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E0" w:rsidRDefault="004025E1" w:rsidP="004025E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025E1">
        <w:rPr>
          <w:b/>
          <w:sz w:val="32"/>
          <w:szCs w:val="32"/>
          <w:u w:val="single"/>
        </w:rPr>
        <w:t xml:space="preserve">2017 Mentor Updates </w:t>
      </w:r>
      <w:r>
        <w:rPr>
          <w:b/>
          <w:sz w:val="32"/>
          <w:szCs w:val="32"/>
          <w:u w:val="single"/>
        </w:rPr>
        <w:t>–</w:t>
      </w:r>
      <w:r w:rsidR="00821B66">
        <w:rPr>
          <w:b/>
          <w:sz w:val="32"/>
          <w:szCs w:val="32"/>
          <w:u w:val="single"/>
        </w:rPr>
        <w:t xml:space="preserve"> UoN</w:t>
      </w:r>
    </w:p>
    <w:tbl>
      <w:tblPr>
        <w:tblpPr w:leftFromText="180" w:rightFromText="180" w:horzAnchor="page" w:tblpX="2068" w:tblpY="1005"/>
        <w:tblW w:w="1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6"/>
      </w:tblGrid>
      <w:tr w:rsidR="004025E1" w:rsidRPr="004025E1" w:rsidTr="002B61EF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</w:tcPr>
          <w:p w:rsidR="004025E1" w:rsidRPr="004025E1" w:rsidRDefault="004025E1" w:rsidP="0082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4025E1" w:rsidRPr="004025E1" w:rsidRDefault="004025E1" w:rsidP="0082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4025E1" w:rsidRPr="004025E1" w:rsidRDefault="004025E1" w:rsidP="0082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4025E1" w:rsidRPr="004025E1" w:rsidRDefault="004025E1" w:rsidP="0082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576" w:type="dxa"/>
          </w:tcPr>
          <w:p w:rsidR="004025E1" w:rsidRPr="004025E1" w:rsidRDefault="004025E1" w:rsidP="00821B66">
            <w:pPr>
              <w:tabs>
                <w:tab w:val="center" w:pos="73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Facilitator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26/01/2017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Babington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Arkwright 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1017BB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Fiona Sheppard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28/02/2017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Bolsover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Board 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5A3B32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Rachel Bacon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30/03/2017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Clay Cross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Meeting 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4C43B1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 Palmer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27/04/2017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Babington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Arkwright 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BD0BF6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Fiona Sheppard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24/05/2017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Swadlincote Health Centre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Room 233/234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4C43B1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 Palmer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Cavendish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Meeting 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4C43B1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Chris Palmer 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19/07/2017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Babington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Farnah 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3B46B5" w:rsidP="003B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Rachel Bacon 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24/08/2017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Walton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 Room, Speedwell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821B66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20/09/2017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Ilkeston Community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Charnos Hall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BD0BF6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Rachel B</w:t>
            </w:r>
            <w:r w:rsidR="005A3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acon 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18/10/2017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Bolsover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Room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3B46B5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Rachel Bacon 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15/11/2017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Swadlincote Health Centre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Room 233/234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4C43B1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 Palmer</w:t>
            </w:r>
          </w:p>
        </w:tc>
      </w:tr>
      <w:tr w:rsidR="00821B66" w:rsidRPr="004025E1" w:rsidTr="00821B66">
        <w:trPr>
          <w:trHeight w:val="435"/>
        </w:trPr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12/12/2017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Ilkeston Community Hospital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Charnos Hall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821B66" w:rsidRDefault="00821B66" w:rsidP="00821B6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76" w:type="dxa"/>
          </w:tcPr>
          <w:p w:rsidR="00821B66" w:rsidRPr="004025E1" w:rsidRDefault="001017BB" w:rsidP="00402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Fiona Sheppard</w:t>
            </w:r>
          </w:p>
        </w:tc>
      </w:tr>
    </w:tbl>
    <w:p w:rsidR="004025E1" w:rsidRPr="004025E1" w:rsidRDefault="004025E1" w:rsidP="004025E1">
      <w:pPr>
        <w:jc w:val="center"/>
        <w:rPr>
          <w:sz w:val="32"/>
          <w:szCs w:val="32"/>
        </w:rPr>
      </w:pPr>
    </w:p>
    <w:sectPr w:rsidR="004025E1" w:rsidRPr="004025E1" w:rsidSect="004025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E1"/>
    <w:rsid w:val="001017BB"/>
    <w:rsid w:val="002B61EF"/>
    <w:rsid w:val="003B46B5"/>
    <w:rsid w:val="003C57E0"/>
    <w:rsid w:val="004025E1"/>
    <w:rsid w:val="004C43B1"/>
    <w:rsid w:val="005A3B32"/>
    <w:rsid w:val="00821B66"/>
    <w:rsid w:val="00846D5E"/>
    <w:rsid w:val="00BD0BF6"/>
    <w:rsid w:val="00DA2031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69F46-0D3F-49CB-88FA-26B290D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Eaton Connor</dc:creator>
  <cp:lastModifiedBy>Weaver Rebecca</cp:lastModifiedBy>
  <cp:revision>2</cp:revision>
  <dcterms:created xsi:type="dcterms:W3CDTF">2017-02-06T10:52:00Z</dcterms:created>
  <dcterms:modified xsi:type="dcterms:W3CDTF">2017-02-06T10:52:00Z</dcterms:modified>
</cp:coreProperties>
</file>