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EA259" w14:textId="624CC109" w:rsidR="00B15D1C" w:rsidRDefault="00B15D1C" w:rsidP="00B15D1C">
      <w:pPr>
        <w:spacing w:after="0"/>
        <w:rPr>
          <w:rFonts w:cs="Times New Roman"/>
          <w:b/>
          <w:sz w:val="22"/>
          <w:szCs w:val="22"/>
        </w:rPr>
      </w:pPr>
      <w:r w:rsidRPr="00F243C8">
        <w:rPr>
          <w:rFonts w:cs="Times New Roman"/>
          <w:b/>
          <w:sz w:val="22"/>
          <w:szCs w:val="22"/>
        </w:rPr>
        <w:t>Faculty of Arts</w:t>
      </w:r>
    </w:p>
    <w:p w14:paraId="35965DD2" w14:textId="77777777" w:rsidR="00103DD5" w:rsidRPr="00F243C8" w:rsidRDefault="00103DD5" w:rsidP="00B15D1C">
      <w:pPr>
        <w:spacing w:after="0"/>
        <w:rPr>
          <w:rFonts w:cs="Times New Roman"/>
          <w:b/>
          <w:sz w:val="22"/>
          <w:szCs w:val="22"/>
        </w:rPr>
      </w:pPr>
    </w:p>
    <w:p w14:paraId="6C872F7C" w14:textId="6B7C98E7" w:rsidR="00B15D1C" w:rsidRDefault="00F628CB" w:rsidP="00B15D1C">
      <w:pPr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Casual Engagement Policy </w:t>
      </w:r>
      <w:bookmarkStart w:id="0" w:name="_GoBack"/>
      <w:bookmarkEnd w:id="0"/>
      <w:r w:rsidR="00B15D1C" w:rsidRPr="00F243C8">
        <w:rPr>
          <w:rFonts w:cs="Times New Roman"/>
          <w:b/>
          <w:sz w:val="22"/>
          <w:szCs w:val="22"/>
        </w:rPr>
        <w:t>- Rates of Pay</w:t>
      </w:r>
      <w:r w:rsidR="00F243C8" w:rsidRPr="00F243C8">
        <w:rPr>
          <w:rFonts w:cs="Times New Roman"/>
          <w:b/>
          <w:sz w:val="22"/>
          <w:szCs w:val="22"/>
        </w:rPr>
        <w:t xml:space="preserve"> </w:t>
      </w:r>
      <w:r w:rsidR="00D84464" w:rsidRPr="00F243C8">
        <w:rPr>
          <w:rFonts w:cs="Times New Roman"/>
          <w:b/>
          <w:sz w:val="22"/>
          <w:szCs w:val="22"/>
        </w:rPr>
        <w:t>201</w:t>
      </w:r>
      <w:r w:rsidR="0028717D">
        <w:rPr>
          <w:rFonts w:cs="Times New Roman"/>
          <w:b/>
          <w:sz w:val="22"/>
          <w:szCs w:val="22"/>
        </w:rPr>
        <w:t>9</w:t>
      </w:r>
      <w:r w:rsidR="00360307">
        <w:rPr>
          <w:rFonts w:cs="Times New Roman"/>
          <w:b/>
          <w:sz w:val="22"/>
          <w:szCs w:val="22"/>
        </w:rPr>
        <w:t>/</w:t>
      </w:r>
      <w:r w:rsidR="0028717D">
        <w:rPr>
          <w:rFonts w:cs="Times New Roman"/>
          <w:b/>
          <w:sz w:val="22"/>
          <w:szCs w:val="22"/>
        </w:rPr>
        <w:t>20</w:t>
      </w:r>
    </w:p>
    <w:p w14:paraId="19358B54" w14:textId="77777777" w:rsidR="00F243C8" w:rsidRPr="0097309C" w:rsidRDefault="00F243C8" w:rsidP="007173EC">
      <w:pPr>
        <w:rPr>
          <w:rFonts w:cs="Times New Roman"/>
        </w:rPr>
      </w:pPr>
    </w:p>
    <w:tbl>
      <w:tblPr>
        <w:tblStyle w:val="TableGrid1"/>
        <w:tblpPr w:leftFromText="180" w:rightFromText="180" w:vertAnchor="text" w:horzAnchor="margin" w:tblpXSpec="center" w:tblpY="2"/>
        <w:tblW w:w="8826" w:type="dxa"/>
        <w:tblLayout w:type="fixed"/>
        <w:tblLook w:val="04A0" w:firstRow="1" w:lastRow="0" w:firstColumn="1" w:lastColumn="0" w:noHBand="0" w:noVBand="1"/>
      </w:tblPr>
      <w:tblGrid>
        <w:gridCol w:w="2518"/>
        <w:gridCol w:w="3154"/>
        <w:gridCol w:w="3154"/>
      </w:tblGrid>
      <w:tr w:rsidR="003B03A3" w:rsidRPr="0097309C" w14:paraId="789BFEB7" w14:textId="77777777" w:rsidTr="00382F1C">
        <w:trPr>
          <w:trHeight w:val="983"/>
        </w:trPr>
        <w:tc>
          <w:tcPr>
            <w:tcW w:w="2518" w:type="dxa"/>
          </w:tcPr>
          <w:p w14:paraId="362EE2EB" w14:textId="77777777" w:rsidR="003B03A3" w:rsidRPr="0097309C" w:rsidRDefault="003B03A3" w:rsidP="00B32946">
            <w:pPr>
              <w:spacing w:after="200" w:line="276" w:lineRule="auto"/>
              <w:rPr>
                <w:b/>
                <w:sz w:val="19"/>
                <w:szCs w:val="19"/>
              </w:rPr>
            </w:pPr>
            <w:r w:rsidRPr="0097309C">
              <w:rPr>
                <w:b/>
                <w:sz w:val="19"/>
                <w:szCs w:val="19"/>
              </w:rPr>
              <w:t xml:space="preserve">Category of Casual </w:t>
            </w:r>
            <w:r w:rsidR="00B32946">
              <w:rPr>
                <w:b/>
                <w:sz w:val="19"/>
                <w:szCs w:val="19"/>
              </w:rPr>
              <w:t>Workers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3FC41D33" w14:textId="77777777" w:rsidR="003B03A3" w:rsidRPr="0097309C" w:rsidRDefault="003B03A3" w:rsidP="00B57C8B">
            <w:pPr>
              <w:spacing w:after="200" w:line="276" w:lineRule="auto"/>
              <w:rPr>
                <w:b/>
                <w:sz w:val="19"/>
                <w:szCs w:val="19"/>
              </w:rPr>
            </w:pPr>
            <w:r w:rsidRPr="0097309C">
              <w:rPr>
                <w:b/>
                <w:sz w:val="19"/>
                <w:szCs w:val="19"/>
              </w:rPr>
              <w:t>Hourly Pay Rate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61A10079" w14:textId="77777777" w:rsidR="003B03A3" w:rsidRPr="0097309C" w:rsidRDefault="003B03A3" w:rsidP="00B57C8B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Hourly</w:t>
            </w:r>
            <w:r w:rsidRPr="0097309C">
              <w:rPr>
                <w:b/>
                <w:sz w:val="19"/>
                <w:szCs w:val="19"/>
              </w:rPr>
              <w:t xml:space="preserve"> Pay Rate + Holiday Pay</w:t>
            </w:r>
          </w:p>
        </w:tc>
      </w:tr>
      <w:tr w:rsidR="00655B3C" w:rsidRPr="0097309C" w14:paraId="4D09387D" w14:textId="77777777" w:rsidTr="00655B3C">
        <w:trPr>
          <w:trHeight w:val="1406"/>
        </w:trPr>
        <w:tc>
          <w:tcPr>
            <w:tcW w:w="2518" w:type="dxa"/>
          </w:tcPr>
          <w:p w14:paraId="1387ADBE" w14:textId="77777777" w:rsidR="00655B3C" w:rsidRPr="00382F1C" w:rsidRDefault="00655B3C" w:rsidP="009B7467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Administrative, Professional and Managerial casual staff</w:t>
            </w:r>
          </w:p>
        </w:tc>
        <w:tc>
          <w:tcPr>
            <w:tcW w:w="3154" w:type="dxa"/>
          </w:tcPr>
          <w:p w14:paraId="43C18D04" w14:textId="4154E9A1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1</w:t>
            </w:r>
            <w:r>
              <w:rPr>
                <w:sz w:val="19"/>
                <w:szCs w:val="19"/>
              </w:rPr>
              <w:t>: £9.38</w:t>
            </w:r>
          </w:p>
          <w:p w14:paraId="3FDEA114" w14:textId="7777777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2</w:t>
            </w:r>
            <w:r>
              <w:rPr>
                <w:sz w:val="19"/>
                <w:szCs w:val="19"/>
              </w:rPr>
              <w:t xml:space="preserve">: </w:t>
            </w:r>
            <w:r w:rsidRPr="00382F1C">
              <w:rPr>
                <w:sz w:val="19"/>
                <w:szCs w:val="19"/>
              </w:rPr>
              <w:t>£9.93</w:t>
            </w:r>
          </w:p>
          <w:p w14:paraId="37AABB9A" w14:textId="646E185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3</w:t>
            </w:r>
            <w:r>
              <w:rPr>
                <w:sz w:val="19"/>
                <w:szCs w:val="19"/>
              </w:rPr>
              <w:t>:</w:t>
            </w:r>
            <w:r w:rsidRPr="00382F1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£12.60</w:t>
            </w:r>
          </w:p>
          <w:p w14:paraId="2BEBD6F1" w14:textId="34751ECA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4</w:t>
            </w:r>
            <w:r>
              <w:rPr>
                <w:sz w:val="19"/>
                <w:szCs w:val="19"/>
              </w:rPr>
              <w:t>: £16.41</w:t>
            </w:r>
          </w:p>
          <w:p w14:paraId="675EE894" w14:textId="7777777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5</w:t>
            </w:r>
            <w:r>
              <w:rPr>
                <w:sz w:val="19"/>
                <w:szCs w:val="19"/>
              </w:rPr>
              <w:t xml:space="preserve">: </w:t>
            </w:r>
            <w:r w:rsidRPr="00382F1C">
              <w:rPr>
                <w:sz w:val="19"/>
                <w:szCs w:val="19"/>
              </w:rPr>
              <w:t>£21.39</w:t>
            </w:r>
          </w:p>
          <w:p w14:paraId="2B39640D" w14:textId="7D8BCEC4" w:rsidR="00655B3C" w:rsidRPr="00382F1C" w:rsidRDefault="00655B3C" w:rsidP="00655B3C">
            <w:pPr>
              <w:rPr>
                <w:sz w:val="19"/>
                <w:szCs w:val="19"/>
              </w:rPr>
            </w:pPr>
          </w:p>
        </w:tc>
        <w:tc>
          <w:tcPr>
            <w:tcW w:w="3154" w:type="dxa"/>
          </w:tcPr>
          <w:p w14:paraId="18E6B116" w14:textId="775809B1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1</w:t>
            </w:r>
            <w:r>
              <w:rPr>
                <w:sz w:val="19"/>
                <w:szCs w:val="19"/>
              </w:rPr>
              <w:t>: £10.51</w:t>
            </w:r>
          </w:p>
          <w:p w14:paraId="652455E8" w14:textId="7680567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2</w:t>
            </w:r>
            <w:r>
              <w:rPr>
                <w:sz w:val="19"/>
                <w:szCs w:val="19"/>
              </w:rPr>
              <w:t>: £11.12</w:t>
            </w:r>
          </w:p>
          <w:p w14:paraId="3E0098F9" w14:textId="27BED198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3</w:t>
            </w:r>
            <w:r>
              <w:rPr>
                <w:sz w:val="19"/>
                <w:szCs w:val="19"/>
              </w:rPr>
              <w:t>:</w:t>
            </w:r>
            <w:r w:rsidRPr="00382F1C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>£14.12</w:t>
            </w:r>
          </w:p>
          <w:p w14:paraId="777EA791" w14:textId="7777777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4</w:t>
            </w:r>
            <w:r>
              <w:rPr>
                <w:sz w:val="19"/>
                <w:szCs w:val="19"/>
              </w:rPr>
              <w:t xml:space="preserve">: </w:t>
            </w:r>
            <w:r w:rsidRPr="00382F1C">
              <w:rPr>
                <w:sz w:val="19"/>
                <w:szCs w:val="19"/>
              </w:rPr>
              <w:t>£18.40</w:t>
            </w:r>
          </w:p>
          <w:p w14:paraId="25FE736D" w14:textId="77777777" w:rsidR="00655B3C" w:rsidRPr="00382F1C" w:rsidRDefault="00655B3C" w:rsidP="00655B3C">
            <w:pPr>
              <w:rPr>
                <w:sz w:val="19"/>
                <w:szCs w:val="19"/>
              </w:rPr>
            </w:pPr>
            <w:r w:rsidRPr="00382F1C">
              <w:rPr>
                <w:sz w:val="19"/>
                <w:szCs w:val="19"/>
              </w:rPr>
              <w:t>Level 5</w:t>
            </w:r>
            <w:r>
              <w:rPr>
                <w:sz w:val="19"/>
                <w:szCs w:val="19"/>
              </w:rPr>
              <w:t xml:space="preserve">: </w:t>
            </w:r>
            <w:r w:rsidRPr="00382F1C">
              <w:rPr>
                <w:sz w:val="19"/>
                <w:szCs w:val="19"/>
              </w:rPr>
              <w:t>£23.98</w:t>
            </w:r>
          </w:p>
          <w:p w14:paraId="7217F37D" w14:textId="081B9A63" w:rsidR="00655B3C" w:rsidRPr="00382F1C" w:rsidRDefault="00655B3C" w:rsidP="00655B3C">
            <w:pPr>
              <w:rPr>
                <w:sz w:val="19"/>
                <w:szCs w:val="19"/>
              </w:rPr>
            </w:pPr>
          </w:p>
          <w:p w14:paraId="16F195B7" w14:textId="537B71FC" w:rsidR="00655B3C" w:rsidRPr="00382F1C" w:rsidRDefault="00655B3C" w:rsidP="00655B3C">
            <w:pPr>
              <w:rPr>
                <w:sz w:val="19"/>
                <w:szCs w:val="19"/>
              </w:rPr>
            </w:pPr>
          </w:p>
        </w:tc>
      </w:tr>
      <w:tr w:rsidR="0028717D" w:rsidRPr="0097309C" w14:paraId="6225D905" w14:textId="77777777" w:rsidTr="00382F1C">
        <w:trPr>
          <w:trHeight w:val="482"/>
        </w:trPr>
        <w:tc>
          <w:tcPr>
            <w:tcW w:w="2518" w:type="dxa"/>
          </w:tcPr>
          <w:p w14:paraId="75C8F749" w14:textId="77777777" w:rsidR="0028717D" w:rsidRPr="00655B3C" w:rsidRDefault="0028717D" w:rsidP="009B7467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Conducting Tutor</w:t>
            </w:r>
          </w:p>
        </w:tc>
        <w:tc>
          <w:tcPr>
            <w:tcW w:w="3154" w:type="dxa"/>
          </w:tcPr>
          <w:p w14:paraId="39C3B098" w14:textId="404DAC9A" w:rsidR="0028717D" w:rsidRPr="00655B3C" w:rsidRDefault="00C53CC7" w:rsidP="00F243C8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n/a</w:t>
            </w:r>
          </w:p>
        </w:tc>
        <w:tc>
          <w:tcPr>
            <w:tcW w:w="3154" w:type="dxa"/>
          </w:tcPr>
          <w:p w14:paraId="235A817A" w14:textId="77777777" w:rsidR="0028717D" w:rsidRPr="00655B3C" w:rsidRDefault="0028717D" w:rsidP="00F243C8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£40</w:t>
            </w:r>
          </w:p>
        </w:tc>
      </w:tr>
      <w:tr w:rsidR="003B03A3" w:rsidRPr="0097309C" w14:paraId="72C6EE1D" w14:textId="77777777" w:rsidTr="003B03A3">
        <w:trPr>
          <w:trHeight w:val="512"/>
        </w:trPr>
        <w:tc>
          <w:tcPr>
            <w:tcW w:w="2518" w:type="dxa"/>
          </w:tcPr>
          <w:p w14:paraId="05764296" w14:textId="77777777" w:rsidR="003B03A3" w:rsidRPr="00C53CC7" w:rsidRDefault="003B03A3" w:rsidP="007751E2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Exam Invigilation</w:t>
            </w:r>
          </w:p>
        </w:tc>
        <w:tc>
          <w:tcPr>
            <w:tcW w:w="3154" w:type="dxa"/>
          </w:tcPr>
          <w:p w14:paraId="24E534A2" w14:textId="77777777" w:rsidR="003B03A3" w:rsidRPr="00C53CC7" w:rsidRDefault="003B03A3" w:rsidP="007751E2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UoN rate</w:t>
            </w:r>
          </w:p>
        </w:tc>
        <w:tc>
          <w:tcPr>
            <w:tcW w:w="3154" w:type="dxa"/>
          </w:tcPr>
          <w:p w14:paraId="0820F0EA" w14:textId="77777777" w:rsidR="003B03A3" w:rsidRPr="00C53CC7" w:rsidRDefault="003B03A3" w:rsidP="007751E2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UoN rate</w:t>
            </w:r>
          </w:p>
        </w:tc>
      </w:tr>
      <w:tr w:rsidR="003B03A3" w:rsidRPr="0097309C" w14:paraId="62CB99BF" w14:textId="77777777" w:rsidTr="003B03A3">
        <w:trPr>
          <w:trHeight w:val="585"/>
        </w:trPr>
        <w:tc>
          <w:tcPr>
            <w:tcW w:w="2518" w:type="dxa"/>
          </w:tcPr>
          <w:p w14:paraId="0DACE59B" w14:textId="7B8DF294" w:rsidR="003B03A3" w:rsidRPr="00546478" w:rsidRDefault="003B03A3" w:rsidP="00C53CC7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Instrumental Tutor</w:t>
            </w:r>
            <w:r w:rsidR="00B32946" w:rsidRPr="00546478">
              <w:rPr>
                <w:sz w:val="19"/>
                <w:szCs w:val="19"/>
              </w:rPr>
              <w:t>/</w:t>
            </w:r>
            <w:r w:rsidR="00C53CC7" w:rsidRPr="00546478">
              <w:rPr>
                <w:sz w:val="19"/>
                <w:szCs w:val="19"/>
              </w:rPr>
              <w:t xml:space="preserve"> </w:t>
            </w:r>
            <w:r w:rsidR="00B32946" w:rsidRPr="00546478">
              <w:rPr>
                <w:sz w:val="19"/>
                <w:szCs w:val="19"/>
              </w:rPr>
              <w:t>Workshop Accompanist</w:t>
            </w:r>
            <w:r w:rsidR="00C53CC7" w:rsidRPr="00546478">
              <w:rPr>
                <w:sz w:val="19"/>
                <w:szCs w:val="19"/>
              </w:rPr>
              <w:t xml:space="preserve"> (</w:t>
            </w:r>
            <w:r w:rsidR="00546478">
              <w:rPr>
                <w:sz w:val="19"/>
                <w:szCs w:val="19"/>
              </w:rPr>
              <w:t>Self-</w:t>
            </w:r>
            <w:r w:rsidRPr="00546478">
              <w:rPr>
                <w:sz w:val="19"/>
                <w:szCs w:val="19"/>
              </w:rPr>
              <w:t>employed</w:t>
            </w:r>
            <w:r w:rsidR="00C53CC7" w:rsidRPr="00546478">
              <w:rPr>
                <w:sz w:val="19"/>
                <w:szCs w:val="19"/>
              </w:rPr>
              <w:t>)</w:t>
            </w:r>
          </w:p>
          <w:p w14:paraId="3CF120A8" w14:textId="77777777" w:rsidR="003B03A3" w:rsidRPr="00546478" w:rsidRDefault="003B03A3" w:rsidP="00655DE1">
            <w:pPr>
              <w:pStyle w:val="ListParagraph"/>
              <w:rPr>
                <w:sz w:val="19"/>
                <w:szCs w:val="19"/>
              </w:rPr>
            </w:pPr>
          </w:p>
        </w:tc>
        <w:tc>
          <w:tcPr>
            <w:tcW w:w="3154" w:type="dxa"/>
          </w:tcPr>
          <w:p w14:paraId="5CB774F5" w14:textId="77777777" w:rsidR="003B03A3" w:rsidRPr="00546478" w:rsidRDefault="003B03A3" w:rsidP="007751E2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£35.00</w:t>
            </w:r>
          </w:p>
        </w:tc>
        <w:tc>
          <w:tcPr>
            <w:tcW w:w="3154" w:type="dxa"/>
          </w:tcPr>
          <w:p w14:paraId="1FE65806" w14:textId="77777777" w:rsidR="003B03A3" w:rsidRPr="00546478" w:rsidRDefault="003B03A3" w:rsidP="007751E2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n/a</w:t>
            </w:r>
          </w:p>
        </w:tc>
      </w:tr>
      <w:tr w:rsidR="003B03A3" w:rsidRPr="0097309C" w14:paraId="15901140" w14:textId="77777777" w:rsidTr="003B03A3">
        <w:trPr>
          <w:trHeight w:val="498"/>
        </w:trPr>
        <w:tc>
          <w:tcPr>
            <w:tcW w:w="2518" w:type="dxa"/>
          </w:tcPr>
          <w:p w14:paraId="37D61DBD" w14:textId="77777777" w:rsidR="003B03A3" w:rsidRPr="00546478" w:rsidRDefault="003B03A3" w:rsidP="007751E2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Research Affiliate</w:t>
            </w:r>
          </w:p>
        </w:tc>
        <w:tc>
          <w:tcPr>
            <w:tcW w:w="3154" w:type="dxa"/>
          </w:tcPr>
          <w:p w14:paraId="2C3F9DF9" w14:textId="2B4C7CC7" w:rsidR="00A34705" w:rsidRPr="00546478" w:rsidRDefault="00546478" w:rsidP="00A34705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£14.59</w:t>
            </w:r>
          </w:p>
          <w:p w14:paraId="4A5041EC" w14:textId="31CA43FF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4: £16.41</w:t>
            </w:r>
          </w:p>
          <w:p w14:paraId="44FBACB5" w14:textId="77777777" w:rsidR="003B03A3" w:rsidRPr="00546478" w:rsidRDefault="003B03A3" w:rsidP="007173EC">
            <w:pPr>
              <w:rPr>
                <w:sz w:val="19"/>
                <w:szCs w:val="19"/>
              </w:rPr>
            </w:pPr>
          </w:p>
        </w:tc>
        <w:tc>
          <w:tcPr>
            <w:tcW w:w="3154" w:type="dxa"/>
          </w:tcPr>
          <w:p w14:paraId="061D676F" w14:textId="24BC837E" w:rsidR="00A34705" w:rsidRPr="00546478" w:rsidRDefault="00546478" w:rsidP="00A34705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£16.36</w:t>
            </w:r>
          </w:p>
          <w:p w14:paraId="093FEE17" w14:textId="6BB3DD24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4: £18.40</w:t>
            </w:r>
          </w:p>
          <w:p w14:paraId="2D32EBE2" w14:textId="77777777" w:rsidR="003B03A3" w:rsidRPr="00546478" w:rsidRDefault="003B03A3" w:rsidP="007751E2">
            <w:pPr>
              <w:rPr>
                <w:sz w:val="19"/>
                <w:szCs w:val="19"/>
              </w:rPr>
            </w:pPr>
          </w:p>
        </w:tc>
      </w:tr>
      <w:tr w:rsidR="003B03A3" w:rsidRPr="0097309C" w14:paraId="2B121069" w14:textId="77777777" w:rsidTr="003B03A3">
        <w:trPr>
          <w:trHeight w:val="512"/>
        </w:trPr>
        <w:tc>
          <w:tcPr>
            <w:tcW w:w="2518" w:type="dxa"/>
          </w:tcPr>
          <w:p w14:paraId="122DA528" w14:textId="77777777" w:rsidR="003B03A3" w:rsidRPr="00655B3C" w:rsidRDefault="003B03A3" w:rsidP="007751E2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Student Ambassador</w:t>
            </w:r>
            <w:r w:rsidR="00655B3C" w:rsidRPr="00655B3C">
              <w:rPr>
                <w:sz w:val="19"/>
                <w:szCs w:val="19"/>
              </w:rPr>
              <w:t xml:space="preserve"> (</w:t>
            </w:r>
            <w:proofErr w:type="spellStart"/>
            <w:r w:rsidR="00655B3C" w:rsidRPr="00655B3C">
              <w:rPr>
                <w:sz w:val="19"/>
                <w:szCs w:val="19"/>
              </w:rPr>
              <w:t>Unitemps</w:t>
            </w:r>
            <w:proofErr w:type="spellEnd"/>
            <w:r w:rsidR="00655B3C" w:rsidRPr="00655B3C">
              <w:rPr>
                <w:sz w:val="19"/>
                <w:szCs w:val="19"/>
              </w:rPr>
              <w:t xml:space="preserve"> rate)</w:t>
            </w:r>
          </w:p>
          <w:p w14:paraId="52F2770D" w14:textId="33EFD0E5" w:rsidR="00655B3C" w:rsidRPr="00655B3C" w:rsidRDefault="00655B3C" w:rsidP="007751E2">
            <w:pPr>
              <w:rPr>
                <w:sz w:val="19"/>
                <w:szCs w:val="19"/>
              </w:rPr>
            </w:pPr>
          </w:p>
        </w:tc>
        <w:tc>
          <w:tcPr>
            <w:tcW w:w="3154" w:type="dxa"/>
          </w:tcPr>
          <w:p w14:paraId="3ACE0D68" w14:textId="277390F9" w:rsidR="003B03A3" w:rsidRPr="00655B3C" w:rsidRDefault="002D1979" w:rsidP="00655B3C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£</w:t>
            </w:r>
            <w:r w:rsidR="00655B3C" w:rsidRPr="00655B3C">
              <w:rPr>
                <w:sz w:val="19"/>
                <w:szCs w:val="19"/>
              </w:rPr>
              <w:t>8</w:t>
            </w:r>
            <w:r w:rsidRPr="00655B3C">
              <w:rPr>
                <w:sz w:val="19"/>
                <w:szCs w:val="19"/>
              </w:rPr>
              <w:t>.</w:t>
            </w:r>
            <w:r w:rsidR="00655B3C" w:rsidRPr="00655B3C">
              <w:rPr>
                <w:sz w:val="19"/>
                <w:szCs w:val="19"/>
              </w:rPr>
              <w:t>21</w:t>
            </w:r>
          </w:p>
        </w:tc>
        <w:tc>
          <w:tcPr>
            <w:tcW w:w="3154" w:type="dxa"/>
          </w:tcPr>
          <w:p w14:paraId="0DE526E6" w14:textId="00561226" w:rsidR="003B03A3" w:rsidRPr="00655B3C" w:rsidRDefault="002D1979" w:rsidP="00A9250A">
            <w:pPr>
              <w:rPr>
                <w:sz w:val="19"/>
                <w:szCs w:val="19"/>
              </w:rPr>
            </w:pPr>
            <w:r w:rsidRPr="00655B3C">
              <w:rPr>
                <w:sz w:val="19"/>
                <w:szCs w:val="19"/>
              </w:rPr>
              <w:t>£</w:t>
            </w:r>
            <w:r w:rsidR="00655B3C" w:rsidRPr="00655B3C">
              <w:rPr>
                <w:sz w:val="19"/>
                <w:szCs w:val="19"/>
              </w:rPr>
              <w:t>9.20</w:t>
            </w:r>
          </w:p>
        </w:tc>
      </w:tr>
      <w:tr w:rsidR="003B03A3" w:rsidRPr="0097309C" w14:paraId="555BF244" w14:textId="77777777" w:rsidTr="003B03A3">
        <w:trPr>
          <w:trHeight w:val="529"/>
        </w:trPr>
        <w:tc>
          <w:tcPr>
            <w:tcW w:w="2518" w:type="dxa"/>
          </w:tcPr>
          <w:p w14:paraId="6F0C513A" w14:textId="77777777" w:rsidR="003B03A3" w:rsidRPr="0097309C" w:rsidRDefault="003B03A3" w:rsidP="00982677">
            <w:pPr>
              <w:rPr>
                <w:sz w:val="19"/>
                <w:szCs w:val="19"/>
              </w:rPr>
            </w:pPr>
            <w:r w:rsidRPr="0097309C">
              <w:rPr>
                <w:sz w:val="19"/>
                <w:szCs w:val="19"/>
              </w:rPr>
              <w:t>Teaching Affiliate</w:t>
            </w:r>
          </w:p>
        </w:tc>
        <w:tc>
          <w:tcPr>
            <w:tcW w:w="3154" w:type="dxa"/>
          </w:tcPr>
          <w:p w14:paraId="27E6337A" w14:textId="77777777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£14.59</w:t>
            </w:r>
          </w:p>
          <w:p w14:paraId="45518CE9" w14:textId="77777777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4: £16.41</w:t>
            </w:r>
          </w:p>
          <w:p w14:paraId="7E3C3139" w14:textId="52F4029B" w:rsidR="003B03A3" w:rsidRPr="00546478" w:rsidRDefault="003B03A3" w:rsidP="007173EC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</w:t>
            </w:r>
            <w:r w:rsidR="00360307" w:rsidRPr="00546478">
              <w:rPr>
                <w:sz w:val="19"/>
                <w:szCs w:val="19"/>
              </w:rPr>
              <w:t xml:space="preserve">evel 5 (PhD supervision): </w:t>
            </w:r>
            <w:r w:rsidR="00546478" w:rsidRPr="00546478">
              <w:rPr>
                <w:sz w:val="19"/>
                <w:szCs w:val="19"/>
              </w:rPr>
              <w:t>£21.39</w:t>
            </w:r>
          </w:p>
          <w:p w14:paraId="6639561C" w14:textId="77777777" w:rsidR="003B03A3" w:rsidRPr="00546478" w:rsidRDefault="003B03A3" w:rsidP="00982677">
            <w:pPr>
              <w:rPr>
                <w:sz w:val="19"/>
                <w:szCs w:val="19"/>
              </w:rPr>
            </w:pPr>
          </w:p>
        </w:tc>
        <w:tc>
          <w:tcPr>
            <w:tcW w:w="3154" w:type="dxa"/>
          </w:tcPr>
          <w:p w14:paraId="34CDE08B" w14:textId="77777777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£16.36</w:t>
            </w:r>
          </w:p>
          <w:p w14:paraId="592BF5D5" w14:textId="77777777" w:rsidR="00546478" w:rsidRPr="00546478" w:rsidRDefault="00546478" w:rsidP="00546478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4: £18.40</w:t>
            </w:r>
          </w:p>
          <w:p w14:paraId="2223E02D" w14:textId="1657C7E9" w:rsidR="003B03A3" w:rsidRPr="00546478" w:rsidRDefault="003B03A3" w:rsidP="00982677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</w:t>
            </w:r>
            <w:r w:rsidR="00360307" w:rsidRPr="00546478">
              <w:rPr>
                <w:sz w:val="19"/>
                <w:szCs w:val="19"/>
              </w:rPr>
              <w:t xml:space="preserve">evel 5 (PhD supervision): </w:t>
            </w:r>
            <w:r w:rsidR="00546478" w:rsidRPr="00546478">
              <w:rPr>
                <w:sz w:val="19"/>
                <w:szCs w:val="19"/>
              </w:rPr>
              <w:t>£23.98</w:t>
            </w:r>
          </w:p>
        </w:tc>
      </w:tr>
      <w:tr w:rsidR="00B32946" w:rsidRPr="0097309C" w14:paraId="4A553066" w14:textId="77777777" w:rsidTr="00A26BAF">
        <w:trPr>
          <w:trHeight w:val="529"/>
        </w:trPr>
        <w:tc>
          <w:tcPr>
            <w:tcW w:w="2518" w:type="dxa"/>
            <w:tcBorders>
              <w:bottom w:val="single" w:sz="4" w:space="0" w:color="auto"/>
            </w:tcBorders>
          </w:tcPr>
          <w:p w14:paraId="76D553D5" w14:textId="77777777" w:rsidR="00B32946" w:rsidRPr="00655B3C" w:rsidRDefault="00B32946" w:rsidP="00B32946">
            <w:pPr>
              <w:rPr>
                <w:color w:val="FF0000"/>
                <w:sz w:val="19"/>
                <w:szCs w:val="19"/>
              </w:rPr>
            </w:pPr>
            <w:r w:rsidRPr="001F570C">
              <w:rPr>
                <w:sz w:val="19"/>
                <w:szCs w:val="19"/>
              </w:rPr>
              <w:t>Transcriber</w:t>
            </w: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7015CD3E" w14:textId="77777777" w:rsidR="001F570C" w:rsidRPr="00546478" w:rsidRDefault="001F570C" w:rsidP="001F570C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£14.59</w:t>
            </w:r>
          </w:p>
          <w:p w14:paraId="70FDF8BA" w14:textId="6B0D161A" w:rsidR="00B32946" w:rsidRPr="00655B3C" w:rsidRDefault="00B32946" w:rsidP="00B32946">
            <w:pPr>
              <w:rPr>
                <w:color w:val="FF0000"/>
                <w:sz w:val="19"/>
                <w:szCs w:val="19"/>
              </w:rPr>
            </w:pPr>
          </w:p>
        </w:tc>
        <w:tc>
          <w:tcPr>
            <w:tcW w:w="3154" w:type="dxa"/>
            <w:tcBorders>
              <w:bottom w:val="single" w:sz="4" w:space="0" w:color="auto"/>
            </w:tcBorders>
          </w:tcPr>
          <w:p w14:paraId="53135EEC" w14:textId="77777777" w:rsidR="001F570C" w:rsidRPr="00546478" w:rsidRDefault="001F570C" w:rsidP="001F570C">
            <w:pPr>
              <w:rPr>
                <w:sz w:val="19"/>
                <w:szCs w:val="19"/>
              </w:rPr>
            </w:pPr>
            <w:r w:rsidRPr="00546478">
              <w:rPr>
                <w:sz w:val="19"/>
                <w:szCs w:val="19"/>
              </w:rPr>
              <w:t>Level 4a: £16.36</w:t>
            </w:r>
          </w:p>
          <w:p w14:paraId="5A3BFC91" w14:textId="398F8CA5" w:rsidR="00B32946" w:rsidRPr="00382F1C" w:rsidRDefault="00B32946" w:rsidP="00B32946">
            <w:pPr>
              <w:rPr>
                <w:color w:val="FF0000"/>
                <w:sz w:val="19"/>
                <w:szCs w:val="19"/>
              </w:rPr>
            </w:pPr>
          </w:p>
        </w:tc>
      </w:tr>
      <w:tr w:rsidR="00B32946" w:rsidRPr="0097309C" w14:paraId="34783956" w14:textId="77777777" w:rsidTr="00A26BAF">
        <w:trPr>
          <w:trHeight w:val="529"/>
        </w:trPr>
        <w:tc>
          <w:tcPr>
            <w:tcW w:w="8826" w:type="dxa"/>
            <w:gridSpan w:val="3"/>
            <w:tcBorders>
              <w:left w:val="nil"/>
              <w:right w:val="nil"/>
            </w:tcBorders>
          </w:tcPr>
          <w:p w14:paraId="412E9E35" w14:textId="77777777" w:rsidR="00B32946" w:rsidRDefault="00B32946" w:rsidP="00B32946">
            <w:pPr>
              <w:rPr>
                <w:sz w:val="19"/>
                <w:szCs w:val="19"/>
              </w:rPr>
            </w:pPr>
          </w:p>
        </w:tc>
      </w:tr>
      <w:tr w:rsidR="00B32946" w:rsidRPr="0097309C" w14:paraId="1A51ACE3" w14:textId="77777777" w:rsidTr="003B03A3">
        <w:trPr>
          <w:trHeight w:val="529"/>
        </w:trPr>
        <w:tc>
          <w:tcPr>
            <w:tcW w:w="2518" w:type="dxa"/>
          </w:tcPr>
          <w:p w14:paraId="033C692B" w14:textId="77777777" w:rsidR="00B32946" w:rsidRPr="00A26BAF" w:rsidRDefault="00B32946" w:rsidP="00B32946">
            <w:pPr>
              <w:rPr>
                <w:sz w:val="19"/>
                <w:szCs w:val="19"/>
              </w:rPr>
            </w:pPr>
            <w:r w:rsidRPr="00A26BAF">
              <w:rPr>
                <w:b/>
                <w:sz w:val="19"/>
                <w:szCs w:val="19"/>
              </w:rPr>
              <w:t>Category</w:t>
            </w:r>
          </w:p>
        </w:tc>
        <w:tc>
          <w:tcPr>
            <w:tcW w:w="3154" w:type="dxa"/>
          </w:tcPr>
          <w:p w14:paraId="3F9B50B1" w14:textId="77777777" w:rsidR="00B32946" w:rsidRPr="00A26BAF" w:rsidRDefault="00B32946" w:rsidP="00B32946">
            <w:pPr>
              <w:rPr>
                <w:b/>
                <w:sz w:val="19"/>
                <w:szCs w:val="19"/>
              </w:rPr>
            </w:pPr>
            <w:r w:rsidRPr="00A26BAF">
              <w:rPr>
                <w:b/>
                <w:sz w:val="19"/>
                <w:szCs w:val="19"/>
              </w:rPr>
              <w:t>Allowance</w:t>
            </w:r>
          </w:p>
        </w:tc>
        <w:tc>
          <w:tcPr>
            <w:tcW w:w="3154" w:type="dxa"/>
          </w:tcPr>
          <w:p w14:paraId="44736760" w14:textId="77777777" w:rsidR="00B32946" w:rsidRPr="00A26BAF" w:rsidRDefault="00B32946" w:rsidP="00B32946">
            <w:pPr>
              <w:rPr>
                <w:b/>
                <w:sz w:val="19"/>
                <w:szCs w:val="19"/>
              </w:rPr>
            </w:pPr>
            <w:r w:rsidRPr="00A26BAF">
              <w:rPr>
                <w:b/>
                <w:sz w:val="19"/>
                <w:szCs w:val="19"/>
              </w:rPr>
              <w:t>Allowance + Holiday Pay</w:t>
            </w:r>
          </w:p>
        </w:tc>
      </w:tr>
      <w:tr w:rsidR="00B32946" w:rsidRPr="0097309C" w14:paraId="69909690" w14:textId="77777777" w:rsidTr="003B03A3">
        <w:trPr>
          <w:trHeight w:val="529"/>
        </w:trPr>
        <w:tc>
          <w:tcPr>
            <w:tcW w:w="2518" w:type="dxa"/>
          </w:tcPr>
          <w:p w14:paraId="4A62403A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Accompanist (Recital Exam)</w:t>
            </w:r>
          </w:p>
        </w:tc>
        <w:tc>
          <w:tcPr>
            <w:tcW w:w="3154" w:type="dxa"/>
          </w:tcPr>
          <w:p w14:paraId="3646E104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1</w:t>
            </w:r>
            <w:r w:rsidRPr="00C53CC7">
              <w:rPr>
                <w:sz w:val="19"/>
                <w:szCs w:val="19"/>
                <w:vertAlign w:val="superscript"/>
              </w:rPr>
              <w:t>st</w:t>
            </w:r>
            <w:r w:rsidRPr="00C53CC7">
              <w:rPr>
                <w:sz w:val="19"/>
                <w:szCs w:val="19"/>
              </w:rPr>
              <w:t xml:space="preserve"> year student: £44.61</w:t>
            </w:r>
          </w:p>
          <w:p w14:paraId="5833182A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2</w:t>
            </w:r>
            <w:r w:rsidRPr="00C53CC7">
              <w:rPr>
                <w:sz w:val="19"/>
                <w:szCs w:val="19"/>
                <w:vertAlign w:val="superscript"/>
              </w:rPr>
              <w:t>nd</w:t>
            </w:r>
            <w:r w:rsidRPr="00C53CC7">
              <w:rPr>
                <w:sz w:val="19"/>
                <w:szCs w:val="19"/>
              </w:rPr>
              <w:t xml:space="preserve"> year student: £62.46</w:t>
            </w:r>
          </w:p>
          <w:p w14:paraId="3B32E890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3</w:t>
            </w:r>
            <w:r w:rsidRPr="00C53CC7">
              <w:rPr>
                <w:sz w:val="19"/>
                <w:szCs w:val="19"/>
                <w:vertAlign w:val="superscript"/>
              </w:rPr>
              <w:t>rd</w:t>
            </w:r>
            <w:r w:rsidRPr="00C53CC7">
              <w:rPr>
                <w:sz w:val="19"/>
                <w:szCs w:val="19"/>
              </w:rPr>
              <w:t xml:space="preserve"> year student: £71.38</w:t>
            </w:r>
          </w:p>
        </w:tc>
        <w:tc>
          <w:tcPr>
            <w:tcW w:w="3154" w:type="dxa"/>
          </w:tcPr>
          <w:p w14:paraId="2B10A5F8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1</w:t>
            </w:r>
            <w:r w:rsidRPr="00C53CC7">
              <w:rPr>
                <w:sz w:val="19"/>
                <w:szCs w:val="19"/>
                <w:vertAlign w:val="superscript"/>
              </w:rPr>
              <w:t>st</w:t>
            </w:r>
            <w:r w:rsidRPr="00C53CC7">
              <w:rPr>
                <w:sz w:val="19"/>
                <w:szCs w:val="19"/>
              </w:rPr>
              <w:t xml:space="preserve"> year student: £50.00</w:t>
            </w:r>
          </w:p>
          <w:p w14:paraId="38BBE3C6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2</w:t>
            </w:r>
            <w:r w:rsidRPr="00C53CC7">
              <w:rPr>
                <w:sz w:val="19"/>
                <w:szCs w:val="19"/>
                <w:vertAlign w:val="superscript"/>
              </w:rPr>
              <w:t>nd</w:t>
            </w:r>
            <w:r w:rsidRPr="00C53CC7">
              <w:rPr>
                <w:sz w:val="19"/>
                <w:szCs w:val="19"/>
              </w:rPr>
              <w:t xml:space="preserve"> year student: £70.00</w:t>
            </w:r>
          </w:p>
          <w:p w14:paraId="1B1E041D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3</w:t>
            </w:r>
            <w:r w:rsidRPr="00C53CC7">
              <w:rPr>
                <w:sz w:val="19"/>
                <w:szCs w:val="19"/>
                <w:vertAlign w:val="superscript"/>
              </w:rPr>
              <w:t>rd</w:t>
            </w:r>
            <w:r w:rsidRPr="00C53CC7">
              <w:rPr>
                <w:sz w:val="19"/>
                <w:szCs w:val="19"/>
              </w:rPr>
              <w:t xml:space="preserve"> year student: £80.00</w:t>
            </w:r>
          </w:p>
        </w:tc>
      </w:tr>
      <w:tr w:rsidR="00B32946" w:rsidRPr="0097309C" w14:paraId="07D0FFF6" w14:textId="77777777" w:rsidTr="003B03A3">
        <w:trPr>
          <w:trHeight w:val="529"/>
        </w:trPr>
        <w:tc>
          <w:tcPr>
            <w:tcW w:w="2518" w:type="dxa"/>
          </w:tcPr>
          <w:p w14:paraId="6AECFDD5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Visiting Lecturer/Guest Speaker</w:t>
            </w:r>
          </w:p>
        </w:tc>
        <w:tc>
          <w:tcPr>
            <w:tcW w:w="3154" w:type="dxa"/>
          </w:tcPr>
          <w:p w14:paraId="20D2C752" w14:textId="77777777" w:rsidR="00B32946" w:rsidRPr="00C53CC7" w:rsidRDefault="00B32946" w:rsidP="00B32946">
            <w:pPr>
              <w:rPr>
                <w:sz w:val="19"/>
                <w:szCs w:val="19"/>
              </w:rPr>
            </w:pPr>
            <w:r w:rsidRPr="00C53CC7">
              <w:rPr>
                <w:sz w:val="19"/>
                <w:szCs w:val="19"/>
              </w:rPr>
              <w:t>Maximum allowance of £300 per visit</w:t>
            </w:r>
          </w:p>
        </w:tc>
        <w:tc>
          <w:tcPr>
            <w:tcW w:w="3154" w:type="dxa"/>
          </w:tcPr>
          <w:p w14:paraId="513560D7" w14:textId="77777777" w:rsidR="00B32946" w:rsidRPr="00382F1C" w:rsidRDefault="00B32946" w:rsidP="00B32946">
            <w:pPr>
              <w:rPr>
                <w:color w:val="FF0000"/>
                <w:sz w:val="19"/>
                <w:szCs w:val="19"/>
              </w:rPr>
            </w:pPr>
          </w:p>
        </w:tc>
      </w:tr>
    </w:tbl>
    <w:p w14:paraId="77F82A66" w14:textId="77777777" w:rsidR="009F21B3" w:rsidRPr="0097309C" w:rsidRDefault="009F21B3" w:rsidP="00B32946">
      <w:pPr>
        <w:spacing w:after="0"/>
        <w:rPr>
          <w:rFonts w:cs="Times New Roman"/>
          <w:b/>
          <w:sz w:val="19"/>
          <w:szCs w:val="19"/>
        </w:rPr>
      </w:pPr>
    </w:p>
    <w:sectPr w:rsidR="009F21B3" w:rsidRPr="0097309C" w:rsidSect="003B03A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BC6B6" w14:textId="77777777" w:rsidR="00F243C8" w:rsidRDefault="00F243C8" w:rsidP="00F243C8">
      <w:pPr>
        <w:spacing w:after="0" w:line="240" w:lineRule="auto"/>
      </w:pPr>
      <w:r>
        <w:separator/>
      </w:r>
    </w:p>
  </w:endnote>
  <w:endnote w:type="continuationSeparator" w:id="0">
    <w:p w14:paraId="4F45419E" w14:textId="77777777" w:rsidR="00F243C8" w:rsidRDefault="00F243C8" w:rsidP="00F2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858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36A414" w14:textId="5BC0079E" w:rsidR="00A953C5" w:rsidRDefault="00A953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8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418A2E" w14:textId="77777777" w:rsidR="00A953C5" w:rsidRDefault="00A953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084BD" w14:textId="77777777" w:rsidR="00F243C8" w:rsidRDefault="00F243C8" w:rsidP="00F243C8">
      <w:pPr>
        <w:spacing w:after="0" w:line="240" w:lineRule="auto"/>
      </w:pPr>
      <w:r>
        <w:separator/>
      </w:r>
    </w:p>
  </w:footnote>
  <w:footnote w:type="continuationSeparator" w:id="0">
    <w:p w14:paraId="0FA0C7A9" w14:textId="77777777" w:rsidR="00F243C8" w:rsidRDefault="00F243C8" w:rsidP="00F2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681"/>
      <w:gridCol w:w="5335"/>
    </w:tblGrid>
    <w:tr w:rsidR="00146E12" w14:paraId="104A0F19" w14:textId="77777777" w:rsidTr="00103DD5">
      <w:trPr>
        <w:trHeight w:val="977"/>
      </w:trPr>
      <w:tc>
        <w:tcPr>
          <w:tcW w:w="3681" w:type="dxa"/>
        </w:tcPr>
        <w:p w14:paraId="43C1874D" w14:textId="77777777" w:rsidR="00146E12" w:rsidRDefault="00146E12" w:rsidP="00146E12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36E26DD8" wp14:editId="5FAB9BBB">
                <wp:extent cx="1342838" cy="49720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UoN_Primary_Logo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2990" cy="504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35" w:type="dxa"/>
        </w:tcPr>
        <w:p w14:paraId="72707A93" w14:textId="77777777" w:rsidR="00146E12" w:rsidRDefault="00146E12" w:rsidP="00146E12">
          <w:pPr>
            <w:pStyle w:val="Header"/>
            <w:jc w:val="right"/>
          </w:pPr>
          <w:r>
            <w:t>Faculty of Arts</w:t>
          </w:r>
        </w:p>
        <w:p w14:paraId="54553059" w14:textId="632CB4B3" w:rsidR="00F628CB" w:rsidRDefault="00F628CB" w:rsidP="00146E12">
          <w:pPr>
            <w:pStyle w:val="Header"/>
            <w:jc w:val="right"/>
          </w:pPr>
          <w:r>
            <w:t>Casual Engagement Policy</w:t>
          </w:r>
        </w:p>
        <w:p w14:paraId="601B3EEE" w14:textId="7AA82A1A" w:rsidR="00146E12" w:rsidRDefault="00382F1C" w:rsidP="00F628CB">
          <w:pPr>
            <w:pStyle w:val="Header"/>
            <w:jc w:val="right"/>
          </w:pPr>
          <w:r>
            <w:t>2019/20 v1.</w:t>
          </w:r>
          <w:r w:rsidR="00F628CB">
            <w:t>2</w:t>
          </w:r>
          <w:r w:rsidR="00146E12">
            <w:t xml:space="preserve">; updated : </w:t>
          </w:r>
          <w:r w:rsidR="00F628CB">
            <w:t>25/11</w:t>
          </w:r>
          <w:r>
            <w:t>/2019</w:t>
          </w:r>
        </w:p>
      </w:tc>
    </w:tr>
  </w:tbl>
  <w:p w14:paraId="0431F55F" w14:textId="77777777" w:rsidR="00F243C8" w:rsidRDefault="00F243C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16263"/>
    <w:multiLevelType w:val="hybridMultilevel"/>
    <w:tmpl w:val="6F78B13A"/>
    <w:lvl w:ilvl="0" w:tplc="6BE24E7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0432"/>
    <w:multiLevelType w:val="hybridMultilevel"/>
    <w:tmpl w:val="30C6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1C"/>
    <w:rsid w:val="00056801"/>
    <w:rsid w:val="000A35A6"/>
    <w:rsid w:val="000B4B1A"/>
    <w:rsid w:val="000E5C4F"/>
    <w:rsid w:val="00103DD5"/>
    <w:rsid w:val="00110F64"/>
    <w:rsid w:val="0011305D"/>
    <w:rsid w:val="00144E91"/>
    <w:rsid w:val="00146E12"/>
    <w:rsid w:val="00167F66"/>
    <w:rsid w:val="001B6D3D"/>
    <w:rsid w:val="001F570C"/>
    <w:rsid w:val="002122F6"/>
    <w:rsid w:val="002138FC"/>
    <w:rsid w:val="0027216E"/>
    <w:rsid w:val="0028717D"/>
    <w:rsid w:val="002D1979"/>
    <w:rsid w:val="002F5A5B"/>
    <w:rsid w:val="00360307"/>
    <w:rsid w:val="00382F1C"/>
    <w:rsid w:val="003B03A3"/>
    <w:rsid w:val="003D74BE"/>
    <w:rsid w:val="003E3374"/>
    <w:rsid w:val="00424866"/>
    <w:rsid w:val="00425CB2"/>
    <w:rsid w:val="00480415"/>
    <w:rsid w:val="00491400"/>
    <w:rsid w:val="00493D8A"/>
    <w:rsid w:val="004A3F56"/>
    <w:rsid w:val="004F3726"/>
    <w:rsid w:val="004F4C2C"/>
    <w:rsid w:val="00516FAC"/>
    <w:rsid w:val="00546478"/>
    <w:rsid w:val="0056369A"/>
    <w:rsid w:val="0057067C"/>
    <w:rsid w:val="0057203E"/>
    <w:rsid w:val="00655B3C"/>
    <w:rsid w:val="00655DE1"/>
    <w:rsid w:val="00670113"/>
    <w:rsid w:val="00681CEE"/>
    <w:rsid w:val="006A2E26"/>
    <w:rsid w:val="0071143E"/>
    <w:rsid w:val="007173EC"/>
    <w:rsid w:val="007348B9"/>
    <w:rsid w:val="007751E2"/>
    <w:rsid w:val="007B2DD4"/>
    <w:rsid w:val="007D0A9F"/>
    <w:rsid w:val="007E63B3"/>
    <w:rsid w:val="008200D0"/>
    <w:rsid w:val="008343D3"/>
    <w:rsid w:val="00937F29"/>
    <w:rsid w:val="0097309C"/>
    <w:rsid w:val="00973DFC"/>
    <w:rsid w:val="00982677"/>
    <w:rsid w:val="009B7467"/>
    <w:rsid w:val="009F21B3"/>
    <w:rsid w:val="00A26BAF"/>
    <w:rsid w:val="00A33A0C"/>
    <w:rsid w:val="00A34705"/>
    <w:rsid w:val="00A504DE"/>
    <w:rsid w:val="00A9250A"/>
    <w:rsid w:val="00A953C5"/>
    <w:rsid w:val="00AA6D9A"/>
    <w:rsid w:val="00B15D1C"/>
    <w:rsid w:val="00B26CD3"/>
    <w:rsid w:val="00B32946"/>
    <w:rsid w:val="00B57C8B"/>
    <w:rsid w:val="00B83CF7"/>
    <w:rsid w:val="00B855AA"/>
    <w:rsid w:val="00B95A03"/>
    <w:rsid w:val="00BB3DB1"/>
    <w:rsid w:val="00BB765C"/>
    <w:rsid w:val="00BC3E8E"/>
    <w:rsid w:val="00BF12E7"/>
    <w:rsid w:val="00C27E14"/>
    <w:rsid w:val="00C53CC7"/>
    <w:rsid w:val="00C77A26"/>
    <w:rsid w:val="00C95E2B"/>
    <w:rsid w:val="00CB3978"/>
    <w:rsid w:val="00CB577D"/>
    <w:rsid w:val="00CD19F3"/>
    <w:rsid w:val="00D01AB9"/>
    <w:rsid w:val="00D84464"/>
    <w:rsid w:val="00E12776"/>
    <w:rsid w:val="00E25882"/>
    <w:rsid w:val="00E53216"/>
    <w:rsid w:val="00E753C4"/>
    <w:rsid w:val="00E76A82"/>
    <w:rsid w:val="00EB0C40"/>
    <w:rsid w:val="00EE6B18"/>
    <w:rsid w:val="00F0736A"/>
    <w:rsid w:val="00F1466C"/>
    <w:rsid w:val="00F243C8"/>
    <w:rsid w:val="00F27353"/>
    <w:rsid w:val="00F53DBE"/>
    <w:rsid w:val="00F628CB"/>
    <w:rsid w:val="00F737DF"/>
    <w:rsid w:val="00F80BFB"/>
    <w:rsid w:val="00F9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A6B3"/>
  <w15:docId w15:val="{EC89A50C-049A-4369-BEA7-7FD28923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D1C"/>
    <w:rPr>
      <w:rFonts w:ascii="Verdana" w:hAnsi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DFC"/>
    <w:pPr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73DFC"/>
    <w:pPr>
      <w:outlineLvl w:val="1"/>
    </w:pPr>
    <w:rPr>
      <w:b w:val="0"/>
      <w:i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73DFC"/>
    <w:pPr>
      <w:outlineLvl w:val="2"/>
    </w:pPr>
    <w:rPr>
      <w:b/>
      <w:i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DFC"/>
    <w:rPr>
      <w:rFonts w:ascii="Verdana" w:hAnsi="Verdana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73DFC"/>
    <w:rPr>
      <w:rFonts w:ascii="Verdana" w:hAnsi="Verdana"/>
      <w:i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73DFC"/>
    <w:rPr>
      <w:rFonts w:ascii="Verdana" w:hAnsi="Verdana"/>
      <w:b/>
      <w:sz w:val="20"/>
      <w:szCs w:val="20"/>
    </w:rPr>
  </w:style>
  <w:style w:type="paragraph" w:styleId="Title">
    <w:name w:val="Title"/>
    <w:basedOn w:val="Heading3"/>
    <w:next w:val="Normal"/>
    <w:link w:val="TitleChar"/>
    <w:uiPriority w:val="10"/>
    <w:qFormat/>
    <w:rsid w:val="00973DFC"/>
    <w:rPr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973DFC"/>
    <w:rPr>
      <w:rFonts w:ascii="Verdana" w:hAnsi="Verdana"/>
      <w:b/>
      <w:sz w:val="28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973D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73DFC"/>
    <w:rPr>
      <w:rFonts w:ascii="Verdana" w:hAnsi="Verdana"/>
      <w:i/>
      <w:i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B15D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21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3C8"/>
    <w:rPr>
      <w:rFonts w:ascii="Verdana" w:hAnsi="Verdan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43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3C8"/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4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3C8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F24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B2DD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2DD4"/>
    <w:rPr>
      <w:rFonts w:ascii="Verdana" w:hAnsi="Verdan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B2DD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871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17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17D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1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17D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CA1EF-D3D9-44CD-87FE-414B9FFE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Baker Zoe</dc:creator>
  <cp:lastModifiedBy>Booler Debra</cp:lastModifiedBy>
  <cp:revision>2</cp:revision>
  <cp:lastPrinted>2014-06-10T08:36:00Z</cp:lastPrinted>
  <dcterms:created xsi:type="dcterms:W3CDTF">2019-11-26T12:40:00Z</dcterms:created>
  <dcterms:modified xsi:type="dcterms:W3CDTF">2019-11-26T12:40:00Z</dcterms:modified>
</cp:coreProperties>
</file>