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686B85" w14:textId="77777777" w:rsidR="006B1854" w:rsidRPr="00F901E8" w:rsidRDefault="001C1661" w:rsidP="00A16DEC">
      <w:pPr>
        <w:pStyle w:val="Heading1"/>
        <w:spacing w:line="276" w:lineRule="auto"/>
        <w:rPr>
          <w:sz w:val="22"/>
          <w:szCs w:val="22"/>
        </w:rPr>
      </w:pPr>
      <w:r w:rsidRPr="00F901E8">
        <w:rPr>
          <w:sz w:val="22"/>
          <w:szCs w:val="22"/>
        </w:rPr>
        <w:t xml:space="preserve">Faculty of Science </w:t>
      </w:r>
      <w:r w:rsidR="00F044AE" w:rsidRPr="00F901E8">
        <w:rPr>
          <w:sz w:val="22"/>
          <w:szCs w:val="22"/>
        </w:rPr>
        <w:t>Care Fund</w:t>
      </w:r>
      <w:r w:rsidR="006B1854" w:rsidRPr="00F901E8">
        <w:rPr>
          <w:sz w:val="22"/>
          <w:szCs w:val="22"/>
        </w:rPr>
        <w:t xml:space="preserve"> </w:t>
      </w:r>
      <w:r w:rsidR="00F9478B" w:rsidRPr="00F901E8">
        <w:rPr>
          <w:sz w:val="22"/>
          <w:szCs w:val="22"/>
        </w:rPr>
        <w:t>Proposals</w:t>
      </w:r>
    </w:p>
    <w:p w14:paraId="08F1C009" w14:textId="77777777" w:rsidR="00F9478B" w:rsidRPr="00F901E8" w:rsidRDefault="0071520A" w:rsidP="00A16DEC">
      <w:pPr>
        <w:spacing w:before="100" w:beforeAutospacing="1" w:after="100" w:afterAutospacing="1" w:line="276" w:lineRule="auto"/>
        <w:rPr>
          <w:rFonts w:eastAsiaTheme="minorEastAsia" w:cs="Arial"/>
          <w:color w:val="000000"/>
          <w:sz w:val="22"/>
          <w:lang w:eastAsia="en-GB"/>
        </w:rPr>
      </w:pPr>
      <w:r w:rsidRPr="00F901E8">
        <w:rPr>
          <w:rFonts w:eastAsiaTheme="minorEastAsia" w:cs="Arial"/>
          <w:color w:val="000000"/>
          <w:sz w:val="22"/>
          <w:lang w:eastAsia="en-GB"/>
        </w:rPr>
        <w:t xml:space="preserve">The University </w:t>
      </w:r>
      <w:r w:rsidR="00E22E6D">
        <w:rPr>
          <w:rFonts w:eastAsiaTheme="minorEastAsia" w:cs="Arial"/>
          <w:color w:val="000000"/>
          <w:sz w:val="22"/>
          <w:lang w:eastAsia="en-GB"/>
        </w:rPr>
        <w:t>wants to support</w:t>
      </w:r>
      <w:r w:rsidR="00F044AE" w:rsidRPr="00F901E8">
        <w:rPr>
          <w:rFonts w:eastAsiaTheme="minorEastAsia" w:cs="Arial"/>
          <w:color w:val="000000"/>
          <w:sz w:val="22"/>
          <w:lang w:eastAsia="en-GB"/>
        </w:rPr>
        <w:t xml:space="preserve"> parents and carers to engage equally in conferences</w:t>
      </w:r>
      <w:r w:rsidR="00E22E6D">
        <w:rPr>
          <w:rFonts w:eastAsiaTheme="minorEastAsia" w:cs="Arial"/>
          <w:color w:val="000000"/>
          <w:sz w:val="22"/>
          <w:lang w:eastAsia="en-GB"/>
        </w:rPr>
        <w:t>, research visits</w:t>
      </w:r>
      <w:r w:rsidR="001C1661" w:rsidRPr="00F901E8">
        <w:rPr>
          <w:rFonts w:eastAsiaTheme="minorEastAsia" w:cs="Arial"/>
          <w:color w:val="000000"/>
          <w:sz w:val="22"/>
          <w:lang w:eastAsia="en-GB"/>
        </w:rPr>
        <w:t xml:space="preserve"> and other training events </w:t>
      </w:r>
      <w:r w:rsidRPr="00F901E8">
        <w:rPr>
          <w:rFonts w:eastAsiaTheme="minorEastAsia" w:cs="Arial"/>
          <w:color w:val="000000"/>
          <w:sz w:val="22"/>
          <w:lang w:eastAsia="en-GB"/>
        </w:rPr>
        <w:t>a</w:t>
      </w:r>
      <w:r w:rsidR="006B1854" w:rsidRPr="00F901E8">
        <w:rPr>
          <w:rFonts w:eastAsiaTheme="minorEastAsia" w:cs="Arial"/>
          <w:color w:val="000000"/>
          <w:sz w:val="22"/>
          <w:lang w:eastAsia="en-GB"/>
        </w:rPr>
        <w:t xml:space="preserve">s part of a broader commitment to good employment practice, ensuring we offer equal opportunity and access to staff with diverse working patterns and out-of-work </w:t>
      </w:r>
      <w:r w:rsidR="008879DC" w:rsidRPr="00F901E8">
        <w:rPr>
          <w:rFonts w:eastAsiaTheme="minorEastAsia" w:cs="Arial"/>
          <w:color w:val="000000"/>
          <w:sz w:val="22"/>
          <w:lang w:eastAsia="en-GB"/>
        </w:rPr>
        <w:t>responsibilities</w:t>
      </w:r>
      <w:r w:rsidR="006B1854" w:rsidRPr="00F901E8">
        <w:rPr>
          <w:rFonts w:eastAsiaTheme="minorEastAsia" w:cs="Arial"/>
          <w:color w:val="000000"/>
          <w:sz w:val="22"/>
          <w:lang w:eastAsia="en-GB"/>
        </w:rPr>
        <w:t>.</w:t>
      </w:r>
    </w:p>
    <w:p w14:paraId="3D60D044" w14:textId="77777777" w:rsidR="00697E16" w:rsidRPr="00F901E8" w:rsidRDefault="001C1661" w:rsidP="00A16DEC">
      <w:pPr>
        <w:pStyle w:val="Heading2"/>
        <w:spacing w:line="276" w:lineRule="auto"/>
        <w:rPr>
          <w:rStyle w:val="Hyperlink"/>
          <w:b w:val="0"/>
          <w:color w:val="auto"/>
          <w:sz w:val="22"/>
          <w:szCs w:val="22"/>
          <w:u w:val="none"/>
        </w:rPr>
      </w:pPr>
      <w:r w:rsidRPr="00F901E8">
        <w:rPr>
          <w:rStyle w:val="Hyperlink"/>
          <w:b w:val="0"/>
          <w:color w:val="auto"/>
          <w:sz w:val="22"/>
          <w:szCs w:val="22"/>
          <w:u w:val="none"/>
        </w:rPr>
        <w:t xml:space="preserve">The Faculty will support individuals with specific costs incurred over and above normal </w:t>
      </w:r>
      <w:r w:rsidR="00E22E6D">
        <w:rPr>
          <w:rStyle w:val="Hyperlink"/>
          <w:b w:val="0"/>
          <w:color w:val="auto"/>
          <w:sz w:val="22"/>
          <w:szCs w:val="22"/>
          <w:u w:val="none"/>
        </w:rPr>
        <w:t xml:space="preserve">parenting or </w:t>
      </w:r>
      <w:r w:rsidRPr="00F901E8">
        <w:rPr>
          <w:rStyle w:val="Hyperlink"/>
          <w:b w:val="0"/>
          <w:color w:val="auto"/>
          <w:sz w:val="22"/>
          <w:szCs w:val="22"/>
          <w:u w:val="none"/>
        </w:rPr>
        <w:t xml:space="preserve">caring costs.  </w:t>
      </w:r>
      <w:r w:rsidR="00E22E6D">
        <w:rPr>
          <w:rStyle w:val="Hyperlink"/>
          <w:b w:val="0"/>
          <w:color w:val="auto"/>
          <w:sz w:val="22"/>
          <w:szCs w:val="22"/>
          <w:u w:val="none"/>
        </w:rPr>
        <w:t xml:space="preserve">The Fund will be flexible in the type of support it provides to be as helpful as possible. </w:t>
      </w:r>
      <w:r w:rsidRPr="00F901E8">
        <w:rPr>
          <w:rStyle w:val="Hyperlink"/>
          <w:b w:val="0"/>
          <w:color w:val="auto"/>
          <w:sz w:val="22"/>
          <w:szCs w:val="22"/>
          <w:u w:val="none"/>
        </w:rPr>
        <w:t xml:space="preserve">A typical example would be where additional fees have to be paid to a third-party carer for </w:t>
      </w:r>
      <w:r w:rsidR="009750EC">
        <w:rPr>
          <w:rStyle w:val="Hyperlink"/>
          <w:b w:val="0"/>
          <w:color w:val="auto"/>
          <w:sz w:val="22"/>
          <w:szCs w:val="22"/>
          <w:u w:val="none"/>
        </w:rPr>
        <w:t>extra hours of care</w:t>
      </w:r>
      <w:r w:rsidRPr="00F901E8">
        <w:rPr>
          <w:rStyle w:val="Hyperlink"/>
          <w:b w:val="0"/>
          <w:color w:val="auto"/>
          <w:sz w:val="22"/>
          <w:szCs w:val="22"/>
          <w:u w:val="none"/>
        </w:rPr>
        <w:t xml:space="preserve"> to allow attendance or travel </w:t>
      </w:r>
      <w:r w:rsidR="00E22E6D">
        <w:rPr>
          <w:rStyle w:val="Hyperlink"/>
          <w:b w:val="0"/>
          <w:color w:val="auto"/>
          <w:sz w:val="22"/>
          <w:szCs w:val="22"/>
          <w:u w:val="none"/>
        </w:rPr>
        <w:t>associated with a</w:t>
      </w:r>
      <w:r w:rsidRPr="00F901E8">
        <w:rPr>
          <w:rStyle w:val="Hyperlink"/>
          <w:b w:val="0"/>
          <w:color w:val="auto"/>
          <w:sz w:val="22"/>
          <w:szCs w:val="22"/>
          <w:u w:val="none"/>
        </w:rPr>
        <w:t xml:space="preserve"> conference.</w:t>
      </w:r>
      <w:r w:rsidR="00F901E8">
        <w:rPr>
          <w:rStyle w:val="Hyperlink"/>
          <w:b w:val="0"/>
          <w:color w:val="auto"/>
          <w:sz w:val="22"/>
          <w:szCs w:val="22"/>
          <w:u w:val="none"/>
        </w:rPr>
        <w:t xml:space="preserve"> Note that the Faculty fund will provide the care costs only. Any additional funding required (e.g. conference registration fee)</w:t>
      </w:r>
      <w:r w:rsidR="00333D10">
        <w:rPr>
          <w:rStyle w:val="Hyperlink"/>
          <w:b w:val="0"/>
          <w:color w:val="auto"/>
          <w:sz w:val="22"/>
          <w:szCs w:val="22"/>
          <w:u w:val="none"/>
        </w:rPr>
        <w:t xml:space="preserve"> will require a separate application to your School and will be considered independently of any decision to fund the care costs.</w:t>
      </w:r>
    </w:p>
    <w:p w14:paraId="4622A6FB" w14:textId="77777777" w:rsidR="00691304" w:rsidRPr="00F901E8" w:rsidRDefault="00691304" w:rsidP="00A16DEC">
      <w:pPr>
        <w:pStyle w:val="Heading2"/>
        <w:spacing w:line="276" w:lineRule="auto"/>
        <w:rPr>
          <w:rStyle w:val="Hyperlink"/>
          <w:b w:val="0"/>
          <w:color w:val="auto"/>
          <w:sz w:val="22"/>
          <w:szCs w:val="22"/>
          <w:u w:val="none"/>
        </w:rPr>
      </w:pPr>
      <w:r w:rsidRPr="00F901E8">
        <w:rPr>
          <w:rStyle w:val="Hyperlink"/>
          <w:b w:val="0"/>
          <w:color w:val="auto"/>
          <w:sz w:val="22"/>
          <w:szCs w:val="22"/>
          <w:u w:val="none"/>
        </w:rPr>
        <w:t>The fund is open to applications from staff and postgraduate students.</w:t>
      </w:r>
      <w:r w:rsidR="00F901E8">
        <w:rPr>
          <w:rStyle w:val="Hyperlink"/>
          <w:b w:val="0"/>
          <w:color w:val="auto"/>
          <w:sz w:val="22"/>
          <w:szCs w:val="22"/>
          <w:u w:val="none"/>
        </w:rPr>
        <w:t xml:space="preserve"> Payments will be made via the University’s expenses system.</w:t>
      </w:r>
    </w:p>
    <w:p w14:paraId="3A6CC2B3" w14:textId="77777777" w:rsidR="00691304" w:rsidRPr="00F901E8" w:rsidRDefault="00691304" w:rsidP="00A16DEC">
      <w:pPr>
        <w:pStyle w:val="Heading2"/>
        <w:spacing w:line="276" w:lineRule="auto"/>
        <w:rPr>
          <w:rStyle w:val="Hyperlink"/>
          <w:b w:val="0"/>
          <w:color w:val="auto"/>
          <w:sz w:val="22"/>
          <w:szCs w:val="22"/>
          <w:u w:val="none"/>
        </w:rPr>
      </w:pPr>
      <w:r w:rsidRPr="00F901E8">
        <w:rPr>
          <w:rStyle w:val="Hyperlink"/>
          <w:b w:val="0"/>
          <w:color w:val="auto"/>
          <w:sz w:val="22"/>
          <w:szCs w:val="22"/>
          <w:u w:val="none"/>
        </w:rPr>
        <w:t xml:space="preserve">To apply for funding complete the form below and submit to </w:t>
      </w:r>
      <w:hyperlink r:id="rId5" w:history="1">
        <w:r w:rsidRPr="00F901E8">
          <w:rPr>
            <w:rStyle w:val="Hyperlink"/>
            <w:b w:val="0"/>
            <w:sz w:val="22"/>
            <w:szCs w:val="22"/>
          </w:rPr>
          <w:t>sciencecare@nottingham.ac.uk</w:t>
        </w:r>
      </w:hyperlink>
    </w:p>
    <w:p w14:paraId="79762CDC" w14:textId="77777777" w:rsidR="00E22E6D" w:rsidRDefault="00691304" w:rsidP="00A16DEC">
      <w:pPr>
        <w:pStyle w:val="Heading2"/>
        <w:spacing w:line="276" w:lineRule="auto"/>
        <w:rPr>
          <w:rStyle w:val="Hyperlink"/>
          <w:b w:val="0"/>
          <w:color w:val="auto"/>
          <w:sz w:val="22"/>
          <w:szCs w:val="22"/>
          <w:u w:val="none"/>
        </w:rPr>
      </w:pPr>
      <w:r w:rsidRPr="00F901E8">
        <w:rPr>
          <w:rStyle w:val="Hyperlink"/>
          <w:b w:val="0"/>
          <w:color w:val="auto"/>
          <w:sz w:val="22"/>
          <w:szCs w:val="22"/>
          <w:u w:val="none"/>
        </w:rPr>
        <w:t>Applications will be considered within 4 weeks of submission.</w:t>
      </w:r>
      <w:r w:rsidR="00333D10">
        <w:rPr>
          <w:rStyle w:val="Hyperlink"/>
          <w:b w:val="0"/>
          <w:color w:val="auto"/>
          <w:sz w:val="22"/>
          <w:szCs w:val="22"/>
          <w:u w:val="none"/>
        </w:rPr>
        <w:t xml:space="preserve"> All information in the application is confidential to the applicant and the Faculty PVC Office. If funding is awarded the host School will be informed of the decision.</w:t>
      </w:r>
    </w:p>
    <w:p w14:paraId="45A3D9F9" w14:textId="77777777" w:rsidR="00E22E6D" w:rsidRDefault="00E22E6D" w:rsidP="00A16DEC">
      <w:pPr>
        <w:pStyle w:val="Heading2"/>
        <w:spacing w:line="276" w:lineRule="auto"/>
        <w:rPr>
          <w:rStyle w:val="Hyperlink"/>
          <w:b w:val="0"/>
          <w:color w:val="auto"/>
          <w:sz w:val="22"/>
          <w:szCs w:val="22"/>
          <w:u w:val="none"/>
        </w:rPr>
      </w:pPr>
    </w:p>
    <w:p w14:paraId="39EE0E95" w14:textId="77777777" w:rsidR="00E22E6D" w:rsidRDefault="00E22E6D">
      <w:pPr>
        <w:spacing w:after="160" w:line="259" w:lineRule="auto"/>
        <w:rPr>
          <w:rStyle w:val="Hyperlink"/>
          <w:rFonts w:eastAsiaTheme="minorEastAsia" w:cs="Times New Roman"/>
          <w:bCs/>
          <w:color w:val="auto"/>
          <w:sz w:val="22"/>
          <w:u w:val="none"/>
          <w:lang w:eastAsia="en-GB"/>
        </w:rPr>
      </w:pPr>
      <w:r>
        <w:rPr>
          <w:rStyle w:val="Hyperlink"/>
          <w:b/>
          <w:color w:val="auto"/>
          <w:sz w:val="22"/>
          <w:u w:val="none"/>
        </w:rPr>
        <w:br w:type="page"/>
      </w:r>
    </w:p>
    <w:p w14:paraId="7CB23DE5" w14:textId="77777777" w:rsidR="00691304" w:rsidRPr="00E22E6D" w:rsidRDefault="00E22E6D" w:rsidP="00A16DEC">
      <w:pPr>
        <w:pStyle w:val="Heading2"/>
        <w:spacing w:line="276" w:lineRule="auto"/>
        <w:rPr>
          <w:rStyle w:val="Hyperlink"/>
          <w:color w:val="auto"/>
          <w:sz w:val="22"/>
          <w:szCs w:val="22"/>
          <w:u w:val="none"/>
        </w:rPr>
      </w:pPr>
      <w:r w:rsidRPr="00E22E6D">
        <w:rPr>
          <w:rStyle w:val="Hyperlink"/>
          <w:color w:val="auto"/>
          <w:sz w:val="22"/>
          <w:szCs w:val="22"/>
          <w:u w:val="none"/>
        </w:rPr>
        <w:lastRenderedPageBreak/>
        <w:t>Confidential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5103"/>
        <w:gridCol w:w="1933"/>
      </w:tblGrid>
      <w:tr w:rsidR="00A16DEC" w14:paraId="3798D92B" w14:textId="77777777" w:rsidTr="00A16DEC">
        <w:tc>
          <w:tcPr>
            <w:tcW w:w="1980" w:type="dxa"/>
          </w:tcPr>
          <w:p w14:paraId="5CFD7D3D" w14:textId="77777777" w:rsidR="00A16DEC" w:rsidRDefault="00A16DEC" w:rsidP="00A16DEC">
            <w:pPr>
              <w:pStyle w:val="Heading2"/>
              <w:spacing w:line="276" w:lineRule="auto"/>
              <w:outlineLvl w:val="1"/>
              <w:rPr>
                <w:rStyle w:val="Hyperlink"/>
                <w:b w:val="0"/>
                <w:color w:val="auto"/>
                <w:sz w:val="22"/>
                <w:szCs w:val="22"/>
                <w:u w:val="none"/>
              </w:rPr>
            </w:pPr>
            <w:r>
              <w:rPr>
                <w:rStyle w:val="Hyperlink"/>
                <w:b w:val="0"/>
                <w:color w:val="auto"/>
                <w:sz w:val="22"/>
                <w:szCs w:val="22"/>
                <w:u w:val="none"/>
              </w:rPr>
              <w:t>Name</w:t>
            </w:r>
          </w:p>
        </w:tc>
        <w:tc>
          <w:tcPr>
            <w:tcW w:w="7036" w:type="dxa"/>
            <w:gridSpan w:val="2"/>
          </w:tcPr>
          <w:p w14:paraId="03BA8187" w14:textId="77777777" w:rsidR="00A16DEC" w:rsidRDefault="00A16DEC" w:rsidP="00A16DEC">
            <w:pPr>
              <w:pStyle w:val="Heading2"/>
              <w:spacing w:line="276" w:lineRule="auto"/>
              <w:outlineLvl w:val="1"/>
              <w:rPr>
                <w:rStyle w:val="Hyperlink"/>
                <w:b w:val="0"/>
                <w:color w:val="auto"/>
                <w:sz w:val="22"/>
                <w:szCs w:val="22"/>
                <w:u w:val="none"/>
              </w:rPr>
            </w:pPr>
          </w:p>
          <w:p w14:paraId="2507CEE4" w14:textId="77777777" w:rsidR="00E22E6D" w:rsidRDefault="00E22E6D" w:rsidP="00A16DEC">
            <w:pPr>
              <w:pStyle w:val="Heading2"/>
              <w:spacing w:line="276" w:lineRule="auto"/>
              <w:outlineLvl w:val="1"/>
              <w:rPr>
                <w:rStyle w:val="Hyperlink"/>
                <w:b w:val="0"/>
                <w:color w:val="auto"/>
                <w:sz w:val="22"/>
                <w:szCs w:val="22"/>
                <w:u w:val="none"/>
              </w:rPr>
            </w:pPr>
          </w:p>
        </w:tc>
      </w:tr>
      <w:tr w:rsidR="00E22E6D" w14:paraId="326BADCC" w14:textId="77777777" w:rsidTr="00A16DEC">
        <w:tc>
          <w:tcPr>
            <w:tcW w:w="1980" w:type="dxa"/>
          </w:tcPr>
          <w:p w14:paraId="7DD02660" w14:textId="77777777" w:rsidR="00E22E6D" w:rsidRDefault="00E22E6D" w:rsidP="00A16DEC">
            <w:pPr>
              <w:pStyle w:val="Heading2"/>
              <w:spacing w:line="276" w:lineRule="auto"/>
              <w:outlineLvl w:val="1"/>
              <w:rPr>
                <w:rStyle w:val="Hyperlink"/>
                <w:b w:val="0"/>
                <w:color w:val="auto"/>
                <w:sz w:val="22"/>
                <w:szCs w:val="22"/>
                <w:u w:val="none"/>
              </w:rPr>
            </w:pPr>
            <w:r>
              <w:rPr>
                <w:rStyle w:val="Hyperlink"/>
                <w:b w:val="0"/>
                <w:color w:val="auto"/>
                <w:sz w:val="22"/>
                <w:szCs w:val="22"/>
                <w:u w:val="none"/>
              </w:rPr>
              <w:t>Email address</w:t>
            </w:r>
          </w:p>
        </w:tc>
        <w:tc>
          <w:tcPr>
            <w:tcW w:w="7036" w:type="dxa"/>
            <w:gridSpan w:val="2"/>
          </w:tcPr>
          <w:p w14:paraId="355D3653" w14:textId="77777777" w:rsidR="00E22E6D" w:rsidRDefault="00E22E6D" w:rsidP="00A16DEC">
            <w:pPr>
              <w:pStyle w:val="Heading2"/>
              <w:spacing w:line="276" w:lineRule="auto"/>
              <w:outlineLvl w:val="1"/>
              <w:rPr>
                <w:rStyle w:val="Hyperlink"/>
                <w:b w:val="0"/>
                <w:color w:val="auto"/>
                <w:sz w:val="22"/>
                <w:szCs w:val="22"/>
                <w:u w:val="none"/>
              </w:rPr>
            </w:pPr>
          </w:p>
          <w:p w14:paraId="53F9D4F5" w14:textId="77777777" w:rsidR="00E22E6D" w:rsidRDefault="00E22E6D" w:rsidP="00A16DEC">
            <w:pPr>
              <w:pStyle w:val="Heading2"/>
              <w:spacing w:line="276" w:lineRule="auto"/>
              <w:outlineLvl w:val="1"/>
              <w:rPr>
                <w:rStyle w:val="Hyperlink"/>
                <w:b w:val="0"/>
                <w:color w:val="auto"/>
                <w:sz w:val="22"/>
                <w:szCs w:val="22"/>
                <w:u w:val="none"/>
              </w:rPr>
            </w:pPr>
          </w:p>
        </w:tc>
      </w:tr>
      <w:tr w:rsidR="00A16DEC" w14:paraId="7943E0EA" w14:textId="77777777" w:rsidTr="00A16DEC">
        <w:tc>
          <w:tcPr>
            <w:tcW w:w="1980" w:type="dxa"/>
          </w:tcPr>
          <w:p w14:paraId="67F72913" w14:textId="7913F665" w:rsidR="00A16DEC" w:rsidRDefault="00DB3486" w:rsidP="00A16DEC">
            <w:pPr>
              <w:pStyle w:val="Heading2"/>
              <w:spacing w:line="276" w:lineRule="auto"/>
              <w:outlineLvl w:val="1"/>
              <w:rPr>
                <w:rStyle w:val="Hyperlink"/>
                <w:b w:val="0"/>
                <w:color w:val="auto"/>
                <w:sz w:val="22"/>
                <w:szCs w:val="22"/>
                <w:u w:val="none"/>
              </w:rPr>
            </w:pPr>
            <w:r>
              <w:rPr>
                <w:rStyle w:val="Hyperlink"/>
                <w:b w:val="0"/>
                <w:color w:val="auto"/>
                <w:sz w:val="22"/>
                <w:szCs w:val="22"/>
                <w:u w:val="none"/>
              </w:rPr>
              <w:t xml:space="preserve">For </w:t>
            </w:r>
            <w:proofErr w:type="gramStart"/>
            <w:r w:rsidR="00E22E6D">
              <w:rPr>
                <w:rStyle w:val="Hyperlink"/>
                <w:b w:val="0"/>
                <w:color w:val="auto"/>
                <w:sz w:val="22"/>
                <w:szCs w:val="22"/>
                <w:u w:val="none"/>
              </w:rPr>
              <w:t>Staff</w:t>
            </w:r>
            <w:r>
              <w:rPr>
                <w:rStyle w:val="Hyperlink"/>
                <w:b w:val="0"/>
                <w:color w:val="auto"/>
                <w:sz w:val="22"/>
                <w:szCs w:val="22"/>
                <w:u w:val="none"/>
              </w:rPr>
              <w:t xml:space="preserve">, </w:t>
            </w:r>
            <w:r w:rsidR="00E22E6D">
              <w:rPr>
                <w:rStyle w:val="Hyperlink"/>
                <w:b w:val="0"/>
                <w:color w:val="auto"/>
                <w:sz w:val="22"/>
                <w:szCs w:val="22"/>
                <w:u w:val="none"/>
              </w:rPr>
              <w:t xml:space="preserve"> state</w:t>
            </w:r>
            <w:proofErr w:type="gramEnd"/>
            <w:r w:rsidR="00E22E6D">
              <w:rPr>
                <w:rStyle w:val="Hyperlink"/>
                <w:b w:val="0"/>
                <w:color w:val="auto"/>
                <w:sz w:val="22"/>
                <w:szCs w:val="22"/>
                <w:u w:val="none"/>
              </w:rPr>
              <w:t xml:space="preserve"> role and level</w:t>
            </w:r>
          </w:p>
          <w:p w14:paraId="0FEFA010" w14:textId="77777777" w:rsidR="00E22E6D" w:rsidRDefault="00E22E6D" w:rsidP="00A16DEC">
            <w:pPr>
              <w:pStyle w:val="Heading2"/>
              <w:spacing w:line="276" w:lineRule="auto"/>
              <w:outlineLvl w:val="1"/>
              <w:rPr>
                <w:rStyle w:val="Hyperlink"/>
                <w:b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36" w:type="dxa"/>
            <w:gridSpan w:val="2"/>
          </w:tcPr>
          <w:p w14:paraId="76DC3756" w14:textId="77777777" w:rsidR="00A16DEC" w:rsidRDefault="00A16DEC" w:rsidP="00A16DEC">
            <w:pPr>
              <w:pStyle w:val="Heading2"/>
              <w:spacing w:line="276" w:lineRule="auto"/>
              <w:outlineLvl w:val="1"/>
              <w:rPr>
                <w:rStyle w:val="Hyperlink"/>
                <w:b w:val="0"/>
                <w:color w:val="auto"/>
                <w:sz w:val="22"/>
                <w:szCs w:val="22"/>
                <w:u w:val="none"/>
              </w:rPr>
            </w:pPr>
          </w:p>
        </w:tc>
      </w:tr>
      <w:tr w:rsidR="00E22E6D" w14:paraId="6F7EF4D5" w14:textId="77777777" w:rsidTr="00A16DEC">
        <w:tc>
          <w:tcPr>
            <w:tcW w:w="1980" w:type="dxa"/>
          </w:tcPr>
          <w:p w14:paraId="3C1868D2" w14:textId="15A41857" w:rsidR="00E22E6D" w:rsidRDefault="00E22E6D" w:rsidP="00A16DEC">
            <w:pPr>
              <w:pStyle w:val="Heading2"/>
              <w:spacing w:line="276" w:lineRule="auto"/>
              <w:outlineLvl w:val="1"/>
              <w:rPr>
                <w:rStyle w:val="Hyperlink"/>
                <w:b w:val="0"/>
                <w:color w:val="auto"/>
                <w:sz w:val="22"/>
                <w:szCs w:val="22"/>
                <w:u w:val="none"/>
              </w:rPr>
            </w:pPr>
            <w:r>
              <w:rPr>
                <w:rStyle w:val="Hyperlink"/>
                <w:b w:val="0"/>
                <w:color w:val="auto"/>
                <w:sz w:val="22"/>
                <w:szCs w:val="22"/>
                <w:u w:val="none"/>
              </w:rPr>
              <w:t>For Postgraduate students</w:t>
            </w:r>
            <w:r w:rsidR="00DB3486">
              <w:rPr>
                <w:rStyle w:val="Hyperlink"/>
                <w:b w:val="0"/>
                <w:color w:val="auto"/>
                <w:sz w:val="22"/>
                <w:szCs w:val="22"/>
                <w:u w:val="none"/>
              </w:rPr>
              <w:t xml:space="preserve">, </w:t>
            </w:r>
            <w:bookmarkStart w:id="0" w:name="_GoBack"/>
            <w:bookmarkEnd w:id="0"/>
            <w:r>
              <w:rPr>
                <w:rStyle w:val="Hyperlink"/>
                <w:b w:val="0"/>
                <w:color w:val="auto"/>
                <w:sz w:val="22"/>
                <w:szCs w:val="22"/>
                <w:u w:val="none"/>
              </w:rPr>
              <w:t xml:space="preserve"> state course</w:t>
            </w:r>
          </w:p>
          <w:p w14:paraId="0F7A04DA" w14:textId="77777777" w:rsidR="00E22E6D" w:rsidRDefault="00E22E6D" w:rsidP="00A16DEC">
            <w:pPr>
              <w:pStyle w:val="Heading2"/>
              <w:spacing w:line="276" w:lineRule="auto"/>
              <w:outlineLvl w:val="1"/>
              <w:rPr>
                <w:rStyle w:val="Hyperlink"/>
                <w:b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36" w:type="dxa"/>
            <w:gridSpan w:val="2"/>
          </w:tcPr>
          <w:p w14:paraId="5718DA63" w14:textId="77777777" w:rsidR="00E22E6D" w:rsidRDefault="00E22E6D" w:rsidP="00A16DEC">
            <w:pPr>
              <w:pStyle w:val="Heading2"/>
              <w:spacing w:line="276" w:lineRule="auto"/>
              <w:outlineLvl w:val="1"/>
              <w:rPr>
                <w:rStyle w:val="Hyperlink"/>
                <w:b w:val="0"/>
                <w:color w:val="auto"/>
                <w:sz w:val="22"/>
                <w:szCs w:val="22"/>
                <w:u w:val="none"/>
              </w:rPr>
            </w:pPr>
          </w:p>
        </w:tc>
      </w:tr>
      <w:tr w:rsidR="00A16DEC" w14:paraId="381D198C" w14:textId="77777777" w:rsidTr="00A16DEC">
        <w:tc>
          <w:tcPr>
            <w:tcW w:w="1980" w:type="dxa"/>
          </w:tcPr>
          <w:p w14:paraId="74838CA8" w14:textId="77777777" w:rsidR="00A16DEC" w:rsidRDefault="00A16DEC" w:rsidP="00A16DEC">
            <w:pPr>
              <w:pStyle w:val="Heading2"/>
              <w:spacing w:line="276" w:lineRule="auto"/>
              <w:outlineLvl w:val="1"/>
              <w:rPr>
                <w:rStyle w:val="Hyperlink"/>
                <w:b w:val="0"/>
                <w:color w:val="auto"/>
                <w:sz w:val="22"/>
                <w:szCs w:val="22"/>
                <w:u w:val="none"/>
              </w:rPr>
            </w:pPr>
            <w:r>
              <w:rPr>
                <w:rStyle w:val="Hyperlink"/>
                <w:b w:val="0"/>
                <w:color w:val="auto"/>
                <w:sz w:val="22"/>
                <w:szCs w:val="22"/>
                <w:u w:val="none"/>
              </w:rPr>
              <w:t>School</w:t>
            </w:r>
          </w:p>
        </w:tc>
        <w:tc>
          <w:tcPr>
            <w:tcW w:w="7036" w:type="dxa"/>
            <w:gridSpan w:val="2"/>
          </w:tcPr>
          <w:p w14:paraId="75B7FDD7" w14:textId="77777777" w:rsidR="00A16DEC" w:rsidRDefault="00A16DEC" w:rsidP="00A16DEC">
            <w:pPr>
              <w:pStyle w:val="Heading2"/>
              <w:spacing w:line="276" w:lineRule="auto"/>
              <w:outlineLvl w:val="1"/>
              <w:rPr>
                <w:rStyle w:val="Hyperlink"/>
                <w:b w:val="0"/>
                <w:color w:val="auto"/>
                <w:sz w:val="22"/>
                <w:szCs w:val="22"/>
                <w:u w:val="none"/>
              </w:rPr>
            </w:pPr>
          </w:p>
          <w:p w14:paraId="2E922834" w14:textId="77777777" w:rsidR="00E22E6D" w:rsidRDefault="00E22E6D" w:rsidP="00A16DEC">
            <w:pPr>
              <w:pStyle w:val="Heading2"/>
              <w:spacing w:line="276" w:lineRule="auto"/>
              <w:outlineLvl w:val="1"/>
              <w:rPr>
                <w:rStyle w:val="Hyperlink"/>
                <w:b w:val="0"/>
                <w:color w:val="auto"/>
                <w:sz w:val="22"/>
                <w:szCs w:val="22"/>
                <w:u w:val="none"/>
              </w:rPr>
            </w:pPr>
          </w:p>
        </w:tc>
      </w:tr>
      <w:tr w:rsidR="00A16DEC" w14:paraId="0F81FF59" w14:textId="77777777" w:rsidTr="00A33C35">
        <w:trPr>
          <w:trHeight w:val="625"/>
        </w:trPr>
        <w:tc>
          <w:tcPr>
            <w:tcW w:w="9016" w:type="dxa"/>
            <w:gridSpan w:val="3"/>
          </w:tcPr>
          <w:p w14:paraId="4F69F4B6" w14:textId="77777777" w:rsidR="00A16DEC" w:rsidRDefault="00A16DEC" w:rsidP="00A16DEC">
            <w:pPr>
              <w:pStyle w:val="Heading2"/>
              <w:spacing w:line="276" w:lineRule="auto"/>
              <w:outlineLvl w:val="1"/>
              <w:rPr>
                <w:rStyle w:val="Hyperlink"/>
                <w:b w:val="0"/>
                <w:color w:val="auto"/>
                <w:sz w:val="22"/>
                <w:szCs w:val="22"/>
                <w:u w:val="none"/>
              </w:rPr>
            </w:pPr>
            <w:r>
              <w:rPr>
                <w:rStyle w:val="Hyperlink"/>
                <w:b w:val="0"/>
                <w:color w:val="auto"/>
                <w:sz w:val="22"/>
                <w:szCs w:val="22"/>
                <w:u w:val="none"/>
              </w:rPr>
              <w:t>Describe the benefit of the activity planned (</w:t>
            </w:r>
            <w:proofErr w:type="gramStart"/>
            <w:r>
              <w:rPr>
                <w:rStyle w:val="Hyperlink"/>
                <w:b w:val="0"/>
                <w:color w:val="auto"/>
                <w:sz w:val="22"/>
                <w:szCs w:val="22"/>
                <w:u w:val="none"/>
              </w:rPr>
              <w:t>100 word</w:t>
            </w:r>
            <w:proofErr w:type="gramEnd"/>
            <w:r>
              <w:rPr>
                <w:rStyle w:val="Hyperlink"/>
                <w:b w:val="0"/>
                <w:color w:val="auto"/>
                <w:sz w:val="22"/>
                <w:szCs w:val="22"/>
                <w:u w:val="none"/>
              </w:rPr>
              <w:t xml:space="preserve"> max):</w:t>
            </w:r>
          </w:p>
          <w:p w14:paraId="2EDDD6B1" w14:textId="77777777" w:rsidR="00A16DEC" w:rsidRDefault="00A16DEC" w:rsidP="00A16DEC">
            <w:pPr>
              <w:pStyle w:val="Heading2"/>
              <w:spacing w:line="276" w:lineRule="auto"/>
              <w:outlineLvl w:val="1"/>
              <w:rPr>
                <w:rStyle w:val="Hyperlink"/>
                <w:b w:val="0"/>
                <w:color w:val="auto"/>
                <w:sz w:val="22"/>
                <w:szCs w:val="22"/>
                <w:u w:val="none"/>
              </w:rPr>
            </w:pPr>
          </w:p>
        </w:tc>
      </w:tr>
      <w:tr w:rsidR="00A16DEC" w14:paraId="076B2EF8" w14:textId="77777777" w:rsidTr="009C2F86">
        <w:trPr>
          <w:trHeight w:val="1212"/>
        </w:trPr>
        <w:tc>
          <w:tcPr>
            <w:tcW w:w="9016" w:type="dxa"/>
            <w:gridSpan w:val="3"/>
          </w:tcPr>
          <w:p w14:paraId="092DB1E8" w14:textId="77777777" w:rsidR="00A16DEC" w:rsidRDefault="00A16DEC" w:rsidP="00A16DEC">
            <w:pPr>
              <w:pStyle w:val="Heading2"/>
              <w:spacing w:line="276" w:lineRule="auto"/>
              <w:outlineLvl w:val="1"/>
              <w:rPr>
                <w:rStyle w:val="Hyperlink"/>
                <w:b w:val="0"/>
                <w:color w:val="auto"/>
                <w:sz w:val="22"/>
                <w:szCs w:val="22"/>
                <w:u w:val="none"/>
              </w:rPr>
            </w:pPr>
            <w:r>
              <w:rPr>
                <w:rStyle w:val="Hyperlink"/>
                <w:b w:val="0"/>
                <w:color w:val="auto"/>
                <w:sz w:val="22"/>
                <w:szCs w:val="22"/>
                <w:u w:val="none"/>
              </w:rPr>
              <w:t>Describe the additional caring costs that will be incurred:</w:t>
            </w:r>
          </w:p>
          <w:p w14:paraId="390ECA14" w14:textId="77777777" w:rsidR="00A16DEC" w:rsidRDefault="00A16DEC" w:rsidP="00A16DEC">
            <w:pPr>
              <w:pStyle w:val="Heading2"/>
              <w:spacing w:line="276" w:lineRule="auto"/>
              <w:outlineLvl w:val="1"/>
              <w:rPr>
                <w:rStyle w:val="Hyperlink"/>
                <w:b w:val="0"/>
                <w:color w:val="auto"/>
                <w:sz w:val="22"/>
                <w:szCs w:val="22"/>
                <w:u w:val="none"/>
              </w:rPr>
            </w:pPr>
          </w:p>
        </w:tc>
      </w:tr>
      <w:tr w:rsidR="00A16DEC" w14:paraId="1ABF22F7" w14:textId="77777777" w:rsidTr="00A16DEC">
        <w:trPr>
          <w:trHeight w:val="1212"/>
        </w:trPr>
        <w:tc>
          <w:tcPr>
            <w:tcW w:w="7083" w:type="dxa"/>
            <w:gridSpan w:val="2"/>
          </w:tcPr>
          <w:p w14:paraId="35F5A16F" w14:textId="77777777" w:rsidR="00A16DEC" w:rsidRDefault="00A16DEC" w:rsidP="00A16DEC">
            <w:pPr>
              <w:pStyle w:val="Heading2"/>
              <w:spacing w:line="276" w:lineRule="auto"/>
              <w:outlineLvl w:val="1"/>
              <w:rPr>
                <w:rStyle w:val="Hyperlink"/>
                <w:b w:val="0"/>
                <w:color w:val="auto"/>
                <w:sz w:val="22"/>
                <w:szCs w:val="22"/>
                <w:u w:val="none"/>
              </w:rPr>
            </w:pPr>
            <w:r>
              <w:rPr>
                <w:rStyle w:val="Hyperlink"/>
                <w:b w:val="0"/>
                <w:color w:val="auto"/>
                <w:sz w:val="22"/>
                <w:szCs w:val="22"/>
                <w:u w:val="none"/>
              </w:rPr>
              <w:t>Amount requested from the Faculty of Science Care Fund:</w:t>
            </w:r>
          </w:p>
          <w:p w14:paraId="2B3EE1CA" w14:textId="77777777" w:rsidR="00E22E6D" w:rsidRDefault="00E22E6D" w:rsidP="00A16DEC">
            <w:pPr>
              <w:pStyle w:val="Heading2"/>
              <w:spacing w:line="276" w:lineRule="auto"/>
              <w:outlineLvl w:val="1"/>
              <w:rPr>
                <w:rStyle w:val="Hyperlink"/>
                <w:b w:val="0"/>
                <w:color w:val="auto"/>
                <w:sz w:val="22"/>
                <w:szCs w:val="22"/>
                <w:u w:val="none"/>
              </w:rPr>
            </w:pPr>
            <w:r>
              <w:rPr>
                <w:rStyle w:val="Hyperlink"/>
                <w:b w:val="0"/>
                <w:color w:val="auto"/>
                <w:sz w:val="22"/>
                <w:szCs w:val="22"/>
                <w:u w:val="none"/>
              </w:rPr>
              <w:t>(Payment will be made via the University expenses system against receipts of incurred costs)</w:t>
            </w:r>
          </w:p>
        </w:tc>
        <w:tc>
          <w:tcPr>
            <w:tcW w:w="1933" w:type="dxa"/>
          </w:tcPr>
          <w:p w14:paraId="2668BA48" w14:textId="77777777" w:rsidR="00A16DEC" w:rsidRDefault="00A16DEC" w:rsidP="00A16DEC">
            <w:pPr>
              <w:pStyle w:val="Heading2"/>
              <w:spacing w:line="276" w:lineRule="auto"/>
              <w:outlineLvl w:val="1"/>
              <w:rPr>
                <w:rStyle w:val="Hyperlink"/>
                <w:b w:val="0"/>
                <w:color w:val="auto"/>
                <w:sz w:val="22"/>
                <w:szCs w:val="22"/>
                <w:u w:val="none"/>
              </w:rPr>
            </w:pPr>
            <w:r>
              <w:rPr>
                <w:rStyle w:val="Hyperlink"/>
                <w:b w:val="0"/>
                <w:color w:val="auto"/>
                <w:sz w:val="22"/>
                <w:szCs w:val="22"/>
                <w:u w:val="none"/>
              </w:rPr>
              <w:t>£</w:t>
            </w:r>
          </w:p>
        </w:tc>
      </w:tr>
    </w:tbl>
    <w:p w14:paraId="31AD2A29" w14:textId="77777777" w:rsidR="001C1661" w:rsidRPr="00F901E8" w:rsidRDefault="001C1661" w:rsidP="00A16DEC">
      <w:pPr>
        <w:pStyle w:val="Heading2"/>
        <w:spacing w:line="276" w:lineRule="auto"/>
        <w:rPr>
          <w:rStyle w:val="Hyperlink"/>
          <w:color w:val="auto"/>
          <w:u w:val="none"/>
        </w:rPr>
      </w:pPr>
    </w:p>
    <w:sectPr w:rsidR="001C1661" w:rsidRPr="00F901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DA1CBB"/>
    <w:multiLevelType w:val="multilevel"/>
    <w:tmpl w:val="C47C3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CF13FF"/>
    <w:multiLevelType w:val="multilevel"/>
    <w:tmpl w:val="9E603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6767BE"/>
    <w:multiLevelType w:val="hybridMultilevel"/>
    <w:tmpl w:val="23F02C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854"/>
    <w:rsid w:val="00004174"/>
    <w:rsid w:val="0009295F"/>
    <w:rsid w:val="000D17B7"/>
    <w:rsid w:val="000D3460"/>
    <w:rsid w:val="00177E1C"/>
    <w:rsid w:val="001B7835"/>
    <w:rsid w:val="001C1661"/>
    <w:rsid w:val="001F3F3A"/>
    <w:rsid w:val="00217E7B"/>
    <w:rsid w:val="00333D10"/>
    <w:rsid w:val="00334069"/>
    <w:rsid w:val="00335272"/>
    <w:rsid w:val="00341074"/>
    <w:rsid w:val="00353296"/>
    <w:rsid w:val="003A5207"/>
    <w:rsid w:val="00480DA4"/>
    <w:rsid w:val="004F2711"/>
    <w:rsid w:val="005043EB"/>
    <w:rsid w:val="005E40CD"/>
    <w:rsid w:val="0061046C"/>
    <w:rsid w:val="00661093"/>
    <w:rsid w:val="00691304"/>
    <w:rsid w:val="00697E16"/>
    <w:rsid w:val="006B1854"/>
    <w:rsid w:val="00705A6A"/>
    <w:rsid w:val="0071520A"/>
    <w:rsid w:val="0074105A"/>
    <w:rsid w:val="007C7CE7"/>
    <w:rsid w:val="00855983"/>
    <w:rsid w:val="008846D6"/>
    <w:rsid w:val="008879DC"/>
    <w:rsid w:val="008F3467"/>
    <w:rsid w:val="0093525C"/>
    <w:rsid w:val="00943059"/>
    <w:rsid w:val="009750EC"/>
    <w:rsid w:val="00A16DEC"/>
    <w:rsid w:val="00A951D9"/>
    <w:rsid w:val="00AA21CE"/>
    <w:rsid w:val="00B64716"/>
    <w:rsid w:val="00B73E90"/>
    <w:rsid w:val="00BC1F55"/>
    <w:rsid w:val="00BD4B11"/>
    <w:rsid w:val="00C06DA0"/>
    <w:rsid w:val="00C36A7D"/>
    <w:rsid w:val="00D64DEC"/>
    <w:rsid w:val="00D80A54"/>
    <w:rsid w:val="00DB3486"/>
    <w:rsid w:val="00DC4DA1"/>
    <w:rsid w:val="00E22E6D"/>
    <w:rsid w:val="00F044AE"/>
    <w:rsid w:val="00F067E3"/>
    <w:rsid w:val="00F4212D"/>
    <w:rsid w:val="00F572B7"/>
    <w:rsid w:val="00F8293E"/>
    <w:rsid w:val="00F901E8"/>
    <w:rsid w:val="00F94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8DEE13"/>
  <w15:docId w15:val="{184D81AB-D1A8-43D1-8510-4EE0EE555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1046C"/>
    <w:pPr>
      <w:spacing w:after="0" w:line="240" w:lineRule="auto"/>
    </w:pPr>
    <w:rPr>
      <w:rFonts w:ascii="Verdana" w:hAnsi="Verdana"/>
      <w:sz w:val="18"/>
    </w:rPr>
  </w:style>
  <w:style w:type="paragraph" w:styleId="Heading1">
    <w:name w:val="heading 1"/>
    <w:basedOn w:val="Normal"/>
    <w:link w:val="Heading1Char"/>
    <w:uiPriority w:val="9"/>
    <w:qFormat/>
    <w:rsid w:val="0061046C"/>
    <w:pPr>
      <w:spacing w:before="100" w:beforeAutospacing="1" w:after="100" w:afterAutospacing="1"/>
      <w:outlineLvl w:val="0"/>
    </w:pPr>
    <w:rPr>
      <w:rFonts w:eastAsia="Times New Roman" w:cs="Arial"/>
      <w:b/>
      <w:bCs/>
      <w:color w:val="000000"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61046C"/>
    <w:pPr>
      <w:spacing w:before="100" w:beforeAutospacing="1" w:after="100" w:afterAutospacing="1"/>
      <w:outlineLvl w:val="1"/>
    </w:pPr>
    <w:rPr>
      <w:rFonts w:eastAsiaTheme="minorEastAsia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046C"/>
    <w:rPr>
      <w:rFonts w:ascii="Verdana" w:eastAsia="Times New Roman" w:hAnsi="Verdana" w:cs="Arial"/>
      <w:b/>
      <w:bCs/>
      <w:color w:val="000000"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61046C"/>
    <w:rPr>
      <w:rFonts w:ascii="Verdana" w:eastAsiaTheme="minorEastAsia" w:hAnsi="Verdana" w:cs="Times New Roman"/>
      <w:b/>
      <w:bCs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B185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B1854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customStyle="1" w:styleId="default">
    <w:name w:val="default"/>
    <w:basedOn w:val="Normal"/>
    <w:uiPriority w:val="99"/>
    <w:semiHidden/>
    <w:rsid w:val="006B1854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6B1854"/>
    <w:rPr>
      <w:b/>
      <w:bCs/>
    </w:rPr>
  </w:style>
  <w:style w:type="character" w:styleId="Emphasis">
    <w:name w:val="Emphasis"/>
    <w:basedOn w:val="DefaultParagraphFont"/>
    <w:uiPriority w:val="20"/>
    <w:qFormat/>
    <w:rsid w:val="006B1854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217E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7E7B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7E7B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7E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7E7B"/>
    <w:rPr>
      <w:rFonts w:ascii="Verdana" w:hAnsi="Verdan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7E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E7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610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647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87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ciencecare@nottingham.ac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Nottingham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UoN User</dc:creator>
  <cp:lastModifiedBy>Shakesheff Kevin</cp:lastModifiedBy>
  <cp:revision>8</cp:revision>
  <dcterms:created xsi:type="dcterms:W3CDTF">2016-10-09T15:45:00Z</dcterms:created>
  <dcterms:modified xsi:type="dcterms:W3CDTF">2016-10-19T07:55:00Z</dcterms:modified>
</cp:coreProperties>
</file>