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713FD" w14:textId="77777777" w:rsidR="00EF34B8" w:rsidRPr="009D78AE" w:rsidRDefault="00801005" w:rsidP="009D78AE">
      <w:pPr>
        <w:jc w:val="center"/>
        <w:rPr>
          <w:b/>
        </w:rPr>
      </w:pPr>
      <w:bookmarkStart w:id="0" w:name="_GoBack"/>
      <w:bookmarkEnd w:id="0"/>
      <w:r w:rsidRPr="009D78AE">
        <w:rPr>
          <w:b/>
        </w:rPr>
        <w:t>Travel Abroad and Returning to Childcare Services</w:t>
      </w:r>
    </w:p>
    <w:p w14:paraId="3536B9A9" w14:textId="58E312AF" w:rsidR="00801005" w:rsidRPr="00C50747" w:rsidRDefault="00546521">
      <w:pPr>
        <w:rPr>
          <w:sz w:val="24"/>
          <w:szCs w:val="24"/>
        </w:rPr>
      </w:pPr>
      <w:r w:rsidRPr="00C50747">
        <w:rPr>
          <w:sz w:val="24"/>
          <w:szCs w:val="24"/>
        </w:rPr>
        <w:t>This form is for use by person</w:t>
      </w:r>
      <w:r w:rsidR="00801005" w:rsidRPr="00C50747">
        <w:rPr>
          <w:sz w:val="24"/>
          <w:szCs w:val="24"/>
        </w:rPr>
        <w:t>s who have travelled abroad, have returned to the UK or are due to return to the UK and are due to attend Childcare Services within 1</w:t>
      </w:r>
      <w:r w:rsidR="00775CCB" w:rsidRPr="00C50747">
        <w:rPr>
          <w:sz w:val="24"/>
          <w:szCs w:val="24"/>
        </w:rPr>
        <w:t>0</w:t>
      </w:r>
      <w:r w:rsidR="00801005" w:rsidRPr="00C50747">
        <w:rPr>
          <w:sz w:val="24"/>
          <w:szCs w:val="24"/>
        </w:rPr>
        <w:t xml:space="preserve"> days of arriving in the UK. Please see the latest government guidance regarding self-isolation requirements in England using the link below:</w:t>
      </w:r>
    </w:p>
    <w:p w14:paraId="57CCADDD" w14:textId="7E99CC4D" w:rsidR="00801005" w:rsidRPr="00C50747" w:rsidRDefault="004D682C">
      <w:pPr>
        <w:rPr>
          <w:sz w:val="24"/>
          <w:szCs w:val="24"/>
        </w:rPr>
      </w:pPr>
      <w:hyperlink r:id="rId8" w:anchor="countries-and-territories-with-no-self-isolation-requirement-on-arrival-in-england" w:history="1">
        <w:r w:rsidR="00801005" w:rsidRPr="00C50747">
          <w:rPr>
            <w:rStyle w:val="Hyperlink"/>
            <w:sz w:val="24"/>
            <w:szCs w:val="24"/>
          </w:rPr>
          <w:t>https://www.gov.uk/guidance/coronavirus-covid-19-travel-corridors#countries-and-territories-with-no-self-isolation-requirement-on-arrival-in-england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51"/>
      </w:tblGrid>
      <w:tr w:rsidR="00801005" w14:paraId="5C5B0B23" w14:textId="77777777" w:rsidTr="009D78AE">
        <w:tc>
          <w:tcPr>
            <w:tcW w:w="5665" w:type="dxa"/>
          </w:tcPr>
          <w:p w14:paraId="6236E9B3" w14:textId="77777777" w:rsidR="00801005" w:rsidRPr="00C50747" w:rsidRDefault="00801005" w:rsidP="009D78A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50747">
              <w:rPr>
                <w:sz w:val="24"/>
                <w:szCs w:val="24"/>
              </w:rPr>
              <w:t>Name/s of people (including children) travelling:</w:t>
            </w:r>
          </w:p>
        </w:tc>
        <w:tc>
          <w:tcPr>
            <w:tcW w:w="3351" w:type="dxa"/>
          </w:tcPr>
          <w:p w14:paraId="0AF8015C" w14:textId="77777777" w:rsidR="00801005" w:rsidRDefault="00801005"/>
          <w:p w14:paraId="57025A58" w14:textId="77777777" w:rsidR="00C50747" w:rsidRDefault="00C50747"/>
          <w:p w14:paraId="08A8932E" w14:textId="77777777" w:rsidR="00C50747" w:rsidRDefault="00C50747"/>
          <w:p w14:paraId="46F26E21" w14:textId="77777777" w:rsidR="00C50747" w:rsidRDefault="00C50747"/>
          <w:p w14:paraId="6FB05FE0" w14:textId="4622FA8B" w:rsidR="00C50747" w:rsidRDefault="00C50747"/>
        </w:tc>
      </w:tr>
      <w:tr w:rsidR="00801005" w14:paraId="35AE9B2E" w14:textId="77777777" w:rsidTr="009D78AE">
        <w:tc>
          <w:tcPr>
            <w:tcW w:w="5665" w:type="dxa"/>
          </w:tcPr>
          <w:p w14:paraId="2BC713CF" w14:textId="1E3D5E05" w:rsidR="00801005" w:rsidRPr="00C50747" w:rsidRDefault="00801005" w:rsidP="009D78A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50747">
              <w:rPr>
                <w:sz w:val="24"/>
                <w:szCs w:val="24"/>
              </w:rPr>
              <w:t xml:space="preserve">Are you exempt from border rules in the UK and therefore not required to self-isolate? Where yes </w:t>
            </w:r>
            <w:r w:rsidR="009D78AE" w:rsidRPr="00C50747">
              <w:rPr>
                <w:sz w:val="24"/>
                <w:szCs w:val="24"/>
              </w:rPr>
              <w:t>please complete 8</w:t>
            </w:r>
            <w:r w:rsidR="002D042C">
              <w:rPr>
                <w:sz w:val="24"/>
                <w:szCs w:val="24"/>
              </w:rPr>
              <w:t xml:space="preserve"> to 13</w:t>
            </w:r>
            <w:r w:rsidR="009D78AE" w:rsidRPr="00C50747">
              <w:rPr>
                <w:sz w:val="24"/>
                <w:szCs w:val="24"/>
              </w:rPr>
              <w:t xml:space="preserve">. Where no, please complete all questions. </w:t>
            </w:r>
          </w:p>
        </w:tc>
        <w:tc>
          <w:tcPr>
            <w:tcW w:w="3351" w:type="dxa"/>
          </w:tcPr>
          <w:p w14:paraId="0F4FBABA" w14:textId="77777777" w:rsidR="00801005" w:rsidRDefault="00801005">
            <w:r>
              <w:t>Please circle which applies:</w:t>
            </w:r>
          </w:p>
          <w:p w14:paraId="00BB32D6" w14:textId="77777777" w:rsidR="00801005" w:rsidRDefault="00801005"/>
          <w:p w14:paraId="2899F73D" w14:textId="77777777" w:rsidR="00801005" w:rsidRDefault="00801005">
            <w:r>
              <w:t>Yes                                               No</w:t>
            </w:r>
          </w:p>
        </w:tc>
      </w:tr>
      <w:tr w:rsidR="00801005" w14:paraId="15786505" w14:textId="77777777" w:rsidTr="009D78AE">
        <w:tc>
          <w:tcPr>
            <w:tcW w:w="5665" w:type="dxa"/>
          </w:tcPr>
          <w:p w14:paraId="068405A6" w14:textId="77777777" w:rsidR="00801005" w:rsidRPr="00C50747" w:rsidRDefault="00801005" w:rsidP="009D78A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50747">
              <w:rPr>
                <w:sz w:val="24"/>
                <w:szCs w:val="24"/>
              </w:rPr>
              <w:t>Where have you travelled to the UK from?</w:t>
            </w:r>
          </w:p>
          <w:p w14:paraId="11D96981" w14:textId="77777777" w:rsidR="00801005" w:rsidRPr="00C50747" w:rsidRDefault="00801005">
            <w:pPr>
              <w:rPr>
                <w:sz w:val="24"/>
                <w:szCs w:val="24"/>
              </w:rPr>
            </w:pPr>
          </w:p>
        </w:tc>
        <w:tc>
          <w:tcPr>
            <w:tcW w:w="3351" w:type="dxa"/>
          </w:tcPr>
          <w:p w14:paraId="6133D793" w14:textId="77777777" w:rsidR="00801005" w:rsidRDefault="00801005"/>
          <w:p w14:paraId="39B9D9D7" w14:textId="77777777" w:rsidR="00C50747" w:rsidRDefault="00C50747"/>
          <w:p w14:paraId="5CB1362E" w14:textId="61ACB573" w:rsidR="00C50747" w:rsidRDefault="00C50747"/>
        </w:tc>
      </w:tr>
      <w:tr w:rsidR="00801005" w14:paraId="11F3A983" w14:textId="77777777" w:rsidTr="009D78AE">
        <w:tc>
          <w:tcPr>
            <w:tcW w:w="5665" w:type="dxa"/>
          </w:tcPr>
          <w:p w14:paraId="46C83048" w14:textId="77777777" w:rsidR="00801005" w:rsidRPr="00C50747" w:rsidRDefault="00801005" w:rsidP="009D78A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50747">
              <w:rPr>
                <w:sz w:val="24"/>
                <w:szCs w:val="24"/>
              </w:rPr>
              <w:t xml:space="preserve">Date </w:t>
            </w:r>
            <w:r w:rsidR="009D78AE" w:rsidRPr="00C50747">
              <w:rPr>
                <w:sz w:val="24"/>
                <w:szCs w:val="24"/>
              </w:rPr>
              <w:t>of your arrival in</w:t>
            </w:r>
            <w:r w:rsidRPr="00C50747">
              <w:rPr>
                <w:sz w:val="24"/>
                <w:szCs w:val="24"/>
              </w:rPr>
              <w:t xml:space="preserve"> the UK? (</w:t>
            </w:r>
            <w:proofErr w:type="spellStart"/>
            <w:r w:rsidRPr="00C50747">
              <w:rPr>
                <w:sz w:val="24"/>
                <w:szCs w:val="24"/>
              </w:rPr>
              <w:t>dd</w:t>
            </w:r>
            <w:proofErr w:type="spellEnd"/>
            <w:r w:rsidRPr="00C50747">
              <w:rPr>
                <w:sz w:val="24"/>
                <w:szCs w:val="24"/>
              </w:rPr>
              <w:t>/mm/</w:t>
            </w:r>
            <w:proofErr w:type="spellStart"/>
            <w:r w:rsidRPr="00C50747">
              <w:rPr>
                <w:sz w:val="24"/>
                <w:szCs w:val="24"/>
              </w:rPr>
              <w:t>yyyy</w:t>
            </w:r>
            <w:proofErr w:type="spellEnd"/>
            <w:r w:rsidRPr="00C50747">
              <w:rPr>
                <w:sz w:val="24"/>
                <w:szCs w:val="24"/>
              </w:rPr>
              <w:t>)</w:t>
            </w:r>
          </w:p>
          <w:p w14:paraId="08F10E3B" w14:textId="77777777" w:rsidR="009D78AE" w:rsidRPr="00C50747" w:rsidRDefault="009D78AE" w:rsidP="009D78AE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351" w:type="dxa"/>
          </w:tcPr>
          <w:p w14:paraId="0F6A5CAC" w14:textId="77777777" w:rsidR="00801005" w:rsidRDefault="00801005"/>
          <w:p w14:paraId="6CF19611" w14:textId="77777777" w:rsidR="00C50747" w:rsidRDefault="00C50747"/>
          <w:p w14:paraId="22BB9945" w14:textId="45732224" w:rsidR="00C50747" w:rsidRDefault="00C50747"/>
        </w:tc>
      </w:tr>
      <w:tr w:rsidR="00801005" w14:paraId="3ECA9C49" w14:textId="77777777" w:rsidTr="009D78AE">
        <w:tc>
          <w:tcPr>
            <w:tcW w:w="5665" w:type="dxa"/>
          </w:tcPr>
          <w:p w14:paraId="4BBAB7F8" w14:textId="77777777" w:rsidR="00801005" w:rsidRPr="00C50747" w:rsidRDefault="00801005" w:rsidP="009D78A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50747">
              <w:rPr>
                <w:sz w:val="24"/>
                <w:szCs w:val="24"/>
              </w:rPr>
              <w:t>Please list any countries you have travelled through where a ‘transit stop’ has taken place (please see link above for further details on transit stops)</w:t>
            </w:r>
            <w:r w:rsidR="009D78AE" w:rsidRPr="00C50747">
              <w:rPr>
                <w:sz w:val="24"/>
                <w:szCs w:val="24"/>
              </w:rPr>
              <w:t xml:space="preserve"> whereby somebody joined the group on the transit stop, or where anybody left the travelling group (for example, anybody on the coach / aeroplane / in the car) and then re-joined</w:t>
            </w:r>
          </w:p>
        </w:tc>
        <w:tc>
          <w:tcPr>
            <w:tcW w:w="3351" w:type="dxa"/>
          </w:tcPr>
          <w:p w14:paraId="55307378" w14:textId="77777777" w:rsidR="00801005" w:rsidRDefault="00801005"/>
        </w:tc>
      </w:tr>
      <w:tr w:rsidR="00801005" w14:paraId="338A0EB9" w14:textId="77777777" w:rsidTr="009D78AE">
        <w:tc>
          <w:tcPr>
            <w:tcW w:w="5665" w:type="dxa"/>
          </w:tcPr>
          <w:p w14:paraId="7DDA6040" w14:textId="7F7E9E60" w:rsidR="00801005" w:rsidRPr="00C50747" w:rsidRDefault="009D78AE" w:rsidP="009D78A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50747">
              <w:rPr>
                <w:sz w:val="24"/>
                <w:szCs w:val="24"/>
              </w:rPr>
              <w:t>Does government advice currently state that you must self-isolate for 1</w:t>
            </w:r>
            <w:r w:rsidR="00180884" w:rsidRPr="00C50747">
              <w:rPr>
                <w:sz w:val="24"/>
                <w:szCs w:val="24"/>
              </w:rPr>
              <w:t>0</w:t>
            </w:r>
            <w:r w:rsidRPr="00C50747">
              <w:rPr>
                <w:sz w:val="24"/>
                <w:szCs w:val="24"/>
              </w:rPr>
              <w:t xml:space="preserve"> days on arrival in England? If you are unsure please check list in link provided above</w:t>
            </w:r>
          </w:p>
        </w:tc>
        <w:tc>
          <w:tcPr>
            <w:tcW w:w="3351" w:type="dxa"/>
          </w:tcPr>
          <w:p w14:paraId="3DAB7F3F" w14:textId="77777777" w:rsidR="00801005" w:rsidRDefault="009D78AE">
            <w:r>
              <w:t>Please circle which applies:</w:t>
            </w:r>
          </w:p>
          <w:p w14:paraId="773D616F" w14:textId="77777777" w:rsidR="009D78AE" w:rsidRDefault="009D78AE"/>
          <w:p w14:paraId="08CFDF75" w14:textId="77777777" w:rsidR="009D78AE" w:rsidRDefault="009D78AE">
            <w:r>
              <w:t>Yes                                                 No</w:t>
            </w:r>
          </w:p>
          <w:p w14:paraId="29BC2FFF" w14:textId="77777777" w:rsidR="009D78AE" w:rsidRDefault="009D78AE"/>
        </w:tc>
      </w:tr>
      <w:tr w:rsidR="00801005" w14:paraId="279274D2" w14:textId="77777777" w:rsidTr="009D78AE">
        <w:tc>
          <w:tcPr>
            <w:tcW w:w="5665" w:type="dxa"/>
          </w:tcPr>
          <w:p w14:paraId="526394D1" w14:textId="77777777" w:rsidR="00801005" w:rsidRPr="00C50747" w:rsidRDefault="009D78AE" w:rsidP="009D78A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50747">
              <w:rPr>
                <w:sz w:val="24"/>
                <w:szCs w:val="24"/>
              </w:rPr>
              <w:t>Where ‘yes’ indicated above, please provide the date when you or your child can return to a Childcare Services setting (</w:t>
            </w:r>
            <w:proofErr w:type="spellStart"/>
            <w:r w:rsidRPr="00C50747">
              <w:rPr>
                <w:sz w:val="24"/>
                <w:szCs w:val="24"/>
              </w:rPr>
              <w:t>dd</w:t>
            </w:r>
            <w:proofErr w:type="spellEnd"/>
            <w:r w:rsidRPr="00C50747">
              <w:rPr>
                <w:sz w:val="24"/>
                <w:szCs w:val="24"/>
              </w:rPr>
              <w:t>/mm/</w:t>
            </w:r>
            <w:proofErr w:type="spellStart"/>
            <w:r w:rsidRPr="00C50747">
              <w:rPr>
                <w:sz w:val="24"/>
                <w:szCs w:val="24"/>
              </w:rPr>
              <w:t>yyyy</w:t>
            </w:r>
            <w:proofErr w:type="spellEnd"/>
            <w:r w:rsidRPr="00C50747">
              <w:rPr>
                <w:sz w:val="24"/>
                <w:szCs w:val="24"/>
              </w:rPr>
              <w:t>)</w:t>
            </w:r>
          </w:p>
        </w:tc>
        <w:tc>
          <w:tcPr>
            <w:tcW w:w="3351" w:type="dxa"/>
          </w:tcPr>
          <w:p w14:paraId="5150E5F3" w14:textId="77777777" w:rsidR="00801005" w:rsidRDefault="00801005"/>
        </w:tc>
      </w:tr>
      <w:tr w:rsidR="00113B5E" w14:paraId="7617C21A" w14:textId="77777777" w:rsidTr="009D78AE">
        <w:tc>
          <w:tcPr>
            <w:tcW w:w="5665" w:type="dxa"/>
          </w:tcPr>
          <w:p w14:paraId="2FFF79B5" w14:textId="1190D664" w:rsidR="00113B5E" w:rsidRPr="00C50747" w:rsidRDefault="00113B5E" w:rsidP="009D78A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50747">
              <w:rPr>
                <w:sz w:val="24"/>
                <w:szCs w:val="24"/>
              </w:rPr>
              <w:t>Are you or your child required to take a PCR test in preparation of your return to the UK?</w:t>
            </w:r>
          </w:p>
        </w:tc>
        <w:tc>
          <w:tcPr>
            <w:tcW w:w="3351" w:type="dxa"/>
          </w:tcPr>
          <w:p w14:paraId="22F7E12E" w14:textId="77777777" w:rsidR="00113B5E" w:rsidRDefault="00113B5E" w:rsidP="00113B5E">
            <w:r>
              <w:t>Please circle which applies:</w:t>
            </w:r>
          </w:p>
          <w:p w14:paraId="1A865CC2" w14:textId="77777777" w:rsidR="00113B5E" w:rsidRDefault="00113B5E" w:rsidP="00113B5E"/>
          <w:p w14:paraId="76ECD0EB" w14:textId="2FA1370C" w:rsidR="00113B5E" w:rsidRDefault="00113B5E" w:rsidP="00113B5E">
            <w:r>
              <w:t>Yes                                                 No</w:t>
            </w:r>
          </w:p>
        </w:tc>
      </w:tr>
      <w:tr w:rsidR="00113B5E" w14:paraId="6A862E83" w14:textId="77777777" w:rsidTr="009D78AE">
        <w:tc>
          <w:tcPr>
            <w:tcW w:w="5665" w:type="dxa"/>
          </w:tcPr>
          <w:p w14:paraId="7E140650" w14:textId="5AB70441" w:rsidR="00113B5E" w:rsidRPr="00C50747" w:rsidRDefault="00113B5E" w:rsidP="009D78A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50747">
              <w:rPr>
                <w:sz w:val="24"/>
                <w:szCs w:val="24"/>
              </w:rPr>
              <w:t>Where ‘yes’ indicated above, please provide the date when you or your child took a PCR test (</w:t>
            </w:r>
            <w:proofErr w:type="spellStart"/>
            <w:r w:rsidRPr="00C50747">
              <w:rPr>
                <w:sz w:val="24"/>
                <w:szCs w:val="24"/>
              </w:rPr>
              <w:t>dd</w:t>
            </w:r>
            <w:proofErr w:type="spellEnd"/>
            <w:r w:rsidRPr="00C50747">
              <w:rPr>
                <w:sz w:val="24"/>
                <w:szCs w:val="24"/>
              </w:rPr>
              <w:t>/mm/</w:t>
            </w:r>
            <w:proofErr w:type="spellStart"/>
            <w:r w:rsidRPr="00C50747">
              <w:rPr>
                <w:sz w:val="24"/>
                <w:szCs w:val="24"/>
              </w:rPr>
              <w:t>yyyy</w:t>
            </w:r>
            <w:proofErr w:type="spellEnd"/>
            <w:r w:rsidRPr="00C50747">
              <w:rPr>
                <w:sz w:val="24"/>
                <w:szCs w:val="24"/>
              </w:rPr>
              <w:t>)</w:t>
            </w:r>
          </w:p>
        </w:tc>
        <w:tc>
          <w:tcPr>
            <w:tcW w:w="3351" w:type="dxa"/>
          </w:tcPr>
          <w:p w14:paraId="61433647" w14:textId="77777777" w:rsidR="00113B5E" w:rsidRDefault="00113B5E" w:rsidP="00113B5E"/>
        </w:tc>
      </w:tr>
    </w:tbl>
    <w:p w14:paraId="1C599700" w14:textId="19D4AA23" w:rsidR="00C50747" w:rsidRDefault="00C50747"/>
    <w:p w14:paraId="0E8FAEF3" w14:textId="77777777" w:rsidR="00C50747" w:rsidRDefault="00C507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51"/>
      </w:tblGrid>
      <w:tr w:rsidR="00113B5E" w14:paraId="194D49AC" w14:textId="77777777" w:rsidTr="009D78AE">
        <w:tc>
          <w:tcPr>
            <w:tcW w:w="5665" w:type="dxa"/>
          </w:tcPr>
          <w:p w14:paraId="02C70008" w14:textId="77777777" w:rsidR="00113B5E" w:rsidRPr="00C50747" w:rsidRDefault="00113B5E" w:rsidP="00113B5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50747">
              <w:rPr>
                <w:sz w:val="24"/>
                <w:szCs w:val="24"/>
              </w:rPr>
              <w:lastRenderedPageBreak/>
              <w:t xml:space="preserve">Were the required PCR test results negative?  </w:t>
            </w:r>
          </w:p>
          <w:p w14:paraId="56F30E47" w14:textId="5E92AC94" w:rsidR="00113B5E" w:rsidRPr="00C50747" w:rsidRDefault="00113B5E" w:rsidP="00113B5E">
            <w:pPr>
              <w:pStyle w:val="ListParagraph"/>
              <w:rPr>
                <w:sz w:val="24"/>
                <w:szCs w:val="24"/>
              </w:rPr>
            </w:pPr>
            <w:r w:rsidRPr="00C50747">
              <w:rPr>
                <w:sz w:val="24"/>
                <w:szCs w:val="24"/>
              </w:rPr>
              <w:t xml:space="preserve">(if positive please confirm the date </w:t>
            </w:r>
            <w:r w:rsidR="00C50747" w:rsidRPr="00C50747">
              <w:rPr>
                <w:sz w:val="24"/>
                <w:szCs w:val="24"/>
              </w:rPr>
              <w:t xml:space="preserve">you or your child </w:t>
            </w:r>
            <w:r w:rsidRPr="00C50747">
              <w:rPr>
                <w:sz w:val="24"/>
                <w:szCs w:val="24"/>
              </w:rPr>
              <w:t>can return to a Childcare Services setting)</w:t>
            </w:r>
          </w:p>
        </w:tc>
        <w:tc>
          <w:tcPr>
            <w:tcW w:w="3351" w:type="dxa"/>
          </w:tcPr>
          <w:p w14:paraId="295D9773" w14:textId="77777777" w:rsidR="00113B5E" w:rsidRDefault="00113B5E" w:rsidP="00113B5E">
            <w:r>
              <w:t>Please circle which applies:</w:t>
            </w:r>
          </w:p>
          <w:p w14:paraId="0687D340" w14:textId="77777777" w:rsidR="00113B5E" w:rsidRDefault="00113B5E" w:rsidP="00113B5E"/>
          <w:p w14:paraId="182393EF" w14:textId="77777777" w:rsidR="00113B5E" w:rsidRDefault="00113B5E" w:rsidP="00113B5E">
            <w:r>
              <w:t>Yes                                                 No</w:t>
            </w:r>
          </w:p>
          <w:p w14:paraId="16637C84" w14:textId="77777777" w:rsidR="00113B5E" w:rsidRDefault="00113B5E" w:rsidP="00113B5E"/>
          <w:p w14:paraId="743AEB2F" w14:textId="77777777" w:rsidR="00113B5E" w:rsidRDefault="00113B5E" w:rsidP="00113B5E">
            <w:r>
              <w:t>Isolation ends:</w:t>
            </w:r>
          </w:p>
          <w:p w14:paraId="4577A04B" w14:textId="68D9979A" w:rsidR="00113B5E" w:rsidRDefault="00113B5E" w:rsidP="00113B5E">
            <w:r>
              <w:t>Returning to Childcare Services Setting on:</w:t>
            </w:r>
          </w:p>
        </w:tc>
      </w:tr>
      <w:tr w:rsidR="00113B5E" w14:paraId="4441A0B7" w14:textId="77777777" w:rsidTr="009D78AE">
        <w:tc>
          <w:tcPr>
            <w:tcW w:w="5665" w:type="dxa"/>
          </w:tcPr>
          <w:p w14:paraId="4691FFDE" w14:textId="0AA1530A" w:rsidR="00113B5E" w:rsidRPr="00C50747" w:rsidRDefault="00113B5E" w:rsidP="00113B5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50747">
              <w:rPr>
                <w:sz w:val="24"/>
                <w:szCs w:val="24"/>
              </w:rPr>
              <w:t>Please sign here to confirm that the information you have provided is accurate at the time of completing this form</w:t>
            </w:r>
          </w:p>
        </w:tc>
        <w:tc>
          <w:tcPr>
            <w:tcW w:w="3351" w:type="dxa"/>
          </w:tcPr>
          <w:p w14:paraId="6A11B45F" w14:textId="77777777" w:rsidR="00113B5E" w:rsidRDefault="00113B5E" w:rsidP="00113B5E"/>
        </w:tc>
      </w:tr>
      <w:tr w:rsidR="00113B5E" w14:paraId="5BF22519" w14:textId="77777777" w:rsidTr="009D78AE">
        <w:tc>
          <w:tcPr>
            <w:tcW w:w="5665" w:type="dxa"/>
          </w:tcPr>
          <w:p w14:paraId="24BF5E28" w14:textId="77777777" w:rsidR="00113B5E" w:rsidRPr="00C50747" w:rsidRDefault="00113B5E" w:rsidP="00113B5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50747">
              <w:rPr>
                <w:sz w:val="24"/>
                <w:szCs w:val="24"/>
              </w:rPr>
              <w:t>Please print name</w:t>
            </w:r>
          </w:p>
          <w:p w14:paraId="5C8BD78E" w14:textId="77777777" w:rsidR="00113B5E" w:rsidRPr="00C50747" w:rsidRDefault="00113B5E" w:rsidP="00113B5E">
            <w:pPr>
              <w:rPr>
                <w:sz w:val="24"/>
                <w:szCs w:val="24"/>
              </w:rPr>
            </w:pPr>
          </w:p>
        </w:tc>
        <w:tc>
          <w:tcPr>
            <w:tcW w:w="3351" w:type="dxa"/>
          </w:tcPr>
          <w:p w14:paraId="7BD9572C" w14:textId="77777777" w:rsidR="00113B5E" w:rsidRDefault="00113B5E" w:rsidP="00113B5E"/>
        </w:tc>
      </w:tr>
      <w:tr w:rsidR="00113B5E" w14:paraId="46DC4F88" w14:textId="77777777" w:rsidTr="009D78AE">
        <w:tc>
          <w:tcPr>
            <w:tcW w:w="5665" w:type="dxa"/>
          </w:tcPr>
          <w:p w14:paraId="7386227F" w14:textId="77777777" w:rsidR="00113B5E" w:rsidRPr="00C50747" w:rsidRDefault="00113B5E" w:rsidP="00113B5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50747">
              <w:rPr>
                <w:sz w:val="24"/>
                <w:szCs w:val="24"/>
              </w:rPr>
              <w:t>Date form completed (</w:t>
            </w:r>
            <w:proofErr w:type="spellStart"/>
            <w:r w:rsidRPr="00C50747">
              <w:rPr>
                <w:sz w:val="24"/>
                <w:szCs w:val="24"/>
              </w:rPr>
              <w:t>dd</w:t>
            </w:r>
            <w:proofErr w:type="spellEnd"/>
            <w:r w:rsidRPr="00C50747">
              <w:rPr>
                <w:sz w:val="24"/>
                <w:szCs w:val="24"/>
              </w:rPr>
              <w:t>/mm/</w:t>
            </w:r>
            <w:proofErr w:type="spellStart"/>
            <w:r w:rsidRPr="00C50747">
              <w:rPr>
                <w:sz w:val="24"/>
                <w:szCs w:val="24"/>
              </w:rPr>
              <w:t>yyyy</w:t>
            </w:r>
            <w:proofErr w:type="spellEnd"/>
            <w:r w:rsidRPr="00C50747">
              <w:rPr>
                <w:sz w:val="24"/>
                <w:szCs w:val="24"/>
              </w:rPr>
              <w:t>)</w:t>
            </w:r>
          </w:p>
          <w:p w14:paraId="7BE649FC" w14:textId="77777777" w:rsidR="00113B5E" w:rsidRPr="00C50747" w:rsidRDefault="00113B5E" w:rsidP="00113B5E">
            <w:pPr>
              <w:rPr>
                <w:sz w:val="24"/>
                <w:szCs w:val="24"/>
              </w:rPr>
            </w:pPr>
          </w:p>
        </w:tc>
        <w:tc>
          <w:tcPr>
            <w:tcW w:w="3351" w:type="dxa"/>
          </w:tcPr>
          <w:p w14:paraId="4CB13F75" w14:textId="77777777" w:rsidR="00113B5E" w:rsidRDefault="00113B5E" w:rsidP="00113B5E"/>
        </w:tc>
      </w:tr>
    </w:tbl>
    <w:p w14:paraId="0CE4010E" w14:textId="77777777" w:rsidR="00801005" w:rsidRDefault="00801005"/>
    <w:p w14:paraId="2209381A" w14:textId="77777777" w:rsidR="00801005" w:rsidRDefault="00801005"/>
    <w:sectPr w:rsidR="008010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01A96"/>
    <w:multiLevelType w:val="hybridMultilevel"/>
    <w:tmpl w:val="DF4860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05"/>
    <w:rsid w:val="00091CD4"/>
    <w:rsid w:val="00113B5E"/>
    <w:rsid w:val="00180884"/>
    <w:rsid w:val="002D042C"/>
    <w:rsid w:val="004D682C"/>
    <w:rsid w:val="00546521"/>
    <w:rsid w:val="00775CCB"/>
    <w:rsid w:val="00801005"/>
    <w:rsid w:val="009D78AE"/>
    <w:rsid w:val="00C50747"/>
    <w:rsid w:val="00EF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8FADD"/>
  <w15:chartTrackingRefBased/>
  <w15:docId w15:val="{814F9A0C-253E-4198-9F96-18F418EB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100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78A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507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coronavirus-covid-19-travel-corridor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7573F99DE79145B2C4B20841E12603" ma:contentTypeVersion="12" ma:contentTypeDescription="Create a new document." ma:contentTypeScope="" ma:versionID="701629bb55e58feaa2b1be1c3601e8a9">
  <xsd:schema xmlns:xsd="http://www.w3.org/2001/XMLSchema" xmlns:xs="http://www.w3.org/2001/XMLSchema" xmlns:p="http://schemas.microsoft.com/office/2006/metadata/properties" xmlns:ns3="0c1e910d-4918-42f1-af2c-ed1101d63abc" xmlns:ns4="786e620f-b1da-4f59-878c-ef7546d25bf1" targetNamespace="http://schemas.microsoft.com/office/2006/metadata/properties" ma:root="true" ma:fieldsID="4b562be29e6570bebbac1c7e455dfc24" ns3:_="" ns4:_="">
    <xsd:import namespace="0c1e910d-4918-42f1-af2c-ed1101d63abc"/>
    <xsd:import namespace="786e620f-b1da-4f59-878c-ef7546d25b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e910d-4918-42f1-af2c-ed1101d63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e620f-b1da-4f59-878c-ef7546d25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E45BE1-921E-485F-8737-19AE31D45168}">
  <ds:schemaRefs>
    <ds:schemaRef ds:uri="http://purl.org/dc/elements/1.1/"/>
    <ds:schemaRef ds:uri="http://schemas.openxmlformats.org/package/2006/metadata/core-properties"/>
    <ds:schemaRef ds:uri="786e620f-b1da-4f59-878c-ef7546d25bf1"/>
    <ds:schemaRef ds:uri="0c1e910d-4918-42f1-af2c-ed1101d63abc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ACB3A40-2996-4EE9-9656-1DBAB9B03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1e910d-4918-42f1-af2c-ed1101d63abc"/>
    <ds:schemaRef ds:uri="786e620f-b1da-4f59-878c-ef7546d25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FF9599-4B76-4DC2-BBB7-8C71EFB382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Mellors</dc:creator>
  <cp:keywords/>
  <dc:description/>
  <cp:lastModifiedBy>Livia Bullock</cp:lastModifiedBy>
  <cp:revision>2</cp:revision>
  <dcterms:created xsi:type="dcterms:W3CDTF">2021-09-13T10:57:00Z</dcterms:created>
  <dcterms:modified xsi:type="dcterms:W3CDTF">2021-09-13T10:57:00Z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0x010100F57573F99DE79145B2C4B20841E12603</vt:lpwstr>
  </property>
</Properties>
</file>