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4513"/>
        <w:gridCol w:w="4513"/>
      </w:tblGrid>
      <w:tr w:rsidR="11F2563C" w14:paraId="584ED237" w14:textId="77777777" w:rsidTr="62604D19">
        <w:tc>
          <w:tcPr>
            <w:tcW w:w="4513" w:type="dxa"/>
          </w:tcPr>
          <w:p w14:paraId="6C992DC0" w14:textId="117B2F9B" w:rsidR="11F2563C" w:rsidRDefault="11F2563C" w:rsidP="11F2563C">
            <w:pPr>
              <w:spacing w:line="259" w:lineRule="auto"/>
              <w:rPr>
                <w:rFonts w:ascii="Arial" w:eastAsia="Arial" w:hAnsi="Arial" w:cs="Arial"/>
                <w:sz w:val="24"/>
                <w:szCs w:val="24"/>
              </w:rPr>
            </w:pPr>
            <w:r w:rsidRPr="62604D19">
              <w:rPr>
                <w:rFonts w:ascii="Arial" w:eastAsia="Arial" w:hAnsi="Arial" w:cs="Arial"/>
                <w:b/>
                <w:bCs/>
                <w:sz w:val="24"/>
                <w:szCs w:val="24"/>
              </w:rPr>
              <w:t>Student Digital Ambassador - Faculty of Arts</w:t>
            </w:r>
          </w:p>
        </w:tc>
        <w:tc>
          <w:tcPr>
            <w:tcW w:w="4513" w:type="dxa"/>
          </w:tcPr>
          <w:p w14:paraId="4613AA13" w14:textId="6E7881B0" w:rsidR="11F2563C" w:rsidRDefault="11F2563C" w:rsidP="11F2563C">
            <w:pPr>
              <w:spacing w:line="259" w:lineRule="auto"/>
              <w:rPr>
                <w:rFonts w:ascii="Arial" w:eastAsia="Arial" w:hAnsi="Arial" w:cs="Arial"/>
                <w:sz w:val="24"/>
                <w:szCs w:val="24"/>
              </w:rPr>
            </w:pPr>
          </w:p>
        </w:tc>
      </w:tr>
      <w:tr w:rsidR="11F2563C" w14:paraId="1403D9F7" w14:textId="77777777" w:rsidTr="62604D19">
        <w:tc>
          <w:tcPr>
            <w:tcW w:w="4513" w:type="dxa"/>
          </w:tcPr>
          <w:p w14:paraId="77CB5ED4" w14:textId="377C5CE2"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Commissioned by</w:t>
            </w:r>
          </w:p>
        </w:tc>
        <w:tc>
          <w:tcPr>
            <w:tcW w:w="4513" w:type="dxa"/>
          </w:tcPr>
          <w:p w14:paraId="43406D30" w14:textId="30213131" w:rsidR="11F2563C" w:rsidRDefault="00FD788C" w:rsidP="699624BB">
            <w:pPr>
              <w:spacing w:line="259" w:lineRule="auto"/>
              <w:rPr>
                <w:rFonts w:ascii="Arial" w:eastAsia="Arial" w:hAnsi="Arial" w:cs="Arial"/>
                <w:sz w:val="24"/>
                <w:szCs w:val="24"/>
              </w:rPr>
            </w:pPr>
            <w:r>
              <w:rPr>
                <w:rFonts w:ascii="Arial" w:eastAsia="Arial" w:hAnsi="Arial" w:cs="Arial"/>
                <w:sz w:val="24"/>
                <w:szCs w:val="24"/>
              </w:rPr>
              <w:t>Rachel Redford</w:t>
            </w:r>
          </w:p>
        </w:tc>
      </w:tr>
      <w:tr w:rsidR="11F2563C" w14:paraId="6549C352" w14:textId="77777777" w:rsidTr="62604D19">
        <w:tc>
          <w:tcPr>
            <w:tcW w:w="4513" w:type="dxa"/>
          </w:tcPr>
          <w:p w14:paraId="32B71DEA" w14:textId="585CA2F1"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Title/heading</w:t>
            </w:r>
          </w:p>
        </w:tc>
        <w:tc>
          <w:tcPr>
            <w:tcW w:w="4513" w:type="dxa"/>
          </w:tcPr>
          <w:p w14:paraId="431DF583" w14:textId="0061FDC8" w:rsidR="11F2563C" w:rsidRDefault="00FD788C" w:rsidP="699624BB">
            <w:pPr>
              <w:spacing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t>Welcome</w:t>
            </w:r>
            <w:r w:rsidR="6FE6396D" w:rsidRPr="699624BB">
              <w:rPr>
                <w:rFonts w:ascii="Arial" w:eastAsia="Arial" w:hAnsi="Arial" w:cs="Arial"/>
                <w:color w:val="000000" w:themeColor="text1"/>
                <w:sz w:val="24"/>
                <w:szCs w:val="24"/>
              </w:rPr>
              <w:t xml:space="preserve"> Week – </w:t>
            </w:r>
            <w:r>
              <w:rPr>
                <w:rFonts w:ascii="Arial" w:eastAsia="Arial" w:hAnsi="Arial" w:cs="Arial"/>
                <w:color w:val="000000" w:themeColor="text1"/>
                <w:sz w:val="24"/>
                <w:szCs w:val="24"/>
              </w:rPr>
              <w:t>settling in at Uni</w:t>
            </w:r>
          </w:p>
        </w:tc>
      </w:tr>
      <w:tr w:rsidR="11F2563C" w14:paraId="230930A5" w14:textId="77777777" w:rsidTr="62604D19">
        <w:tc>
          <w:tcPr>
            <w:tcW w:w="4513" w:type="dxa"/>
          </w:tcPr>
          <w:p w14:paraId="671D4470" w14:textId="48ABE15F"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Duration (if applicable)</w:t>
            </w:r>
          </w:p>
        </w:tc>
        <w:tc>
          <w:tcPr>
            <w:tcW w:w="4513" w:type="dxa"/>
          </w:tcPr>
          <w:p w14:paraId="49F452BF" w14:textId="6A6F9D58" w:rsidR="11F2563C" w:rsidRDefault="44C3C636" w:rsidP="11F2563C">
            <w:pPr>
              <w:spacing w:line="259" w:lineRule="auto"/>
              <w:rPr>
                <w:rFonts w:ascii="Arial" w:eastAsia="Arial" w:hAnsi="Arial" w:cs="Arial"/>
                <w:sz w:val="24"/>
                <w:szCs w:val="24"/>
              </w:rPr>
            </w:pPr>
            <w:r w:rsidRPr="44C3C636">
              <w:rPr>
                <w:rFonts w:ascii="Arial" w:eastAsia="Arial" w:hAnsi="Arial" w:cs="Arial"/>
                <w:sz w:val="24"/>
                <w:szCs w:val="24"/>
              </w:rPr>
              <w:t>2 weeks</w:t>
            </w:r>
          </w:p>
        </w:tc>
      </w:tr>
      <w:tr w:rsidR="11F2563C" w14:paraId="61C1DD4F" w14:textId="77777777" w:rsidTr="62604D19">
        <w:tc>
          <w:tcPr>
            <w:tcW w:w="4513" w:type="dxa"/>
          </w:tcPr>
          <w:p w14:paraId="100FCD81" w14:textId="06DF3EB0"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Rate of pay</w:t>
            </w:r>
          </w:p>
        </w:tc>
        <w:tc>
          <w:tcPr>
            <w:tcW w:w="4513" w:type="dxa"/>
          </w:tcPr>
          <w:p w14:paraId="3959B2FF" w14:textId="6E7EA6B7" w:rsidR="11F2563C" w:rsidRDefault="44A0CD59" w:rsidP="11F2563C">
            <w:pPr>
              <w:spacing w:line="259" w:lineRule="auto"/>
              <w:rPr>
                <w:rFonts w:ascii="Arial" w:eastAsia="Arial" w:hAnsi="Arial" w:cs="Arial"/>
                <w:sz w:val="24"/>
                <w:szCs w:val="24"/>
              </w:rPr>
            </w:pPr>
            <w:r w:rsidRPr="3B4FFC90">
              <w:rPr>
                <w:rFonts w:ascii="Arial" w:eastAsia="Arial" w:hAnsi="Arial" w:cs="Arial"/>
                <w:sz w:val="24"/>
                <w:szCs w:val="24"/>
              </w:rPr>
              <w:t>£121.20 (</w:t>
            </w:r>
            <w:r w:rsidR="006D4A74" w:rsidRPr="3B4FFC90">
              <w:rPr>
                <w:rFonts w:ascii="Arial" w:eastAsia="Arial" w:hAnsi="Arial" w:cs="Arial"/>
                <w:sz w:val="24"/>
                <w:szCs w:val="24"/>
              </w:rPr>
              <w:t>10</w:t>
            </w:r>
            <w:r w:rsidRPr="3B4FFC90">
              <w:rPr>
                <w:rFonts w:ascii="Arial" w:eastAsia="Arial" w:hAnsi="Arial" w:cs="Arial"/>
                <w:sz w:val="24"/>
                <w:szCs w:val="24"/>
              </w:rPr>
              <w:t xml:space="preserve"> hours timesheet via </w:t>
            </w:r>
            <w:proofErr w:type="spellStart"/>
            <w:r w:rsidRPr="3B4FFC90">
              <w:rPr>
                <w:rFonts w:ascii="Arial" w:eastAsia="Arial" w:hAnsi="Arial" w:cs="Arial"/>
                <w:sz w:val="24"/>
                <w:szCs w:val="24"/>
              </w:rPr>
              <w:t>Unitemps</w:t>
            </w:r>
            <w:proofErr w:type="spellEnd"/>
            <w:r w:rsidRPr="3B4FFC90">
              <w:rPr>
                <w:rFonts w:ascii="Arial" w:eastAsia="Arial" w:hAnsi="Arial" w:cs="Arial"/>
                <w:sz w:val="24"/>
                <w:szCs w:val="24"/>
              </w:rPr>
              <w:t>)</w:t>
            </w:r>
          </w:p>
        </w:tc>
      </w:tr>
      <w:tr w:rsidR="11F2563C" w14:paraId="3923CDF8" w14:textId="77777777" w:rsidTr="62604D19">
        <w:tc>
          <w:tcPr>
            <w:tcW w:w="4513" w:type="dxa"/>
          </w:tcPr>
          <w:p w14:paraId="249057E4" w14:textId="35BE62FC"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First amend</w:t>
            </w:r>
          </w:p>
        </w:tc>
        <w:tc>
          <w:tcPr>
            <w:tcW w:w="4513" w:type="dxa"/>
          </w:tcPr>
          <w:p w14:paraId="5883E725" w14:textId="01CB0298" w:rsidR="11F2563C" w:rsidRDefault="11F2563C" w:rsidP="11F2563C">
            <w:pPr>
              <w:spacing w:line="259" w:lineRule="auto"/>
              <w:rPr>
                <w:rFonts w:ascii="Arial" w:eastAsia="Arial" w:hAnsi="Arial" w:cs="Arial"/>
                <w:sz w:val="24"/>
                <w:szCs w:val="24"/>
              </w:rPr>
            </w:pPr>
          </w:p>
        </w:tc>
      </w:tr>
      <w:tr w:rsidR="11F2563C" w14:paraId="6CBED868" w14:textId="77777777" w:rsidTr="62604D19">
        <w:tc>
          <w:tcPr>
            <w:tcW w:w="4513" w:type="dxa"/>
          </w:tcPr>
          <w:p w14:paraId="232CFD61" w14:textId="7A0F755D"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Second amend</w:t>
            </w:r>
          </w:p>
        </w:tc>
        <w:tc>
          <w:tcPr>
            <w:tcW w:w="4513" w:type="dxa"/>
          </w:tcPr>
          <w:p w14:paraId="2F3D7C9B" w14:textId="1D986A54" w:rsidR="11F2563C" w:rsidRDefault="11F2563C" w:rsidP="11F2563C">
            <w:pPr>
              <w:spacing w:line="259" w:lineRule="auto"/>
              <w:rPr>
                <w:rFonts w:ascii="Arial" w:eastAsia="Arial" w:hAnsi="Arial" w:cs="Arial"/>
                <w:sz w:val="24"/>
                <w:szCs w:val="24"/>
              </w:rPr>
            </w:pPr>
          </w:p>
        </w:tc>
      </w:tr>
      <w:tr w:rsidR="11F2563C" w14:paraId="4A3DF33F" w14:textId="77777777" w:rsidTr="62604D19">
        <w:tc>
          <w:tcPr>
            <w:tcW w:w="4513" w:type="dxa"/>
          </w:tcPr>
          <w:p w14:paraId="6C1B1C01" w14:textId="74F20675"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Final deadline</w:t>
            </w:r>
          </w:p>
        </w:tc>
        <w:tc>
          <w:tcPr>
            <w:tcW w:w="4513" w:type="dxa"/>
          </w:tcPr>
          <w:p w14:paraId="3498637F" w14:textId="701D6CB0" w:rsidR="11F2563C" w:rsidRDefault="3B4FFC90" w:rsidP="699624BB">
            <w:pPr>
              <w:spacing w:line="259" w:lineRule="auto"/>
              <w:rPr>
                <w:rFonts w:ascii="Arial" w:eastAsia="Arial" w:hAnsi="Arial" w:cs="Arial"/>
                <w:sz w:val="24"/>
                <w:szCs w:val="24"/>
              </w:rPr>
            </w:pPr>
            <w:r w:rsidRPr="3B4FFC90">
              <w:rPr>
                <w:rFonts w:ascii="Arial" w:eastAsia="Arial" w:hAnsi="Arial" w:cs="Arial"/>
                <w:sz w:val="24"/>
                <w:szCs w:val="24"/>
              </w:rPr>
              <w:t>17 June 2022</w:t>
            </w:r>
          </w:p>
        </w:tc>
      </w:tr>
      <w:tr w:rsidR="11F2563C" w14:paraId="6735CF83" w14:textId="77777777" w:rsidTr="62604D19">
        <w:tc>
          <w:tcPr>
            <w:tcW w:w="4513" w:type="dxa"/>
          </w:tcPr>
          <w:p w14:paraId="14A33BCA" w14:textId="476C8AB2" w:rsidR="11F2563C" w:rsidRDefault="11F2563C" w:rsidP="11F2563C">
            <w:pPr>
              <w:spacing w:line="259" w:lineRule="auto"/>
              <w:rPr>
                <w:rFonts w:ascii="Arial" w:eastAsia="Arial" w:hAnsi="Arial" w:cs="Arial"/>
                <w:sz w:val="24"/>
                <w:szCs w:val="24"/>
              </w:rPr>
            </w:pPr>
            <w:r w:rsidRPr="11F2563C">
              <w:rPr>
                <w:rFonts w:ascii="Arial" w:eastAsia="Arial" w:hAnsi="Arial" w:cs="Arial"/>
                <w:b/>
                <w:bCs/>
                <w:sz w:val="24"/>
                <w:szCs w:val="24"/>
              </w:rPr>
              <w:t>Assets for final delivery</w:t>
            </w:r>
          </w:p>
        </w:tc>
        <w:tc>
          <w:tcPr>
            <w:tcW w:w="4513" w:type="dxa"/>
          </w:tcPr>
          <w:p w14:paraId="2F5787DA" w14:textId="2EA430DA" w:rsidR="00FD788C" w:rsidRDefault="00FD788C" w:rsidP="11F2563C">
            <w:pPr>
              <w:spacing w:line="259" w:lineRule="auto"/>
              <w:rPr>
                <w:rFonts w:ascii="Arial" w:eastAsia="Arial" w:hAnsi="Arial" w:cs="Arial"/>
                <w:sz w:val="24"/>
                <w:szCs w:val="24"/>
              </w:rPr>
            </w:pPr>
            <w:r>
              <w:rPr>
                <w:rFonts w:ascii="Arial" w:eastAsia="Arial" w:hAnsi="Arial" w:cs="Arial"/>
                <w:sz w:val="24"/>
                <w:szCs w:val="24"/>
              </w:rPr>
              <w:t xml:space="preserve">Insta stories </w:t>
            </w:r>
            <w:r w:rsidR="006D4A74">
              <w:rPr>
                <w:rFonts w:ascii="Arial" w:eastAsia="Arial" w:hAnsi="Arial" w:cs="Arial"/>
                <w:sz w:val="24"/>
                <w:szCs w:val="24"/>
              </w:rPr>
              <w:t>/ Take overs</w:t>
            </w:r>
          </w:p>
          <w:p w14:paraId="78B02C70" w14:textId="4B0B62E9" w:rsidR="00FD788C" w:rsidRDefault="00523073" w:rsidP="11F2563C">
            <w:pPr>
              <w:spacing w:line="259" w:lineRule="auto"/>
              <w:rPr>
                <w:rFonts w:ascii="Arial" w:eastAsia="Arial" w:hAnsi="Arial" w:cs="Arial"/>
                <w:sz w:val="24"/>
                <w:szCs w:val="24"/>
              </w:rPr>
            </w:pPr>
            <w:r>
              <w:rPr>
                <w:rFonts w:ascii="Arial" w:eastAsia="Arial" w:hAnsi="Arial" w:cs="Arial"/>
                <w:sz w:val="24"/>
                <w:szCs w:val="24"/>
              </w:rPr>
              <w:t>V</w:t>
            </w:r>
            <w:r w:rsidR="00FD788C">
              <w:rPr>
                <w:rFonts w:ascii="Arial" w:eastAsia="Arial" w:hAnsi="Arial" w:cs="Arial"/>
                <w:sz w:val="24"/>
                <w:szCs w:val="24"/>
              </w:rPr>
              <w:t>log</w:t>
            </w:r>
            <w:r w:rsidR="006D4A74">
              <w:rPr>
                <w:rFonts w:ascii="Arial" w:eastAsia="Arial" w:hAnsi="Arial" w:cs="Arial"/>
                <w:sz w:val="24"/>
                <w:szCs w:val="24"/>
              </w:rPr>
              <w:t>s</w:t>
            </w:r>
          </w:p>
          <w:p w14:paraId="7280B6F5" w14:textId="3EC0F955" w:rsidR="11F2563C" w:rsidRDefault="00523073" w:rsidP="3B4FFC90">
            <w:pPr>
              <w:spacing w:line="259" w:lineRule="auto"/>
              <w:rPr>
                <w:rFonts w:ascii="Arial" w:eastAsia="Arial" w:hAnsi="Arial" w:cs="Arial"/>
                <w:sz w:val="24"/>
                <w:szCs w:val="24"/>
              </w:rPr>
            </w:pPr>
            <w:r w:rsidRPr="3B4FFC90">
              <w:rPr>
                <w:rFonts w:ascii="Arial" w:eastAsia="Arial" w:hAnsi="Arial" w:cs="Arial"/>
                <w:sz w:val="24"/>
                <w:szCs w:val="24"/>
              </w:rPr>
              <w:t>Social Media posts- Twitter, Instagram, TikTok</w:t>
            </w:r>
          </w:p>
        </w:tc>
      </w:tr>
    </w:tbl>
    <w:p w14:paraId="1965F486" w14:textId="3732AB1A" w:rsidR="007211A5" w:rsidRDefault="007211A5" w:rsidP="11F2563C">
      <w:pPr>
        <w:rPr>
          <w:rFonts w:ascii="Arial" w:eastAsia="Arial" w:hAnsi="Arial" w:cs="Arial"/>
          <w:color w:val="000000" w:themeColor="text1"/>
          <w:sz w:val="24"/>
          <w:szCs w:val="24"/>
        </w:rPr>
      </w:pPr>
    </w:p>
    <w:p w14:paraId="61947696" w14:textId="4565E58A" w:rsidR="00AC0840" w:rsidRDefault="00AC0840" w:rsidP="11F2563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Role Purpose</w:t>
      </w:r>
    </w:p>
    <w:p w14:paraId="7123BE70" w14:textId="2AA4C253" w:rsidR="00AC0840" w:rsidRDefault="00AC0840" w:rsidP="11F2563C">
      <w:pPr>
        <w:rPr>
          <w:rFonts w:ascii="Arial" w:eastAsia="Arial" w:hAnsi="Arial" w:cs="Arial"/>
          <w:color w:val="000000" w:themeColor="text1"/>
          <w:sz w:val="24"/>
          <w:szCs w:val="24"/>
        </w:rPr>
      </w:pPr>
      <w:r w:rsidRPr="3B4FFC90">
        <w:rPr>
          <w:rFonts w:ascii="Arial" w:eastAsia="Arial" w:hAnsi="Arial" w:cs="Arial"/>
          <w:color w:val="000000" w:themeColor="text1"/>
          <w:sz w:val="24"/>
          <w:szCs w:val="24"/>
        </w:rPr>
        <w:t xml:space="preserve">Welcome Week (w/c26 September) can </w:t>
      </w:r>
      <w:r w:rsidR="00BD167D" w:rsidRPr="3B4FFC90">
        <w:rPr>
          <w:rFonts w:ascii="Arial" w:eastAsia="Arial" w:hAnsi="Arial" w:cs="Arial"/>
          <w:color w:val="000000" w:themeColor="text1"/>
          <w:sz w:val="24"/>
          <w:szCs w:val="24"/>
        </w:rPr>
        <w:t>feel</w:t>
      </w:r>
      <w:r w:rsidRPr="3B4FFC90">
        <w:rPr>
          <w:rFonts w:ascii="Arial" w:eastAsia="Arial" w:hAnsi="Arial" w:cs="Arial"/>
          <w:color w:val="000000" w:themeColor="text1"/>
          <w:sz w:val="24"/>
          <w:szCs w:val="24"/>
        </w:rPr>
        <w:t xml:space="preserve"> overwhelming for new students, there’s so much to see and do</w:t>
      </w:r>
      <w:r w:rsidR="00BD167D" w:rsidRPr="3B4FFC90">
        <w:rPr>
          <w:rFonts w:ascii="Arial" w:eastAsia="Arial" w:hAnsi="Arial" w:cs="Arial"/>
          <w:color w:val="000000" w:themeColor="text1"/>
          <w:sz w:val="24"/>
          <w:szCs w:val="24"/>
        </w:rPr>
        <w:t>, whilst settling in and making new friends</w:t>
      </w:r>
      <w:r w:rsidRPr="3B4FFC90">
        <w:rPr>
          <w:rFonts w:ascii="Arial" w:eastAsia="Arial" w:hAnsi="Arial" w:cs="Arial"/>
          <w:color w:val="000000" w:themeColor="text1"/>
          <w:sz w:val="24"/>
          <w:szCs w:val="24"/>
        </w:rPr>
        <w:t xml:space="preserve">. We would like to recruit students from the Faculty of Arts to produce content via social media platforms (Instagram stories, Twitter, TikTok, YouTube vlogs) to help our students find their feet in their </w:t>
      </w:r>
      <w:proofErr w:type="gramStart"/>
      <w:r w:rsidRPr="3B4FFC90">
        <w:rPr>
          <w:rFonts w:ascii="Arial" w:eastAsia="Arial" w:hAnsi="Arial" w:cs="Arial"/>
          <w:color w:val="000000" w:themeColor="text1"/>
          <w:sz w:val="24"/>
          <w:szCs w:val="24"/>
        </w:rPr>
        <w:t>particular Schools</w:t>
      </w:r>
      <w:proofErr w:type="gramEnd"/>
      <w:r w:rsidRPr="3B4FFC90">
        <w:rPr>
          <w:rFonts w:ascii="Arial" w:eastAsia="Arial" w:hAnsi="Arial" w:cs="Arial"/>
          <w:color w:val="000000" w:themeColor="text1"/>
          <w:sz w:val="24"/>
          <w:szCs w:val="24"/>
        </w:rPr>
        <w:t xml:space="preserve"> and Departments during the first two weeks of term</w:t>
      </w:r>
      <w:r w:rsidR="00BD167D" w:rsidRPr="3B4FFC90">
        <w:rPr>
          <w:rFonts w:ascii="Arial" w:eastAsia="Arial" w:hAnsi="Arial" w:cs="Arial"/>
          <w:color w:val="000000" w:themeColor="text1"/>
          <w:sz w:val="24"/>
          <w:szCs w:val="24"/>
        </w:rPr>
        <w:t xml:space="preserve"> this year (w/c 26 September).</w:t>
      </w:r>
    </w:p>
    <w:p w14:paraId="611D7BB1" w14:textId="7F0F5B57" w:rsidR="006D4A74" w:rsidRDefault="006D4A74" w:rsidP="11F2563C">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School/Department you are working with will provide some guidance regarding themes </w:t>
      </w:r>
      <w:r w:rsidR="00BD167D">
        <w:rPr>
          <w:rFonts w:ascii="Arial" w:eastAsia="Arial" w:hAnsi="Arial" w:cs="Arial"/>
          <w:color w:val="000000" w:themeColor="text1"/>
          <w:sz w:val="24"/>
          <w:szCs w:val="24"/>
        </w:rPr>
        <w:t>and content. Yo</w:t>
      </w:r>
      <w:r>
        <w:rPr>
          <w:rFonts w:ascii="Arial" w:eastAsia="Arial" w:hAnsi="Arial" w:cs="Arial"/>
          <w:color w:val="000000" w:themeColor="text1"/>
          <w:sz w:val="24"/>
          <w:szCs w:val="24"/>
        </w:rPr>
        <w:t>u w</w:t>
      </w:r>
      <w:r w:rsidR="00BD167D">
        <w:rPr>
          <w:rFonts w:ascii="Arial" w:eastAsia="Arial" w:hAnsi="Arial" w:cs="Arial"/>
          <w:color w:val="000000" w:themeColor="text1"/>
          <w:sz w:val="24"/>
          <w:szCs w:val="24"/>
        </w:rPr>
        <w:t>ill</w:t>
      </w:r>
      <w:r>
        <w:rPr>
          <w:rFonts w:ascii="Arial" w:eastAsia="Arial" w:hAnsi="Arial" w:cs="Arial"/>
          <w:color w:val="000000" w:themeColor="text1"/>
          <w:sz w:val="24"/>
          <w:szCs w:val="24"/>
        </w:rPr>
        <w:t xml:space="preserve"> work with staff from the Student Experience team</w:t>
      </w:r>
      <w:r w:rsidR="00BD167D">
        <w:rPr>
          <w:rFonts w:ascii="Arial" w:eastAsia="Arial" w:hAnsi="Arial" w:cs="Arial"/>
          <w:color w:val="000000" w:themeColor="text1"/>
          <w:sz w:val="24"/>
          <w:szCs w:val="24"/>
        </w:rPr>
        <w:t xml:space="preserve"> to support the school/department</w:t>
      </w:r>
      <w:r w:rsidR="00114E9C">
        <w:rPr>
          <w:rFonts w:ascii="Arial" w:eastAsia="Arial" w:hAnsi="Arial" w:cs="Arial"/>
          <w:color w:val="000000" w:themeColor="text1"/>
          <w:sz w:val="24"/>
          <w:szCs w:val="24"/>
        </w:rPr>
        <w:t>’</w:t>
      </w:r>
      <w:r w:rsidR="00BD167D">
        <w:rPr>
          <w:rFonts w:ascii="Arial" w:eastAsia="Arial" w:hAnsi="Arial" w:cs="Arial"/>
          <w:color w:val="000000" w:themeColor="text1"/>
          <w:sz w:val="24"/>
          <w:szCs w:val="24"/>
        </w:rPr>
        <w:t>s social media activity.</w:t>
      </w:r>
    </w:p>
    <w:p w14:paraId="4F293B1C" w14:textId="5E0C356F" w:rsidR="0025152F" w:rsidRDefault="0025152F" w:rsidP="11F2563C">
      <w:pPr>
        <w:rPr>
          <w:rFonts w:ascii="Arial" w:eastAsia="Arial" w:hAnsi="Arial" w:cs="Arial"/>
          <w:color w:val="000000" w:themeColor="text1"/>
          <w:sz w:val="24"/>
          <w:szCs w:val="24"/>
        </w:rPr>
      </w:pPr>
      <w:r>
        <w:rPr>
          <w:rFonts w:ascii="Arial" w:eastAsia="Arial" w:hAnsi="Arial" w:cs="Arial"/>
          <w:color w:val="000000" w:themeColor="text1"/>
          <w:sz w:val="24"/>
          <w:szCs w:val="24"/>
        </w:rPr>
        <w:t>We are asking for 10 hours commitment over the first two weeks of term. The hours are flexible to allow you to work a</w:t>
      </w:r>
      <w:r w:rsidR="00523073">
        <w:rPr>
          <w:rFonts w:ascii="Arial" w:eastAsia="Arial" w:hAnsi="Arial" w:cs="Arial"/>
          <w:color w:val="000000" w:themeColor="text1"/>
          <w:sz w:val="24"/>
          <w:szCs w:val="24"/>
        </w:rPr>
        <w:t>round</w:t>
      </w:r>
      <w:r>
        <w:rPr>
          <w:rFonts w:ascii="Arial" w:eastAsia="Arial" w:hAnsi="Arial" w:cs="Arial"/>
          <w:color w:val="000000" w:themeColor="text1"/>
          <w:sz w:val="24"/>
          <w:szCs w:val="24"/>
        </w:rPr>
        <w:t xml:space="preserve"> your existing commitments.  </w:t>
      </w:r>
    </w:p>
    <w:p w14:paraId="3EAF7511" w14:textId="77777777" w:rsidR="00AC0840" w:rsidRPr="00AC0840" w:rsidRDefault="00AC0840" w:rsidP="11F2563C">
      <w:pPr>
        <w:rPr>
          <w:rFonts w:ascii="Arial" w:eastAsia="Arial" w:hAnsi="Arial" w:cs="Arial"/>
          <w:color w:val="000000" w:themeColor="text1"/>
          <w:sz w:val="24"/>
          <w:szCs w:val="24"/>
        </w:rPr>
      </w:pPr>
    </w:p>
    <w:p w14:paraId="7AFB572E" w14:textId="406ED808" w:rsidR="00AC0840" w:rsidRDefault="00BD167D" w:rsidP="11F2563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Role Outline</w:t>
      </w:r>
    </w:p>
    <w:p w14:paraId="7F068F21" w14:textId="0FA495E0" w:rsidR="00FF7095" w:rsidRPr="00FF7095" w:rsidRDefault="00FF7095" w:rsidP="0052764A">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Be a positive student role model, encouraging students to participate in events and raising awareness of relevant activities</w:t>
      </w:r>
      <w:r w:rsidR="00093DEB">
        <w:rPr>
          <w:rFonts w:ascii="Arial" w:eastAsia="Arial" w:hAnsi="Arial" w:cs="Arial"/>
          <w:color w:val="000000" w:themeColor="text1"/>
          <w:sz w:val="24"/>
          <w:szCs w:val="24"/>
        </w:rPr>
        <w:t xml:space="preserve"> during the first two weeks of term</w:t>
      </w:r>
    </w:p>
    <w:p w14:paraId="79D37CA8" w14:textId="4208FF15" w:rsidR="00FF7095" w:rsidRPr="00FF7095" w:rsidRDefault="00FF7095" w:rsidP="0052764A">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Create fun and engaging content to be shared across social media platforms</w:t>
      </w:r>
    </w:p>
    <w:p w14:paraId="756342D9" w14:textId="55B10B0E" w:rsidR="0068215C" w:rsidRPr="00FF7095" w:rsidRDefault="0068215C" w:rsidP="0068215C">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Support the University social media activity </w:t>
      </w:r>
      <w:proofErr w:type="gramStart"/>
      <w:r>
        <w:rPr>
          <w:rFonts w:ascii="Arial" w:eastAsia="Arial" w:hAnsi="Arial" w:cs="Arial"/>
          <w:color w:val="000000" w:themeColor="text1"/>
          <w:sz w:val="24"/>
          <w:szCs w:val="24"/>
        </w:rPr>
        <w:t>e.g.</w:t>
      </w:r>
      <w:proofErr w:type="gramEnd"/>
      <w:r>
        <w:rPr>
          <w:rFonts w:ascii="Arial" w:eastAsia="Arial" w:hAnsi="Arial" w:cs="Arial"/>
          <w:color w:val="000000" w:themeColor="text1"/>
          <w:sz w:val="24"/>
          <w:szCs w:val="24"/>
        </w:rPr>
        <w:t xml:space="preserve"> work on event takeovers where you would answer student queries</w:t>
      </w:r>
    </w:p>
    <w:p w14:paraId="7C0883E4" w14:textId="2067D318" w:rsidR="0068215C" w:rsidRPr="00FF7095" w:rsidRDefault="0025152F" w:rsidP="0068215C">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Act as an ambassador for your assigned School/Department, drawing on personal experience and your wider understanding of how the university works when creating content and answering questions.</w:t>
      </w:r>
    </w:p>
    <w:p w14:paraId="6B473539" w14:textId="27516708" w:rsidR="00FF7095" w:rsidRPr="00523073" w:rsidRDefault="0068215C" w:rsidP="0052764A">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Create </w:t>
      </w:r>
      <w:r w:rsidR="00114E9C">
        <w:rPr>
          <w:rFonts w:ascii="Arial" w:eastAsia="Arial" w:hAnsi="Arial" w:cs="Arial"/>
          <w:color w:val="000000" w:themeColor="text1"/>
          <w:sz w:val="24"/>
          <w:szCs w:val="24"/>
        </w:rPr>
        <w:t xml:space="preserve">short </w:t>
      </w:r>
      <w:r>
        <w:rPr>
          <w:rFonts w:ascii="Arial" w:eastAsia="Arial" w:hAnsi="Arial" w:cs="Arial"/>
          <w:color w:val="000000" w:themeColor="text1"/>
          <w:sz w:val="24"/>
          <w:szCs w:val="24"/>
        </w:rPr>
        <w:t>vlog</w:t>
      </w:r>
      <w:r w:rsidR="00523073">
        <w:rPr>
          <w:rFonts w:ascii="Arial" w:eastAsia="Arial" w:hAnsi="Arial" w:cs="Arial"/>
          <w:color w:val="000000" w:themeColor="text1"/>
          <w:sz w:val="24"/>
          <w:szCs w:val="24"/>
        </w:rPr>
        <w:t>s</w:t>
      </w:r>
      <w:r>
        <w:rPr>
          <w:rFonts w:ascii="Arial" w:eastAsia="Arial" w:hAnsi="Arial" w:cs="Arial"/>
          <w:color w:val="000000" w:themeColor="text1"/>
          <w:sz w:val="24"/>
          <w:szCs w:val="24"/>
        </w:rPr>
        <w:t xml:space="preserve"> giving your perspective about theme</w:t>
      </w:r>
      <w:r w:rsidR="00523073">
        <w:rPr>
          <w:rFonts w:ascii="Arial" w:eastAsia="Arial" w:hAnsi="Arial" w:cs="Arial"/>
          <w:color w:val="000000" w:themeColor="text1"/>
          <w:sz w:val="24"/>
          <w:szCs w:val="24"/>
        </w:rPr>
        <w:t>s</w:t>
      </w:r>
      <w:r>
        <w:rPr>
          <w:rFonts w:ascii="Arial" w:eastAsia="Arial" w:hAnsi="Arial" w:cs="Arial"/>
          <w:color w:val="000000" w:themeColor="text1"/>
          <w:sz w:val="24"/>
          <w:szCs w:val="24"/>
        </w:rPr>
        <w:t xml:space="preserve"> to be agreed with your </w:t>
      </w:r>
      <w:r w:rsidR="00523073">
        <w:rPr>
          <w:rFonts w:ascii="Arial" w:eastAsia="Arial" w:hAnsi="Arial" w:cs="Arial"/>
          <w:color w:val="000000" w:themeColor="text1"/>
          <w:sz w:val="24"/>
          <w:szCs w:val="24"/>
        </w:rPr>
        <w:t xml:space="preserve">assigned </w:t>
      </w:r>
      <w:r>
        <w:rPr>
          <w:rFonts w:ascii="Arial" w:eastAsia="Arial" w:hAnsi="Arial" w:cs="Arial"/>
          <w:color w:val="000000" w:themeColor="text1"/>
          <w:sz w:val="24"/>
          <w:szCs w:val="24"/>
        </w:rPr>
        <w:t>dept/School</w:t>
      </w:r>
    </w:p>
    <w:p w14:paraId="1D671B30" w14:textId="059AD847" w:rsidR="00523073" w:rsidRPr="00FF7095" w:rsidRDefault="00523073" w:rsidP="0052764A">
      <w:pPr>
        <w:pStyle w:val="ListParagraph"/>
        <w:numPr>
          <w:ilvl w:val="0"/>
          <w:numId w:val="6"/>
        </w:numPr>
        <w:rPr>
          <w:rFonts w:ascii="Arial" w:eastAsia="Arial" w:hAnsi="Arial" w:cs="Arial"/>
          <w:b/>
          <w:bCs/>
          <w:color w:val="000000" w:themeColor="text1"/>
          <w:sz w:val="24"/>
          <w:szCs w:val="24"/>
        </w:rPr>
      </w:pPr>
      <w:r>
        <w:rPr>
          <w:rFonts w:ascii="Arial" w:eastAsia="Arial" w:hAnsi="Arial" w:cs="Arial"/>
          <w:color w:val="000000" w:themeColor="text1"/>
          <w:sz w:val="24"/>
          <w:szCs w:val="24"/>
        </w:rPr>
        <w:t>Be inclusive and celebrate the diversity of our community wherever possible.</w:t>
      </w:r>
    </w:p>
    <w:p w14:paraId="134F58E8" w14:textId="26FA9516" w:rsidR="00FF7095" w:rsidRPr="00FF7095" w:rsidRDefault="00FF7095" w:rsidP="00FF7095">
      <w:pPr>
        <w:ind w:left="360"/>
        <w:rPr>
          <w:rFonts w:ascii="Arial" w:eastAsia="Arial" w:hAnsi="Arial" w:cs="Arial"/>
          <w:b/>
          <w:bCs/>
          <w:color w:val="000000" w:themeColor="text1"/>
          <w:sz w:val="24"/>
          <w:szCs w:val="24"/>
        </w:rPr>
      </w:pPr>
    </w:p>
    <w:p w14:paraId="6E6673A5" w14:textId="77777777" w:rsidR="00AC0840" w:rsidRDefault="00AC0840" w:rsidP="11F2563C">
      <w:pPr>
        <w:rPr>
          <w:rFonts w:ascii="Arial" w:eastAsia="Arial" w:hAnsi="Arial" w:cs="Arial"/>
          <w:b/>
          <w:bCs/>
          <w:color w:val="000000" w:themeColor="text1"/>
          <w:sz w:val="24"/>
          <w:szCs w:val="24"/>
        </w:rPr>
      </w:pPr>
    </w:p>
    <w:p w14:paraId="307AD199" w14:textId="78EA73CF" w:rsidR="00AC0840" w:rsidRDefault="00523073" w:rsidP="11F2563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Person Specification</w:t>
      </w:r>
    </w:p>
    <w:p w14:paraId="5569C2D9" w14:textId="29076741" w:rsidR="00114E9C" w:rsidRDefault="00114E9C" w:rsidP="11F2563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Knowledge</w:t>
      </w:r>
    </w:p>
    <w:p w14:paraId="5AF48A27" w14:textId="75D74B78" w:rsidR="00523073" w:rsidRPr="00523073" w:rsidRDefault="00523073" w:rsidP="00523073">
      <w:pPr>
        <w:pStyle w:val="ListParagraph"/>
        <w:numPr>
          <w:ilvl w:val="0"/>
          <w:numId w:val="8"/>
        </w:numPr>
        <w:rPr>
          <w:rFonts w:ascii="Arial" w:eastAsia="Arial" w:hAnsi="Arial" w:cs="Arial"/>
          <w:b/>
          <w:bCs/>
          <w:color w:val="000000" w:themeColor="text1"/>
          <w:sz w:val="24"/>
          <w:szCs w:val="24"/>
        </w:rPr>
      </w:pPr>
      <w:r>
        <w:rPr>
          <w:rFonts w:ascii="Arial" w:eastAsia="Arial" w:hAnsi="Arial" w:cs="Arial"/>
          <w:color w:val="000000" w:themeColor="text1"/>
          <w:sz w:val="24"/>
          <w:szCs w:val="24"/>
        </w:rPr>
        <w:t>Current student at the University of Nottingham in the Faculty of Arts</w:t>
      </w:r>
    </w:p>
    <w:p w14:paraId="1945B7E2" w14:textId="67ED4F46" w:rsidR="00114E9C" w:rsidRPr="00114E9C" w:rsidRDefault="00114E9C" w:rsidP="62604D19">
      <w:pPr>
        <w:pStyle w:val="ListParagraph"/>
        <w:numPr>
          <w:ilvl w:val="0"/>
          <w:numId w:val="8"/>
        </w:numPr>
        <w:rPr>
          <w:rFonts w:ascii="Arial" w:eastAsia="Arial" w:hAnsi="Arial" w:cs="Arial"/>
          <w:b/>
          <w:bCs/>
          <w:color w:val="000000" w:themeColor="text1"/>
          <w:sz w:val="24"/>
          <w:szCs w:val="24"/>
        </w:rPr>
      </w:pPr>
      <w:r w:rsidRPr="62604D19">
        <w:rPr>
          <w:rFonts w:ascii="Arial" w:eastAsia="Arial" w:hAnsi="Arial" w:cs="Arial"/>
          <w:color w:val="000000" w:themeColor="text1"/>
          <w:sz w:val="24"/>
          <w:szCs w:val="24"/>
        </w:rPr>
        <w:t>Good knowledge of University Park Campus</w:t>
      </w:r>
    </w:p>
    <w:p w14:paraId="7CFC05D0" w14:textId="52811F38" w:rsidR="00114E9C" w:rsidRPr="00114E9C" w:rsidRDefault="00114E9C" w:rsidP="00523073">
      <w:pPr>
        <w:pStyle w:val="ListParagraph"/>
        <w:numPr>
          <w:ilvl w:val="0"/>
          <w:numId w:val="8"/>
        </w:numPr>
        <w:rPr>
          <w:rFonts w:ascii="Arial" w:eastAsia="Arial" w:hAnsi="Arial" w:cs="Arial"/>
          <w:b/>
          <w:bCs/>
          <w:color w:val="000000" w:themeColor="text1"/>
          <w:sz w:val="24"/>
          <w:szCs w:val="24"/>
        </w:rPr>
      </w:pPr>
      <w:r w:rsidRPr="083E8F6D">
        <w:rPr>
          <w:rFonts w:ascii="Arial" w:eastAsia="Arial" w:hAnsi="Arial" w:cs="Arial"/>
          <w:color w:val="000000" w:themeColor="text1"/>
          <w:sz w:val="24"/>
          <w:szCs w:val="24"/>
        </w:rPr>
        <w:t>Good working knowledge of student support services at the University</w:t>
      </w:r>
    </w:p>
    <w:p w14:paraId="13591FDB" w14:textId="1C10F80A" w:rsidR="00114E9C" w:rsidRPr="00114E9C" w:rsidRDefault="00114E9C" w:rsidP="00523073">
      <w:pPr>
        <w:pStyle w:val="ListParagraph"/>
        <w:numPr>
          <w:ilvl w:val="0"/>
          <w:numId w:val="8"/>
        </w:numPr>
        <w:rPr>
          <w:rFonts w:ascii="Arial" w:eastAsia="Arial" w:hAnsi="Arial" w:cs="Arial"/>
          <w:b/>
          <w:bCs/>
          <w:color w:val="000000" w:themeColor="text1"/>
          <w:sz w:val="24"/>
          <w:szCs w:val="24"/>
        </w:rPr>
      </w:pPr>
      <w:r>
        <w:rPr>
          <w:rFonts w:ascii="Arial" w:eastAsia="Arial" w:hAnsi="Arial" w:cs="Arial"/>
          <w:color w:val="000000" w:themeColor="text1"/>
          <w:sz w:val="24"/>
          <w:szCs w:val="24"/>
        </w:rPr>
        <w:t>Understanding of diversity issues</w:t>
      </w:r>
    </w:p>
    <w:p w14:paraId="52085FCA" w14:textId="1A09AA95" w:rsidR="00114E9C" w:rsidRDefault="00114E9C" w:rsidP="00114E9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Skills</w:t>
      </w:r>
    </w:p>
    <w:p w14:paraId="7FE1E579" w14:textId="72AB97B1" w:rsidR="00114E9C" w:rsidRPr="00114E9C" w:rsidRDefault="00114E9C" w:rsidP="00114E9C">
      <w:pPr>
        <w:pStyle w:val="ListParagraph"/>
        <w:numPr>
          <w:ilvl w:val="0"/>
          <w:numId w:val="9"/>
        </w:numPr>
        <w:rPr>
          <w:rFonts w:ascii="Arial" w:eastAsia="Arial" w:hAnsi="Arial" w:cs="Arial"/>
          <w:b/>
          <w:bCs/>
          <w:color w:val="000000" w:themeColor="text1"/>
          <w:sz w:val="24"/>
          <w:szCs w:val="24"/>
        </w:rPr>
      </w:pPr>
      <w:r>
        <w:rPr>
          <w:rFonts w:ascii="Arial" w:eastAsia="Arial" w:hAnsi="Arial" w:cs="Arial"/>
          <w:color w:val="000000" w:themeColor="text1"/>
          <w:sz w:val="24"/>
          <w:szCs w:val="24"/>
        </w:rPr>
        <w:t>Good skills on social media platforms</w:t>
      </w:r>
    </w:p>
    <w:p w14:paraId="3BE74EB2" w14:textId="188495FA" w:rsidR="00114E9C" w:rsidRPr="00114E9C" w:rsidRDefault="00114E9C" w:rsidP="00114E9C">
      <w:pPr>
        <w:pStyle w:val="ListParagraph"/>
        <w:numPr>
          <w:ilvl w:val="0"/>
          <w:numId w:val="9"/>
        </w:numPr>
        <w:rPr>
          <w:rFonts w:ascii="Arial" w:eastAsia="Arial" w:hAnsi="Arial" w:cs="Arial"/>
          <w:b/>
          <w:bCs/>
          <w:color w:val="000000" w:themeColor="text1"/>
          <w:sz w:val="24"/>
          <w:szCs w:val="24"/>
        </w:rPr>
      </w:pPr>
      <w:r>
        <w:rPr>
          <w:rFonts w:ascii="Arial" w:eastAsia="Arial" w:hAnsi="Arial" w:cs="Arial"/>
          <w:color w:val="000000" w:themeColor="text1"/>
          <w:sz w:val="24"/>
          <w:szCs w:val="24"/>
        </w:rPr>
        <w:t>Good film/editorial skills</w:t>
      </w:r>
    </w:p>
    <w:p w14:paraId="317A4CCC" w14:textId="79240E88" w:rsidR="00114E9C" w:rsidRPr="00114E9C" w:rsidRDefault="00114E9C" w:rsidP="00114E9C">
      <w:pPr>
        <w:pStyle w:val="ListParagraph"/>
        <w:numPr>
          <w:ilvl w:val="0"/>
          <w:numId w:val="9"/>
        </w:numPr>
        <w:rPr>
          <w:rFonts w:ascii="Arial" w:eastAsia="Arial" w:hAnsi="Arial" w:cs="Arial"/>
          <w:b/>
          <w:bCs/>
          <w:color w:val="000000" w:themeColor="text1"/>
          <w:sz w:val="24"/>
          <w:szCs w:val="24"/>
        </w:rPr>
      </w:pPr>
      <w:r>
        <w:rPr>
          <w:rFonts w:ascii="Arial" w:eastAsia="Arial" w:hAnsi="Arial" w:cs="Arial"/>
          <w:color w:val="000000" w:themeColor="text1"/>
          <w:sz w:val="24"/>
          <w:szCs w:val="24"/>
        </w:rPr>
        <w:t>Accuracy and close attention to detail</w:t>
      </w:r>
    </w:p>
    <w:p w14:paraId="774E817F" w14:textId="4F5AD4E0" w:rsidR="00114E9C" w:rsidRPr="00114E9C" w:rsidRDefault="00114E9C" w:rsidP="00114E9C">
      <w:pPr>
        <w:pStyle w:val="ListParagraph"/>
        <w:numPr>
          <w:ilvl w:val="0"/>
          <w:numId w:val="9"/>
        </w:numPr>
        <w:rPr>
          <w:rFonts w:ascii="Arial" w:eastAsia="Arial" w:hAnsi="Arial" w:cs="Arial"/>
          <w:b/>
          <w:bCs/>
          <w:color w:val="000000" w:themeColor="text1"/>
          <w:sz w:val="24"/>
          <w:szCs w:val="24"/>
        </w:rPr>
      </w:pPr>
      <w:r>
        <w:rPr>
          <w:rFonts w:ascii="Arial" w:eastAsia="Arial" w:hAnsi="Arial" w:cs="Arial"/>
          <w:color w:val="000000" w:themeColor="text1"/>
          <w:sz w:val="24"/>
          <w:szCs w:val="24"/>
        </w:rPr>
        <w:t>Good time management and reliability</w:t>
      </w:r>
    </w:p>
    <w:p w14:paraId="6AA58311" w14:textId="6B75FD40" w:rsidR="00114E9C" w:rsidRDefault="00114E9C" w:rsidP="00114E9C">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Attributes</w:t>
      </w:r>
    </w:p>
    <w:p w14:paraId="288168DA" w14:textId="57340824" w:rsidR="00114E9C" w:rsidRPr="00523DA9" w:rsidRDefault="00523DA9" w:rsidP="00114E9C">
      <w:pPr>
        <w:pStyle w:val="ListParagraph"/>
        <w:numPr>
          <w:ilvl w:val="0"/>
          <w:numId w:val="10"/>
        </w:numPr>
        <w:rPr>
          <w:rFonts w:ascii="Arial" w:eastAsia="Arial" w:hAnsi="Arial" w:cs="Arial"/>
          <w:b/>
          <w:bCs/>
          <w:color w:val="000000" w:themeColor="text1"/>
          <w:sz w:val="24"/>
          <w:szCs w:val="24"/>
        </w:rPr>
      </w:pPr>
      <w:r>
        <w:rPr>
          <w:rFonts w:ascii="Arial" w:eastAsia="Arial" w:hAnsi="Arial" w:cs="Arial"/>
          <w:color w:val="000000" w:themeColor="text1"/>
          <w:sz w:val="24"/>
          <w:szCs w:val="24"/>
        </w:rPr>
        <w:t>Proactive approach with ability to work unsupervised</w:t>
      </w:r>
    </w:p>
    <w:p w14:paraId="0229238D" w14:textId="75B468EB" w:rsidR="00523DA9" w:rsidRPr="00523DA9" w:rsidRDefault="00523DA9" w:rsidP="00114E9C">
      <w:pPr>
        <w:pStyle w:val="ListParagraph"/>
        <w:numPr>
          <w:ilvl w:val="0"/>
          <w:numId w:val="10"/>
        </w:numPr>
        <w:rPr>
          <w:rFonts w:ascii="Arial" w:eastAsia="Arial" w:hAnsi="Arial" w:cs="Arial"/>
          <w:b/>
          <w:bCs/>
          <w:color w:val="000000" w:themeColor="text1"/>
          <w:sz w:val="24"/>
          <w:szCs w:val="24"/>
        </w:rPr>
      </w:pPr>
      <w:r>
        <w:rPr>
          <w:rFonts w:ascii="Arial" w:eastAsia="Arial" w:hAnsi="Arial" w:cs="Arial"/>
          <w:color w:val="000000" w:themeColor="text1"/>
          <w:sz w:val="24"/>
          <w:szCs w:val="24"/>
        </w:rPr>
        <w:t>A positive attitude towards and enthusiasm for the University and its courses</w:t>
      </w:r>
    </w:p>
    <w:p w14:paraId="2529F5AF" w14:textId="54226208" w:rsidR="00523DA9" w:rsidRPr="00523DA9" w:rsidRDefault="00523DA9" w:rsidP="00114E9C">
      <w:pPr>
        <w:pStyle w:val="ListParagraph"/>
        <w:numPr>
          <w:ilvl w:val="0"/>
          <w:numId w:val="10"/>
        </w:numPr>
        <w:rPr>
          <w:rFonts w:ascii="Arial" w:eastAsia="Arial" w:hAnsi="Arial" w:cs="Arial"/>
          <w:b/>
          <w:bCs/>
          <w:color w:val="000000" w:themeColor="text1"/>
          <w:sz w:val="24"/>
          <w:szCs w:val="24"/>
        </w:rPr>
      </w:pPr>
      <w:r>
        <w:rPr>
          <w:rFonts w:ascii="Arial" w:eastAsia="Arial" w:hAnsi="Arial" w:cs="Arial"/>
          <w:color w:val="000000" w:themeColor="text1"/>
          <w:sz w:val="24"/>
          <w:szCs w:val="24"/>
        </w:rPr>
        <w:t>Demonstrable understanding of boundaries and when to escalate concerns or queries</w:t>
      </w:r>
    </w:p>
    <w:p w14:paraId="4617BB47" w14:textId="3BF540DF" w:rsidR="00523DA9" w:rsidRPr="00523DA9" w:rsidRDefault="00523DA9" w:rsidP="00114E9C">
      <w:pPr>
        <w:pStyle w:val="ListParagraph"/>
        <w:numPr>
          <w:ilvl w:val="0"/>
          <w:numId w:val="10"/>
        </w:numPr>
        <w:rPr>
          <w:rFonts w:ascii="Arial" w:eastAsia="Arial" w:hAnsi="Arial" w:cs="Arial"/>
          <w:b/>
          <w:bCs/>
          <w:color w:val="000000" w:themeColor="text1"/>
          <w:sz w:val="24"/>
          <w:szCs w:val="24"/>
        </w:rPr>
      </w:pPr>
      <w:r>
        <w:rPr>
          <w:rFonts w:ascii="Arial" w:eastAsia="Arial" w:hAnsi="Arial" w:cs="Arial"/>
          <w:color w:val="000000" w:themeColor="text1"/>
          <w:sz w:val="24"/>
          <w:szCs w:val="24"/>
        </w:rPr>
        <w:t>Ability to represent the University professionally and positively</w:t>
      </w:r>
    </w:p>
    <w:p w14:paraId="4AC66E4C" w14:textId="22F5B271" w:rsidR="00523DA9" w:rsidRPr="00523DA9" w:rsidRDefault="00523DA9" w:rsidP="00114E9C">
      <w:pPr>
        <w:pStyle w:val="ListParagraph"/>
        <w:numPr>
          <w:ilvl w:val="0"/>
          <w:numId w:val="10"/>
        </w:numPr>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Tact, </w:t>
      </w:r>
      <w:proofErr w:type="gramStart"/>
      <w:r>
        <w:rPr>
          <w:rFonts w:ascii="Arial" w:eastAsia="Arial" w:hAnsi="Arial" w:cs="Arial"/>
          <w:color w:val="000000" w:themeColor="text1"/>
          <w:sz w:val="24"/>
          <w:szCs w:val="24"/>
        </w:rPr>
        <w:t>diplomacy</w:t>
      </w:r>
      <w:proofErr w:type="gramEnd"/>
      <w:r>
        <w:rPr>
          <w:rFonts w:ascii="Arial" w:eastAsia="Arial" w:hAnsi="Arial" w:cs="Arial"/>
          <w:color w:val="000000" w:themeColor="text1"/>
          <w:sz w:val="24"/>
          <w:szCs w:val="24"/>
        </w:rPr>
        <w:t xml:space="preserve"> and sensitivity</w:t>
      </w:r>
    </w:p>
    <w:p w14:paraId="46CB5EE2" w14:textId="1E69298F" w:rsidR="00523DA9" w:rsidRPr="00114E9C" w:rsidRDefault="00523DA9" w:rsidP="3B4FFC90">
      <w:pPr>
        <w:pStyle w:val="ListParagraph"/>
        <w:numPr>
          <w:ilvl w:val="0"/>
          <w:numId w:val="10"/>
        </w:numPr>
        <w:rPr>
          <w:rFonts w:ascii="Arial" w:eastAsia="Arial" w:hAnsi="Arial" w:cs="Arial"/>
          <w:b/>
          <w:bCs/>
          <w:color w:val="000000" w:themeColor="text1"/>
          <w:sz w:val="24"/>
          <w:szCs w:val="24"/>
        </w:rPr>
      </w:pPr>
      <w:r w:rsidRPr="3B4FFC90">
        <w:rPr>
          <w:rFonts w:ascii="Arial" w:eastAsia="Arial" w:hAnsi="Arial" w:cs="Arial"/>
          <w:color w:val="000000" w:themeColor="text1"/>
          <w:sz w:val="24"/>
          <w:szCs w:val="24"/>
        </w:rPr>
        <w:t>Flexible work approach</w:t>
      </w:r>
    </w:p>
    <w:p w14:paraId="7B81544F" w14:textId="11851A51" w:rsidR="3B4FFC90" w:rsidRDefault="3B4FFC90" w:rsidP="3B4FFC90">
      <w:pPr>
        <w:rPr>
          <w:rFonts w:ascii="Arial" w:eastAsia="Arial" w:hAnsi="Arial" w:cs="Arial"/>
          <w:b/>
          <w:bCs/>
          <w:color w:val="000000" w:themeColor="text1"/>
          <w:sz w:val="24"/>
          <w:szCs w:val="24"/>
        </w:rPr>
      </w:pPr>
      <w:r w:rsidRPr="3B4FFC90">
        <w:rPr>
          <w:rFonts w:ascii="Arial" w:eastAsia="Arial" w:hAnsi="Arial" w:cs="Arial"/>
          <w:b/>
          <w:bCs/>
          <w:color w:val="000000" w:themeColor="text1"/>
          <w:sz w:val="24"/>
          <w:szCs w:val="24"/>
        </w:rPr>
        <w:t>To Apply</w:t>
      </w:r>
    </w:p>
    <w:p w14:paraId="74569897" w14:textId="415F246C" w:rsidR="3B4FFC90" w:rsidRDefault="3B4FFC90" w:rsidP="3B4FFC90">
      <w:pPr>
        <w:rPr>
          <w:rFonts w:ascii="Arial" w:eastAsia="Arial" w:hAnsi="Arial" w:cs="Arial"/>
          <w:color w:val="000000" w:themeColor="text1"/>
          <w:sz w:val="24"/>
          <w:szCs w:val="24"/>
        </w:rPr>
      </w:pPr>
      <w:r w:rsidRPr="3B4FFC90">
        <w:rPr>
          <w:rFonts w:ascii="Arial" w:eastAsia="Arial" w:hAnsi="Arial" w:cs="Arial"/>
          <w:color w:val="000000" w:themeColor="text1"/>
          <w:sz w:val="24"/>
          <w:szCs w:val="24"/>
        </w:rPr>
        <w:t xml:space="preserve">To apply, please email a statement of no more than 200 words detailing your experience on social media platforms, which degree programme you are taking and how you feel you could contribute to: </w:t>
      </w:r>
      <w:hyperlink r:id="rId10">
        <w:r w:rsidRPr="3B4FFC90">
          <w:rPr>
            <w:rStyle w:val="Hyperlink"/>
            <w:rFonts w:ascii="Arial" w:eastAsia="Arial" w:hAnsi="Arial" w:cs="Arial"/>
            <w:sz w:val="24"/>
            <w:szCs w:val="24"/>
          </w:rPr>
          <w:t>arts-ese@nottingham.ac.uk</w:t>
        </w:r>
      </w:hyperlink>
    </w:p>
    <w:p w14:paraId="109898A6" w14:textId="690BD10A" w:rsidR="3B4FFC90" w:rsidRDefault="3B4FFC90" w:rsidP="3B4FFC90">
      <w:pPr>
        <w:rPr>
          <w:rFonts w:ascii="Arial" w:eastAsia="Arial" w:hAnsi="Arial" w:cs="Arial"/>
          <w:color w:val="000000" w:themeColor="text1"/>
          <w:sz w:val="24"/>
          <w:szCs w:val="24"/>
        </w:rPr>
      </w:pPr>
      <w:r w:rsidRPr="3B4FFC90">
        <w:rPr>
          <w:rFonts w:ascii="Arial" w:eastAsia="Arial" w:hAnsi="Arial" w:cs="Arial"/>
          <w:color w:val="000000" w:themeColor="text1"/>
          <w:sz w:val="24"/>
          <w:szCs w:val="24"/>
        </w:rPr>
        <w:t xml:space="preserve">Please direct any questions to </w:t>
      </w:r>
      <w:hyperlink r:id="rId11">
        <w:r w:rsidRPr="3B4FFC90">
          <w:rPr>
            <w:rStyle w:val="Hyperlink"/>
            <w:rFonts w:ascii="Arial" w:eastAsia="Arial" w:hAnsi="Arial" w:cs="Arial"/>
            <w:sz w:val="24"/>
            <w:szCs w:val="24"/>
          </w:rPr>
          <w:t>rachel.redford@nottingham.ac.uk</w:t>
        </w:r>
      </w:hyperlink>
    </w:p>
    <w:p w14:paraId="5C5EBA11" w14:textId="6FE83B56" w:rsidR="3B4FFC90" w:rsidRDefault="3B4FFC90" w:rsidP="3B4FFC90">
      <w:pPr>
        <w:rPr>
          <w:rFonts w:ascii="Arial" w:eastAsia="Arial" w:hAnsi="Arial" w:cs="Arial"/>
          <w:b/>
          <w:bCs/>
          <w:color w:val="000000" w:themeColor="text1"/>
          <w:sz w:val="24"/>
          <w:szCs w:val="24"/>
        </w:rPr>
      </w:pPr>
    </w:p>
    <w:p w14:paraId="65A4A5BC" w14:textId="44CDC9B3" w:rsidR="00114E9C" w:rsidRPr="00114E9C" w:rsidRDefault="00114E9C" w:rsidP="00114E9C">
      <w:pPr>
        <w:ind w:left="360"/>
        <w:rPr>
          <w:rFonts w:ascii="Arial" w:eastAsia="Arial" w:hAnsi="Arial" w:cs="Arial"/>
          <w:b/>
          <w:bCs/>
          <w:color w:val="000000" w:themeColor="text1"/>
          <w:sz w:val="24"/>
          <w:szCs w:val="24"/>
        </w:rPr>
      </w:pPr>
    </w:p>
    <w:p w14:paraId="73475A8F" w14:textId="77777777" w:rsidR="00AC0840" w:rsidRDefault="00AC0840" w:rsidP="11F2563C">
      <w:pPr>
        <w:rPr>
          <w:rFonts w:ascii="Arial" w:eastAsia="Arial" w:hAnsi="Arial" w:cs="Arial"/>
          <w:b/>
          <w:bCs/>
          <w:color w:val="000000" w:themeColor="text1"/>
          <w:sz w:val="24"/>
          <w:szCs w:val="24"/>
        </w:rPr>
      </w:pPr>
    </w:p>
    <w:p w14:paraId="40000F65" w14:textId="77777777" w:rsidR="00523073" w:rsidRDefault="00523073" w:rsidP="699624BB">
      <w:pPr>
        <w:rPr>
          <w:rFonts w:ascii="Arial" w:eastAsia="Arial" w:hAnsi="Arial" w:cs="Arial"/>
          <w:b/>
          <w:bCs/>
          <w:color w:val="000000" w:themeColor="text1"/>
          <w:sz w:val="24"/>
          <w:szCs w:val="24"/>
        </w:rPr>
      </w:pPr>
    </w:p>
    <w:p w14:paraId="183A016D" w14:textId="77777777" w:rsidR="00523073" w:rsidRDefault="00523073" w:rsidP="699624BB">
      <w:pPr>
        <w:rPr>
          <w:rFonts w:ascii="Arial" w:eastAsia="Arial" w:hAnsi="Arial" w:cs="Arial"/>
          <w:b/>
          <w:bCs/>
          <w:color w:val="000000" w:themeColor="text1"/>
          <w:sz w:val="24"/>
          <w:szCs w:val="24"/>
        </w:rPr>
      </w:pPr>
    </w:p>
    <w:p w14:paraId="5BEBF08E" w14:textId="77777777" w:rsidR="00523073" w:rsidRDefault="00523073" w:rsidP="699624BB">
      <w:pPr>
        <w:rPr>
          <w:rFonts w:ascii="Arial" w:eastAsia="Arial" w:hAnsi="Arial" w:cs="Arial"/>
          <w:b/>
          <w:bCs/>
          <w:color w:val="000000" w:themeColor="text1"/>
          <w:sz w:val="24"/>
          <w:szCs w:val="24"/>
        </w:rPr>
      </w:pPr>
    </w:p>
    <w:p w14:paraId="75BB7E8A" w14:textId="77777777" w:rsidR="00523073" w:rsidRDefault="00523073" w:rsidP="699624BB">
      <w:pPr>
        <w:rPr>
          <w:rFonts w:ascii="Arial" w:eastAsia="Arial" w:hAnsi="Arial" w:cs="Arial"/>
          <w:b/>
          <w:bCs/>
          <w:color w:val="000000" w:themeColor="text1"/>
          <w:sz w:val="24"/>
          <w:szCs w:val="24"/>
        </w:rPr>
      </w:pPr>
    </w:p>
    <w:p w14:paraId="540F9CDE" w14:textId="77777777" w:rsidR="00523073" w:rsidRDefault="00523073" w:rsidP="699624BB">
      <w:pPr>
        <w:rPr>
          <w:rFonts w:ascii="Arial" w:eastAsia="Arial" w:hAnsi="Arial" w:cs="Arial"/>
          <w:b/>
          <w:bCs/>
          <w:color w:val="000000" w:themeColor="text1"/>
          <w:sz w:val="24"/>
          <w:szCs w:val="24"/>
        </w:rPr>
      </w:pPr>
    </w:p>
    <w:p w14:paraId="4003B516" w14:textId="77777777" w:rsidR="00523073" w:rsidRDefault="00523073" w:rsidP="699624BB">
      <w:pPr>
        <w:rPr>
          <w:rFonts w:ascii="Arial" w:eastAsia="Arial" w:hAnsi="Arial" w:cs="Arial"/>
          <w:b/>
          <w:bCs/>
          <w:color w:val="000000" w:themeColor="text1"/>
          <w:sz w:val="24"/>
          <w:szCs w:val="24"/>
        </w:rPr>
      </w:pPr>
    </w:p>
    <w:sectPr w:rsidR="0052307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5CBB" w14:textId="77777777" w:rsidR="00CF550D" w:rsidRDefault="00CF550D" w:rsidP="00523073">
      <w:pPr>
        <w:spacing w:after="0" w:line="240" w:lineRule="auto"/>
      </w:pPr>
      <w:r>
        <w:separator/>
      </w:r>
    </w:p>
  </w:endnote>
  <w:endnote w:type="continuationSeparator" w:id="0">
    <w:p w14:paraId="1665D687" w14:textId="77777777" w:rsidR="00CF550D" w:rsidRDefault="00CF550D" w:rsidP="0052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B853" w14:textId="77777777" w:rsidR="00CF550D" w:rsidRDefault="00CF550D" w:rsidP="00523073">
      <w:pPr>
        <w:spacing w:after="0" w:line="240" w:lineRule="auto"/>
      </w:pPr>
      <w:r>
        <w:separator/>
      </w:r>
    </w:p>
  </w:footnote>
  <w:footnote w:type="continuationSeparator" w:id="0">
    <w:p w14:paraId="551BC1CE" w14:textId="77777777" w:rsidR="00CF550D" w:rsidRDefault="00CF550D" w:rsidP="00523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417E"/>
    <w:multiLevelType w:val="hybridMultilevel"/>
    <w:tmpl w:val="6A3E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D6118"/>
    <w:multiLevelType w:val="hybridMultilevel"/>
    <w:tmpl w:val="648E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44856"/>
    <w:multiLevelType w:val="hybridMultilevel"/>
    <w:tmpl w:val="AEBCE61A"/>
    <w:lvl w:ilvl="0" w:tplc="04824740">
      <w:start w:val="1"/>
      <w:numFmt w:val="bullet"/>
      <w:lvlText w:val=""/>
      <w:lvlJc w:val="left"/>
      <w:pPr>
        <w:ind w:left="720" w:hanging="360"/>
      </w:pPr>
      <w:rPr>
        <w:rFonts w:ascii="Symbol" w:hAnsi="Symbol" w:hint="default"/>
      </w:rPr>
    </w:lvl>
    <w:lvl w:ilvl="1" w:tplc="D8861AD2">
      <w:start w:val="1"/>
      <w:numFmt w:val="bullet"/>
      <w:lvlText w:val="o"/>
      <w:lvlJc w:val="left"/>
      <w:pPr>
        <w:ind w:left="1440" w:hanging="360"/>
      </w:pPr>
      <w:rPr>
        <w:rFonts w:ascii="Courier New" w:hAnsi="Courier New" w:hint="default"/>
      </w:rPr>
    </w:lvl>
    <w:lvl w:ilvl="2" w:tplc="353C9D6C">
      <w:start w:val="1"/>
      <w:numFmt w:val="bullet"/>
      <w:lvlText w:val=""/>
      <w:lvlJc w:val="left"/>
      <w:pPr>
        <w:ind w:left="2160" w:hanging="360"/>
      </w:pPr>
      <w:rPr>
        <w:rFonts w:ascii="Wingdings" w:hAnsi="Wingdings" w:hint="default"/>
      </w:rPr>
    </w:lvl>
    <w:lvl w:ilvl="3" w:tplc="CDE667E4">
      <w:start w:val="1"/>
      <w:numFmt w:val="bullet"/>
      <w:lvlText w:val=""/>
      <w:lvlJc w:val="left"/>
      <w:pPr>
        <w:ind w:left="2880" w:hanging="360"/>
      </w:pPr>
      <w:rPr>
        <w:rFonts w:ascii="Symbol" w:hAnsi="Symbol" w:hint="default"/>
      </w:rPr>
    </w:lvl>
    <w:lvl w:ilvl="4" w:tplc="1A3A8C3A">
      <w:start w:val="1"/>
      <w:numFmt w:val="bullet"/>
      <w:lvlText w:val="o"/>
      <w:lvlJc w:val="left"/>
      <w:pPr>
        <w:ind w:left="3600" w:hanging="360"/>
      </w:pPr>
      <w:rPr>
        <w:rFonts w:ascii="Courier New" w:hAnsi="Courier New" w:hint="default"/>
      </w:rPr>
    </w:lvl>
    <w:lvl w:ilvl="5" w:tplc="3940DE92">
      <w:start w:val="1"/>
      <w:numFmt w:val="bullet"/>
      <w:lvlText w:val=""/>
      <w:lvlJc w:val="left"/>
      <w:pPr>
        <w:ind w:left="4320" w:hanging="360"/>
      </w:pPr>
      <w:rPr>
        <w:rFonts w:ascii="Wingdings" w:hAnsi="Wingdings" w:hint="default"/>
      </w:rPr>
    </w:lvl>
    <w:lvl w:ilvl="6" w:tplc="3782D94E">
      <w:start w:val="1"/>
      <w:numFmt w:val="bullet"/>
      <w:lvlText w:val=""/>
      <w:lvlJc w:val="left"/>
      <w:pPr>
        <w:ind w:left="5040" w:hanging="360"/>
      </w:pPr>
      <w:rPr>
        <w:rFonts w:ascii="Symbol" w:hAnsi="Symbol" w:hint="default"/>
      </w:rPr>
    </w:lvl>
    <w:lvl w:ilvl="7" w:tplc="4856857A">
      <w:start w:val="1"/>
      <w:numFmt w:val="bullet"/>
      <w:lvlText w:val="o"/>
      <w:lvlJc w:val="left"/>
      <w:pPr>
        <w:ind w:left="5760" w:hanging="360"/>
      </w:pPr>
      <w:rPr>
        <w:rFonts w:ascii="Courier New" w:hAnsi="Courier New" w:hint="default"/>
      </w:rPr>
    </w:lvl>
    <w:lvl w:ilvl="8" w:tplc="394EB46E">
      <w:start w:val="1"/>
      <w:numFmt w:val="bullet"/>
      <w:lvlText w:val=""/>
      <w:lvlJc w:val="left"/>
      <w:pPr>
        <w:ind w:left="6480" w:hanging="360"/>
      </w:pPr>
      <w:rPr>
        <w:rFonts w:ascii="Wingdings" w:hAnsi="Wingdings" w:hint="default"/>
      </w:rPr>
    </w:lvl>
  </w:abstractNum>
  <w:abstractNum w:abstractNumId="3" w15:restartNumberingAfterBreak="0">
    <w:nsid w:val="37C116A4"/>
    <w:multiLevelType w:val="hybridMultilevel"/>
    <w:tmpl w:val="9DAA2E5A"/>
    <w:lvl w:ilvl="0" w:tplc="87DA1628">
      <w:start w:val="1"/>
      <w:numFmt w:val="bullet"/>
      <w:lvlText w:val=""/>
      <w:lvlJc w:val="left"/>
      <w:pPr>
        <w:ind w:left="720" w:hanging="360"/>
      </w:pPr>
      <w:rPr>
        <w:rFonts w:ascii="Symbol" w:hAnsi="Symbol" w:hint="default"/>
      </w:rPr>
    </w:lvl>
    <w:lvl w:ilvl="1" w:tplc="730E5BAA">
      <w:start w:val="1"/>
      <w:numFmt w:val="bullet"/>
      <w:lvlText w:val="o"/>
      <w:lvlJc w:val="left"/>
      <w:pPr>
        <w:ind w:left="1440" w:hanging="360"/>
      </w:pPr>
      <w:rPr>
        <w:rFonts w:ascii="Courier New" w:hAnsi="Courier New" w:hint="default"/>
      </w:rPr>
    </w:lvl>
    <w:lvl w:ilvl="2" w:tplc="1E2E2C54">
      <w:start w:val="1"/>
      <w:numFmt w:val="bullet"/>
      <w:lvlText w:val=""/>
      <w:lvlJc w:val="left"/>
      <w:pPr>
        <w:ind w:left="2160" w:hanging="360"/>
      </w:pPr>
      <w:rPr>
        <w:rFonts w:ascii="Wingdings" w:hAnsi="Wingdings" w:hint="default"/>
      </w:rPr>
    </w:lvl>
    <w:lvl w:ilvl="3" w:tplc="DCF2D80E">
      <w:start w:val="1"/>
      <w:numFmt w:val="bullet"/>
      <w:lvlText w:val=""/>
      <w:lvlJc w:val="left"/>
      <w:pPr>
        <w:ind w:left="2880" w:hanging="360"/>
      </w:pPr>
      <w:rPr>
        <w:rFonts w:ascii="Symbol" w:hAnsi="Symbol" w:hint="default"/>
      </w:rPr>
    </w:lvl>
    <w:lvl w:ilvl="4" w:tplc="27AA24CE">
      <w:start w:val="1"/>
      <w:numFmt w:val="bullet"/>
      <w:lvlText w:val="o"/>
      <w:lvlJc w:val="left"/>
      <w:pPr>
        <w:ind w:left="3600" w:hanging="360"/>
      </w:pPr>
      <w:rPr>
        <w:rFonts w:ascii="Courier New" w:hAnsi="Courier New" w:hint="default"/>
      </w:rPr>
    </w:lvl>
    <w:lvl w:ilvl="5" w:tplc="598A5D96">
      <w:start w:val="1"/>
      <w:numFmt w:val="bullet"/>
      <w:lvlText w:val=""/>
      <w:lvlJc w:val="left"/>
      <w:pPr>
        <w:ind w:left="4320" w:hanging="360"/>
      </w:pPr>
      <w:rPr>
        <w:rFonts w:ascii="Wingdings" w:hAnsi="Wingdings" w:hint="default"/>
      </w:rPr>
    </w:lvl>
    <w:lvl w:ilvl="6" w:tplc="A0321C3E">
      <w:start w:val="1"/>
      <w:numFmt w:val="bullet"/>
      <w:lvlText w:val=""/>
      <w:lvlJc w:val="left"/>
      <w:pPr>
        <w:ind w:left="5040" w:hanging="360"/>
      </w:pPr>
      <w:rPr>
        <w:rFonts w:ascii="Symbol" w:hAnsi="Symbol" w:hint="default"/>
      </w:rPr>
    </w:lvl>
    <w:lvl w:ilvl="7" w:tplc="E44CF526">
      <w:start w:val="1"/>
      <w:numFmt w:val="bullet"/>
      <w:lvlText w:val="o"/>
      <w:lvlJc w:val="left"/>
      <w:pPr>
        <w:ind w:left="5760" w:hanging="360"/>
      </w:pPr>
      <w:rPr>
        <w:rFonts w:ascii="Courier New" w:hAnsi="Courier New" w:hint="default"/>
      </w:rPr>
    </w:lvl>
    <w:lvl w:ilvl="8" w:tplc="6F0A2E66">
      <w:start w:val="1"/>
      <w:numFmt w:val="bullet"/>
      <w:lvlText w:val=""/>
      <w:lvlJc w:val="left"/>
      <w:pPr>
        <w:ind w:left="6480" w:hanging="360"/>
      </w:pPr>
      <w:rPr>
        <w:rFonts w:ascii="Wingdings" w:hAnsi="Wingdings" w:hint="default"/>
      </w:rPr>
    </w:lvl>
  </w:abstractNum>
  <w:abstractNum w:abstractNumId="4" w15:restartNumberingAfterBreak="0">
    <w:nsid w:val="39DC775F"/>
    <w:multiLevelType w:val="hybridMultilevel"/>
    <w:tmpl w:val="A05C881E"/>
    <w:lvl w:ilvl="0" w:tplc="5934ACEC">
      <w:start w:val="1"/>
      <w:numFmt w:val="bullet"/>
      <w:lvlText w:val=""/>
      <w:lvlJc w:val="left"/>
      <w:pPr>
        <w:ind w:left="720" w:hanging="360"/>
      </w:pPr>
      <w:rPr>
        <w:rFonts w:ascii="Symbol" w:hAnsi="Symbol" w:hint="default"/>
      </w:rPr>
    </w:lvl>
    <w:lvl w:ilvl="1" w:tplc="70AE224E">
      <w:start w:val="1"/>
      <w:numFmt w:val="bullet"/>
      <w:lvlText w:val="o"/>
      <w:lvlJc w:val="left"/>
      <w:pPr>
        <w:ind w:left="1440" w:hanging="360"/>
      </w:pPr>
      <w:rPr>
        <w:rFonts w:ascii="Courier New" w:hAnsi="Courier New" w:hint="default"/>
      </w:rPr>
    </w:lvl>
    <w:lvl w:ilvl="2" w:tplc="96F26110">
      <w:start w:val="1"/>
      <w:numFmt w:val="bullet"/>
      <w:lvlText w:val=""/>
      <w:lvlJc w:val="left"/>
      <w:pPr>
        <w:ind w:left="2160" w:hanging="360"/>
      </w:pPr>
      <w:rPr>
        <w:rFonts w:ascii="Wingdings" w:hAnsi="Wingdings" w:hint="default"/>
      </w:rPr>
    </w:lvl>
    <w:lvl w:ilvl="3" w:tplc="2026D6B6">
      <w:start w:val="1"/>
      <w:numFmt w:val="bullet"/>
      <w:lvlText w:val=""/>
      <w:lvlJc w:val="left"/>
      <w:pPr>
        <w:ind w:left="2880" w:hanging="360"/>
      </w:pPr>
      <w:rPr>
        <w:rFonts w:ascii="Symbol" w:hAnsi="Symbol" w:hint="default"/>
      </w:rPr>
    </w:lvl>
    <w:lvl w:ilvl="4" w:tplc="B42C9256">
      <w:start w:val="1"/>
      <w:numFmt w:val="bullet"/>
      <w:lvlText w:val="o"/>
      <w:lvlJc w:val="left"/>
      <w:pPr>
        <w:ind w:left="3600" w:hanging="360"/>
      </w:pPr>
      <w:rPr>
        <w:rFonts w:ascii="Courier New" w:hAnsi="Courier New" w:hint="default"/>
      </w:rPr>
    </w:lvl>
    <w:lvl w:ilvl="5" w:tplc="5FAA7F14">
      <w:start w:val="1"/>
      <w:numFmt w:val="bullet"/>
      <w:lvlText w:val=""/>
      <w:lvlJc w:val="left"/>
      <w:pPr>
        <w:ind w:left="4320" w:hanging="360"/>
      </w:pPr>
      <w:rPr>
        <w:rFonts w:ascii="Wingdings" w:hAnsi="Wingdings" w:hint="default"/>
      </w:rPr>
    </w:lvl>
    <w:lvl w:ilvl="6" w:tplc="ADC6382C">
      <w:start w:val="1"/>
      <w:numFmt w:val="bullet"/>
      <w:lvlText w:val=""/>
      <w:lvlJc w:val="left"/>
      <w:pPr>
        <w:ind w:left="5040" w:hanging="360"/>
      </w:pPr>
      <w:rPr>
        <w:rFonts w:ascii="Symbol" w:hAnsi="Symbol" w:hint="default"/>
      </w:rPr>
    </w:lvl>
    <w:lvl w:ilvl="7" w:tplc="537E9322">
      <w:start w:val="1"/>
      <w:numFmt w:val="bullet"/>
      <w:lvlText w:val="o"/>
      <w:lvlJc w:val="left"/>
      <w:pPr>
        <w:ind w:left="5760" w:hanging="360"/>
      </w:pPr>
      <w:rPr>
        <w:rFonts w:ascii="Courier New" w:hAnsi="Courier New" w:hint="default"/>
      </w:rPr>
    </w:lvl>
    <w:lvl w:ilvl="8" w:tplc="1D9A05B8">
      <w:start w:val="1"/>
      <w:numFmt w:val="bullet"/>
      <w:lvlText w:val=""/>
      <w:lvlJc w:val="left"/>
      <w:pPr>
        <w:ind w:left="6480" w:hanging="360"/>
      </w:pPr>
      <w:rPr>
        <w:rFonts w:ascii="Wingdings" w:hAnsi="Wingdings" w:hint="default"/>
      </w:rPr>
    </w:lvl>
  </w:abstractNum>
  <w:abstractNum w:abstractNumId="5" w15:restartNumberingAfterBreak="0">
    <w:nsid w:val="41BD3439"/>
    <w:multiLevelType w:val="hybridMultilevel"/>
    <w:tmpl w:val="432E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44334"/>
    <w:multiLevelType w:val="hybridMultilevel"/>
    <w:tmpl w:val="C36C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13DD6"/>
    <w:multiLevelType w:val="hybridMultilevel"/>
    <w:tmpl w:val="F54ABA2C"/>
    <w:lvl w:ilvl="0" w:tplc="C11259E4">
      <w:start w:val="1"/>
      <w:numFmt w:val="bullet"/>
      <w:lvlText w:val=""/>
      <w:lvlJc w:val="left"/>
      <w:pPr>
        <w:ind w:left="720" w:hanging="360"/>
      </w:pPr>
      <w:rPr>
        <w:rFonts w:ascii="Symbol" w:hAnsi="Symbol" w:hint="default"/>
      </w:rPr>
    </w:lvl>
    <w:lvl w:ilvl="1" w:tplc="FFB42E26">
      <w:start w:val="1"/>
      <w:numFmt w:val="bullet"/>
      <w:lvlText w:val="o"/>
      <w:lvlJc w:val="left"/>
      <w:pPr>
        <w:ind w:left="1440" w:hanging="360"/>
      </w:pPr>
      <w:rPr>
        <w:rFonts w:ascii="Courier New" w:hAnsi="Courier New" w:hint="default"/>
      </w:rPr>
    </w:lvl>
    <w:lvl w:ilvl="2" w:tplc="C282A150">
      <w:start w:val="1"/>
      <w:numFmt w:val="bullet"/>
      <w:lvlText w:val=""/>
      <w:lvlJc w:val="left"/>
      <w:pPr>
        <w:ind w:left="2160" w:hanging="360"/>
      </w:pPr>
      <w:rPr>
        <w:rFonts w:ascii="Wingdings" w:hAnsi="Wingdings" w:hint="default"/>
      </w:rPr>
    </w:lvl>
    <w:lvl w:ilvl="3" w:tplc="E39C621A">
      <w:start w:val="1"/>
      <w:numFmt w:val="bullet"/>
      <w:lvlText w:val=""/>
      <w:lvlJc w:val="left"/>
      <w:pPr>
        <w:ind w:left="2880" w:hanging="360"/>
      </w:pPr>
      <w:rPr>
        <w:rFonts w:ascii="Symbol" w:hAnsi="Symbol" w:hint="default"/>
      </w:rPr>
    </w:lvl>
    <w:lvl w:ilvl="4" w:tplc="F1E44CD2">
      <w:start w:val="1"/>
      <w:numFmt w:val="bullet"/>
      <w:lvlText w:val="o"/>
      <w:lvlJc w:val="left"/>
      <w:pPr>
        <w:ind w:left="3600" w:hanging="360"/>
      </w:pPr>
      <w:rPr>
        <w:rFonts w:ascii="Courier New" w:hAnsi="Courier New" w:hint="default"/>
      </w:rPr>
    </w:lvl>
    <w:lvl w:ilvl="5" w:tplc="685637B2">
      <w:start w:val="1"/>
      <w:numFmt w:val="bullet"/>
      <w:lvlText w:val=""/>
      <w:lvlJc w:val="left"/>
      <w:pPr>
        <w:ind w:left="4320" w:hanging="360"/>
      </w:pPr>
      <w:rPr>
        <w:rFonts w:ascii="Wingdings" w:hAnsi="Wingdings" w:hint="default"/>
      </w:rPr>
    </w:lvl>
    <w:lvl w:ilvl="6" w:tplc="2522CF44">
      <w:start w:val="1"/>
      <w:numFmt w:val="bullet"/>
      <w:lvlText w:val=""/>
      <w:lvlJc w:val="left"/>
      <w:pPr>
        <w:ind w:left="5040" w:hanging="360"/>
      </w:pPr>
      <w:rPr>
        <w:rFonts w:ascii="Symbol" w:hAnsi="Symbol" w:hint="default"/>
      </w:rPr>
    </w:lvl>
    <w:lvl w:ilvl="7" w:tplc="E992449C">
      <w:start w:val="1"/>
      <w:numFmt w:val="bullet"/>
      <w:lvlText w:val="o"/>
      <w:lvlJc w:val="left"/>
      <w:pPr>
        <w:ind w:left="5760" w:hanging="360"/>
      </w:pPr>
      <w:rPr>
        <w:rFonts w:ascii="Courier New" w:hAnsi="Courier New" w:hint="default"/>
      </w:rPr>
    </w:lvl>
    <w:lvl w:ilvl="8" w:tplc="7B282D92">
      <w:start w:val="1"/>
      <w:numFmt w:val="bullet"/>
      <w:lvlText w:val=""/>
      <w:lvlJc w:val="left"/>
      <w:pPr>
        <w:ind w:left="6480" w:hanging="360"/>
      </w:pPr>
      <w:rPr>
        <w:rFonts w:ascii="Wingdings" w:hAnsi="Wingdings" w:hint="default"/>
      </w:rPr>
    </w:lvl>
  </w:abstractNum>
  <w:abstractNum w:abstractNumId="8" w15:restartNumberingAfterBreak="0">
    <w:nsid w:val="577D12FA"/>
    <w:multiLevelType w:val="hybridMultilevel"/>
    <w:tmpl w:val="7E60BDA4"/>
    <w:lvl w:ilvl="0" w:tplc="F012AAEC">
      <w:start w:val="1"/>
      <w:numFmt w:val="bullet"/>
      <w:lvlText w:val=""/>
      <w:lvlJc w:val="left"/>
      <w:pPr>
        <w:ind w:left="720" w:hanging="360"/>
      </w:pPr>
      <w:rPr>
        <w:rFonts w:ascii="Symbol" w:hAnsi="Symbol" w:hint="default"/>
      </w:rPr>
    </w:lvl>
    <w:lvl w:ilvl="1" w:tplc="8D4032DE">
      <w:start w:val="1"/>
      <w:numFmt w:val="bullet"/>
      <w:lvlText w:val="o"/>
      <w:lvlJc w:val="left"/>
      <w:pPr>
        <w:ind w:left="1440" w:hanging="360"/>
      </w:pPr>
      <w:rPr>
        <w:rFonts w:ascii="Courier New" w:hAnsi="Courier New" w:hint="default"/>
      </w:rPr>
    </w:lvl>
    <w:lvl w:ilvl="2" w:tplc="C1A43C56">
      <w:start w:val="1"/>
      <w:numFmt w:val="bullet"/>
      <w:lvlText w:val=""/>
      <w:lvlJc w:val="left"/>
      <w:pPr>
        <w:ind w:left="2160" w:hanging="360"/>
      </w:pPr>
      <w:rPr>
        <w:rFonts w:ascii="Wingdings" w:hAnsi="Wingdings" w:hint="default"/>
      </w:rPr>
    </w:lvl>
    <w:lvl w:ilvl="3" w:tplc="2EA021D0">
      <w:start w:val="1"/>
      <w:numFmt w:val="bullet"/>
      <w:lvlText w:val=""/>
      <w:lvlJc w:val="left"/>
      <w:pPr>
        <w:ind w:left="2880" w:hanging="360"/>
      </w:pPr>
      <w:rPr>
        <w:rFonts w:ascii="Symbol" w:hAnsi="Symbol" w:hint="default"/>
      </w:rPr>
    </w:lvl>
    <w:lvl w:ilvl="4" w:tplc="6CF675D2">
      <w:start w:val="1"/>
      <w:numFmt w:val="bullet"/>
      <w:lvlText w:val="o"/>
      <w:lvlJc w:val="left"/>
      <w:pPr>
        <w:ind w:left="3600" w:hanging="360"/>
      </w:pPr>
      <w:rPr>
        <w:rFonts w:ascii="Courier New" w:hAnsi="Courier New" w:hint="default"/>
      </w:rPr>
    </w:lvl>
    <w:lvl w:ilvl="5" w:tplc="6374C188">
      <w:start w:val="1"/>
      <w:numFmt w:val="bullet"/>
      <w:lvlText w:val=""/>
      <w:lvlJc w:val="left"/>
      <w:pPr>
        <w:ind w:left="4320" w:hanging="360"/>
      </w:pPr>
      <w:rPr>
        <w:rFonts w:ascii="Wingdings" w:hAnsi="Wingdings" w:hint="default"/>
      </w:rPr>
    </w:lvl>
    <w:lvl w:ilvl="6" w:tplc="36D4B200">
      <w:start w:val="1"/>
      <w:numFmt w:val="bullet"/>
      <w:lvlText w:val=""/>
      <w:lvlJc w:val="left"/>
      <w:pPr>
        <w:ind w:left="5040" w:hanging="360"/>
      </w:pPr>
      <w:rPr>
        <w:rFonts w:ascii="Symbol" w:hAnsi="Symbol" w:hint="default"/>
      </w:rPr>
    </w:lvl>
    <w:lvl w:ilvl="7" w:tplc="17BCF26C">
      <w:start w:val="1"/>
      <w:numFmt w:val="bullet"/>
      <w:lvlText w:val="o"/>
      <w:lvlJc w:val="left"/>
      <w:pPr>
        <w:ind w:left="5760" w:hanging="360"/>
      </w:pPr>
      <w:rPr>
        <w:rFonts w:ascii="Courier New" w:hAnsi="Courier New" w:hint="default"/>
      </w:rPr>
    </w:lvl>
    <w:lvl w:ilvl="8" w:tplc="B776C4DE">
      <w:start w:val="1"/>
      <w:numFmt w:val="bullet"/>
      <w:lvlText w:val=""/>
      <w:lvlJc w:val="left"/>
      <w:pPr>
        <w:ind w:left="6480" w:hanging="360"/>
      </w:pPr>
      <w:rPr>
        <w:rFonts w:ascii="Wingdings" w:hAnsi="Wingdings" w:hint="default"/>
      </w:rPr>
    </w:lvl>
  </w:abstractNum>
  <w:abstractNum w:abstractNumId="9" w15:restartNumberingAfterBreak="0">
    <w:nsid w:val="60195DED"/>
    <w:multiLevelType w:val="hybridMultilevel"/>
    <w:tmpl w:val="3F72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475236">
    <w:abstractNumId w:val="7"/>
  </w:num>
  <w:num w:numId="2" w16cid:durableId="2074497713">
    <w:abstractNumId w:val="3"/>
  </w:num>
  <w:num w:numId="3" w16cid:durableId="1245719324">
    <w:abstractNumId w:val="8"/>
  </w:num>
  <w:num w:numId="4" w16cid:durableId="1928615019">
    <w:abstractNumId w:val="2"/>
  </w:num>
  <w:num w:numId="5" w16cid:durableId="636179622">
    <w:abstractNumId w:val="4"/>
  </w:num>
  <w:num w:numId="6" w16cid:durableId="1325628806">
    <w:abstractNumId w:val="5"/>
  </w:num>
  <w:num w:numId="7" w16cid:durableId="1911040800">
    <w:abstractNumId w:val="0"/>
  </w:num>
  <w:num w:numId="8" w16cid:durableId="759060429">
    <w:abstractNumId w:val="1"/>
  </w:num>
  <w:num w:numId="9" w16cid:durableId="1029916655">
    <w:abstractNumId w:val="9"/>
  </w:num>
  <w:num w:numId="10" w16cid:durableId="1018197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8B832"/>
    <w:rsid w:val="00093DEB"/>
    <w:rsid w:val="00114E9C"/>
    <w:rsid w:val="00117226"/>
    <w:rsid w:val="0025152F"/>
    <w:rsid w:val="00523073"/>
    <w:rsid w:val="00523DA9"/>
    <w:rsid w:val="0052764A"/>
    <w:rsid w:val="00613905"/>
    <w:rsid w:val="0068215C"/>
    <w:rsid w:val="006D4A74"/>
    <w:rsid w:val="007211A5"/>
    <w:rsid w:val="00A98096"/>
    <w:rsid w:val="00AC0840"/>
    <w:rsid w:val="00BD167D"/>
    <w:rsid w:val="00CF550D"/>
    <w:rsid w:val="00E3103F"/>
    <w:rsid w:val="00FD788C"/>
    <w:rsid w:val="00FF7095"/>
    <w:rsid w:val="04408B6C"/>
    <w:rsid w:val="083E8F6D"/>
    <w:rsid w:val="0A3615BA"/>
    <w:rsid w:val="0B62E815"/>
    <w:rsid w:val="0E19FADA"/>
    <w:rsid w:val="11F2563C"/>
    <w:rsid w:val="15346A66"/>
    <w:rsid w:val="155A07D3"/>
    <w:rsid w:val="18AA7652"/>
    <w:rsid w:val="1BA08B50"/>
    <w:rsid w:val="1E194F6B"/>
    <w:rsid w:val="1E358A07"/>
    <w:rsid w:val="1E66E353"/>
    <w:rsid w:val="1F46021C"/>
    <w:rsid w:val="28C4D25B"/>
    <w:rsid w:val="29D6A00A"/>
    <w:rsid w:val="2B8C092A"/>
    <w:rsid w:val="2C4D81B1"/>
    <w:rsid w:val="2D725D20"/>
    <w:rsid w:val="30884125"/>
    <w:rsid w:val="31E75613"/>
    <w:rsid w:val="3246BDF2"/>
    <w:rsid w:val="33BC00A3"/>
    <w:rsid w:val="350CCEEA"/>
    <w:rsid w:val="3543FB5C"/>
    <w:rsid w:val="37320C8F"/>
    <w:rsid w:val="3982CAA3"/>
    <w:rsid w:val="3B4FFC90"/>
    <w:rsid w:val="3F68A347"/>
    <w:rsid w:val="411DFB0D"/>
    <w:rsid w:val="42DC4B90"/>
    <w:rsid w:val="44A0CD59"/>
    <w:rsid w:val="44C3C636"/>
    <w:rsid w:val="48C481EA"/>
    <w:rsid w:val="49085248"/>
    <w:rsid w:val="49C06F0A"/>
    <w:rsid w:val="4B6C163F"/>
    <w:rsid w:val="4DD0955A"/>
    <w:rsid w:val="5208DE08"/>
    <w:rsid w:val="5511DFC0"/>
    <w:rsid w:val="5B5320A2"/>
    <w:rsid w:val="5C6902BD"/>
    <w:rsid w:val="5E801536"/>
    <w:rsid w:val="6210CDB7"/>
    <w:rsid w:val="62604D19"/>
    <w:rsid w:val="64DB48F7"/>
    <w:rsid w:val="66AC500F"/>
    <w:rsid w:val="699624BB"/>
    <w:rsid w:val="6BD8B832"/>
    <w:rsid w:val="6C1DE3FD"/>
    <w:rsid w:val="6FE6396D"/>
    <w:rsid w:val="70456076"/>
    <w:rsid w:val="7477A355"/>
    <w:rsid w:val="75691664"/>
    <w:rsid w:val="77AFE1D1"/>
    <w:rsid w:val="7873E4F9"/>
    <w:rsid w:val="788AFA68"/>
    <w:rsid w:val="79C5ED69"/>
    <w:rsid w:val="7B4217CF"/>
    <w:rsid w:val="7B496E8E"/>
    <w:rsid w:val="7C89AF22"/>
    <w:rsid w:val="7F01C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B832"/>
  <w15:chartTrackingRefBased/>
  <w15:docId w15:val="{6F733FA4-939A-4440-B749-B35B69BB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523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073"/>
  </w:style>
  <w:style w:type="paragraph" w:styleId="Footer">
    <w:name w:val="footer"/>
    <w:basedOn w:val="Normal"/>
    <w:link w:val="FooterChar"/>
    <w:uiPriority w:val="99"/>
    <w:unhideWhenUsed/>
    <w:rsid w:val="00523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redford@nottingham.ac.uk" TargetMode="External"/><Relationship Id="rId5" Type="http://schemas.openxmlformats.org/officeDocument/2006/relationships/styles" Target="styles.xml"/><Relationship Id="rId10" Type="http://schemas.openxmlformats.org/officeDocument/2006/relationships/hyperlink" Target="mailto:arts-ese@nottingham.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3C81B2839F74C99AF891D6AC62AA2" ma:contentTypeVersion="13" ma:contentTypeDescription="Create a new document." ma:contentTypeScope="" ma:versionID="d84051fe63320221466c85c7c13aa602">
  <xsd:schema xmlns:xsd="http://www.w3.org/2001/XMLSchema" xmlns:xs="http://www.w3.org/2001/XMLSchema" xmlns:p="http://schemas.microsoft.com/office/2006/metadata/properties" xmlns:ns2="11aa8940-3836-47cc-8d97-39f4dd07edf1" xmlns:ns3="2e5dfa60-c7f5-45f6-b925-090da3b72261" targetNamespace="http://schemas.microsoft.com/office/2006/metadata/properties" ma:root="true" ma:fieldsID="3a95522e53bdea9e55c621d0b8ba3096" ns2:_="" ns3:_="">
    <xsd:import namespace="11aa8940-3836-47cc-8d97-39f4dd07edf1"/>
    <xsd:import namespace="2e5dfa60-c7f5-45f6-b925-090da3b72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940-3836-47cc-8d97-39f4dd07e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dfa60-c7f5-45f6-b925-090da3b722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e5dfa60-c7f5-45f6-b925-090da3b72261">
      <UserInfo>
        <DisplayName>Laura Jarvis (staff)</DisplayName>
        <AccountId>21</AccountId>
        <AccountType/>
      </UserInfo>
      <UserInfo>
        <DisplayName>Trish Limb (staff)</DisplayName>
        <AccountId>14</AccountId>
        <AccountType/>
      </UserInfo>
      <UserInfo>
        <DisplayName>Aoife Conroy (staff)</DisplayName>
        <AccountId>18</AccountId>
        <AccountType/>
      </UserInfo>
      <UserInfo>
        <DisplayName>Kate Packer (staff)</DisplayName>
        <AccountId>24</AccountId>
        <AccountType/>
      </UserInfo>
      <UserInfo>
        <DisplayName>Rachel Redford (staff)</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EC1BE-3755-4237-A1DE-0978F667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940-3836-47cc-8d97-39f4dd07edf1"/>
    <ds:schemaRef ds:uri="2e5dfa60-c7f5-45f6-b925-090da3b7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501B4-9C44-4B1E-8632-2FBEA073E1A1}">
  <ds:schemaRefs>
    <ds:schemaRef ds:uri="http://schemas.microsoft.com/office/2006/metadata/properties"/>
    <ds:schemaRef ds:uri="http://schemas.microsoft.com/office/infopath/2007/PartnerControls"/>
    <ds:schemaRef ds:uri="2e5dfa60-c7f5-45f6-b925-090da3b72261"/>
  </ds:schemaRefs>
</ds:datastoreItem>
</file>

<file path=customXml/itemProps3.xml><?xml version="1.0" encoding="utf-8"?>
<ds:datastoreItem xmlns:ds="http://schemas.openxmlformats.org/officeDocument/2006/customXml" ds:itemID="{ABA099BB-808B-4BB8-8D8C-131794DC3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Cameron</dc:creator>
  <cp:keywords/>
  <dc:description/>
  <cp:lastModifiedBy>Dominic Bark (staff)</cp:lastModifiedBy>
  <cp:revision>2</cp:revision>
  <dcterms:created xsi:type="dcterms:W3CDTF">2022-05-19T08:49:00Z</dcterms:created>
  <dcterms:modified xsi:type="dcterms:W3CDTF">2022-05-19T08:49:00Z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0x0101005183C81B2839F74C99AF891D6AC62AA2</vt:lpwstr>
  </property>
</Properties>
</file>