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83C3F" w14:textId="49844A7C" w:rsidR="00CD442E" w:rsidRDefault="00731A4D" w:rsidP="00731A4D">
      <w:pPr>
        <w:pStyle w:val="Heading"/>
        <w:jc w:val="left"/>
        <w:rPr>
          <w:rFonts w:eastAsia="Arial Unicode MS" w:cs="Arial Unicode MS"/>
          <w:lang w:val="en-US"/>
        </w:rPr>
      </w:pPr>
      <w:bookmarkStart w:id="0" w:name="_GoBack"/>
      <w:bookmarkEnd w:id="0"/>
      <w:r>
        <w:rPr>
          <w:rFonts w:eastAsia="Arial Unicode MS" w:cs="Arial Unicode MS"/>
          <w:lang w:val="en-US"/>
        </w:rPr>
        <w:t>Individual Consultation Assessment Tool</w:t>
      </w:r>
      <w:r w:rsidR="00E831EE">
        <w:rPr>
          <w:rFonts w:eastAsia="Arial Unicode MS" w:cs="Arial Unicode MS"/>
          <w:lang w:val="en-US"/>
        </w:rPr>
        <w:t xml:space="preserve"> (ICAT)</w:t>
      </w:r>
    </w:p>
    <w:p w14:paraId="28FC8F4D" w14:textId="4D0C0A5D" w:rsidR="00965423" w:rsidRDefault="00266610" w:rsidP="00266610">
      <w:pPr>
        <w:pStyle w:val="Heading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 </w:t>
      </w:r>
    </w:p>
    <w:p w14:paraId="7C12443A" w14:textId="77777777" w:rsidR="001211EF" w:rsidRPr="001211EF" w:rsidRDefault="001211EF" w:rsidP="00242322">
      <w:pPr>
        <w:pStyle w:val="Body"/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253"/>
      </w:tblGrid>
      <w:tr w:rsidR="00FF04A4" w:rsidRPr="00801FCF" w14:paraId="664634CF" w14:textId="77777777" w:rsidTr="007648EF">
        <w:trPr>
          <w:trHeight w:val="352"/>
        </w:trPr>
        <w:tc>
          <w:tcPr>
            <w:tcW w:w="3148" w:type="dxa"/>
            <w:shd w:val="clear" w:color="auto" w:fill="BFBFBF"/>
          </w:tcPr>
          <w:p w14:paraId="0FDC67CB" w14:textId="77777777" w:rsidR="00FF04A4" w:rsidRPr="00801FCF" w:rsidRDefault="00FF04A4" w:rsidP="004245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n</w:t>
            </w:r>
            <w:r w:rsidRPr="00801FCF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7253" w:type="dxa"/>
            <w:shd w:val="clear" w:color="auto" w:fill="auto"/>
          </w:tcPr>
          <w:p w14:paraId="15868FC5" w14:textId="77777777" w:rsidR="00FF04A4" w:rsidRPr="00801FCF" w:rsidRDefault="00FF04A4" w:rsidP="004245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8EF" w:rsidRPr="00801FCF" w14:paraId="74AFF5BC" w14:textId="77777777" w:rsidTr="007648EF">
        <w:trPr>
          <w:trHeight w:val="352"/>
        </w:trPr>
        <w:tc>
          <w:tcPr>
            <w:tcW w:w="3148" w:type="dxa"/>
            <w:shd w:val="clear" w:color="auto" w:fill="BFBFBF"/>
          </w:tcPr>
          <w:p w14:paraId="287C8082" w14:textId="4EE2E2E8" w:rsidR="007648EF" w:rsidRDefault="007648EF" w:rsidP="004245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Placement B/B1, B2</w:t>
            </w:r>
            <w:r w:rsidR="008917AC">
              <w:rPr>
                <w:rFonts w:ascii="Arial" w:hAnsi="Arial" w:cs="Arial"/>
                <w:b/>
              </w:rPr>
              <w:t xml:space="preserve"> or 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53" w:type="dxa"/>
            <w:shd w:val="clear" w:color="auto" w:fill="auto"/>
          </w:tcPr>
          <w:p w14:paraId="4B5AC7CE" w14:textId="77777777" w:rsidR="007648EF" w:rsidRPr="00801FCF" w:rsidRDefault="007648EF" w:rsidP="004245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4A4" w:rsidRPr="00801FCF" w14:paraId="7AE65789" w14:textId="77777777" w:rsidTr="007648EF">
        <w:trPr>
          <w:trHeight w:val="373"/>
        </w:trPr>
        <w:tc>
          <w:tcPr>
            <w:tcW w:w="3148" w:type="dxa"/>
            <w:shd w:val="clear" w:color="auto" w:fill="BFBFBF"/>
          </w:tcPr>
          <w:p w14:paraId="2E64C48A" w14:textId="77777777" w:rsidR="00FF04A4" w:rsidRPr="00801FCF" w:rsidRDefault="00FF04A4" w:rsidP="004245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CF">
              <w:rPr>
                <w:rFonts w:ascii="Arial" w:hAnsi="Arial" w:cs="Arial"/>
                <w:b/>
                <w:sz w:val="22"/>
                <w:szCs w:val="22"/>
              </w:rPr>
              <w:t>Placement week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53" w:type="dxa"/>
            <w:shd w:val="clear" w:color="auto" w:fill="auto"/>
          </w:tcPr>
          <w:p w14:paraId="6AD4A5B7" w14:textId="77777777" w:rsidR="00FF04A4" w:rsidRPr="00801FCF" w:rsidRDefault="00FF04A4" w:rsidP="004245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6FF73" w14:textId="1E7DE8A3" w:rsidR="00243B50" w:rsidRPr="00243B50" w:rsidRDefault="00187713">
      <w:pPr>
        <w:pStyle w:val="Body"/>
        <w:ind w:left="4820" w:hanging="482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243B50">
        <w:rPr>
          <w:rFonts w:ascii="Arial" w:eastAsia="Arial" w:hAnsi="Arial" w:cs="Arial"/>
          <w:b/>
          <w:bCs/>
          <w:sz w:val="20"/>
          <w:szCs w:val="20"/>
          <w:lang w:val="en-US"/>
        </w:rPr>
        <w:tab/>
      </w:r>
    </w:p>
    <w:p w14:paraId="4715F3FE" w14:textId="293B76DF" w:rsidR="00243B50" w:rsidRPr="00AA3835" w:rsidRDefault="00243B50" w:rsidP="00243B50">
      <w:pPr>
        <w:pStyle w:val="Body"/>
        <w:rPr>
          <w:rFonts w:ascii="Arial" w:eastAsia="Arial" w:hAnsi="Arial" w:cs="Arial"/>
          <w:bCs/>
          <w:sz w:val="22"/>
          <w:szCs w:val="20"/>
          <w:lang w:val="en-US"/>
        </w:rPr>
      </w:pPr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This assessment tool </w:t>
      </w:r>
      <w:r w:rsidR="00CD442E"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is </w:t>
      </w:r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used to assess </w:t>
      </w:r>
      <w:r w:rsidR="00CD442E"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your </w:t>
      </w:r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competence in completing a safe and effective service user consultation. It may be used formatively to inform reflection, improvement and development of professional practice AND </w:t>
      </w:r>
      <w:proofErr w:type="spellStart"/>
      <w:r w:rsidRPr="00AA3835">
        <w:rPr>
          <w:rFonts w:ascii="Arial" w:eastAsia="Arial" w:hAnsi="Arial" w:cs="Arial"/>
          <w:bCs/>
          <w:sz w:val="22"/>
          <w:szCs w:val="20"/>
          <w:lang w:val="en-US"/>
        </w:rPr>
        <w:t>summatively</w:t>
      </w:r>
      <w:proofErr w:type="spellEnd"/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 to assess competence in the B/C placement learning outcomes. </w:t>
      </w:r>
    </w:p>
    <w:p w14:paraId="5FD775B6" w14:textId="77777777" w:rsidR="00243B50" w:rsidRPr="00AA3835" w:rsidRDefault="00243B50" w:rsidP="00243B50">
      <w:pPr>
        <w:pStyle w:val="Body"/>
        <w:rPr>
          <w:rFonts w:ascii="Arial" w:eastAsia="Arial" w:hAnsi="Arial" w:cs="Arial"/>
          <w:bCs/>
          <w:sz w:val="22"/>
          <w:szCs w:val="20"/>
          <w:lang w:val="en-US"/>
        </w:rPr>
      </w:pPr>
    </w:p>
    <w:p w14:paraId="66FEE32C" w14:textId="744834DE" w:rsidR="00965423" w:rsidRPr="00AA3835" w:rsidRDefault="00CD442E">
      <w:pPr>
        <w:pStyle w:val="Body"/>
        <w:rPr>
          <w:rFonts w:ascii="Arial" w:eastAsia="Arial" w:hAnsi="Arial" w:cs="Arial"/>
          <w:b/>
          <w:bCs/>
          <w:sz w:val="22"/>
          <w:szCs w:val="20"/>
          <w:highlight w:val="yellow"/>
        </w:rPr>
      </w:pPr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You are expected to have 6 competent tools completed for each placement and these should reflect a range of service users, conditions and </w:t>
      </w:r>
      <w:r w:rsidR="002B6A91">
        <w:rPr>
          <w:rFonts w:ascii="Arial" w:eastAsia="Arial" w:hAnsi="Arial" w:cs="Arial"/>
          <w:bCs/>
          <w:sz w:val="22"/>
          <w:szCs w:val="20"/>
          <w:lang w:val="en-US"/>
        </w:rPr>
        <w:t>settings. Please complete this t</w:t>
      </w:r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ool and submit it to your supervisor together with a copy of the </w:t>
      </w:r>
      <w:proofErr w:type="spellStart"/>
      <w:r w:rsidRPr="00AA3835">
        <w:rPr>
          <w:rFonts w:ascii="Arial" w:eastAsia="Arial" w:hAnsi="Arial" w:cs="Arial"/>
          <w:bCs/>
          <w:sz w:val="22"/>
          <w:szCs w:val="20"/>
          <w:lang w:val="en-US"/>
        </w:rPr>
        <w:t>anonymised</w:t>
      </w:r>
      <w:proofErr w:type="spellEnd"/>
      <w:r w:rsidRPr="00AA3835">
        <w:rPr>
          <w:rFonts w:ascii="Arial" w:eastAsia="Arial" w:hAnsi="Arial" w:cs="Arial"/>
          <w:bCs/>
          <w:sz w:val="22"/>
          <w:szCs w:val="20"/>
          <w:lang w:val="en-US"/>
        </w:rPr>
        <w:t xml:space="preserve"> service user record.  </w:t>
      </w:r>
    </w:p>
    <w:p w14:paraId="7061A401" w14:textId="77777777" w:rsidR="00DA17F3" w:rsidRDefault="00DA17F3">
      <w:pPr>
        <w:pStyle w:val="Body"/>
        <w:rPr>
          <w:rFonts w:ascii="Arial" w:eastAsia="Arial" w:hAnsi="Arial" w:cs="Arial"/>
          <w:b/>
          <w:b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A17F3" w14:paraId="59BD57BF" w14:textId="77777777" w:rsidTr="00DA17F3">
        <w:tc>
          <w:tcPr>
            <w:tcW w:w="10756" w:type="dxa"/>
          </w:tcPr>
          <w:p w14:paraId="3E2EB8E8" w14:textId="18D582FC" w:rsidR="00DA17F3" w:rsidRDefault="00D239C4" w:rsidP="00DA17F3">
            <w:pPr>
              <w:pStyle w:val="Body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 xml:space="preserve">Key </w:t>
            </w:r>
            <w:r w:rsidR="00DA17F3" w:rsidRPr="00DA17F3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action points from previous Dietetic Co</w:t>
            </w:r>
            <w:r w:rsidR="002B6A9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nsultations, including dates: (t</w:t>
            </w:r>
            <w:r w:rsidR="00DA17F3" w:rsidRPr="00DA17F3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o be completed by student)</w:t>
            </w:r>
          </w:p>
          <w:p w14:paraId="142D6351" w14:textId="77777777" w:rsidR="00C15B3C" w:rsidRDefault="00C15B3C" w:rsidP="00DA17F3">
            <w:pPr>
              <w:pStyle w:val="Body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C47D83E" w14:textId="77777777" w:rsidR="00C15B3C" w:rsidRDefault="00C15B3C" w:rsidP="00DA17F3">
            <w:pPr>
              <w:pStyle w:val="Body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5B3F96BE" w14:textId="77777777" w:rsidR="00C15B3C" w:rsidRPr="00DA17F3" w:rsidRDefault="00C15B3C" w:rsidP="00DA17F3">
            <w:pPr>
              <w:pStyle w:val="Body"/>
            </w:pPr>
          </w:p>
          <w:p w14:paraId="4FDC18B9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9AD3EFB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65611DB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EF7BCE5" w14:textId="06AF95D0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116A231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C58F529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331D4CB" w14:textId="77777777" w:rsidR="00DA17F3" w:rsidRDefault="00DA17F3" w:rsidP="00DA17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42B1A5EB" w14:textId="11F2E021" w:rsidR="00DA17F3" w:rsidRPr="003F45A6" w:rsidRDefault="00CD442E">
      <w:pPr>
        <w:pStyle w:val="Body"/>
        <w:rPr>
          <w:rFonts w:ascii="Arial" w:eastAsia="Arial" w:hAnsi="Arial" w:cs="Arial"/>
          <w:bCs/>
          <w:sz w:val="22"/>
          <w:szCs w:val="20"/>
        </w:rPr>
      </w:pPr>
      <w:r w:rsidRPr="00AA3835">
        <w:rPr>
          <w:rFonts w:ascii="Arial" w:eastAsia="Arial" w:hAnsi="Arial" w:cs="Arial"/>
          <w:b/>
          <w:bCs/>
          <w:sz w:val="22"/>
          <w:szCs w:val="20"/>
        </w:rPr>
        <w:t xml:space="preserve">Reason for </w:t>
      </w:r>
      <w:r w:rsidR="00D239C4" w:rsidRPr="00AA3835">
        <w:rPr>
          <w:rFonts w:ascii="Arial" w:eastAsia="Arial" w:hAnsi="Arial" w:cs="Arial"/>
          <w:b/>
          <w:bCs/>
          <w:sz w:val="22"/>
          <w:szCs w:val="20"/>
        </w:rPr>
        <w:t xml:space="preserve">service user </w:t>
      </w:r>
      <w:r w:rsidRPr="00AA3835">
        <w:rPr>
          <w:rFonts w:ascii="Arial" w:eastAsia="Arial" w:hAnsi="Arial" w:cs="Arial"/>
          <w:b/>
          <w:bCs/>
          <w:sz w:val="22"/>
          <w:szCs w:val="20"/>
        </w:rPr>
        <w:t xml:space="preserve">referral: </w:t>
      </w:r>
    </w:p>
    <w:p w14:paraId="3436FD31" w14:textId="77777777" w:rsidR="00DA17F3" w:rsidRPr="00AA3835" w:rsidRDefault="00DA17F3">
      <w:pPr>
        <w:pStyle w:val="Body"/>
        <w:rPr>
          <w:rFonts w:ascii="Arial" w:eastAsia="Arial" w:hAnsi="Arial" w:cs="Arial"/>
          <w:b/>
          <w:bCs/>
          <w:sz w:val="22"/>
          <w:szCs w:val="20"/>
        </w:rPr>
      </w:pPr>
    </w:p>
    <w:p w14:paraId="294DBFB0" w14:textId="77704C99" w:rsidR="00965423" w:rsidRPr="003F45A6" w:rsidRDefault="00CD442E">
      <w:pPr>
        <w:pStyle w:val="Body"/>
        <w:rPr>
          <w:rFonts w:ascii="Arial" w:eastAsia="Arial" w:hAnsi="Arial" w:cs="Arial"/>
          <w:bCs/>
          <w:sz w:val="22"/>
          <w:szCs w:val="20"/>
        </w:rPr>
      </w:pPr>
      <w:r w:rsidRPr="00AA3835">
        <w:rPr>
          <w:rFonts w:ascii="Arial" w:hAnsi="Arial"/>
          <w:b/>
          <w:bCs/>
          <w:sz w:val="22"/>
          <w:szCs w:val="20"/>
          <w:lang w:val="en-US"/>
        </w:rPr>
        <w:t xml:space="preserve">Condition and </w:t>
      </w:r>
      <w:r w:rsidR="00187713" w:rsidRPr="00AA3835">
        <w:rPr>
          <w:rFonts w:ascii="Arial" w:hAnsi="Arial"/>
          <w:b/>
          <w:bCs/>
          <w:sz w:val="22"/>
          <w:szCs w:val="20"/>
          <w:lang w:val="en-US"/>
        </w:rPr>
        <w:t xml:space="preserve">type of dietetic input: </w:t>
      </w:r>
      <w:r w:rsidR="003F45A6">
        <w:rPr>
          <w:rFonts w:ascii="Arial" w:hAnsi="Arial"/>
          <w:b/>
          <w:bCs/>
          <w:sz w:val="22"/>
          <w:szCs w:val="20"/>
          <w:lang w:val="en-US"/>
        </w:rPr>
        <w:tab/>
      </w:r>
      <w:r w:rsidR="003F45A6">
        <w:rPr>
          <w:rFonts w:ascii="Arial" w:hAnsi="Arial"/>
          <w:b/>
          <w:bCs/>
          <w:sz w:val="22"/>
          <w:szCs w:val="20"/>
          <w:lang w:val="en-US"/>
        </w:rPr>
        <w:tab/>
      </w:r>
      <w:r w:rsidR="003F45A6">
        <w:rPr>
          <w:rFonts w:ascii="Arial" w:hAnsi="Arial"/>
          <w:b/>
          <w:bCs/>
          <w:sz w:val="22"/>
          <w:szCs w:val="20"/>
          <w:lang w:val="en-US"/>
        </w:rPr>
        <w:tab/>
      </w:r>
      <w:r w:rsidR="003F45A6">
        <w:rPr>
          <w:rFonts w:ascii="Arial" w:hAnsi="Arial"/>
          <w:b/>
          <w:bCs/>
          <w:sz w:val="22"/>
          <w:szCs w:val="20"/>
          <w:lang w:val="en-US"/>
        </w:rPr>
        <w:tab/>
      </w:r>
      <w:r w:rsidRPr="00AA3835">
        <w:rPr>
          <w:rFonts w:ascii="Arial" w:hAnsi="Arial"/>
          <w:b/>
          <w:bCs/>
          <w:sz w:val="22"/>
          <w:szCs w:val="20"/>
          <w:lang w:val="en-US"/>
        </w:rPr>
        <w:t>S</w:t>
      </w:r>
      <w:proofErr w:type="spellStart"/>
      <w:r w:rsidR="00187713" w:rsidRPr="007F6A14">
        <w:rPr>
          <w:rFonts w:ascii="Arial" w:hAnsi="Arial"/>
          <w:b/>
          <w:bCs/>
          <w:sz w:val="22"/>
          <w:szCs w:val="20"/>
        </w:rPr>
        <w:t>etting</w:t>
      </w:r>
      <w:proofErr w:type="spellEnd"/>
      <w:r w:rsidR="00187713" w:rsidRPr="007F6A14">
        <w:rPr>
          <w:rFonts w:ascii="Arial" w:hAnsi="Arial"/>
          <w:b/>
          <w:bCs/>
          <w:sz w:val="22"/>
          <w:szCs w:val="20"/>
        </w:rPr>
        <w:t xml:space="preserve">: </w:t>
      </w:r>
    </w:p>
    <w:p w14:paraId="26BF7C2F" w14:textId="77777777" w:rsidR="00965423" w:rsidRPr="00AA3835" w:rsidRDefault="00965423">
      <w:pPr>
        <w:pStyle w:val="Body"/>
        <w:rPr>
          <w:rFonts w:ascii="Arial" w:eastAsia="Arial" w:hAnsi="Arial" w:cs="Arial"/>
          <w:sz w:val="22"/>
          <w:szCs w:val="20"/>
        </w:rPr>
      </w:pPr>
    </w:p>
    <w:p w14:paraId="1B0BE839" w14:textId="4379E09E" w:rsidR="00965423" w:rsidRPr="003F45A6" w:rsidRDefault="00187713">
      <w:pPr>
        <w:pStyle w:val="Body"/>
        <w:rPr>
          <w:rFonts w:ascii="Arial" w:hAnsi="Arial"/>
          <w:bCs/>
          <w:i/>
          <w:sz w:val="22"/>
          <w:szCs w:val="20"/>
          <w:lang w:val="en-US"/>
        </w:rPr>
      </w:pPr>
      <w:r w:rsidRPr="00AA3835">
        <w:rPr>
          <w:rFonts w:ascii="Arial" w:hAnsi="Arial"/>
          <w:b/>
          <w:bCs/>
          <w:sz w:val="22"/>
          <w:szCs w:val="20"/>
          <w:lang w:val="en-US"/>
        </w:rPr>
        <w:t>Age: Under 18</w:t>
      </w:r>
      <w:r w:rsidR="003F45A6">
        <w:rPr>
          <w:rFonts w:ascii="Arial" w:hAnsi="Arial"/>
          <w:b/>
          <w:bCs/>
          <w:sz w:val="22"/>
          <w:szCs w:val="20"/>
          <w:lang w:val="en-US"/>
        </w:rPr>
        <w:t xml:space="preserve"> </w:t>
      </w:r>
      <w:r w:rsidR="00CD442E" w:rsidRPr="00AA3835">
        <w:rPr>
          <w:rFonts w:ascii="Arial" w:hAnsi="Arial"/>
          <w:b/>
          <w:bCs/>
          <w:sz w:val="22"/>
          <w:szCs w:val="20"/>
          <w:lang w:val="en-US"/>
        </w:rPr>
        <w:t>/ 19-29 /</w:t>
      </w:r>
      <w:r w:rsidR="003F45A6">
        <w:rPr>
          <w:rFonts w:ascii="Arial" w:hAnsi="Arial"/>
          <w:b/>
          <w:bCs/>
          <w:sz w:val="22"/>
          <w:szCs w:val="20"/>
          <w:lang w:val="en-US"/>
        </w:rPr>
        <w:t xml:space="preserve"> </w:t>
      </w:r>
      <w:r w:rsidRPr="00AA3835">
        <w:rPr>
          <w:rFonts w:ascii="Arial" w:hAnsi="Arial"/>
          <w:b/>
          <w:bCs/>
          <w:sz w:val="22"/>
          <w:szCs w:val="20"/>
          <w:lang w:val="en-US"/>
        </w:rPr>
        <w:t>30- 59</w:t>
      </w:r>
      <w:r w:rsidR="003F45A6">
        <w:rPr>
          <w:rFonts w:ascii="Arial" w:hAnsi="Arial"/>
          <w:b/>
          <w:bCs/>
          <w:sz w:val="22"/>
          <w:szCs w:val="20"/>
          <w:lang w:val="en-US"/>
        </w:rPr>
        <w:t xml:space="preserve"> </w:t>
      </w:r>
      <w:r w:rsidR="00CD442E" w:rsidRPr="00AA3835">
        <w:rPr>
          <w:rFonts w:ascii="Arial" w:hAnsi="Arial"/>
          <w:b/>
          <w:bCs/>
          <w:sz w:val="22"/>
          <w:szCs w:val="20"/>
          <w:lang w:val="en-US"/>
        </w:rPr>
        <w:t>/ 60-79 /</w:t>
      </w:r>
      <w:r w:rsidR="003F45A6">
        <w:rPr>
          <w:rFonts w:ascii="Arial" w:hAnsi="Arial"/>
          <w:b/>
          <w:bCs/>
          <w:sz w:val="22"/>
          <w:szCs w:val="20"/>
          <w:lang w:val="en-US"/>
        </w:rPr>
        <w:t xml:space="preserve"> o</w:t>
      </w:r>
      <w:r w:rsidRPr="00AA3835">
        <w:rPr>
          <w:rFonts w:ascii="Arial" w:hAnsi="Arial"/>
          <w:b/>
          <w:bCs/>
          <w:sz w:val="22"/>
          <w:szCs w:val="20"/>
          <w:lang w:val="en-US"/>
        </w:rPr>
        <w:t xml:space="preserve">ver 80 </w:t>
      </w:r>
      <w:proofErr w:type="spellStart"/>
      <w:r w:rsidRPr="00AA3835">
        <w:rPr>
          <w:rFonts w:ascii="Arial" w:hAnsi="Arial"/>
          <w:b/>
          <w:bCs/>
          <w:sz w:val="22"/>
          <w:szCs w:val="20"/>
          <w:lang w:val="en-US"/>
        </w:rPr>
        <w:t>yrs</w:t>
      </w:r>
      <w:proofErr w:type="spellEnd"/>
      <w:r w:rsidR="003F45A6">
        <w:rPr>
          <w:rFonts w:ascii="Arial" w:hAnsi="Arial"/>
          <w:b/>
          <w:bCs/>
          <w:sz w:val="22"/>
          <w:szCs w:val="20"/>
          <w:lang w:val="en-US"/>
        </w:rPr>
        <w:tab/>
      </w:r>
      <w:r w:rsidR="003F45A6">
        <w:rPr>
          <w:rFonts w:ascii="Arial" w:hAnsi="Arial"/>
          <w:b/>
          <w:bCs/>
          <w:sz w:val="22"/>
          <w:szCs w:val="20"/>
          <w:lang w:val="en-US"/>
        </w:rPr>
        <w:tab/>
      </w:r>
      <w:proofErr w:type="gramStart"/>
      <w:r w:rsidR="003F45A6">
        <w:rPr>
          <w:rFonts w:ascii="Arial" w:hAnsi="Arial"/>
          <w:b/>
          <w:bCs/>
          <w:sz w:val="22"/>
          <w:szCs w:val="20"/>
          <w:lang w:val="en-US"/>
        </w:rPr>
        <w:t>New</w:t>
      </w:r>
      <w:proofErr w:type="gramEnd"/>
      <w:r w:rsidR="003F45A6">
        <w:rPr>
          <w:rFonts w:ascii="Arial" w:hAnsi="Arial"/>
          <w:b/>
          <w:bCs/>
          <w:sz w:val="22"/>
          <w:szCs w:val="20"/>
          <w:lang w:val="en-US"/>
        </w:rPr>
        <w:t xml:space="preserve"> / review</w:t>
      </w:r>
      <w:r w:rsidR="00CD442E" w:rsidRPr="003F45A6">
        <w:rPr>
          <w:rFonts w:ascii="Arial" w:hAnsi="Arial"/>
          <w:b/>
          <w:bCs/>
          <w:sz w:val="22"/>
          <w:szCs w:val="20"/>
          <w:lang w:val="en-US"/>
        </w:rPr>
        <w:t xml:space="preserve">       </w:t>
      </w:r>
      <w:r w:rsidR="003F45A6" w:rsidRPr="003F45A6">
        <w:rPr>
          <w:rFonts w:ascii="Arial" w:hAnsi="Arial"/>
          <w:bCs/>
          <w:i/>
          <w:sz w:val="22"/>
          <w:szCs w:val="20"/>
          <w:lang w:val="en-US"/>
        </w:rPr>
        <w:t>(delete as appropriate)</w:t>
      </w:r>
      <w:r w:rsidR="00CD442E" w:rsidRPr="003F45A6">
        <w:rPr>
          <w:rFonts w:ascii="Arial" w:hAnsi="Arial"/>
          <w:bCs/>
          <w:i/>
          <w:sz w:val="22"/>
          <w:szCs w:val="20"/>
          <w:lang w:val="en-US"/>
        </w:rPr>
        <w:t xml:space="preserve">   </w:t>
      </w:r>
    </w:p>
    <w:p w14:paraId="690C4AE8" w14:textId="77777777" w:rsidR="00CD442E" w:rsidRPr="00AA3835" w:rsidRDefault="00CD442E" w:rsidP="00D239C4">
      <w:pPr>
        <w:pStyle w:val="Body"/>
        <w:ind w:firstLine="720"/>
        <w:rPr>
          <w:rFonts w:ascii="Arial" w:hAnsi="Arial"/>
          <w:b/>
          <w:bCs/>
          <w:sz w:val="22"/>
          <w:szCs w:val="20"/>
          <w:highlight w:val="yellow"/>
          <w:lang w:val="en-US"/>
        </w:rPr>
      </w:pPr>
    </w:p>
    <w:p w14:paraId="74B56ACE" w14:textId="727EC0F1" w:rsidR="00F51F00" w:rsidRPr="002B6A91" w:rsidRDefault="002B6A91" w:rsidP="002B6A91">
      <w:pPr>
        <w:pStyle w:val="Body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/>
          <w:b/>
          <w:bCs/>
          <w:sz w:val="22"/>
          <w:szCs w:val="20"/>
          <w:lang w:val="en-US"/>
        </w:rPr>
        <w:t>Mode of c</w:t>
      </w:r>
      <w:r w:rsidR="00CD442E" w:rsidRPr="00AA3835">
        <w:rPr>
          <w:rFonts w:ascii="Arial" w:hAnsi="Arial"/>
          <w:b/>
          <w:bCs/>
          <w:sz w:val="22"/>
          <w:szCs w:val="20"/>
          <w:lang w:val="en-US"/>
        </w:rPr>
        <w:t xml:space="preserve">onsultation: </w:t>
      </w:r>
      <w:r w:rsidR="00927EF7" w:rsidRPr="00AA3835">
        <w:rPr>
          <w:rFonts w:ascii="Arial" w:hAnsi="Arial"/>
          <w:bCs/>
          <w:sz w:val="22"/>
          <w:szCs w:val="20"/>
          <w:lang w:val="en-US"/>
        </w:rPr>
        <w:t>I</w:t>
      </w:r>
      <w:r w:rsidR="00CD442E" w:rsidRPr="00AA3835">
        <w:rPr>
          <w:rFonts w:ascii="Arial" w:hAnsi="Arial"/>
          <w:bCs/>
          <w:sz w:val="22"/>
          <w:szCs w:val="20"/>
          <w:lang w:val="en-US"/>
        </w:rPr>
        <w:t xml:space="preserve">n-patient, out-patient/GP clinic, service users home or other community/mental health setting: </w:t>
      </w:r>
      <w:r>
        <w:rPr>
          <w:rFonts w:ascii="Arial" w:hAnsi="Arial"/>
          <w:bCs/>
          <w:sz w:val="22"/>
          <w:szCs w:val="20"/>
          <w:lang w:val="en-US"/>
        </w:rPr>
        <w:t>telephone, e</w:t>
      </w:r>
      <w:r w:rsidR="00927EF7" w:rsidRPr="00AA3835">
        <w:rPr>
          <w:rFonts w:ascii="Arial" w:hAnsi="Arial"/>
          <w:bCs/>
          <w:sz w:val="22"/>
          <w:szCs w:val="20"/>
          <w:lang w:val="en-US"/>
        </w:rPr>
        <w:t>mail, e-consultation (delete as appropriate</w:t>
      </w:r>
      <w:r w:rsidR="00927EF7">
        <w:rPr>
          <w:rFonts w:ascii="Arial" w:hAnsi="Arial"/>
          <w:bCs/>
          <w:sz w:val="20"/>
          <w:szCs w:val="20"/>
          <w:lang w:val="en-US"/>
        </w:rPr>
        <w:t>)</w:t>
      </w:r>
    </w:p>
    <w:p w14:paraId="070B847E" w14:textId="77777777" w:rsidR="00965423" w:rsidRDefault="00965423">
      <w:pPr>
        <w:pStyle w:val="Body"/>
        <w:tabs>
          <w:tab w:val="left" w:pos="1701"/>
          <w:tab w:val="left" w:pos="4536"/>
          <w:tab w:val="left" w:pos="8364"/>
          <w:tab w:val="left" w:pos="8931"/>
        </w:tabs>
        <w:rPr>
          <w:rFonts w:ascii="Arial" w:eastAsia="Arial" w:hAnsi="Arial" w:cs="Arial"/>
          <w:sz w:val="18"/>
          <w:szCs w:val="18"/>
        </w:rPr>
      </w:pPr>
    </w:p>
    <w:tbl>
      <w:tblPr>
        <w:tblW w:w="10663" w:type="dxa"/>
        <w:tblInd w:w="80" w:type="dxa"/>
        <w:tblBorders>
          <w:top w:val="single" w:sz="8" w:space="0" w:color="FFFFE1"/>
          <w:left w:val="single" w:sz="8" w:space="0" w:color="FFFFE1"/>
          <w:bottom w:val="single" w:sz="8" w:space="0" w:color="FFFFE1"/>
          <w:right w:val="single" w:sz="8" w:space="0" w:color="FFFFE1"/>
          <w:insideH w:val="single" w:sz="8" w:space="0" w:color="FFFFE1"/>
          <w:insideV w:val="single" w:sz="8" w:space="0" w:color="FFFFE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"/>
        <w:gridCol w:w="4005"/>
        <w:gridCol w:w="15"/>
        <w:gridCol w:w="6616"/>
      </w:tblGrid>
      <w:tr w:rsidR="00965423" w14:paraId="3A7DDD34" w14:textId="77777777" w:rsidTr="007648EF">
        <w:trPr>
          <w:gridBefore w:val="1"/>
          <w:wBefore w:w="27" w:type="dxa"/>
          <w:trHeight w:val="282"/>
        </w:trPr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1896" w14:textId="35AE80C9" w:rsidR="00965423" w:rsidRPr="00B7045E" w:rsidRDefault="002B6A91" w:rsidP="002B6A91">
            <w:pPr>
              <w:pStyle w:val="Body"/>
              <w:numPr>
                <w:ilvl w:val="0"/>
                <w:numId w:val="35"/>
              </w:numPr>
              <w:ind w:left="321" w:hanging="219"/>
              <w:rPr>
                <w:i/>
              </w:rPr>
            </w:pPr>
            <w:r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– </w:t>
            </w:r>
            <w:r w:rsidR="00B7045E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Identification of n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utritional </w:t>
            </w:r>
            <w:r w:rsidR="00B7045E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n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eed – reason for consultation</w:t>
            </w:r>
          </w:p>
        </w:tc>
      </w:tr>
      <w:tr w:rsidR="00E1685D" w14:paraId="00719525" w14:textId="77777777" w:rsidTr="007648EF">
        <w:trPr>
          <w:gridBefore w:val="1"/>
          <w:wBefore w:w="27" w:type="dxa"/>
          <w:trHeight w:val="282"/>
        </w:trPr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02AB" w14:textId="66586557" w:rsidR="00E1685D" w:rsidRPr="0007603B" w:rsidRDefault="00E1685D">
            <w:pPr>
              <w:pStyle w:val="Body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07603B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C</w:t>
            </w:r>
            <w:r w:rsidR="009D63B9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riteria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AB68" w14:textId="7EB82EDC" w:rsidR="009D63B9" w:rsidRPr="0007603B" w:rsidRDefault="00E1685D" w:rsidP="009D63B9">
            <w:pPr>
              <w:pStyle w:val="Body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07603B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To be completed by the student</w:t>
            </w:r>
            <w:r w:rsidR="002B6A9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 xml:space="preserve"> –</w:t>
            </w:r>
            <w:r w:rsidR="00F72C3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 xml:space="preserve"> How have </w:t>
            </w:r>
            <w:r w:rsidR="000E354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 xml:space="preserve">you </w:t>
            </w:r>
            <w:r w:rsidR="00F72C3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met the criteria</w:t>
            </w:r>
            <w:r w:rsidR="000E354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?</w:t>
            </w:r>
          </w:p>
        </w:tc>
      </w:tr>
      <w:tr w:rsidR="00E1685D" w14:paraId="42A13E66" w14:textId="77777777" w:rsidTr="007648EF">
        <w:trPr>
          <w:gridBefore w:val="1"/>
          <w:wBefore w:w="27" w:type="dxa"/>
          <w:trHeight w:val="1587"/>
        </w:trPr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52DC" w14:textId="0D7DA5A1" w:rsidR="009A06B2" w:rsidRPr="002B6A91" w:rsidRDefault="009A06B2" w:rsidP="009A06B2">
            <w:pPr>
              <w:pStyle w:val="Body"/>
              <w:tabs>
                <w:tab w:val="left" w:pos="417"/>
              </w:tabs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Pre-</w:t>
            </w:r>
            <w:r w:rsidR="002B6A91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onsultation</w:t>
            </w:r>
            <w:r w:rsidR="002B6A91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p</w:t>
            </w: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reparation </w:t>
            </w:r>
          </w:p>
          <w:p w14:paraId="10E4EB6C" w14:textId="0D7D6257" w:rsidR="00E1685D" w:rsidRPr="002B6A91" w:rsidRDefault="009D63B9" w:rsidP="009D63B9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Has</w:t>
            </w:r>
            <w:r w:rsidR="00E1685D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relevant paperwork/resources </w:t>
            </w:r>
          </w:p>
          <w:p w14:paraId="392842FC" w14:textId="77777777" w:rsidR="00E1685D" w:rsidRPr="002B6A91" w:rsidRDefault="00E1685D" w:rsidP="009D63B9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Collects relevant information </w:t>
            </w:r>
          </w:p>
          <w:p w14:paraId="589E9297" w14:textId="72100A63" w:rsidR="00E1685D" w:rsidRPr="002B6A91" w:rsidRDefault="00E1685D" w:rsidP="0078245E">
            <w:pPr>
              <w:pStyle w:val="Body"/>
              <w:numPr>
                <w:ilvl w:val="0"/>
                <w:numId w:val="24"/>
              </w:numPr>
              <w:ind w:left="173" w:hanging="173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Understands the medical condition</w:t>
            </w:r>
            <w:r w:rsidR="009D63B9" w:rsidRPr="002B6A91">
              <w:rPr>
                <w:rFonts w:ascii="Arial" w:hAnsi="Arial"/>
                <w:sz w:val="20"/>
                <w:szCs w:val="20"/>
                <w:lang w:val="en-US"/>
              </w:rPr>
              <w:t>/</w:t>
            </w:r>
            <w:r w:rsidR="000E3541" w:rsidRPr="002B6A91">
              <w:rPr>
                <w:rFonts w:ascii="Arial" w:hAnsi="Arial"/>
                <w:sz w:val="20"/>
                <w:szCs w:val="20"/>
                <w:lang w:val="en-US"/>
              </w:rPr>
              <w:t>reason for referral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5DF92C3D" w14:textId="09C88A08" w:rsidR="009A06B2" w:rsidRPr="002B6A91" w:rsidRDefault="00E1685D" w:rsidP="009D63B9">
            <w:pPr>
              <w:pStyle w:val="Body"/>
              <w:numPr>
                <w:ilvl w:val="0"/>
                <w:numId w:val="24"/>
              </w:numPr>
              <w:ind w:hanging="17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Ensures appropriate environment for </w:t>
            </w:r>
            <w:r w:rsidR="009D63B9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the consultation </w:t>
            </w:r>
            <w:r w:rsidR="00981D42" w:rsidRPr="002B6A91">
              <w:rPr>
                <w:rFonts w:ascii="Arial" w:hAnsi="Arial"/>
                <w:sz w:val="20"/>
                <w:szCs w:val="20"/>
                <w:lang w:val="en-US"/>
              </w:rPr>
              <w:t>(considers privacy)</w:t>
            </w:r>
          </w:p>
          <w:p w14:paraId="099BDBE6" w14:textId="5F0EAC9C" w:rsidR="009A06B2" w:rsidRPr="002B6A91" w:rsidRDefault="009A06B2" w:rsidP="00EC4EEE">
            <w:pPr>
              <w:pStyle w:val="Body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B6A91">
              <w:rPr>
                <w:rFonts w:ascii="Arial" w:eastAsia="Arial" w:hAnsi="Arial" w:cs="Arial"/>
                <w:sz w:val="20"/>
                <w:szCs w:val="20"/>
                <w:lang w:val="en-US"/>
              </w:rPr>
              <w:t>(LO1, LO2</w:t>
            </w:r>
            <w:r w:rsidR="0039187D" w:rsidRPr="002B6A91">
              <w:rPr>
                <w:rFonts w:ascii="Arial" w:eastAsia="Arial" w:hAnsi="Arial" w:cs="Arial"/>
                <w:sz w:val="20"/>
                <w:szCs w:val="20"/>
                <w:lang w:val="en-US"/>
              </w:rPr>
              <w:t>, LO8</w:t>
            </w:r>
            <w:r w:rsidRPr="002B6A91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CF63" w14:textId="0A012B7D" w:rsidR="00E1685D" w:rsidRDefault="00E1685D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FD3D1B7" w14:textId="77777777" w:rsidR="00E1685D" w:rsidRDefault="00E1685D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C2167FE" w14:textId="77777777" w:rsidR="00E1685D" w:rsidRDefault="00E1685D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89F67B2" w14:textId="77777777" w:rsidR="00E1685D" w:rsidRDefault="00E1685D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6FC62BD" w14:textId="77777777" w:rsidR="009A06B2" w:rsidRDefault="009A06B2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B649BDE" w14:textId="77777777" w:rsidR="009A06B2" w:rsidRDefault="009A06B2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659EB37" w14:textId="77777777" w:rsidR="00E1685D" w:rsidRDefault="00E1685D">
            <w:pPr>
              <w:pStyle w:val="Body"/>
              <w:spacing w:line="276" w:lineRule="auto"/>
            </w:pPr>
          </w:p>
        </w:tc>
      </w:tr>
      <w:tr w:rsidR="009A06B2" w14:paraId="4E1A1683" w14:textId="77777777" w:rsidTr="007648EF">
        <w:trPr>
          <w:gridBefore w:val="1"/>
          <w:wBefore w:w="27" w:type="dxa"/>
          <w:trHeight w:val="1225"/>
        </w:trPr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AD62" w14:textId="73FAA1FC" w:rsidR="00F51F00" w:rsidRPr="002B6A91" w:rsidRDefault="002B6A91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Practice e</w:t>
            </w:r>
            <w:r w:rsidR="00160BDD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ducator </w:t>
            </w: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f</w:t>
            </w:r>
            <w:r w:rsidR="009A06B2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eedback</w:t>
            </w:r>
          </w:p>
          <w:p w14:paraId="09735E07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29EAD95C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31A15558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1553F048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5035AF6E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3697EE6C" w14:textId="77777777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14:paraId="195BB3C0" w14:textId="6B89E296" w:rsidR="000A01E7" w:rsidRPr="002B6A91" w:rsidRDefault="000A01E7" w:rsidP="00927EF7">
            <w:pPr>
              <w:pStyle w:val="Body"/>
              <w:tabs>
                <w:tab w:val="left" w:pos="417"/>
              </w:tabs>
              <w:ind w:left="170" w:hanging="17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696C" w14:textId="4548A486" w:rsidR="00B83AC6" w:rsidRDefault="00B83AC6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20C108E" w14:textId="77777777" w:rsidR="00B83AC6" w:rsidRDefault="00B83AC6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3E3D387" w14:textId="77777777" w:rsidR="00B83AC6" w:rsidRDefault="00B83AC6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E0B99D9" w14:textId="77777777" w:rsidR="00B83AC6" w:rsidRDefault="00B83AC6">
            <w:pPr>
              <w:pStyle w:val="Body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160BDD" w14:paraId="5FA06A44" w14:textId="77777777" w:rsidTr="007648EF">
        <w:trPr>
          <w:trHeight w:val="194"/>
        </w:trPr>
        <w:tc>
          <w:tcPr>
            <w:tcW w:w="10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B917" w14:textId="5C216D3B" w:rsidR="00160BDD" w:rsidRPr="00160BDD" w:rsidRDefault="00160BDD">
            <w:pPr>
              <w:pStyle w:val="Body"/>
              <w:spacing w:line="276" w:lineRule="auto"/>
              <w:rPr>
                <w:rFonts w:ascii="Arial" w:eastAsia="Arial" w:hAnsi="Arial" w:cs="Arial"/>
                <w:b/>
                <w:i/>
                <w:lang w:val="en-US"/>
              </w:rPr>
            </w:pPr>
            <w:r w:rsidRPr="00160BDD">
              <w:rPr>
                <w:rFonts w:ascii="Arial" w:eastAsia="Arial" w:hAnsi="Arial" w:cs="Arial"/>
                <w:b/>
                <w:i/>
                <w:lang w:val="en-US"/>
              </w:rPr>
              <w:lastRenderedPageBreak/>
              <w:t>2 – Assessment</w:t>
            </w:r>
          </w:p>
        </w:tc>
      </w:tr>
      <w:tr w:rsidR="00731A4D" w14:paraId="268A004B" w14:textId="77777777" w:rsidTr="007648EF">
        <w:trPr>
          <w:trHeight w:val="4672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2FFBE9D3" w14:textId="7B6996C3" w:rsidR="00731A4D" w:rsidRPr="002B6A91" w:rsidRDefault="00731A4D" w:rsidP="009A06B2">
            <w:pPr>
              <w:tabs>
                <w:tab w:val="left" w:pos="417"/>
              </w:tabs>
              <w:ind w:hanging="160"/>
              <w:rPr>
                <w:rFonts w:ascii="Arial" w:hAnsi="Arial"/>
                <w:b/>
                <w:sz w:val="20"/>
                <w:szCs w:val="20"/>
              </w:rPr>
            </w:pPr>
            <w:r w:rsidRPr="002B6A91">
              <w:rPr>
                <w:rFonts w:ascii="Arial" w:hAnsi="Arial"/>
                <w:b/>
                <w:sz w:val="20"/>
                <w:szCs w:val="20"/>
              </w:rPr>
              <w:t>Introduction &amp; subjective assessment</w:t>
            </w:r>
          </w:p>
          <w:p w14:paraId="32760416" w14:textId="07A11F73" w:rsidR="00731A4D" w:rsidRPr="002B6A91" w:rsidRDefault="00731A4D" w:rsidP="00C93720">
            <w:pPr>
              <w:tabs>
                <w:tab w:val="left" w:pos="417"/>
              </w:tabs>
              <w:ind w:left="-160"/>
              <w:rPr>
                <w:rFonts w:ascii="Arial" w:hAnsi="Arial"/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</w:rPr>
              <w:t>Meet</w:t>
            </w:r>
            <w:r w:rsidR="002B6A91" w:rsidRPr="002B6A91">
              <w:rPr>
                <w:rFonts w:ascii="Arial" w:hAnsi="Arial"/>
                <w:sz w:val="20"/>
                <w:szCs w:val="20"/>
              </w:rPr>
              <w:t xml:space="preserve">s and greets the service user and </w:t>
            </w:r>
            <w:r w:rsidRPr="002B6A91">
              <w:rPr>
                <w:rFonts w:ascii="Arial" w:hAnsi="Arial"/>
                <w:sz w:val="20"/>
                <w:szCs w:val="20"/>
              </w:rPr>
              <w:t xml:space="preserve">demonstrates person </w:t>
            </w:r>
            <w:proofErr w:type="spellStart"/>
            <w:r w:rsidRPr="002B6A91">
              <w:rPr>
                <w:rFonts w:ascii="Arial" w:hAnsi="Arial"/>
                <w:sz w:val="20"/>
                <w:szCs w:val="20"/>
              </w:rPr>
              <w:t>centred</w:t>
            </w:r>
            <w:proofErr w:type="spellEnd"/>
            <w:r w:rsidRPr="002B6A91">
              <w:rPr>
                <w:rFonts w:ascii="Arial" w:hAnsi="Arial"/>
                <w:sz w:val="20"/>
                <w:szCs w:val="20"/>
              </w:rPr>
              <w:t xml:space="preserve"> </w:t>
            </w:r>
            <w:r w:rsidR="002B6A91" w:rsidRPr="002B6A91">
              <w:rPr>
                <w:rFonts w:ascii="Arial" w:hAnsi="Arial"/>
                <w:sz w:val="20"/>
                <w:szCs w:val="20"/>
              </w:rPr>
              <w:t>skills:</w:t>
            </w:r>
          </w:p>
          <w:p w14:paraId="70DFC5CF" w14:textId="7336C95F" w:rsidR="00731A4D" w:rsidRPr="002B6A91" w:rsidRDefault="00731A4D" w:rsidP="000E3541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Identifies correct service user, obtains consent including data protection and confidentiality. </w:t>
            </w:r>
          </w:p>
          <w:p w14:paraId="6E461F23" w14:textId="4E34EA9E" w:rsidR="00731A4D" w:rsidRPr="002B6A91" w:rsidRDefault="00731A4D" w:rsidP="009A06B2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Introduces self and supervisor </w:t>
            </w:r>
          </w:p>
          <w:p w14:paraId="61A22DB9" w14:textId="77777777" w:rsidR="00731A4D" w:rsidRPr="002B6A91" w:rsidRDefault="00731A4D" w:rsidP="009A06B2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Establishes rapport</w:t>
            </w:r>
          </w:p>
          <w:p w14:paraId="43FF2386" w14:textId="77777777" w:rsidR="00731A4D" w:rsidRPr="002B6A91" w:rsidRDefault="00731A4D" w:rsidP="009A06B2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Documents if permission to speak to others (family, </w:t>
            </w:r>
            <w:proofErr w:type="spellStart"/>
            <w:r w:rsidRPr="002B6A91">
              <w:rPr>
                <w:rFonts w:ascii="Arial" w:hAnsi="Arial"/>
                <w:sz w:val="20"/>
                <w:szCs w:val="20"/>
                <w:lang w:val="en-US"/>
              </w:rPr>
              <w:t>carers</w:t>
            </w:r>
            <w:proofErr w:type="spellEnd"/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etc.) </w:t>
            </w:r>
          </w:p>
          <w:p w14:paraId="2E0296AF" w14:textId="6E1AA478" w:rsidR="00731A4D" w:rsidRPr="002B6A91" w:rsidRDefault="00731A4D" w:rsidP="009A06B2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Establishes reason for visit and service user’s understanding (outlining basic principles of the condition if appropriate </w:t>
            </w:r>
          </w:p>
          <w:p w14:paraId="345B8A99" w14:textId="1F2715AC" w:rsidR="00731A4D" w:rsidRPr="002B6A91" w:rsidRDefault="00731A4D" w:rsidP="009A06B2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Checks progress (reviews only)</w:t>
            </w:r>
          </w:p>
          <w:p w14:paraId="0F5DFF43" w14:textId="77777777" w:rsidR="00731A4D" w:rsidRPr="002B6A91" w:rsidRDefault="00731A4D" w:rsidP="0024741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Explains what will happen during the consultation</w:t>
            </w:r>
          </w:p>
          <w:p w14:paraId="5E6B282A" w14:textId="77777777" w:rsidR="00731A4D" w:rsidRPr="002B6A91" w:rsidRDefault="00731A4D" w:rsidP="00C93720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51770890" w14:textId="77777777" w:rsidR="00731A4D" w:rsidRPr="002B6A91" w:rsidRDefault="00731A4D" w:rsidP="00C93720">
            <w:pPr>
              <w:pStyle w:val="Body"/>
              <w:ind w:hanging="160"/>
              <w:rPr>
                <w:sz w:val="20"/>
                <w:szCs w:val="20"/>
              </w:rPr>
            </w:pPr>
            <w:r w:rsidRPr="002B6A91"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  <w:t>Dietetic Assessment</w:t>
            </w:r>
          </w:p>
          <w:p w14:paraId="7F028706" w14:textId="7A55E7F4" w:rsidR="00731A4D" w:rsidRPr="002B6A91" w:rsidRDefault="00731A4D" w:rsidP="00C93720">
            <w:pPr>
              <w:pStyle w:val="Body"/>
              <w:ind w:left="-16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Collects records and uses relevant qualitative and quantitative information. Updates this as necessa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>ry (reviews only) and includes:</w:t>
            </w:r>
          </w:p>
          <w:p w14:paraId="3CCD2D4D" w14:textId="55786A82" w:rsidR="00731A4D" w:rsidRPr="002B6A91" w:rsidRDefault="00731A4D" w:rsidP="00C93720">
            <w:pPr>
              <w:pStyle w:val="Body"/>
              <w:ind w:left="-1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20CD" w14:textId="77777777" w:rsidR="00731A4D" w:rsidRDefault="00731A4D"/>
          <w:p w14:paraId="5A9879EB" w14:textId="77777777" w:rsidR="00731A4D" w:rsidRPr="00731A4D" w:rsidRDefault="00731A4D" w:rsidP="00964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4D" w14:paraId="38E7B6B1" w14:textId="77777777" w:rsidTr="007648EF">
        <w:trPr>
          <w:trHeight w:val="342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097226C2" w14:textId="65697DB9" w:rsidR="00731A4D" w:rsidRPr="002B6A91" w:rsidRDefault="00731A4D" w:rsidP="00F72C31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A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>nthropometry</w:t>
            </w:r>
          </w:p>
        </w:tc>
        <w:tc>
          <w:tcPr>
            <w:tcW w:w="6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9EBD" w14:textId="77777777" w:rsidR="00731A4D" w:rsidRDefault="00731A4D" w:rsidP="0096490C"/>
        </w:tc>
      </w:tr>
      <w:tr w:rsidR="00731A4D" w14:paraId="4744D151" w14:textId="77777777" w:rsidTr="007648EF">
        <w:trPr>
          <w:trHeight w:val="342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55A26A09" w14:textId="1B08FF45" w:rsidR="00731A4D" w:rsidRPr="002B6A91" w:rsidRDefault="00731A4D" w:rsidP="00F72C31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B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iochemistry </w:t>
            </w:r>
          </w:p>
        </w:tc>
        <w:tc>
          <w:tcPr>
            <w:tcW w:w="6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C06C" w14:textId="77777777" w:rsidR="00731A4D" w:rsidRDefault="00731A4D" w:rsidP="0096490C"/>
        </w:tc>
      </w:tr>
      <w:tr w:rsidR="00731A4D" w14:paraId="758ECF4D" w14:textId="77777777" w:rsidTr="007648EF">
        <w:trPr>
          <w:trHeight w:val="729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71C4DDC5" w14:textId="2B916CBB" w:rsidR="00731A4D" w:rsidRPr="002B6A91" w:rsidRDefault="00731A4D" w:rsidP="00B83AC6">
            <w:pPr>
              <w:pStyle w:val="Body"/>
              <w:numPr>
                <w:ilvl w:val="0"/>
                <w:numId w:val="24"/>
              </w:numPr>
              <w:tabs>
                <w:tab w:val="clear" w:pos="417"/>
              </w:tabs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 w:rsidR="002B6A91">
              <w:rPr>
                <w:rFonts w:ascii="Arial" w:hAnsi="Arial"/>
                <w:sz w:val="20"/>
                <w:szCs w:val="20"/>
                <w:lang w:val="en-US"/>
              </w:rPr>
              <w:t>linical details: r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elevant past and 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>present, diagnosis, medication and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interventions</w:t>
            </w:r>
          </w:p>
          <w:p w14:paraId="287CB7EB" w14:textId="53A874AF" w:rsidR="00731A4D" w:rsidRPr="002B6A91" w:rsidRDefault="00731A4D" w:rsidP="00B83AC6">
            <w:pPr>
              <w:pStyle w:val="Body"/>
              <w:numPr>
                <w:ilvl w:val="0"/>
                <w:numId w:val="24"/>
              </w:numPr>
              <w:tabs>
                <w:tab w:val="clear" w:pos="417"/>
              </w:tabs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Psychological history</w:t>
            </w:r>
          </w:p>
          <w:p w14:paraId="010F7748" w14:textId="403D8207" w:rsidR="00731A4D" w:rsidRPr="002B6A91" w:rsidRDefault="00731A4D" w:rsidP="00612FEE">
            <w:pPr>
              <w:pStyle w:val="Body"/>
              <w:tabs>
                <w:tab w:val="left" w:pos="417"/>
              </w:tabs>
              <w:ind w:left="17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A6CC" w14:textId="77777777" w:rsidR="00731A4D" w:rsidRDefault="00731A4D" w:rsidP="0096490C"/>
        </w:tc>
      </w:tr>
      <w:tr w:rsidR="00731A4D" w14:paraId="2CA23B0F" w14:textId="77777777" w:rsidTr="007648EF">
        <w:trPr>
          <w:trHeight w:val="1521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45BCF037" w14:textId="022ED698" w:rsidR="00731A4D" w:rsidRPr="002B6A91" w:rsidRDefault="00731A4D" w:rsidP="00B83AC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D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iet History: </w:t>
            </w:r>
            <w:r w:rsidR="002B6A91" w:rsidRPr="002B6A91">
              <w:rPr>
                <w:rFonts w:ascii="Arial" w:hAnsi="Arial"/>
                <w:sz w:val="20"/>
                <w:szCs w:val="20"/>
              </w:rPr>
              <w:t>a</w:t>
            </w:r>
            <w:r w:rsidRPr="002B6A91">
              <w:rPr>
                <w:rFonts w:ascii="Arial" w:hAnsi="Arial"/>
                <w:sz w:val="20"/>
                <w:szCs w:val="20"/>
              </w:rPr>
              <w:t>ppropriate method</w:t>
            </w:r>
            <w:r w:rsidR="002B6A91" w:rsidRPr="002B6A91">
              <w:rPr>
                <w:rFonts w:ascii="Arial" w:hAnsi="Arial"/>
                <w:sz w:val="20"/>
                <w:szCs w:val="20"/>
              </w:rPr>
              <w:t>,</w:t>
            </w:r>
            <w:r w:rsidRPr="002B6A91">
              <w:rPr>
                <w:rFonts w:ascii="Arial" w:hAnsi="Arial"/>
                <w:sz w:val="20"/>
                <w:szCs w:val="20"/>
              </w:rPr>
              <w:t xml:space="preserve"> e.g. 24 hou</w:t>
            </w:r>
            <w:r w:rsidR="002B6A91" w:rsidRPr="002B6A91">
              <w:rPr>
                <w:rFonts w:ascii="Arial" w:hAnsi="Arial"/>
                <w:sz w:val="20"/>
                <w:szCs w:val="20"/>
              </w:rPr>
              <w:t>r recall/food charts/diaries and t</w:t>
            </w:r>
            <w:r w:rsidRPr="002B6A91">
              <w:rPr>
                <w:rFonts w:ascii="Arial" w:hAnsi="Arial"/>
                <w:sz w:val="20"/>
                <w:szCs w:val="20"/>
              </w:rPr>
              <w:t xml:space="preserve">ypical day. </w:t>
            </w:r>
          </w:p>
          <w:p w14:paraId="08C7E0C3" w14:textId="75F5DFAA" w:rsidR="00731A4D" w:rsidRPr="002B6A91" w:rsidRDefault="002B6A91" w:rsidP="00B83AC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</w:rPr>
              <w:t>Cooking skills, likes/d</w:t>
            </w:r>
            <w:r w:rsidR="00731A4D" w:rsidRPr="002B6A91">
              <w:rPr>
                <w:rFonts w:ascii="Arial" w:hAnsi="Arial"/>
                <w:sz w:val="20"/>
                <w:szCs w:val="20"/>
              </w:rPr>
              <w:t>islikes</w:t>
            </w:r>
          </w:p>
          <w:p w14:paraId="719F65C6" w14:textId="371AE89D" w:rsidR="00731A4D" w:rsidRPr="002B6A91" w:rsidRDefault="00731A4D" w:rsidP="00B83AC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</w:rPr>
              <w:t>Reviews previously suggested interventions (e.g. fortified foods, feeds) (follow up)</w:t>
            </w:r>
          </w:p>
          <w:p w14:paraId="5E904868" w14:textId="7E69B83E" w:rsidR="00731A4D" w:rsidRPr="002B6A91" w:rsidRDefault="00731A4D" w:rsidP="00B83AC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</w:rPr>
              <w:t>E</w:t>
            </w:r>
            <w:r w:rsidR="002B6A91" w:rsidRPr="002B6A91">
              <w:rPr>
                <w:rFonts w:ascii="Arial" w:hAnsi="Arial"/>
                <w:sz w:val="20"/>
                <w:szCs w:val="20"/>
              </w:rPr>
              <w:t>stimation of nutritional r</w:t>
            </w:r>
            <w:r w:rsidRPr="002B6A91">
              <w:rPr>
                <w:rFonts w:ascii="Arial" w:hAnsi="Arial"/>
                <w:sz w:val="20"/>
                <w:szCs w:val="20"/>
              </w:rPr>
              <w:t>equirements (assessment nutritional deficit or excess</w:t>
            </w:r>
          </w:p>
        </w:tc>
        <w:tc>
          <w:tcPr>
            <w:tcW w:w="6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AD46" w14:textId="77777777" w:rsidR="00731A4D" w:rsidRDefault="00731A4D" w:rsidP="0096490C"/>
        </w:tc>
      </w:tr>
      <w:tr w:rsidR="00731A4D" w14:paraId="58610A6A" w14:textId="77777777" w:rsidTr="007648EF">
        <w:trPr>
          <w:trHeight w:val="502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1FED85C4" w14:textId="626A2D01" w:rsidR="00731A4D" w:rsidRPr="002B6A91" w:rsidRDefault="00731A4D" w:rsidP="00612FEE">
            <w:pPr>
              <w:pStyle w:val="Body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E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>nvironmental: family, social, cultural &amp; financial</w:t>
            </w:r>
          </w:p>
          <w:p w14:paraId="4ADA3225" w14:textId="6DFA21A0" w:rsidR="00731A4D" w:rsidRPr="002B6A91" w:rsidRDefault="00731A4D" w:rsidP="00612FEE">
            <w:pPr>
              <w:pStyle w:val="Body"/>
              <w:tabs>
                <w:tab w:val="left" w:pos="417"/>
              </w:tabs>
              <w:ind w:left="17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9F2B" w14:textId="77777777" w:rsidR="00731A4D" w:rsidRDefault="00731A4D" w:rsidP="0096490C"/>
        </w:tc>
      </w:tr>
      <w:tr w:rsidR="00731A4D" w14:paraId="7A76E34C" w14:textId="77777777" w:rsidTr="007648EF">
        <w:trPr>
          <w:trHeight w:val="1162"/>
        </w:trPr>
        <w:tc>
          <w:tcPr>
            <w:tcW w:w="404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1E4D5D53" w14:textId="494EBBB1" w:rsidR="00731A4D" w:rsidRPr="002B6A91" w:rsidRDefault="00731A4D" w:rsidP="00B83AC6">
            <w:pPr>
              <w:pStyle w:val="Body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ervice user perspectives, focus and goals for the consultation </w:t>
            </w:r>
          </w:p>
          <w:p w14:paraId="5C5C68C1" w14:textId="673D1BC7" w:rsidR="00731A4D" w:rsidRPr="002B6A91" w:rsidRDefault="00731A4D" w:rsidP="00B83AC6">
            <w:pPr>
              <w:pStyle w:val="Body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Assess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>ment of level of understanding and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capacity</w:t>
            </w:r>
          </w:p>
          <w:p w14:paraId="2487C8F5" w14:textId="3BA48D0D" w:rsidR="00731A4D" w:rsidRPr="002B6A91" w:rsidRDefault="00731A4D" w:rsidP="000A01E7">
            <w:pPr>
              <w:pStyle w:val="Body"/>
              <w:jc w:val="right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(LO1, LO2, LO3, LO5)</w:t>
            </w: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291D" w14:textId="77777777" w:rsidR="00731A4D" w:rsidRDefault="00731A4D" w:rsidP="0096490C"/>
        </w:tc>
      </w:tr>
      <w:tr w:rsidR="0078245E" w14:paraId="5869B7B0" w14:textId="77777777" w:rsidTr="007648EF">
        <w:trPr>
          <w:trHeight w:val="1024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5B69DD2A" w14:textId="0137E553" w:rsidR="0078245E" w:rsidRPr="002B6A91" w:rsidRDefault="002B6A91" w:rsidP="004E42E8">
            <w:pPr>
              <w:pStyle w:val="Body"/>
              <w:ind w:hanging="1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Practice e</w:t>
            </w:r>
            <w:r w:rsidR="00160BDD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ducator</w:t>
            </w: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f</w:t>
            </w:r>
            <w:r w:rsidR="00160BDD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eedback</w:t>
            </w:r>
          </w:p>
          <w:p w14:paraId="1B2C16D9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01267308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185A63A5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FC0CE36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6BB1C62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7937D6AC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45F54E09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432FDD89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65706872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115434E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BF682D2" w14:textId="77777777" w:rsidR="000E3541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93E7812" w14:textId="47C3C201" w:rsidR="000E3541" w:rsidRPr="004E42E8" w:rsidRDefault="000E3541" w:rsidP="004E42E8">
            <w:pPr>
              <w:pStyle w:val="Body"/>
              <w:ind w:hanging="160"/>
              <w:rPr>
                <w:rFonts w:ascii="Arial" w:hAnsi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D728" w14:textId="2315CFAF" w:rsidR="00C15B3C" w:rsidRPr="00731A4D" w:rsidRDefault="00C15B3C">
            <w:pPr>
              <w:rPr>
                <w:rFonts w:ascii="Arial" w:hAnsi="Arial" w:cs="Arial"/>
              </w:rPr>
            </w:pPr>
          </w:p>
          <w:p w14:paraId="1CF8F519" w14:textId="77777777" w:rsidR="00C15B3C" w:rsidRDefault="00C15B3C"/>
          <w:p w14:paraId="57C4D241" w14:textId="77777777" w:rsidR="00542DAC" w:rsidRDefault="00542DAC"/>
          <w:p w14:paraId="2C912CA0" w14:textId="77777777" w:rsidR="00542DAC" w:rsidRDefault="00542DAC"/>
        </w:tc>
      </w:tr>
      <w:tr w:rsidR="00965423" w14:paraId="30EDB39F" w14:textId="77777777" w:rsidTr="007648EF">
        <w:trPr>
          <w:trHeight w:val="282"/>
        </w:trPr>
        <w:tc>
          <w:tcPr>
            <w:tcW w:w="10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4B9F14CC" w14:textId="5099DA2E" w:rsidR="00965423" w:rsidRPr="00B7045E" w:rsidRDefault="00542DAC" w:rsidP="00EC4EEE">
            <w:pPr>
              <w:pStyle w:val="Body"/>
              <w:spacing w:line="360" w:lineRule="auto"/>
              <w:ind w:left="170" w:hanging="170"/>
              <w:rPr>
                <w:i/>
              </w:rPr>
            </w:pPr>
            <w:r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3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–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Identification of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nutrition and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d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ietetic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d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iagnosis (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n</w:t>
            </w:r>
            <w:r w:rsidR="000A67F0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utritional i</w:t>
            </w:r>
            <w:r w:rsidR="00187713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>ssue</w:t>
            </w:r>
            <w:r w:rsidR="000A67F0" w:rsidRPr="00B7045E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or implication)</w:t>
            </w:r>
          </w:p>
        </w:tc>
      </w:tr>
      <w:tr w:rsidR="00542DAC" w14:paraId="606C3C96" w14:textId="77777777" w:rsidTr="007648EF">
        <w:trPr>
          <w:trHeight w:val="1323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288F" w14:textId="4630863D" w:rsidR="00542DAC" w:rsidRPr="002B6A91" w:rsidRDefault="002B6A91" w:rsidP="00542DAC">
            <w:pPr>
              <w:pStyle w:val="Body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Interpretation of nutritional d</w:t>
            </w:r>
            <w:r w:rsidR="00542DAC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ata </w:t>
            </w:r>
          </w:p>
          <w:p w14:paraId="7DAFDC14" w14:textId="64B0F64C" w:rsidR="002C5EE0" w:rsidRPr="002B6A91" w:rsidRDefault="002C5EE0" w:rsidP="00542DAC">
            <w:pPr>
              <w:pStyle w:val="Body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Interprets assessment information to formulate the diagnosis.</w:t>
            </w:r>
          </w:p>
          <w:p w14:paraId="2924A801" w14:textId="77777777" w:rsidR="00542DAC" w:rsidRPr="002B6A91" w:rsidRDefault="00542DAC" w:rsidP="00542DAC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Identification of nutrition and dietetic diagnosis</w:t>
            </w:r>
          </w:p>
          <w:p w14:paraId="04671877" w14:textId="77777777" w:rsidR="00E90F9D" w:rsidRPr="002B6A91" w:rsidRDefault="00542DAC" w:rsidP="00E90F9D">
            <w:pPr>
              <w:pStyle w:val="Body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Links from assessment and referral to nutritional aspect</w:t>
            </w:r>
            <w:r w:rsidR="00E90F9D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3A2F425C" w14:textId="64A82F93" w:rsidR="00542DAC" w:rsidRPr="002B6A91" w:rsidRDefault="002B6A91" w:rsidP="00E90F9D">
            <w:pPr>
              <w:pStyle w:val="Body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Includes problem, </w:t>
            </w:r>
            <w:proofErr w:type="spellStart"/>
            <w:r w:rsidRPr="002B6A91">
              <w:rPr>
                <w:rFonts w:ascii="Arial" w:hAnsi="Arial"/>
                <w:sz w:val="20"/>
                <w:szCs w:val="20"/>
                <w:lang w:val="en-US"/>
              </w:rPr>
              <w:t>aetiology</w:t>
            </w:r>
            <w:proofErr w:type="spellEnd"/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and s</w:t>
            </w:r>
            <w:r w:rsidR="00542DAC" w:rsidRPr="002B6A91">
              <w:rPr>
                <w:rFonts w:ascii="Arial" w:hAnsi="Arial"/>
                <w:sz w:val="20"/>
                <w:szCs w:val="20"/>
                <w:lang w:val="en-US"/>
              </w:rPr>
              <w:t>ign</w:t>
            </w:r>
            <w:r w:rsidR="005965A1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and draws on current guidelines and evidence based practice.</w:t>
            </w:r>
          </w:p>
          <w:p w14:paraId="12F08275" w14:textId="3EED9B69" w:rsidR="00B7045E" w:rsidRPr="002B6A91" w:rsidRDefault="00B7045E" w:rsidP="00B7045E">
            <w:pPr>
              <w:pStyle w:val="Body"/>
              <w:ind w:left="170"/>
              <w:jc w:val="right"/>
              <w:rPr>
                <w:sz w:val="20"/>
                <w:szCs w:val="20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(LO1, LO2)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8125" w14:textId="77777777" w:rsidR="00542DAC" w:rsidRPr="00731A4D" w:rsidRDefault="00542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45E" w14:paraId="1BAFABA2" w14:textId="77777777" w:rsidTr="007648EF">
        <w:trPr>
          <w:trHeight w:val="1323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58F3" w14:textId="002DDA3B" w:rsidR="00B7045E" w:rsidRPr="002B6A91" w:rsidRDefault="002B6A91" w:rsidP="00542DAC">
            <w:pPr>
              <w:pStyle w:val="Body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Practice e</w:t>
            </w:r>
            <w:r w:rsidR="00BC4776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ducator</w:t>
            </w: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f</w:t>
            </w:r>
            <w:r w:rsidR="00BC4776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eedback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5EF" w14:textId="77777777" w:rsidR="00B7045E" w:rsidRPr="00731A4D" w:rsidRDefault="00B70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423" w14:paraId="16944FB8" w14:textId="77777777" w:rsidTr="007648EF">
        <w:trPr>
          <w:trHeight w:val="282"/>
        </w:trPr>
        <w:tc>
          <w:tcPr>
            <w:tcW w:w="10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335D1FA8" w14:textId="3F055B4A" w:rsidR="00965423" w:rsidRPr="00AA57DA" w:rsidRDefault="00B7045E">
            <w:pPr>
              <w:pStyle w:val="Body"/>
              <w:spacing w:line="360" w:lineRule="auto"/>
              <w:ind w:left="170" w:hanging="170"/>
              <w:rPr>
                <w:i/>
              </w:rPr>
            </w:pPr>
            <w:r w:rsidRPr="00AA57DA">
              <w:rPr>
                <w:rFonts w:ascii="Arial" w:hAnsi="Arial"/>
                <w:b/>
                <w:bCs/>
                <w:i/>
                <w:iCs/>
                <w:lang w:val="en-US"/>
              </w:rPr>
              <w:t>4</w:t>
            </w:r>
            <w:r w:rsidR="00187713" w:rsidRPr="00AA57DA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–</w:t>
            </w:r>
            <w:r w:rsidR="00187713" w:rsidRPr="00AA57DA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Plan nutrition and dietetic intervention</w:t>
            </w:r>
          </w:p>
        </w:tc>
      </w:tr>
      <w:tr w:rsidR="002C5EE0" w14:paraId="3F642811" w14:textId="77777777" w:rsidTr="007648EF">
        <w:trPr>
          <w:trHeight w:val="649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1D0E" w14:textId="07529B16" w:rsidR="002C5EE0" w:rsidRPr="002B6A91" w:rsidRDefault="002C5EE0" w:rsidP="002C5EE0">
            <w:pPr>
              <w:pStyle w:val="Body"/>
              <w:tabs>
                <w:tab w:val="left" w:pos="417"/>
              </w:tabs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Establishes the focus </w:t>
            </w:r>
            <w:r w:rsidR="002B6A91" w:rsidRPr="002B6A9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for the care p</w:t>
            </w:r>
            <w:r w:rsidRPr="002B6A9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lan</w:t>
            </w:r>
          </w:p>
          <w:p w14:paraId="447C6526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Establishes or reviews dietetic aims identifying relevant aspects to focus on jointly with the service user.                        </w:t>
            </w:r>
          </w:p>
          <w:p w14:paraId="4F4E0F94" w14:textId="1CB0FBED" w:rsidR="002C5EE0" w:rsidRPr="002B6A91" w:rsidRDefault="002B6A91" w:rsidP="000A01E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2C5EE0" w:rsidRPr="002B6A91">
              <w:rPr>
                <w:rFonts w:ascii="Arial" w:hAnsi="Arial"/>
                <w:sz w:val="20"/>
                <w:szCs w:val="20"/>
              </w:rPr>
              <w:t xml:space="preserve">                                                </w:t>
            </w:r>
            <w:r w:rsidR="000A01E7" w:rsidRPr="002B6A91">
              <w:rPr>
                <w:rFonts w:ascii="Arial" w:hAnsi="Arial"/>
                <w:sz w:val="20"/>
                <w:szCs w:val="20"/>
              </w:rPr>
              <w:t xml:space="preserve">      </w:t>
            </w:r>
            <w:r w:rsidR="002C5EE0" w:rsidRPr="002B6A91">
              <w:rPr>
                <w:rFonts w:ascii="Arial" w:hAnsi="Arial"/>
                <w:sz w:val="20"/>
                <w:szCs w:val="20"/>
              </w:rPr>
              <w:t>(LO</w:t>
            </w:r>
            <w:r w:rsidR="000A01E7" w:rsidRPr="002B6A91">
              <w:rPr>
                <w:rFonts w:ascii="Arial" w:hAnsi="Arial"/>
                <w:sz w:val="20"/>
                <w:szCs w:val="20"/>
              </w:rPr>
              <w:t>7</w:t>
            </w:r>
            <w:r w:rsidR="002C5EE0" w:rsidRPr="002B6A91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74C4" w14:textId="493492B5" w:rsidR="002C5EE0" w:rsidRDefault="002C5EE0"/>
        </w:tc>
      </w:tr>
      <w:tr w:rsidR="002C5EE0" w14:paraId="31EAD977" w14:textId="77777777" w:rsidTr="007648EF">
        <w:trPr>
          <w:trHeight w:val="649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B91E" w14:textId="1A8043CB" w:rsidR="002C5EE0" w:rsidRPr="002B6A91" w:rsidRDefault="002B6A91" w:rsidP="002C5EE0">
            <w:pPr>
              <w:pStyle w:val="Body"/>
              <w:tabs>
                <w:tab w:val="left" w:pos="417"/>
              </w:tabs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Practice educator f</w:t>
            </w:r>
            <w:r w:rsidR="005F3EF4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eedback </w:t>
            </w:r>
          </w:p>
          <w:p w14:paraId="0C89B1C0" w14:textId="61C2E878" w:rsidR="002C5EE0" w:rsidRPr="002B6A91" w:rsidRDefault="002C5EE0" w:rsidP="002C5EE0">
            <w:pPr>
              <w:pStyle w:val="Body"/>
              <w:tabs>
                <w:tab w:val="left" w:pos="417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4DDF" w14:textId="3E9DA969" w:rsidR="002C5EE0" w:rsidRPr="00731A4D" w:rsidRDefault="002C5E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BD695" w14:textId="77777777" w:rsidR="000A01E7" w:rsidRDefault="000A01E7"/>
          <w:p w14:paraId="4473F5A2" w14:textId="77777777" w:rsidR="000A01E7" w:rsidRDefault="000A01E7"/>
          <w:p w14:paraId="1974D3B7" w14:textId="77777777" w:rsidR="002C5EE0" w:rsidRDefault="002C5EE0"/>
        </w:tc>
      </w:tr>
      <w:tr w:rsidR="00965423" w14:paraId="4A115447" w14:textId="77777777" w:rsidTr="007648EF">
        <w:trPr>
          <w:trHeight w:val="282"/>
        </w:trPr>
        <w:tc>
          <w:tcPr>
            <w:tcW w:w="10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0061FC1B" w14:textId="4B5BBF96" w:rsidR="00965423" w:rsidRDefault="00AA57DA">
            <w:pPr>
              <w:pStyle w:val="Body"/>
              <w:spacing w:line="360" w:lineRule="auto"/>
              <w:ind w:left="170" w:hanging="170"/>
            </w:pPr>
            <w:r>
              <w:rPr>
                <w:rFonts w:ascii="Arial" w:hAnsi="Arial"/>
                <w:b/>
                <w:bCs/>
                <w:i/>
                <w:iCs/>
                <w:lang w:val="en-US"/>
              </w:rPr>
              <w:t>5</w:t>
            </w:r>
            <w:r w:rsidR="00187713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– Implement nutrition and dietetic intervention </w:t>
            </w:r>
          </w:p>
        </w:tc>
      </w:tr>
      <w:tr w:rsidR="002C5EE0" w:rsidRPr="008917AC" w14:paraId="73157542" w14:textId="77777777" w:rsidTr="007648EF">
        <w:trPr>
          <w:trHeight w:val="2062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0CA8" w14:textId="55AB3973" w:rsidR="002C5EE0" w:rsidRPr="002B6A91" w:rsidRDefault="002B6A91" w:rsidP="002C5EE0">
            <w:pPr>
              <w:pStyle w:val="Body"/>
              <w:tabs>
                <w:tab w:val="left" w:pos="417"/>
              </w:tabs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Implementing the care plan and</w:t>
            </w:r>
            <w:r w:rsidR="002C5EE0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dietary advice to facilitate change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  <w:p w14:paraId="47A72D0E" w14:textId="42D1E6FA" w:rsidR="00612FEE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B6A91">
              <w:rPr>
                <w:rFonts w:ascii="Arial" w:hAnsi="Arial"/>
                <w:sz w:val="20"/>
                <w:szCs w:val="20"/>
                <w:lang w:val="en-US"/>
              </w:rPr>
              <w:t>Recognises</w:t>
            </w:r>
            <w:proofErr w:type="spellEnd"/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barriers to compliance and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(p</w:t>
            </w:r>
            <w:r w:rsidR="00612FEE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lacement C 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>includes strategies to overcome these</w:t>
            </w:r>
            <w:r w:rsidR="00612FEE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) </w:t>
            </w:r>
          </w:p>
          <w:p w14:paraId="23444CBE" w14:textId="737840D5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Acknowledges cultural/ religious beliefs </w:t>
            </w:r>
          </w:p>
          <w:p w14:paraId="0E40EAAB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Assesses patient’s level of motivation to change</w:t>
            </w:r>
          </w:p>
          <w:p w14:paraId="6B776D32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Works with service users/</w:t>
            </w:r>
            <w:proofErr w:type="spellStart"/>
            <w:r w:rsidRPr="002B6A91">
              <w:rPr>
                <w:rFonts w:ascii="Arial" w:hAnsi="Arial"/>
                <w:sz w:val="20"/>
                <w:szCs w:val="20"/>
                <w:lang w:val="en-US"/>
              </w:rPr>
              <w:t>carers</w:t>
            </w:r>
            <w:proofErr w:type="spellEnd"/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/ multi-professional team to advise and devise an action plan </w:t>
            </w:r>
          </w:p>
          <w:p w14:paraId="5FA51784" w14:textId="1E335510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Goals/</w:t>
            </w:r>
            <w:r w:rsidR="00F51F00" w:rsidRPr="002B6A91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dvice is practical &amp; </w:t>
            </w:r>
            <w:proofErr w:type="spellStart"/>
            <w:r w:rsidRPr="002B6A91">
              <w:rPr>
                <w:rFonts w:ascii="Arial" w:hAnsi="Arial"/>
                <w:sz w:val="20"/>
                <w:szCs w:val="20"/>
                <w:lang w:val="en-US"/>
              </w:rPr>
              <w:t>individualised</w:t>
            </w:r>
            <w:proofErr w:type="spellEnd"/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5B8402A3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Provides accurate information </w:t>
            </w:r>
          </w:p>
          <w:p w14:paraId="7265FF54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Is able to justify the dietary advice given </w:t>
            </w:r>
          </w:p>
          <w:p w14:paraId="4E012ABB" w14:textId="77777777" w:rsidR="002C5EE0" w:rsidRPr="002B6A91" w:rsidRDefault="002C5EE0" w:rsidP="00021056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lastRenderedPageBreak/>
              <w:t>Uses appropriate visual aids or written information</w:t>
            </w:r>
          </w:p>
          <w:p w14:paraId="670C210E" w14:textId="77777777" w:rsidR="00F51F00" w:rsidRPr="002B6A91" w:rsidRDefault="00F51F00" w:rsidP="00F51F00">
            <w:pPr>
              <w:pStyle w:val="Body"/>
              <w:tabs>
                <w:tab w:val="left" w:pos="417"/>
              </w:tabs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75CFE89" w14:textId="620F0400" w:rsidR="00F51F00" w:rsidRPr="002B6A91" w:rsidRDefault="002B6A91" w:rsidP="00F51F00">
            <w:pPr>
              <w:pStyle w:val="Body"/>
              <w:tabs>
                <w:tab w:val="left" w:pos="417"/>
              </w:tabs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Communication s</w:t>
            </w:r>
            <w:r w:rsidR="00F51F00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kills</w:t>
            </w:r>
          </w:p>
          <w:p w14:paraId="422347D7" w14:textId="77777777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Communicates at an appropriate level</w:t>
            </w:r>
          </w:p>
          <w:p w14:paraId="5E87D740" w14:textId="7BB0B9F4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Uses open questions appropriately</w:t>
            </w:r>
          </w:p>
          <w:p w14:paraId="1C598B6B" w14:textId="09C63A97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Structures interview in a logical sequence keeping direction/focus </w:t>
            </w:r>
          </w:p>
          <w:p w14:paraId="32464131" w14:textId="77777777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Has a supportive and motivating manner </w:t>
            </w:r>
          </w:p>
          <w:p w14:paraId="4C3FCCEB" w14:textId="3090E89E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Uses appropriate non-verbal communication </w:t>
            </w:r>
          </w:p>
          <w:p w14:paraId="46A51E39" w14:textId="6DBCF729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Listens attentively/allows service users to ask questions acknowledging their/</w:t>
            </w:r>
            <w:proofErr w:type="spellStart"/>
            <w:r w:rsidRPr="002B6A91">
              <w:rPr>
                <w:rFonts w:ascii="Arial" w:hAnsi="Arial"/>
                <w:sz w:val="20"/>
                <w:szCs w:val="20"/>
                <w:lang w:val="en-US"/>
              </w:rPr>
              <w:t>carers</w:t>
            </w:r>
            <w:proofErr w:type="spellEnd"/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concerns </w:t>
            </w:r>
          </w:p>
          <w:p w14:paraId="10609725" w14:textId="43FD5B19" w:rsidR="00F51F00" w:rsidRPr="002B6A91" w:rsidRDefault="00F51F00" w:rsidP="00F51F00">
            <w:pPr>
              <w:pStyle w:val="Body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Responds to non-verbal and verbal cues</w:t>
            </w:r>
          </w:p>
          <w:p w14:paraId="3E858763" w14:textId="431D8E9F" w:rsidR="002C5EE0" w:rsidRPr="007F6A14" w:rsidRDefault="000A01E7" w:rsidP="000A01E7">
            <w:pPr>
              <w:jc w:val="right"/>
              <w:rPr>
                <w:sz w:val="20"/>
                <w:szCs w:val="20"/>
                <w:lang w:val="it-IT"/>
              </w:rPr>
            </w:pPr>
            <w:r w:rsidRPr="007F6A14">
              <w:rPr>
                <w:rFonts w:ascii="Arial" w:hAnsi="Arial"/>
                <w:sz w:val="20"/>
                <w:szCs w:val="20"/>
                <w:lang w:val="it-IT"/>
              </w:rPr>
              <w:t>(LO1, LO3,</w:t>
            </w:r>
            <w:r w:rsidR="002C5EE0" w:rsidRPr="007F6A14">
              <w:rPr>
                <w:rFonts w:ascii="Arial" w:hAnsi="Arial"/>
                <w:sz w:val="20"/>
                <w:szCs w:val="20"/>
                <w:lang w:val="it-IT"/>
              </w:rPr>
              <w:t xml:space="preserve"> LO5, LO</w:t>
            </w:r>
            <w:r w:rsidRPr="007F6A14">
              <w:rPr>
                <w:rFonts w:ascii="Arial" w:hAnsi="Arial"/>
                <w:sz w:val="20"/>
                <w:szCs w:val="20"/>
                <w:lang w:val="it-IT"/>
              </w:rPr>
              <w:t>7</w:t>
            </w:r>
            <w:r w:rsidR="002C5EE0" w:rsidRPr="007F6A14">
              <w:rPr>
                <w:rFonts w:ascii="Arial" w:hAnsi="Arial"/>
                <w:sz w:val="20"/>
                <w:szCs w:val="20"/>
                <w:lang w:val="it-IT"/>
              </w:rPr>
              <w:t>, LO</w:t>
            </w:r>
            <w:r w:rsidRPr="007F6A14">
              <w:rPr>
                <w:rFonts w:ascii="Arial" w:hAnsi="Arial"/>
                <w:sz w:val="20"/>
                <w:szCs w:val="20"/>
                <w:lang w:val="it-IT"/>
              </w:rPr>
              <w:t>8</w:t>
            </w:r>
            <w:r w:rsidR="002C5EE0" w:rsidRPr="007F6A14">
              <w:rPr>
                <w:rFonts w:ascii="Arial" w:hAnsi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AFF1" w14:textId="77777777" w:rsidR="002C5EE0" w:rsidRPr="007F6A14" w:rsidRDefault="002C5E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51F00" w14:paraId="0961E074" w14:textId="77777777" w:rsidTr="007648EF">
        <w:trPr>
          <w:trHeight w:val="1702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F066" w14:textId="75F005C7" w:rsidR="00F51F00" w:rsidRPr="002B6A91" w:rsidRDefault="002B6A91" w:rsidP="005F3EF4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Practice educator f</w:t>
            </w:r>
            <w:r w:rsidR="005F3EF4" w:rsidRPr="002B6A91">
              <w:rPr>
                <w:rFonts w:ascii="Arial" w:hAnsi="Arial"/>
                <w:b/>
                <w:sz w:val="20"/>
                <w:szCs w:val="20"/>
              </w:rPr>
              <w:t xml:space="preserve">eedback 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5A17" w14:textId="77777777" w:rsidR="00F51F00" w:rsidRPr="00731A4D" w:rsidRDefault="00F51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EE0" w14:paraId="2A8BD58A" w14:textId="77777777" w:rsidTr="007648EF">
        <w:trPr>
          <w:trHeight w:val="282"/>
        </w:trPr>
        <w:tc>
          <w:tcPr>
            <w:tcW w:w="10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0AEC692F" w14:textId="254C8C70" w:rsidR="002C5EE0" w:rsidRDefault="000C00A1" w:rsidP="002B6A91">
            <w:pPr>
              <w:pStyle w:val="Body"/>
              <w:ind w:left="170" w:hanging="170"/>
            </w:pPr>
            <w:r>
              <w:rPr>
                <w:rFonts w:ascii="Arial" w:hAnsi="Arial"/>
                <w:b/>
                <w:bCs/>
                <w:i/>
                <w:iCs/>
                <w:lang w:val="en-US"/>
              </w:rPr>
              <w:t>6</w:t>
            </w:r>
            <w:r w:rsidR="002C5EE0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–</w:t>
            </w:r>
            <w:r w:rsidR="002C5EE0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 Monitoring and </w:t>
            </w:r>
            <w:r w:rsidR="002B6A91">
              <w:rPr>
                <w:rFonts w:ascii="Arial" w:hAnsi="Arial"/>
                <w:b/>
                <w:bCs/>
                <w:i/>
                <w:iCs/>
                <w:lang w:val="en-US"/>
              </w:rPr>
              <w:t>r</w:t>
            </w:r>
            <w:r w:rsidR="002C5EE0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eview </w:t>
            </w:r>
          </w:p>
        </w:tc>
      </w:tr>
      <w:tr w:rsidR="0039187D" w:rsidRPr="008917AC" w14:paraId="0A600CCD" w14:textId="77777777" w:rsidTr="007648EF">
        <w:trPr>
          <w:trHeight w:val="1380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</w:tcPr>
          <w:p w14:paraId="4D051BC1" w14:textId="77777777" w:rsidR="0039187D" w:rsidRPr="002B6A91" w:rsidRDefault="0039187D" w:rsidP="0039187D">
            <w:pPr>
              <w:pStyle w:val="Body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Conclusion</w:t>
            </w:r>
          </w:p>
          <w:p w14:paraId="5806921B" w14:textId="77777777" w:rsidR="0039187D" w:rsidRPr="002B6A91" w:rsidRDefault="0039187D" w:rsidP="000C00A1">
            <w:pPr>
              <w:pStyle w:val="Body"/>
              <w:numPr>
                <w:ilvl w:val="0"/>
                <w:numId w:val="33"/>
              </w:numPr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Put in place an appropriate review plan with identified outcomes</w:t>
            </w:r>
          </w:p>
          <w:p w14:paraId="0F1FEB3B" w14:textId="77777777" w:rsidR="0039187D" w:rsidRPr="002B6A91" w:rsidRDefault="0039187D" w:rsidP="000C00A1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B6A91">
              <w:rPr>
                <w:rFonts w:ascii="Arial" w:hAnsi="Arial"/>
                <w:sz w:val="20"/>
                <w:szCs w:val="20"/>
                <w:lang w:val="en-US"/>
              </w:rPr>
              <w:t>Summarises</w:t>
            </w:r>
            <w:proofErr w:type="spellEnd"/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key points</w:t>
            </w:r>
          </w:p>
          <w:p w14:paraId="30A195C1" w14:textId="7CB46350" w:rsidR="0039187D" w:rsidRPr="002B6A91" w:rsidRDefault="0039187D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Completes consultation in an appropriate length 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>of time for stage of training</w:t>
            </w:r>
          </w:p>
          <w:p w14:paraId="7B801B7F" w14:textId="77777777" w:rsidR="0039187D" w:rsidRPr="002B6A91" w:rsidRDefault="0039187D" w:rsidP="0039187D">
            <w:pPr>
              <w:pStyle w:val="Body"/>
              <w:tabs>
                <w:tab w:val="left" w:pos="417"/>
              </w:tabs>
              <w:ind w:left="342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CABD709" w14:textId="015F2CFC" w:rsidR="0039187D" w:rsidRPr="002B6A91" w:rsidRDefault="002B6A91" w:rsidP="0039187D">
            <w:pPr>
              <w:pStyle w:val="Body"/>
              <w:tabs>
                <w:tab w:val="left" w:pos="417"/>
              </w:tabs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Post-c</w:t>
            </w:r>
            <w:r w:rsidR="0039187D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onsultation</w:t>
            </w:r>
          </w:p>
          <w:p w14:paraId="25CAAC4F" w14:textId="0D64D5FD" w:rsidR="0039187D" w:rsidRPr="002B6A91" w:rsidRDefault="0039187D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Liaises with </w:t>
            </w:r>
            <w:r w:rsidR="003E2EDE" w:rsidRPr="002B6A91">
              <w:rPr>
                <w:rFonts w:ascii="Arial" w:hAnsi="Arial"/>
                <w:sz w:val="20"/>
                <w:szCs w:val="20"/>
                <w:lang w:val="en-US"/>
              </w:rPr>
              <w:t>the dietetic team, other professionals, support staff and others to communicate and implement the plan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4FCF83EF" w14:textId="463A489F" w:rsidR="0039187D" w:rsidRPr="002B6A91" w:rsidRDefault="0039187D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Completes relevant </w:t>
            </w:r>
            <w:r w:rsidR="003E2EDE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and accurate </w:t>
            </w: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documentation in a timely manner </w:t>
            </w:r>
          </w:p>
          <w:p w14:paraId="76D0EB72" w14:textId="77777777" w:rsidR="003E2EDE" w:rsidRPr="002B6A91" w:rsidRDefault="0039187D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Reports back to supervisor in a timely manner </w:t>
            </w:r>
          </w:p>
          <w:p w14:paraId="4FAC48D1" w14:textId="7BD47EF9" w:rsidR="0039187D" w:rsidRPr="002B6A91" w:rsidRDefault="003E2EDE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>Demonstrates respect for service user</w:t>
            </w:r>
            <w:r w:rsidR="0039187D"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 confidentiality </w:t>
            </w:r>
          </w:p>
          <w:p w14:paraId="0E7BB946" w14:textId="1A8EBC2E" w:rsidR="0039187D" w:rsidRPr="002B6A91" w:rsidRDefault="0039187D" w:rsidP="0039187D">
            <w:pPr>
              <w:pStyle w:val="Body"/>
              <w:numPr>
                <w:ilvl w:val="0"/>
                <w:numId w:val="33"/>
              </w:numPr>
              <w:tabs>
                <w:tab w:val="left" w:pos="417"/>
              </w:tabs>
              <w:ind w:left="342" w:hanging="18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sz w:val="20"/>
                <w:szCs w:val="20"/>
                <w:lang w:val="en-US"/>
              </w:rPr>
              <w:t xml:space="preserve">Arranges supply of necessary items e.g. feed, pump, supplements, catering extras </w:t>
            </w:r>
            <w:r w:rsidR="002B6A91" w:rsidRPr="002B6A91">
              <w:rPr>
                <w:rFonts w:ascii="Arial" w:hAnsi="Arial"/>
                <w:sz w:val="20"/>
                <w:szCs w:val="20"/>
                <w:lang w:val="en-US"/>
              </w:rPr>
              <w:t>as appropriate</w:t>
            </w:r>
          </w:p>
          <w:p w14:paraId="0D8AE159" w14:textId="5F09CCDC" w:rsidR="0039187D" w:rsidRPr="007F6A14" w:rsidRDefault="000A01E7" w:rsidP="0039187D">
            <w:pPr>
              <w:pStyle w:val="Body"/>
              <w:tabs>
                <w:tab w:val="left" w:pos="417"/>
              </w:tabs>
              <w:ind w:left="342"/>
              <w:jc w:val="right"/>
              <w:rPr>
                <w:rFonts w:ascii="Arial" w:hAnsi="Arial"/>
                <w:sz w:val="20"/>
                <w:szCs w:val="20"/>
                <w:lang w:val="it-IT"/>
              </w:rPr>
            </w:pPr>
            <w:r w:rsidRPr="007F6A14">
              <w:rPr>
                <w:rFonts w:ascii="Arial" w:hAnsi="Arial"/>
                <w:sz w:val="20"/>
                <w:szCs w:val="20"/>
                <w:lang w:val="it-IT"/>
              </w:rPr>
              <w:t xml:space="preserve">(LO1, LO3, </w:t>
            </w:r>
            <w:r w:rsidR="003E2EDE" w:rsidRPr="007F6A14">
              <w:rPr>
                <w:rFonts w:ascii="Arial" w:hAnsi="Arial"/>
                <w:sz w:val="20"/>
                <w:szCs w:val="20"/>
                <w:lang w:val="it-IT"/>
              </w:rPr>
              <w:t>LO5, LO</w:t>
            </w:r>
            <w:r w:rsidRPr="007F6A14">
              <w:rPr>
                <w:rFonts w:ascii="Arial" w:hAnsi="Arial"/>
                <w:sz w:val="20"/>
                <w:szCs w:val="20"/>
                <w:lang w:val="it-IT"/>
              </w:rPr>
              <w:t>6, LO</w:t>
            </w:r>
            <w:r w:rsidR="003E2EDE" w:rsidRPr="007F6A14">
              <w:rPr>
                <w:rFonts w:ascii="Arial" w:hAnsi="Arial"/>
                <w:sz w:val="20"/>
                <w:szCs w:val="20"/>
                <w:lang w:val="it-IT"/>
              </w:rPr>
              <w:t xml:space="preserve">7, </w:t>
            </w:r>
            <w:r w:rsidRPr="007F6A14">
              <w:rPr>
                <w:rFonts w:ascii="Arial" w:hAnsi="Arial"/>
                <w:sz w:val="20"/>
                <w:szCs w:val="20"/>
                <w:lang w:val="it-IT"/>
              </w:rPr>
              <w:t>LO8</w:t>
            </w:r>
            <w:r w:rsidR="0039187D" w:rsidRPr="007F6A14">
              <w:rPr>
                <w:rFonts w:ascii="Arial" w:hAnsi="Arial"/>
                <w:sz w:val="20"/>
                <w:szCs w:val="20"/>
                <w:lang w:val="it-IT"/>
              </w:rPr>
              <w:t>)</w:t>
            </w:r>
          </w:p>
          <w:p w14:paraId="30E350ED" w14:textId="41FAC8AE" w:rsidR="0039187D" w:rsidRPr="007F6A14" w:rsidRDefault="0039187D" w:rsidP="0039187D">
            <w:pPr>
              <w:pStyle w:val="Body"/>
              <w:tabs>
                <w:tab w:val="left" w:pos="417"/>
              </w:tabs>
              <w:ind w:left="342"/>
              <w:jc w:val="right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5510" w14:textId="77777777" w:rsidR="0039187D" w:rsidRPr="007F6A14" w:rsidRDefault="0039187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E2EDE" w14:paraId="631416CC" w14:textId="77777777" w:rsidTr="007648EF">
        <w:trPr>
          <w:trHeight w:val="1380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</w:tcPr>
          <w:p w14:paraId="5CC08ACD" w14:textId="3918F2B7" w:rsidR="003E2EDE" w:rsidRPr="002B6A91" w:rsidRDefault="002B6A91" w:rsidP="005F3EF4">
            <w:pPr>
              <w:pStyle w:val="Body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>Practice educator f</w:t>
            </w:r>
            <w:r w:rsidR="005F3EF4" w:rsidRPr="002B6A91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eedback 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C47F" w14:textId="77777777" w:rsidR="003E2EDE" w:rsidRPr="00731A4D" w:rsidRDefault="003E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7BA9D" w14:textId="2890D5C6" w:rsidR="00187713" w:rsidRDefault="00187713"/>
    <w:p w14:paraId="707C9EFE" w14:textId="77777777" w:rsidR="00965423" w:rsidRDefault="00965423">
      <w:pPr>
        <w:pStyle w:val="Body"/>
        <w:widowControl w:val="0"/>
        <w:tabs>
          <w:tab w:val="left" w:pos="1701"/>
          <w:tab w:val="left" w:pos="4536"/>
          <w:tab w:val="left" w:pos="8364"/>
          <w:tab w:val="left" w:pos="8931"/>
        </w:tabs>
        <w:rPr>
          <w:rFonts w:ascii="Arial" w:eastAsia="Arial" w:hAnsi="Arial" w:cs="Arial"/>
          <w:sz w:val="18"/>
          <w:szCs w:val="18"/>
        </w:rPr>
      </w:pPr>
    </w:p>
    <w:p w14:paraId="70A3347F" w14:textId="77777777" w:rsidR="002B6A91" w:rsidRDefault="002B6A91">
      <w:r>
        <w:rPr>
          <w:b/>
          <w:bCs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22"/>
      </w:tblGrid>
      <w:tr w:rsidR="00DB4D00" w14:paraId="05F7A8BC" w14:textId="77777777" w:rsidTr="00612FEE">
        <w:tc>
          <w:tcPr>
            <w:tcW w:w="10648" w:type="dxa"/>
          </w:tcPr>
          <w:p w14:paraId="677EB546" w14:textId="2D7BE4B0" w:rsidR="00DB4D00" w:rsidRPr="00C15B3C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color w:val="000000"/>
                <w:u w:color="000000"/>
              </w:rPr>
            </w:pPr>
            <w:r w:rsidRPr="00C15B3C">
              <w:rPr>
                <w:b w:val="0"/>
                <w:color w:val="000000"/>
                <w:u w:color="000000"/>
              </w:rPr>
              <w:lastRenderedPageBreak/>
              <w:t xml:space="preserve">Student evaluation of practice (What went well? What could be </w:t>
            </w:r>
            <w:r w:rsidR="00993A66">
              <w:rPr>
                <w:b w:val="0"/>
                <w:color w:val="000000"/>
                <w:u w:color="000000"/>
              </w:rPr>
              <w:t>developed</w:t>
            </w:r>
            <w:r w:rsidRPr="00C15B3C">
              <w:rPr>
                <w:b w:val="0"/>
                <w:color w:val="000000"/>
                <w:u w:color="000000"/>
              </w:rPr>
              <w:t>?) Identify key learning points from the consultation.</w:t>
            </w:r>
            <w:r w:rsidR="00612FEE">
              <w:rPr>
                <w:b w:val="0"/>
                <w:color w:val="000000"/>
                <w:u w:color="000000"/>
              </w:rPr>
              <w:t xml:space="preserve"> Use CARE measure and/or other feedback mechanisms e.g. Friends and Family Test</w:t>
            </w:r>
            <w:r w:rsidR="007B68CD">
              <w:rPr>
                <w:b w:val="0"/>
                <w:color w:val="000000"/>
                <w:u w:color="000000"/>
              </w:rPr>
              <w:t>,</w:t>
            </w:r>
            <w:r w:rsidR="00612FEE">
              <w:rPr>
                <w:b w:val="0"/>
                <w:color w:val="000000"/>
                <w:u w:color="000000"/>
              </w:rPr>
              <w:t xml:space="preserve"> as appropriate to inform your evaluation. </w:t>
            </w:r>
            <w:r w:rsidR="000A01E7">
              <w:rPr>
                <w:b w:val="0"/>
                <w:color w:val="000000"/>
                <w:u w:color="000000"/>
              </w:rPr>
              <w:t>(LO1, LO4)</w:t>
            </w:r>
          </w:p>
          <w:p w14:paraId="458FBE99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Cs w:val="22"/>
                <w:u w:color="000000"/>
              </w:rPr>
            </w:pPr>
          </w:p>
          <w:p w14:paraId="49CAD8D5" w14:textId="77777777" w:rsidR="00612FEE" w:rsidRPr="00731A4D" w:rsidRDefault="00612FE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05ED4ADC" w14:textId="77777777" w:rsidR="00612FEE" w:rsidRPr="00731A4D" w:rsidRDefault="00612FE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390C32AC" w14:textId="77777777" w:rsidR="00612FEE" w:rsidRPr="00731A4D" w:rsidRDefault="00612FE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1A60734C" w14:textId="77777777" w:rsidR="00DB4D00" w:rsidRPr="00731A4D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0133E728" w14:textId="77777777" w:rsidR="00DB4D00" w:rsidRPr="00731A4D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4C842E79" w14:textId="77777777" w:rsidR="00DB4D00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18689A81" w14:textId="77777777" w:rsidR="00DB4D00" w:rsidRDefault="00DB4D00">
      <w:pPr>
        <w:pStyle w:val="BodyText"/>
        <w:rPr>
          <w:color w:val="000000"/>
          <w:sz w:val="22"/>
          <w:szCs w:val="22"/>
          <w:u w:color="000000"/>
        </w:rPr>
      </w:pPr>
    </w:p>
    <w:p w14:paraId="7FFBFAC9" w14:textId="77777777" w:rsidR="00DB4D00" w:rsidRDefault="00DB4D00">
      <w:pPr>
        <w:pStyle w:val="BodyText"/>
        <w:rPr>
          <w:color w:val="000000"/>
          <w:sz w:val="22"/>
          <w:szCs w:val="22"/>
          <w:u w:color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22"/>
      </w:tblGrid>
      <w:tr w:rsidR="00DB4D00" w14:paraId="18AE0CBC" w14:textId="77777777" w:rsidTr="00731A4D">
        <w:tc>
          <w:tcPr>
            <w:tcW w:w="10648" w:type="dxa"/>
          </w:tcPr>
          <w:p w14:paraId="5AD7C519" w14:textId="359AA5EB" w:rsidR="00DB4D00" w:rsidRPr="00484C0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color w:val="000000"/>
                <w:u w:color="000000"/>
              </w:rPr>
            </w:pPr>
            <w:r w:rsidRPr="00484C09">
              <w:rPr>
                <w:b w:val="0"/>
                <w:color w:val="000000"/>
                <w:u w:color="000000"/>
              </w:rPr>
              <w:t xml:space="preserve">In discussion with your </w:t>
            </w:r>
            <w:r w:rsidR="002B6A91">
              <w:rPr>
                <w:b w:val="0"/>
                <w:color w:val="000000"/>
                <w:u w:color="000000"/>
              </w:rPr>
              <w:t>practice e</w:t>
            </w:r>
            <w:r w:rsidR="005F3EF4" w:rsidRPr="00484C09">
              <w:rPr>
                <w:b w:val="0"/>
                <w:color w:val="000000"/>
                <w:u w:color="000000"/>
              </w:rPr>
              <w:t>ducator</w:t>
            </w:r>
            <w:r w:rsidRPr="00484C09">
              <w:rPr>
                <w:b w:val="0"/>
                <w:color w:val="000000"/>
                <w:u w:color="000000"/>
              </w:rPr>
              <w:t xml:space="preserve">, develop a jointly agreed action plan for progress (knowledge, skills and professional practice) </w:t>
            </w:r>
            <w:r w:rsidR="005F3EF4" w:rsidRPr="00484C09">
              <w:rPr>
                <w:b w:val="0"/>
                <w:color w:val="000000"/>
                <w:u w:color="000000"/>
              </w:rPr>
              <w:t>(LO4)</w:t>
            </w:r>
            <w:r w:rsidR="000A01E7" w:rsidRPr="00484C09">
              <w:rPr>
                <w:b w:val="0"/>
                <w:color w:val="000000"/>
                <w:u w:color="000000"/>
              </w:rPr>
              <w:t xml:space="preserve"> </w:t>
            </w:r>
            <w:r w:rsidR="000E3541">
              <w:rPr>
                <w:b w:val="0"/>
                <w:color w:val="000000"/>
                <w:u w:color="000000"/>
              </w:rPr>
              <w:t>(student to write)</w:t>
            </w:r>
            <w:r w:rsidR="000A01E7" w:rsidRPr="00484C09">
              <w:rPr>
                <w:b w:val="0"/>
                <w:color w:val="000000"/>
                <w:u w:color="00000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22B13C35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Cs w:val="22"/>
                <w:u w:color="000000"/>
              </w:rPr>
            </w:pPr>
          </w:p>
          <w:p w14:paraId="045F74DB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5D12A07E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2EA3DEB0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5FA2C267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0208D9AA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289305FB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2B594302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1A6C5F86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4A994935" w14:textId="77777777" w:rsidR="00DB4D00" w:rsidRPr="00175B79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  <w:p w14:paraId="5C21D325" w14:textId="77777777" w:rsidR="00DB4D00" w:rsidRPr="00731A4D" w:rsidRDefault="00DB4D0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</w:p>
        </w:tc>
      </w:tr>
    </w:tbl>
    <w:p w14:paraId="718C1A87" w14:textId="77777777" w:rsidR="00684732" w:rsidRDefault="00684732">
      <w:pPr>
        <w:pStyle w:val="BodyText"/>
        <w:rPr>
          <w:color w:val="000000"/>
          <w:sz w:val="22"/>
          <w:szCs w:val="22"/>
          <w:u w:color="000000"/>
        </w:rPr>
      </w:pPr>
    </w:p>
    <w:p w14:paraId="26FCA372" w14:textId="402F8FB5" w:rsidR="005965A1" w:rsidRDefault="002B6A91" w:rsidP="002B6A91">
      <w:pPr>
        <w:pStyle w:val="BodyText"/>
        <w:rPr>
          <w:b w:val="0"/>
          <w:color w:val="000000"/>
          <w:u w:color="000000"/>
        </w:rPr>
      </w:pPr>
      <w:r>
        <w:rPr>
          <w:color w:val="000000"/>
          <w:sz w:val="22"/>
          <w:u w:color="000000"/>
        </w:rPr>
        <w:t>Practice e</w:t>
      </w:r>
      <w:r w:rsidR="005F3EF4" w:rsidRPr="00AA3835">
        <w:rPr>
          <w:color w:val="000000"/>
          <w:sz w:val="22"/>
          <w:u w:color="000000"/>
        </w:rPr>
        <w:t xml:space="preserve">ducators </w:t>
      </w:r>
      <w:r w:rsidR="00DA17F3" w:rsidRPr="00AA3835">
        <w:rPr>
          <w:color w:val="000000"/>
          <w:sz w:val="22"/>
          <w:u w:color="000000"/>
        </w:rPr>
        <w:t>to complete the t</w:t>
      </w:r>
      <w:r w:rsidR="00684732" w:rsidRPr="00AA3835">
        <w:rPr>
          <w:color w:val="000000"/>
          <w:sz w:val="22"/>
          <w:u w:color="000000"/>
        </w:rPr>
        <w:t>able below</w:t>
      </w:r>
      <w:r w:rsidR="005965A1" w:rsidRPr="00AA3835">
        <w:rPr>
          <w:color w:val="000000"/>
          <w:sz w:val="22"/>
          <w:u w:color="000000"/>
        </w:rPr>
        <w:t xml:space="preserve">. </w:t>
      </w:r>
      <w:r w:rsidR="005965A1" w:rsidRPr="00AA3835">
        <w:rPr>
          <w:b w:val="0"/>
          <w:color w:val="000000"/>
          <w:sz w:val="22"/>
          <w:u w:color="000000"/>
        </w:rPr>
        <w:t xml:space="preserve">Please </w:t>
      </w:r>
      <w:r w:rsidR="00684732" w:rsidRPr="00AA3835">
        <w:rPr>
          <w:b w:val="0"/>
          <w:color w:val="000000"/>
          <w:sz w:val="22"/>
          <w:u w:color="000000"/>
        </w:rPr>
        <w:t>indicat</w:t>
      </w:r>
      <w:r w:rsidR="005965A1" w:rsidRPr="00AA3835">
        <w:rPr>
          <w:b w:val="0"/>
          <w:color w:val="000000"/>
          <w:sz w:val="22"/>
          <w:u w:color="000000"/>
        </w:rPr>
        <w:t>e</w:t>
      </w:r>
      <w:r w:rsidR="00684732" w:rsidRPr="00AA3835">
        <w:rPr>
          <w:b w:val="0"/>
          <w:color w:val="000000"/>
          <w:sz w:val="22"/>
          <w:u w:color="000000"/>
        </w:rPr>
        <w:t xml:space="preserve"> which l</w:t>
      </w:r>
      <w:r w:rsidR="005965A1" w:rsidRPr="00AA3835">
        <w:rPr>
          <w:b w:val="0"/>
          <w:color w:val="000000"/>
          <w:sz w:val="22"/>
          <w:u w:color="000000"/>
        </w:rPr>
        <w:t xml:space="preserve">earning outcomes were competently demonstrated </w:t>
      </w:r>
      <w:r w:rsidR="00684732" w:rsidRPr="00AA3835">
        <w:rPr>
          <w:b w:val="0"/>
          <w:color w:val="000000"/>
          <w:sz w:val="22"/>
          <w:u w:color="000000"/>
        </w:rPr>
        <w:t>in this service user consultation</w:t>
      </w:r>
      <w:r w:rsidR="005965A1" w:rsidRPr="00AA3835">
        <w:rPr>
          <w:b w:val="0"/>
          <w:color w:val="000000"/>
          <w:sz w:val="22"/>
          <w:u w:color="000000"/>
        </w:rPr>
        <w:t xml:space="preserve"> and should therefore be used for summative evidence</w:t>
      </w:r>
      <w:r w:rsidR="00684732" w:rsidRPr="00484C09">
        <w:rPr>
          <w:b w:val="0"/>
          <w:color w:val="000000"/>
          <w:u w:color="000000"/>
        </w:rPr>
        <w:t>.</w:t>
      </w:r>
      <w:r w:rsidR="00B21231">
        <w:rPr>
          <w:b w:val="0"/>
          <w:color w:val="000000"/>
          <w:u w:color="000000"/>
        </w:rPr>
        <w:t xml:space="preserve"> </w:t>
      </w:r>
      <w:r w:rsidR="00B21231" w:rsidRPr="00B21231">
        <w:rPr>
          <w:b w:val="0"/>
          <w:color w:val="000000"/>
          <w:sz w:val="22"/>
          <w:u w:color="000000"/>
        </w:rPr>
        <w:t xml:space="preserve">The learning outcomes are a guide only and </w:t>
      </w:r>
      <w:r w:rsidR="00B21231">
        <w:rPr>
          <w:b w:val="0"/>
          <w:color w:val="000000"/>
          <w:sz w:val="22"/>
          <w:u w:color="000000"/>
        </w:rPr>
        <w:t>a summative consultation may not</w:t>
      </w:r>
      <w:r w:rsidR="00CA499D" w:rsidRPr="00CA499D">
        <w:t xml:space="preserve"> </w:t>
      </w:r>
      <w:r w:rsidR="00FF04A4">
        <w:rPr>
          <w:b w:val="0"/>
          <w:color w:val="000000"/>
          <w:sz w:val="22"/>
          <w:u w:color="000000"/>
        </w:rPr>
        <w:t>need</w:t>
      </w:r>
      <w:r w:rsidR="00B21231">
        <w:rPr>
          <w:b w:val="0"/>
          <w:color w:val="000000"/>
          <w:sz w:val="22"/>
          <w:u w:color="000000"/>
        </w:rPr>
        <w:t xml:space="preserve"> </w:t>
      </w:r>
      <w:r w:rsidR="00D11640">
        <w:rPr>
          <w:b w:val="0"/>
          <w:color w:val="000000"/>
          <w:sz w:val="22"/>
          <w:u w:color="000000"/>
        </w:rPr>
        <w:t>all learning outcomes</w:t>
      </w:r>
      <w:r w:rsidR="00FF04A4">
        <w:rPr>
          <w:b w:val="0"/>
          <w:color w:val="000000"/>
          <w:sz w:val="22"/>
          <w:u w:color="000000"/>
        </w:rPr>
        <w:t xml:space="preserve"> signed off</w:t>
      </w:r>
      <w:r w:rsidR="00D11640">
        <w:rPr>
          <w:b w:val="0"/>
          <w:color w:val="000000"/>
          <w:sz w:val="22"/>
          <w:u w:color="000000"/>
        </w:rPr>
        <w:t xml:space="preserve">. </w:t>
      </w:r>
    </w:p>
    <w:p w14:paraId="65E4432F" w14:textId="52DE355F" w:rsidR="00FF04A4" w:rsidRPr="00484C09" w:rsidRDefault="00FF04A4" w:rsidP="00DA17F3">
      <w:pPr>
        <w:pStyle w:val="BodyText"/>
        <w:spacing w:line="288" w:lineRule="auto"/>
        <w:rPr>
          <w:b w:val="0"/>
          <w:color w:val="000000"/>
          <w:u w:color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1134"/>
        <w:gridCol w:w="1276"/>
        <w:gridCol w:w="1275"/>
        <w:gridCol w:w="993"/>
        <w:gridCol w:w="1134"/>
        <w:gridCol w:w="7"/>
        <w:gridCol w:w="985"/>
      </w:tblGrid>
      <w:tr w:rsidR="00163176" w:rsidRPr="002B6A91" w14:paraId="15E73AA1" w14:textId="77777777" w:rsidTr="00163176">
        <w:trPr>
          <w:trHeight w:val="522"/>
        </w:trPr>
        <w:tc>
          <w:tcPr>
            <w:tcW w:w="1809" w:type="dxa"/>
          </w:tcPr>
          <w:p w14:paraId="4AF2F628" w14:textId="2DB82F08" w:rsidR="00833BAF" w:rsidRPr="002B6A91" w:rsidRDefault="002B6A91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Learning o</w:t>
            </w:r>
            <w:r w:rsidR="00833BAF" w:rsidRPr="002B6A91">
              <w:rPr>
                <w:color w:val="000000"/>
                <w:u w:color="000000"/>
              </w:rPr>
              <w:t>utcome</w:t>
            </w:r>
          </w:p>
          <w:p w14:paraId="28201EF1" w14:textId="4C7A45AC" w:rsidR="00833BAF" w:rsidRPr="002B6A91" w:rsidRDefault="002B6A91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for placement B/B1 or </w:t>
            </w:r>
            <w:r w:rsidR="00833BAF" w:rsidRPr="002B6A91">
              <w:rPr>
                <w:color w:val="000000"/>
                <w:u w:color="000000"/>
              </w:rPr>
              <w:t xml:space="preserve">C </w:t>
            </w:r>
          </w:p>
        </w:tc>
        <w:tc>
          <w:tcPr>
            <w:tcW w:w="851" w:type="dxa"/>
          </w:tcPr>
          <w:p w14:paraId="1C573FBE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LO1</w:t>
            </w:r>
          </w:p>
          <w:p w14:paraId="734FC33D" w14:textId="4D0AB9A2" w:rsidR="000E3541" w:rsidRPr="002B6A91" w:rsidRDefault="000E3541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Know</w:t>
            </w:r>
            <w:r w:rsidR="002B6A91">
              <w:rPr>
                <w:color w:val="000000"/>
                <w:u w:color="000000"/>
              </w:rPr>
              <w:t>-</w:t>
            </w:r>
            <w:r w:rsidRPr="002B6A91">
              <w:rPr>
                <w:color w:val="000000"/>
                <w:u w:color="000000"/>
              </w:rPr>
              <w:t>ledge</w:t>
            </w:r>
          </w:p>
        </w:tc>
        <w:tc>
          <w:tcPr>
            <w:tcW w:w="1134" w:type="dxa"/>
          </w:tcPr>
          <w:p w14:paraId="782F61B1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LO2</w:t>
            </w:r>
          </w:p>
          <w:p w14:paraId="644360A3" w14:textId="183B15BC" w:rsidR="000E3541" w:rsidRPr="002B6A91" w:rsidRDefault="000E3541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Assess</w:t>
            </w:r>
            <w:r w:rsidR="00731A4D" w:rsidRPr="002B6A91">
              <w:rPr>
                <w:color w:val="000000"/>
                <w:u w:color="000000"/>
              </w:rPr>
              <w:t>-</w:t>
            </w:r>
            <w:proofErr w:type="spellStart"/>
            <w:r w:rsidRPr="002B6A91">
              <w:rPr>
                <w:color w:val="000000"/>
                <w:u w:color="000000"/>
              </w:rPr>
              <w:t>ment</w:t>
            </w:r>
            <w:proofErr w:type="spellEnd"/>
          </w:p>
        </w:tc>
        <w:tc>
          <w:tcPr>
            <w:tcW w:w="1134" w:type="dxa"/>
          </w:tcPr>
          <w:p w14:paraId="721AE283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LO3</w:t>
            </w:r>
          </w:p>
          <w:p w14:paraId="77A01C01" w14:textId="40EE486A" w:rsidR="000E3541" w:rsidRPr="002B6A91" w:rsidRDefault="000E3541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proofErr w:type="spellStart"/>
            <w:r w:rsidRPr="002B6A91">
              <w:rPr>
                <w:color w:val="000000"/>
                <w:u w:color="000000"/>
              </w:rPr>
              <w:t>Commun</w:t>
            </w:r>
            <w:r w:rsidR="00731A4D" w:rsidRPr="002B6A91">
              <w:rPr>
                <w:color w:val="000000"/>
                <w:u w:color="000000"/>
              </w:rPr>
              <w:t>-</w:t>
            </w:r>
            <w:r w:rsidRPr="002B6A91">
              <w:rPr>
                <w:color w:val="000000"/>
                <w:u w:color="000000"/>
              </w:rPr>
              <w:t>ication</w:t>
            </w:r>
            <w:proofErr w:type="spellEnd"/>
          </w:p>
        </w:tc>
        <w:tc>
          <w:tcPr>
            <w:tcW w:w="1276" w:type="dxa"/>
          </w:tcPr>
          <w:p w14:paraId="166E22E7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LO4</w:t>
            </w:r>
          </w:p>
          <w:p w14:paraId="35BAF3A1" w14:textId="2CD2E262" w:rsidR="00521F8E" w:rsidRPr="002B6A91" w:rsidRDefault="00521F8E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Reflection and review</w:t>
            </w:r>
          </w:p>
        </w:tc>
        <w:tc>
          <w:tcPr>
            <w:tcW w:w="1275" w:type="dxa"/>
          </w:tcPr>
          <w:p w14:paraId="0B55098E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LO5</w:t>
            </w:r>
          </w:p>
          <w:p w14:paraId="391D5F9A" w14:textId="2F511969" w:rsidR="00521F8E" w:rsidRPr="002B6A91" w:rsidRDefault="00521F8E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Profession</w:t>
            </w:r>
            <w:r w:rsidR="00731A4D" w:rsidRPr="002B6A91">
              <w:rPr>
                <w:color w:val="000000"/>
                <w:u w:color="000000"/>
              </w:rPr>
              <w:t>-</w:t>
            </w:r>
            <w:proofErr w:type="spellStart"/>
            <w:r w:rsidRPr="002B6A91">
              <w:rPr>
                <w:color w:val="000000"/>
                <w:u w:color="000000"/>
              </w:rPr>
              <w:t>alism</w:t>
            </w:r>
            <w:proofErr w:type="spellEnd"/>
          </w:p>
        </w:tc>
        <w:tc>
          <w:tcPr>
            <w:tcW w:w="993" w:type="dxa"/>
          </w:tcPr>
          <w:p w14:paraId="3378DF49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</w:t>
            </w:r>
            <w:r w:rsidR="00521F8E" w:rsidRPr="002B6A91">
              <w:rPr>
                <w:color w:val="000000"/>
                <w:u w:color="000000"/>
              </w:rPr>
              <w:t>6</w:t>
            </w:r>
          </w:p>
          <w:p w14:paraId="70208826" w14:textId="4F8D816F" w:rsidR="00521F8E" w:rsidRPr="002B6A91" w:rsidRDefault="00521F8E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Team working</w:t>
            </w:r>
          </w:p>
        </w:tc>
        <w:tc>
          <w:tcPr>
            <w:tcW w:w="1141" w:type="dxa"/>
            <w:gridSpan w:val="2"/>
          </w:tcPr>
          <w:p w14:paraId="4B623234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</w:t>
            </w:r>
            <w:r w:rsidR="00521F8E" w:rsidRPr="002B6A91">
              <w:rPr>
                <w:color w:val="000000"/>
                <w:u w:color="000000"/>
              </w:rPr>
              <w:t>7</w:t>
            </w:r>
          </w:p>
          <w:p w14:paraId="18988461" w14:textId="376D3CEC" w:rsidR="00521F8E" w:rsidRPr="002B6A91" w:rsidRDefault="00521F8E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Care planning</w:t>
            </w:r>
          </w:p>
        </w:tc>
        <w:tc>
          <w:tcPr>
            <w:tcW w:w="985" w:type="dxa"/>
          </w:tcPr>
          <w:p w14:paraId="4C567441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r w:rsidRPr="002B6A91">
              <w:rPr>
                <w:color w:val="000000"/>
                <w:u w:color="000000"/>
              </w:rPr>
              <w:t>LO</w:t>
            </w:r>
            <w:r w:rsidR="00521F8E" w:rsidRPr="002B6A91">
              <w:rPr>
                <w:color w:val="000000"/>
                <w:u w:color="000000"/>
              </w:rPr>
              <w:t>8</w:t>
            </w:r>
          </w:p>
          <w:p w14:paraId="156402F4" w14:textId="21EBC386" w:rsidR="00521F8E" w:rsidRPr="002B6A91" w:rsidRDefault="00521F8E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u w:color="000000"/>
              </w:rPr>
            </w:pPr>
            <w:proofErr w:type="spellStart"/>
            <w:r w:rsidRPr="002B6A91">
              <w:rPr>
                <w:color w:val="000000"/>
                <w:u w:color="000000"/>
              </w:rPr>
              <w:t>Prioritis</w:t>
            </w:r>
            <w:r w:rsidR="00731A4D" w:rsidRPr="002B6A91">
              <w:rPr>
                <w:color w:val="000000"/>
                <w:u w:color="000000"/>
              </w:rPr>
              <w:t>-</w:t>
            </w:r>
            <w:r w:rsidRPr="002B6A91">
              <w:rPr>
                <w:color w:val="000000"/>
                <w:u w:color="000000"/>
              </w:rPr>
              <w:t>ation</w:t>
            </w:r>
            <w:proofErr w:type="spellEnd"/>
          </w:p>
        </w:tc>
      </w:tr>
      <w:tr w:rsidR="00163176" w:rsidRPr="002B6A91" w14:paraId="5DC69BCD" w14:textId="77777777" w:rsidTr="00163176">
        <w:trPr>
          <w:trHeight w:val="549"/>
        </w:trPr>
        <w:tc>
          <w:tcPr>
            <w:tcW w:w="1809" w:type="dxa"/>
          </w:tcPr>
          <w:p w14:paraId="477F6CD2" w14:textId="1C713FE9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color w:val="000000"/>
                <w:u w:color="000000"/>
              </w:rPr>
            </w:pPr>
            <w:r w:rsidRPr="002B6A91">
              <w:rPr>
                <w:b w:val="0"/>
                <w:color w:val="000000"/>
                <w:u w:color="000000"/>
              </w:rPr>
              <w:t>Student demon</w:t>
            </w:r>
            <w:r w:rsidR="002B6A91" w:rsidRPr="002B6A91">
              <w:rPr>
                <w:b w:val="0"/>
                <w:color w:val="000000"/>
                <w:u w:color="000000"/>
              </w:rPr>
              <w:t>strates competent practice for placement learning outcomes (t</w:t>
            </w:r>
            <w:r w:rsidRPr="002B6A91">
              <w:rPr>
                <w:b w:val="0"/>
                <w:color w:val="000000"/>
                <w:u w:color="000000"/>
              </w:rPr>
              <w:t xml:space="preserve">ick all that apply) </w:t>
            </w:r>
          </w:p>
        </w:tc>
        <w:tc>
          <w:tcPr>
            <w:tcW w:w="851" w:type="dxa"/>
          </w:tcPr>
          <w:p w14:paraId="7E7E917F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1134" w:type="dxa"/>
          </w:tcPr>
          <w:p w14:paraId="21B7D085" w14:textId="295F48FA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1134" w:type="dxa"/>
          </w:tcPr>
          <w:p w14:paraId="23C74AD2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1276" w:type="dxa"/>
          </w:tcPr>
          <w:p w14:paraId="2F8E1F39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1275" w:type="dxa"/>
          </w:tcPr>
          <w:p w14:paraId="7A50ABBD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993" w:type="dxa"/>
          </w:tcPr>
          <w:p w14:paraId="03D9704B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1141" w:type="dxa"/>
            <w:gridSpan w:val="2"/>
          </w:tcPr>
          <w:p w14:paraId="47B59FAC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  <w:tc>
          <w:tcPr>
            <w:tcW w:w="985" w:type="dxa"/>
          </w:tcPr>
          <w:p w14:paraId="7FC0F334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</w:tr>
      <w:tr w:rsidR="003D4849" w:rsidRPr="002B6A91" w14:paraId="135DA581" w14:textId="77777777" w:rsidTr="00484C09">
        <w:trPr>
          <w:trHeight w:val="297"/>
        </w:trPr>
        <w:tc>
          <w:tcPr>
            <w:tcW w:w="10598" w:type="dxa"/>
            <w:gridSpan w:val="10"/>
          </w:tcPr>
          <w:p w14:paraId="78B6AED2" w14:textId="77777777" w:rsidR="003D4849" w:rsidRPr="002B6A91" w:rsidRDefault="003D4849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</w:tr>
      <w:tr w:rsidR="00833BAF" w:rsidRPr="002B6A91" w14:paraId="1A512F46" w14:textId="77777777" w:rsidTr="00163176">
        <w:trPr>
          <w:trHeight w:val="549"/>
        </w:trPr>
        <w:tc>
          <w:tcPr>
            <w:tcW w:w="1809" w:type="dxa"/>
          </w:tcPr>
          <w:p w14:paraId="0A9E8FFA" w14:textId="77777777" w:rsidR="00833BAF" w:rsidRPr="002B6A91" w:rsidRDefault="00833BAF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color w:val="000000"/>
                <w:u w:color="000000"/>
              </w:rPr>
            </w:pPr>
          </w:p>
          <w:p w14:paraId="061917A2" w14:textId="0C24840E" w:rsidR="00833BAF" w:rsidRPr="002B6A91" w:rsidRDefault="00163176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color w:val="000000"/>
                <w:u w:color="000000"/>
              </w:rPr>
            </w:pPr>
            <w:r>
              <w:rPr>
                <w:b w:val="0"/>
                <w:color w:val="000000"/>
                <w:u w:color="000000"/>
              </w:rPr>
              <w:t>Summative e</w:t>
            </w:r>
            <w:r w:rsidR="00833BAF" w:rsidRPr="002B6A91">
              <w:rPr>
                <w:b w:val="0"/>
                <w:color w:val="000000"/>
                <w:u w:color="000000"/>
              </w:rPr>
              <w:t>vidence (LO10)</w:t>
            </w:r>
          </w:p>
        </w:tc>
        <w:tc>
          <w:tcPr>
            <w:tcW w:w="6663" w:type="dxa"/>
            <w:gridSpan w:val="6"/>
          </w:tcPr>
          <w:p w14:paraId="1D2FB31E" w14:textId="6BF7F637" w:rsidR="00833BAF" w:rsidRPr="002B6A91" w:rsidRDefault="00833BAF" w:rsidP="002B6A91">
            <w:pPr>
              <w:pStyle w:val="BodyText"/>
              <w:rPr>
                <w:b w:val="0"/>
                <w:color w:val="000000"/>
                <w:u w:color="000000"/>
              </w:rPr>
            </w:pPr>
            <w:r w:rsidRPr="002B6A91">
              <w:rPr>
                <w:b w:val="0"/>
                <w:color w:val="000000"/>
                <w:u w:color="000000"/>
              </w:rPr>
              <w:t>This ICAT may be used</w:t>
            </w:r>
            <w:r w:rsidR="002B6A91" w:rsidRPr="002B6A91">
              <w:rPr>
                <w:b w:val="0"/>
                <w:color w:val="000000"/>
                <w:u w:color="000000"/>
              </w:rPr>
              <w:t xml:space="preserve"> as ONE of </w:t>
            </w:r>
            <w:r w:rsidR="007F6A14">
              <w:rPr>
                <w:b w:val="0"/>
                <w:color w:val="000000"/>
                <w:u w:color="000000"/>
              </w:rPr>
              <w:t>FOUR</w:t>
            </w:r>
            <w:r w:rsidR="002B6A91" w:rsidRPr="002B6A91">
              <w:rPr>
                <w:b w:val="0"/>
                <w:color w:val="000000"/>
                <w:u w:color="000000"/>
              </w:rPr>
              <w:t xml:space="preserve"> summative ICATS</w:t>
            </w:r>
            <w:r w:rsidR="008917AC">
              <w:rPr>
                <w:b w:val="0"/>
                <w:color w:val="000000"/>
                <w:u w:color="000000"/>
              </w:rPr>
              <w:t xml:space="preserve"> for B2 and </w:t>
            </w:r>
            <w:r w:rsidR="008917AC" w:rsidRPr="002B6A91">
              <w:rPr>
                <w:b w:val="0"/>
                <w:color w:val="000000"/>
                <w:u w:color="000000"/>
              </w:rPr>
              <w:t xml:space="preserve">ONE of </w:t>
            </w:r>
            <w:r w:rsidR="008917AC">
              <w:rPr>
                <w:b w:val="0"/>
                <w:color w:val="000000"/>
                <w:u w:color="000000"/>
              </w:rPr>
              <w:t>SIX</w:t>
            </w:r>
            <w:r w:rsidR="008917AC" w:rsidRPr="002B6A91">
              <w:rPr>
                <w:b w:val="0"/>
                <w:color w:val="000000"/>
                <w:u w:color="000000"/>
              </w:rPr>
              <w:t xml:space="preserve"> summative ICATS</w:t>
            </w:r>
            <w:r w:rsidR="008917AC">
              <w:rPr>
                <w:b w:val="0"/>
                <w:color w:val="000000"/>
                <w:u w:color="000000"/>
              </w:rPr>
              <w:t xml:space="preserve"> </w:t>
            </w:r>
            <w:proofErr w:type="spellStart"/>
            <w:r w:rsidR="008917AC">
              <w:rPr>
                <w:b w:val="0"/>
                <w:color w:val="000000"/>
                <w:u w:color="000000"/>
              </w:rPr>
              <w:t>fo</w:t>
            </w:r>
            <w:proofErr w:type="spellEnd"/>
            <w:r w:rsidR="008917AC">
              <w:rPr>
                <w:b w:val="0"/>
                <w:color w:val="000000"/>
                <w:u w:color="000000"/>
              </w:rPr>
              <w:t xml:space="preserve"> C </w:t>
            </w:r>
            <w:proofErr w:type="spellStart"/>
            <w:r w:rsidR="008917AC">
              <w:rPr>
                <w:b w:val="0"/>
                <w:color w:val="000000"/>
                <w:u w:color="000000"/>
              </w:rPr>
              <w:t>placementr</w:t>
            </w:r>
            <w:proofErr w:type="spellEnd"/>
            <w:r w:rsidR="002B6A91" w:rsidRPr="002B6A91">
              <w:rPr>
                <w:b w:val="0"/>
                <w:color w:val="000000"/>
                <w:u w:color="000000"/>
              </w:rPr>
              <w:t>,</w:t>
            </w:r>
            <w:r w:rsidRPr="002B6A91">
              <w:rPr>
                <w:b w:val="0"/>
                <w:color w:val="000000"/>
                <w:u w:color="000000"/>
              </w:rPr>
              <w:t xml:space="preserve"> i.e. all relev</w:t>
            </w:r>
            <w:r w:rsidR="00FF04A4">
              <w:rPr>
                <w:b w:val="0"/>
                <w:color w:val="000000"/>
                <w:u w:color="000000"/>
              </w:rPr>
              <w:t>ant skills demonstrated in the c</w:t>
            </w:r>
            <w:r w:rsidRPr="002B6A91">
              <w:rPr>
                <w:b w:val="0"/>
                <w:color w:val="000000"/>
                <w:u w:color="000000"/>
              </w:rPr>
              <w:t xml:space="preserve">onsultation      </w:t>
            </w:r>
          </w:p>
        </w:tc>
        <w:tc>
          <w:tcPr>
            <w:tcW w:w="1134" w:type="dxa"/>
          </w:tcPr>
          <w:p w14:paraId="0E1F90B2" w14:textId="77777777" w:rsidR="00833BAF" w:rsidRPr="002B6A91" w:rsidRDefault="003D4849" w:rsidP="002B6A91">
            <w:pPr>
              <w:pStyle w:val="BodyText"/>
              <w:rPr>
                <w:b w:val="0"/>
                <w:color w:val="000000"/>
                <w:u w:color="000000"/>
              </w:rPr>
            </w:pPr>
            <w:r w:rsidRPr="002B6A91">
              <w:rPr>
                <w:b w:val="0"/>
                <w:color w:val="000000"/>
                <w:u w:color="000000"/>
              </w:rPr>
              <w:t>Yes</w:t>
            </w:r>
          </w:p>
          <w:p w14:paraId="09FF8A62" w14:textId="711001BD" w:rsidR="00731A4D" w:rsidRPr="002B6A91" w:rsidRDefault="00731A4D" w:rsidP="002B6A91">
            <w:pPr>
              <w:pStyle w:val="BodyText"/>
              <w:rPr>
                <w:b w:val="0"/>
                <w:color w:val="000000"/>
                <w:u w:color="000000"/>
              </w:rPr>
            </w:pPr>
          </w:p>
        </w:tc>
        <w:tc>
          <w:tcPr>
            <w:tcW w:w="992" w:type="dxa"/>
            <w:gridSpan w:val="2"/>
          </w:tcPr>
          <w:p w14:paraId="430990C8" w14:textId="77777777" w:rsidR="00833BAF" w:rsidRPr="002B6A91" w:rsidRDefault="003D4849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  <w:r w:rsidRPr="002B6A91">
              <w:rPr>
                <w:b w:val="0"/>
                <w:color w:val="000000"/>
                <w:u w:color="000000"/>
              </w:rPr>
              <w:t>No</w:t>
            </w:r>
          </w:p>
          <w:p w14:paraId="2B6C945D" w14:textId="20AA5EF5" w:rsidR="00731A4D" w:rsidRPr="002B6A91" w:rsidRDefault="00731A4D" w:rsidP="002B6A9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color w:val="000000"/>
                <w:u w:color="000000"/>
              </w:rPr>
            </w:pPr>
          </w:p>
        </w:tc>
      </w:tr>
    </w:tbl>
    <w:p w14:paraId="71D6FAB2" w14:textId="77777777" w:rsidR="00965423" w:rsidRPr="00833BAF" w:rsidRDefault="00965423">
      <w:pPr>
        <w:pStyle w:val="Body"/>
        <w:rPr>
          <w:rFonts w:ascii="Arial" w:eastAsia="Arial" w:hAnsi="Arial" w:cs="Arial"/>
          <w:szCs w:val="20"/>
          <w:lang w:val="en-US"/>
        </w:rPr>
      </w:pPr>
    </w:p>
    <w:p w14:paraId="5F5C60E5" w14:textId="752D515E" w:rsidR="002A6A4E" w:rsidRPr="001026F4" w:rsidRDefault="00AA3835">
      <w:pPr>
        <w:pStyle w:val="Body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Signature of student d</w:t>
      </w:r>
      <w:r w:rsidR="00187713" w:rsidRPr="001026F4">
        <w:rPr>
          <w:rFonts w:ascii="Arial" w:hAnsi="Arial"/>
          <w:sz w:val="20"/>
          <w:szCs w:val="20"/>
          <w:lang w:val="en-US"/>
        </w:rPr>
        <w:t>ietitian</w:t>
      </w:r>
      <w:r w:rsidR="002A6A4E" w:rsidRPr="001026F4">
        <w:rPr>
          <w:rFonts w:ascii="Arial" w:hAnsi="Arial"/>
          <w:sz w:val="20"/>
          <w:szCs w:val="20"/>
          <w:lang w:val="en-US"/>
        </w:rPr>
        <w:t xml:space="preserve">: </w:t>
      </w:r>
      <w:r w:rsidR="00187713" w:rsidRPr="001026F4">
        <w:rPr>
          <w:rFonts w:ascii="Arial" w:hAnsi="Arial"/>
          <w:sz w:val="20"/>
          <w:szCs w:val="20"/>
          <w:lang w:val="en-US"/>
        </w:rPr>
        <w:t>..........................</w:t>
      </w:r>
      <w:r w:rsidR="002A6A4E" w:rsidRPr="001026F4">
        <w:rPr>
          <w:rFonts w:ascii="Arial" w:hAnsi="Arial"/>
          <w:sz w:val="20"/>
          <w:szCs w:val="20"/>
          <w:lang w:val="en-US"/>
        </w:rPr>
        <w:t>......</w:t>
      </w:r>
      <w:r w:rsidR="001026F4">
        <w:rPr>
          <w:rFonts w:ascii="Arial" w:hAnsi="Arial"/>
          <w:sz w:val="20"/>
          <w:szCs w:val="20"/>
          <w:lang w:val="en-US"/>
        </w:rPr>
        <w:t>.........................................................................................</w:t>
      </w:r>
      <w:r w:rsidR="00AF2BF9">
        <w:rPr>
          <w:rFonts w:ascii="Arial" w:hAnsi="Arial"/>
          <w:sz w:val="20"/>
          <w:szCs w:val="20"/>
          <w:lang w:val="en-US"/>
        </w:rPr>
        <w:t>........</w:t>
      </w:r>
      <w:r w:rsidR="001026F4">
        <w:rPr>
          <w:rFonts w:ascii="Arial" w:hAnsi="Arial"/>
          <w:sz w:val="20"/>
          <w:szCs w:val="20"/>
          <w:lang w:val="en-US"/>
        </w:rPr>
        <w:t>..</w:t>
      </w:r>
      <w:r w:rsidR="002A6A4E" w:rsidRPr="001026F4">
        <w:rPr>
          <w:rFonts w:ascii="Arial" w:hAnsi="Arial"/>
          <w:sz w:val="20"/>
          <w:szCs w:val="20"/>
          <w:lang w:val="en-US"/>
        </w:rPr>
        <w:t>......</w:t>
      </w:r>
      <w:r w:rsidR="002A6A4E" w:rsidRPr="001026F4">
        <w:rPr>
          <w:rFonts w:ascii="Arial" w:hAnsi="Arial"/>
          <w:sz w:val="20"/>
          <w:szCs w:val="20"/>
          <w:lang w:val="en-US"/>
        </w:rPr>
        <w:tab/>
      </w:r>
    </w:p>
    <w:p w14:paraId="2EBD7AC9" w14:textId="32748802" w:rsidR="00965423" w:rsidRPr="001026F4" w:rsidRDefault="00AA3835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Date/w</w:t>
      </w:r>
      <w:r w:rsidR="00187713" w:rsidRPr="001026F4">
        <w:rPr>
          <w:rFonts w:ascii="Arial" w:hAnsi="Arial"/>
          <w:sz w:val="20"/>
          <w:szCs w:val="20"/>
          <w:lang w:val="en-US"/>
        </w:rPr>
        <w:t xml:space="preserve">eek of </w:t>
      </w:r>
      <w:r>
        <w:rPr>
          <w:rFonts w:ascii="Arial" w:hAnsi="Arial"/>
          <w:sz w:val="20"/>
          <w:szCs w:val="20"/>
          <w:lang w:val="en-US"/>
        </w:rPr>
        <w:t>p</w:t>
      </w:r>
      <w:r w:rsidR="00187713" w:rsidRPr="001026F4">
        <w:rPr>
          <w:rFonts w:ascii="Arial" w:hAnsi="Arial"/>
          <w:sz w:val="20"/>
          <w:szCs w:val="20"/>
          <w:lang w:val="en-US"/>
        </w:rPr>
        <w:t>lacement</w:t>
      </w:r>
      <w:r w:rsidR="002A6A4E" w:rsidRPr="001026F4">
        <w:rPr>
          <w:rFonts w:ascii="Arial" w:hAnsi="Arial"/>
          <w:sz w:val="20"/>
          <w:szCs w:val="20"/>
          <w:lang w:val="en-US"/>
        </w:rPr>
        <w:t xml:space="preserve">: </w:t>
      </w:r>
      <w:r w:rsidR="00187713" w:rsidRPr="001026F4">
        <w:rPr>
          <w:rFonts w:ascii="Arial" w:hAnsi="Arial"/>
          <w:sz w:val="20"/>
          <w:szCs w:val="20"/>
          <w:lang w:val="en-US"/>
        </w:rPr>
        <w:t>.........</w:t>
      </w:r>
      <w:r w:rsidR="001026F4">
        <w:rPr>
          <w:rFonts w:ascii="Arial" w:hAnsi="Arial"/>
          <w:sz w:val="20"/>
          <w:szCs w:val="20"/>
          <w:lang w:val="en-US"/>
        </w:rPr>
        <w:t>...........................................................................................</w:t>
      </w:r>
      <w:r w:rsidR="00187713" w:rsidRPr="001026F4">
        <w:rPr>
          <w:rFonts w:ascii="Arial" w:hAnsi="Arial"/>
          <w:sz w:val="20"/>
          <w:szCs w:val="20"/>
          <w:lang w:val="en-US"/>
        </w:rPr>
        <w:t>..........................</w:t>
      </w:r>
      <w:r w:rsidR="00AF2BF9">
        <w:rPr>
          <w:rFonts w:ascii="Arial" w:hAnsi="Arial"/>
          <w:sz w:val="20"/>
          <w:szCs w:val="20"/>
          <w:lang w:val="en-US"/>
        </w:rPr>
        <w:t>........</w:t>
      </w:r>
      <w:r w:rsidR="00187713" w:rsidRPr="001026F4">
        <w:rPr>
          <w:rFonts w:ascii="Arial" w:hAnsi="Arial"/>
          <w:sz w:val="20"/>
          <w:szCs w:val="20"/>
          <w:lang w:val="en-US"/>
        </w:rPr>
        <w:t>..........</w:t>
      </w:r>
    </w:p>
    <w:p w14:paraId="361C3EDF" w14:textId="77777777" w:rsidR="00965423" w:rsidRPr="001026F4" w:rsidRDefault="00965423">
      <w:pPr>
        <w:pStyle w:val="Body"/>
        <w:rPr>
          <w:rFonts w:ascii="Arial" w:eastAsia="Arial" w:hAnsi="Arial" w:cs="Arial"/>
          <w:sz w:val="20"/>
          <w:szCs w:val="20"/>
        </w:rPr>
      </w:pPr>
    </w:p>
    <w:p w14:paraId="74A4C048" w14:textId="3F6F7D1C" w:rsidR="00965423" w:rsidRPr="001026F4" w:rsidRDefault="00187713">
      <w:pPr>
        <w:pStyle w:val="Body"/>
        <w:rPr>
          <w:rFonts w:ascii="Arial" w:eastAsia="Arial" w:hAnsi="Arial" w:cs="Arial"/>
          <w:sz w:val="20"/>
          <w:szCs w:val="20"/>
        </w:rPr>
      </w:pPr>
      <w:r w:rsidRPr="001026F4">
        <w:rPr>
          <w:rFonts w:ascii="Arial" w:hAnsi="Arial"/>
          <w:sz w:val="20"/>
          <w:szCs w:val="20"/>
          <w:lang w:val="en-US"/>
        </w:rPr>
        <w:t xml:space="preserve">Signature of </w:t>
      </w:r>
      <w:r w:rsidR="00AA3835">
        <w:rPr>
          <w:rFonts w:ascii="Arial" w:hAnsi="Arial"/>
          <w:sz w:val="20"/>
          <w:szCs w:val="20"/>
          <w:lang w:val="en-US"/>
        </w:rPr>
        <w:t>practice e</w:t>
      </w:r>
      <w:r w:rsidR="00C24169" w:rsidRPr="001026F4">
        <w:rPr>
          <w:rFonts w:ascii="Arial" w:hAnsi="Arial"/>
          <w:sz w:val="20"/>
          <w:szCs w:val="20"/>
          <w:lang w:val="en-US"/>
        </w:rPr>
        <w:t>ducator</w:t>
      </w:r>
      <w:r w:rsidR="002A6A4E" w:rsidRPr="001026F4">
        <w:rPr>
          <w:rFonts w:ascii="Arial" w:hAnsi="Arial"/>
          <w:sz w:val="20"/>
          <w:szCs w:val="20"/>
          <w:lang w:val="en-US"/>
        </w:rPr>
        <w:t xml:space="preserve">: </w:t>
      </w:r>
      <w:r w:rsidRPr="001026F4">
        <w:rPr>
          <w:rFonts w:ascii="Arial" w:hAnsi="Arial"/>
          <w:sz w:val="20"/>
          <w:szCs w:val="20"/>
          <w:lang w:val="en-US"/>
        </w:rPr>
        <w:t>..............</w:t>
      </w:r>
      <w:r w:rsidR="001026F4">
        <w:rPr>
          <w:rFonts w:ascii="Arial" w:hAnsi="Arial"/>
          <w:sz w:val="20"/>
          <w:szCs w:val="20"/>
          <w:lang w:val="en-US"/>
        </w:rPr>
        <w:t>................................</w:t>
      </w:r>
      <w:r w:rsidRPr="001026F4">
        <w:rPr>
          <w:rFonts w:ascii="Arial" w:hAnsi="Arial"/>
          <w:sz w:val="20"/>
          <w:szCs w:val="20"/>
          <w:lang w:val="en-US"/>
        </w:rPr>
        <w:t>.....</w:t>
      </w:r>
      <w:r w:rsidR="002A6A4E" w:rsidRPr="001026F4">
        <w:rPr>
          <w:rFonts w:ascii="Arial" w:hAnsi="Arial"/>
          <w:sz w:val="20"/>
          <w:szCs w:val="20"/>
          <w:lang w:val="en-US"/>
        </w:rPr>
        <w:t>............................</w:t>
      </w:r>
      <w:r w:rsidR="00AF2BF9">
        <w:rPr>
          <w:rFonts w:ascii="Arial" w:hAnsi="Arial"/>
          <w:sz w:val="20"/>
          <w:szCs w:val="20"/>
          <w:lang w:val="en-US"/>
        </w:rPr>
        <w:t>.........</w:t>
      </w:r>
      <w:r w:rsidR="002A6A4E" w:rsidRPr="001026F4">
        <w:rPr>
          <w:rFonts w:ascii="Arial" w:hAnsi="Arial"/>
          <w:sz w:val="20"/>
          <w:szCs w:val="20"/>
          <w:lang w:val="en-US"/>
        </w:rPr>
        <w:tab/>
      </w:r>
      <w:r w:rsidRPr="001026F4">
        <w:rPr>
          <w:rFonts w:ascii="Arial" w:hAnsi="Arial"/>
          <w:sz w:val="20"/>
          <w:szCs w:val="20"/>
          <w:lang w:val="en-US"/>
        </w:rPr>
        <w:t>Date</w:t>
      </w:r>
      <w:r w:rsidR="002A6A4E" w:rsidRPr="001026F4">
        <w:rPr>
          <w:rFonts w:ascii="Arial" w:hAnsi="Arial"/>
          <w:sz w:val="20"/>
          <w:szCs w:val="20"/>
          <w:lang w:val="en-US"/>
        </w:rPr>
        <w:t>: ………</w:t>
      </w:r>
      <w:r w:rsidR="00AF2BF9">
        <w:rPr>
          <w:rFonts w:ascii="Arial" w:hAnsi="Arial"/>
          <w:sz w:val="20"/>
          <w:szCs w:val="20"/>
          <w:lang w:val="en-US"/>
        </w:rPr>
        <w:t>……</w:t>
      </w:r>
      <w:r w:rsidR="002A6A4E" w:rsidRPr="001026F4">
        <w:rPr>
          <w:rFonts w:ascii="Arial" w:hAnsi="Arial"/>
          <w:sz w:val="20"/>
          <w:szCs w:val="20"/>
          <w:lang w:val="en-US"/>
        </w:rPr>
        <w:t>………….</w:t>
      </w:r>
    </w:p>
    <w:p w14:paraId="6F719119" w14:textId="77777777" w:rsidR="002A6A4E" w:rsidRDefault="002A6A4E">
      <w:pPr>
        <w:pStyle w:val="Body"/>
        <w:rPr>
          <w:rFonts w:ascii="Arial" w:hAnsi="Arial"/>
          <w:b/>
          <w:bCs/>
          <w:i/>
          <w:iCs/>
          <w:lang w:val="en-US"/>
        </w:rPr>
      </w:pPr>
    </w:p>
    <w:p w14:paraId="71723C18" w14:textId="77777777" w:rsidR="00C15B3C" w:rsidRDefault="00C15B3C">
      <w:pPr>
        <w:pStyle w:val="Body"/>
        <w:rPr>
          <w:rFonts w:ascii="Arial" w:hAnsi="Arial"/>
          <w:b/>
          <w:bCs/>
          <w:i/>
          <w:iCs/>
          <w:lang w:val="en-US"/>
        </w:rPr>
      </w:pPr>
    </w:p>
    <w:p w14:paraId="72D87187" w14:textId="35A976A6" w:rsidR="00965423" w:rsidRDefault="00C15B3C">
      <w:pPr>
        <w:pStyle w:val="Body"/>
      </w:pPr>
      <w:r>
        <w:rPr>
          <w:rFonts w:ascii="Arial" w:hAnsi="Arial"/>
          <w:b/>
          <w:bCs/>
          <w:i/>
          <w:iCs/>
          <w:lang w:val="en-US"/>
        </w:rPr>
        <w:t>U</w:t>
      </w:r>
      <w:r w:rsidR="00187713">
        <w:rPr>
          <w:rFonts w:ascii="Arial" w:hAnsi="Arial"/>
          <w:b/>
          <w:bCs/>
          <w:i/>
          <w:iCs/>
          <w:lang w:val="en-US"/>
        </w:rPr>
        <w:t xml:space="preserve">se these reflection </w:t>
      </w:r>
      <w:r>
        <w:rPr>
          <w:rFonts w:ascii="Arial" w:hAnsi="Arial"/>
          <w:b/>
          <w:bCs/>
          <w:i/>
          <w:iCs/>
          <w:lang w:val="en-US"/>
        </w:rPr>
        <w:t xml:space="preserve">and feedback </w:t>
      </w:r>
      <w:r w:rsidR="00187713">
        <w:rPr>
          <w:rFonts w:ascii="Arial" w:hAnsi="Arial"/>
          <w:b/>
          <w:bCs/>
          <w:i/>
          <w:iCs/>
          <w:lang w:val="en-US"/>
        </w:rPr>
        <w:t xml:space="preserve">points ‘feed forward’ for next consultation tool </w:t>
      </w:r>
    </w:p>
    <w:sectPr w:rsidR="00965423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656" w:right="680" w:bottom="680" w:left="680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9A280" w14:textId="77777777" w:rsidR="006135EC" w:rsidRDefault="006135EC">
      <w:r>
        <w:separator/>
      </w:r>
    </w:p>
  </w:endnote>
  <w:endnote w:type="continuationSeparator" w:id="0">
    <w:p w14:paraId="54DA306B" w14:textId="77777777" w:rsidR="006135EC" w:rsidRDefault="0061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BE70" w14:textId="77777777" w:rsidR="002A6A4E" w:rsidRDefault="002A6A4E" w:rsidP="00F77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2A755" w14:textId="77777777" w:rsidR="002A6A4E" w:rsidRDefault="002A6A4E" w:rsidP="002A6A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FAFF" w14:textId="77777777" w:rsidR="002A6A4E" w:rsidRDefault="002A6A4E" w:rsidP="002A6A4E">
    <w:pPr>
      <w:pStyle w:val="Footer"/>
      <w:ind w:right="360"/>
      <w:rPr>
        <w:rFonts w:ascii="Arial" w:hAnsi="Arial"/>
        <w:sz w:val="20"/>
        <w:szCs w:val="20"/>
      </w:rPr>
    </w:pPr>
  </w:p>
  <w:p w14:paraId="7F16FD20" w14:textId="264C6BA4" w:rsidR="00731A4D" w:rsidRPr="002B6A91" w:rsidRDefault="00E67819" w:rsidP="00E67819">
    <w:pPr>
      <w:pStyle w:val="Footer"/>
      <w:jc w:val="right"/>
      <w:rPr>
        <w:rFonts w:ascii="Arial" w:hAnsi="Arial" w:cs="Arial"/>
        <w:sz w:val="18"/>
        <w:szCs w:val="14"/>
      </w:rPr>
    </w:pPr>
    <w:r w:rsidRPr="002B6A91">
      <w:rPr>
        <w:rFonts w:ascii="Arial" w:hAnsi="Arial" w:cs="Arial"/>
        <w:sz w:val="18"/>
      </w:rPr>
      <w:t>Copyright © 2019</w:t>
    </w:r>
    <w:r w:rsidR="00731A4D" w:rsidRPr="002B6A91">
      <w:rPr>
        <w:rFonts w:ascii="Arial" w:hAnsi="Arial" w:cs="Arial"/>
        <w:sz w:val="18"/>
      </w:rPr>
      <w:t xml:space="preserve"> </w:t>
    </w:r>
    <w:r w:rsidR="00731A4D" w:rsidRPr="002B6A91">
      <w:rPr>
        <w:rFonts w:ascii="Arial" w:hAnsi="Arial" w:cs="Arial"/>
        <w:sz w:val="18"/>
        <w:szCs w:val="14"/>
      </w:rPr>
      <w:t xml:space="preserve">Sheffield Hallam University and the University of Nottingham </w:t>
    </w:r>
  </w:p>
  <w:p w14:paraId="64F0C002" w14:textId="3496FAF0" w:rsidR="003D4B6E" w:rsidRPr="002B6A91" w:rsidRDefault="00731A4D" w:rsidP="00E67819">
    <w:pPr>
      <w:pStyle w:val="Footer"/>
      <w:ind w:right="-1"/>
      <w:jc w:val="right"/>
      <w:rPr>
        <w:sz w:val="14"/>
        <w:szCs w:val="16"/>
      </w:rPr>
    </w:pPr>
    <w:r w:rsidRPr="002B6A91">
      <w:rPr>
        <w:rFonts w:ascii="Arial" w:hAnsi="Arial" w:cs="Arial"/>
        <w:sz w:val="18"/>
        <w:szCs w:val="14"/>
      </w:rPr>
      <w:t xml:space="preserve">Developed by South Yorkshire and Bassetlaw, and the East Midlands Cluster Student Training Working Group (developed in </w:t>
    </w:r>
    <w:r w:rsidR="00E67819" w:rsidRPr="002B6A91">
      <w:rPr>
        <w:rFonts w:ascii="Arial" w:hAnsi="Arial" w:cs="Arial"/>
        <w:sz w:val="18"/>
        <w:szCs w:val="14"/>
      </w:rPr>
      <w:t>February 2019</w:t>
    </w:r>
    <w:r w:rsidRPr="002B6A91">
      <w:rPr>
        <w:rFonts w:ascii="Arial" w:hAnsi="Arial" w:cs="Arial"/>
        <w:sz w:val="18"/>
        <w:szCs w:val="14"/>
      </w:rPr>
      <w:t>), with acknowledgement to Leeds Beckett University, Yorkshire and Humber/North East Cluster, The Scottish Pre-registration Dietetic Education Group and the BDA.</w:t>
    </w:r>
    <w:r w:rsidRPr="002B6A91">
      <w:rPr>
        <w:rFonts w:ascii="Arial" w:hAnsi="Arial" w:cs="Arial"/>
        <w:sz w:val="18"/>
      </w:rPr>
      <w:t xml:space="preserve">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3A0B" w14:textId="77777777" w:rsidR="00731A4D" w:rsidRPr="002B6A91" w:rsidRDefault="00731A4D" w:rsidP="00731A4D">
    <w:pPr>
      <w:pStyle w:val="Footer"/>
      <w:jc w:val="right"/>
      <w:rPr>
        <w:rFonts w:ascii="Arial" w:hAnsi="Arial" w:cs="Arial"/>
        <w:sz w:val="18"/>
        <w:szCs w:val="14"/>
      </w:rPr>
    </w:pPr>
    <w:r w:rsidRPr="002B6A91">
      <w:rPr>
        <w:rFonts w:ascii="Arial" w:hAnsi="Arial" w:cs="Arial"/>
        <w:sz w:val="18"/>
      </w:rPr>
      <w:t xml:space="preserve">Copyright © 2018 </w:t>
    </w:r>
    <w:r w:rsidRPr="002B6A91">
      <w:rPr>
        <w:rFonts w:ascii="Arial" w:hAnsi="Arial" w:cs="Arial"/>
        <w:sz w:val="18"/>
        <w:szCs w:val="14"/>
      </w:rPr>
      <w:t xml:space="preserve">Sheffield Hallam University and the University of Nottingham </w:t>
    </w:r>
  </w:p>
  <w:p w14:paraId="742E3E0D" w14:textId="19866C73" w:rsidR="003D4B6E" w:rsidRPr="002B6A91" w:rsidRDefault="00731A4D" w:rsidP="00731A4D">
    <w:pPr>
      <w:pStyle w:val="Footer"/>
      <w:jc w:val="right"/>
      <w:rPr>
        <w:sz w:val="14"/>
        <w:szCs w:val="16"/>
      </w:rPr>
    </w:pPr>
    <w:r w:rsidRPr="002B6A91">
      <w:rPr>
        <w:rFonts w:ascii="Arial" w:hAnsi="Arial" w:cs="Arial"/>
        <w:sz w:val="18"/>
        <w:szCs w:val="14"/>
      </w:rPr>
      <w:t>Developed by South Yorkshire and Bassetlaw, and the East Midlands Cluster Student Training Working Group (developed in June 2018), with acknowledgement to Leeds Beckett University, Yorkshire and Humber/North East Cluster, The Scottish Pre-registration Dietetic Education Group and the BDA.</w:t>
    </w:r>
    <w:r w:rsidRPr="002B6A91">
      <w:rPr>
        <w:rFonts w:ascii="Arial" w:hAnsi="Arial" w:cs="Arial"/>
        <w:sz w:val="18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F2C4" w14:textId="77777777" w:rsidR="006135EC" w:rsidRDefault="006135EC">
      <w:r>
        <w:separator/>
      </w:r>
    </w:p>
  </w:footnote>
  <w:footnote w:type="continuationSeparator" w:id="0">
    <w:p w14:paraId="23F1DBD8" w14:textId="77777777" w:rsidR="006135EC" w:rsidRDefault="0061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41F7" w14:textId="7BE3E0A3" w:rsidR="003D4B6E" w:rsidRDefault="00731A4D" w:rsidP="00731A4D">
    <w:pPr>
      <w:pStyle w:val="Header"/>
      <w:tabs>
        <w:tab w:val="clear" w:pos="8306"/>
        <w:tab w:val="left" w:pos="2410"/>
        <w:tab w:val="left" w:pos="4111"/>
        <w:tab w:val="left" w:pos="5954"/>
        <w:tab w:val="left" w:pos="7088"/>
        <w:tab w:val="left" w:pos="7655"/>
      </w:tabs>
      <w:jc w:val="right"/>
      <w:rPr>
        <w:rFonts w:ascii="Arial Narrow" w:eastAsia="Arial Narrow" w:hAnsi="Arial Narrow" w:cs="Arial Narrow"/>
        <w:b/>
        <w:bCs/>
        <w:sz w:val="22"/>
        <w:szCs w:val="22"/>
      </w:rPr>
    </w:pPr>
    <w:r>
      <w:rPr>
        <w:rFonts w:ascii="Arial Narrow" w:eastAsia="Arial Narrow" w:hAnsi="Arial Narrow" w:cs="Arial Narrow"/>
        <w:b/>
        <w:bCs/>
        <w:sz w:val="22"/>
        <w:szCs w:val="22"/>
      </w:rPr>
      <w:tab/>
    </w:r>
    <w:r>
      <w:rPr>
        <w:rFonts w:ascii="Arial Narrow" w:eastAsia="Arial Narrow" w:hAnsi="Arial Narrow" w:cs="Arial Narrow"/>
        <w:b/>
        <w:bCs/>
        <w:sz w:val="22"/>
        <w:szCs w:val="22"/>
      </w:rPr>
      <w:tab/>
    </w:r>
    <w:r>
      <w:rPr>
        <w:noProof/>
        <w:lang w:val="en-GB"/>
      </w:rPr>
      <w:drawing>
        <wp:inline distT="0" distB="0" distL="0" distR="0" wp14:anchorId="6237F108" wp14:editId="45693859">
          <wp:extent cx="1108075" cy="410845"/>
          <wp:effectExtent l="0" t="0" r="0" b="8255"/>
          <wp:docPr id="8" name="Picture 8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4B6E">
      <w:rPr>
        <w:rFonts w:ascii="Arial Narrow" w:eastAsia="Arial Narrow" w:hAnsi="Arial Narrow" w:cs="Arial Narrow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721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55AEC"/>
    <w:multiLevelType w:val="hybridMultilevel"/>
    <w:tmpl w:val="30B28DF8"/>
    <w:lvl w:ilvl="0" w:tplc="7BDE9964">
      <w:start w:val="1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067860BF"/>
    <w:multiLevelType w:val="hybridMultilevel"/>
    <w:tmpl w:val="95F8B0A0"/>
    <w:lvl w:ilvl="0" w:tplc="93606040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8B0A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C46E7E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6C174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EAC126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FEDA2C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FE6E9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0FA74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CC2F36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5572AC"/>
    <w:multiLevelType w:val="hybridMultilevel"/>
    <w:tmpl w:val="E49A98C8"/>
    <w:lvl w:ilvl="0" w:tplc="D5F0EC4E">
      <w:start w:val="1"/>
      <w:numFmt w:val="bullet"/>
      <w:lvlText w:val="•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04BB80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80E1D8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324D70">
      <w:start w:val="1"/>
      <w:numFmt w:val="bullet"/>
      <w:lvlText w:val="•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72BD8C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4A362C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48B7E6">
      <w:start w:val="1"/>
      <w:numFmt w:val="bullet"/>
      <w:lvlText w:val="•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5ED574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F256B8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BB1B3D"/>
    <w:multiLevelType w:val="hybridMultilevel"/>
    <w:tmpl w:val="526C80FC"/>
    <w:lvl w:ilvl="0" w:tplc="B8AAD9CC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8F5EC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2F00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0CC36A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B622D8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3EE750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4AAECA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8A0DFE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E422C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E069FB"/>
    <w:multiLevelType w:val="hybridMultilevel"/>
    <w:tmpl w:val="0A30466E"/>
    <w:lvl w:ilvl="0" w:tplc="5E58B696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BEA440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BC5F02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E3AAC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98E70A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A6FD5A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2C91D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F68BB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D693E8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126811"/>
    <w:multiLevelType w:val="hybridMultilevel"/>
    <w:tmpl w:val="27241A5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CCC62AB"/>
    <w:multiLevelType w:val="hybridMultilevel"/>
    <w:tmpl w:val="EF8EB8E2"/>
    <w:lvl w:ilvl="0" w:tplc="46720E94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A6416">
      <w:start w:val="1"/>
      <w:numFmt w:val="bullet"/>
      <w:lvlText w:val="➢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032C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ACBB70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AC00E8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7EA1B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7A509A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4C32A2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5649D8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A163D5"/>
    <w:multiLevelType w:val="hybridMultilevel"/>
    <w:tmpl w:val="819E03A6"/>
    <w:lvl w:ilvl="0" w:tplc="56602492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EC95CC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784D5C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6C20FA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A4A31C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3A7C9C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427E0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82B75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32123C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23503E8"/>
    <w:multiLevelType w:val="hybridMultilevel"/>
    <w:tmpl w:val="F9E8E9EC"/>
    <w:lvl w:ilvl="0" w:tplc="9C1E9BF4">
      <w:start w:val="1"/>
      <w:numFmt w:val="bullet"/>
      <w:lvlText w:val="•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017B0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F234AA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00A44">
      <w:start w:val="1"/>
      <w:numFmt w:val="bullet"/>
      <w:lvlText w:val="•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5606B4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4008E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D80854">
      <w:start w:val="1"/>
      <w:numFmt w:val="bullet"/>
      <w:lvlText w:val="•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684F9E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CD6A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35C4161"/>
    <w:multiLevelType w:val="hybridMultilevel"/>
    <w:tmpl w:val="F03E33FC"/>
    <w:lvl w:ilvl="0" w:tplc="7BDE9964">
      <w:start w:val="1"/>
      <w:numFmt w:val="bullet"/>
      <w:lvlText w:val="-"/>
      <w:lvlJc w:val="left"/>
      <w:pPr>
        <w:tabs>
          <w:tab w:val="left" w:pos="417"/>
        </w:tabs>
        <w:ind w:left="170" w:hanging="17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5A157DD"/>
    <w:multiLevelType w:val="hybridMultilevel"/>
    <w:tmpl w:val="27EA976C"/>
    <w:lvl w:ilvl="0" w:tplc="08090001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BEA440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BC5F02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E3AAC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98E70A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A6FD5A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2C91D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F68BB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D693E8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522366"/>
    <w:multiLevelType w:val="hybridMultilevel"/>
    <w:tmpl w:val="851C11D6"/>
    <w:lvl w:ilvl="0" w:tplc="7BDE9964">
      <w:start w:val="1"/>
      <w:numFmt w:val="bullet"/>
      <w:lvlText w:val="-"/>
      <w:lvlJc w:val="left"/>
      <w:pPr>
        <w:tabs>
          <w:tab w:val="left" w:pos="417"/>
        </w:tabs>
        <w:ind w:left="170" w:hanging="17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C102784"/>
    <w:multiLevelType w:val="hybridMultilevel"/>
    <w:tmpl w:val="35E86C46"/>
    <w:lvl w:ilvl="0" w:tplc="4CA004FE">
      <w:start w:val="1"/>
      <w:numFmt w:val="bullet"/>
      <w:lvlText w:val="•"/>
      <w:lvlJc w:val="left"/>
      <w:pPr>
        <w:ind w:left="189" w:hanging="1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8D518">
      <w:start w:val="1"/>
      <w:numFmt w:val="bullet"/>
      <w:lvlText w:val="o"/>
      <w:lvlJc w:val="left"/>
      <w:pPr>
        <w:ind w:left="90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D4C836">
      <w:start w:val="1"/>
      <w:numFmt w:val="bullet"/>
      <w:lvlText w:val="▪"/>
      <w:lvlJc w:val="left"/>
      <w:pPr>
        <w:ind w:left="162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426C2">
      <w:start w:val="1"/>
      <w:numFmt w:val="bullet"/>
      <w:lvlText w:val="•"/>
      <w:lvlJc w:val="left"/>
      <w:pPr>
        <w:ind w:left="2349" w:hanging="1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EECA50">
      <w:start w:val="1"/>
      <w:numFmt w:val="bullet"/>
      <w:lvlText w:val="o"/>
      <w:lvlJc w:val="left"/>
      <w:pPr>
        <w:ind w:left="306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A8E312">
      <w:start w:val="1"/>
      <w:numFmt w:val="bullet"/>
      <w:lvlText w:val="▪"/>
      <w:lvlJc w:val="left"/>
      <w:pPr>
        <w:ind w:left="378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6C5BFE">
      <w:start w:val="1"/>
      <w:numFmt w:val="bullet"/>
      <w:lvlText w:val="•"/>
      <w:lvlJc w:val="left"/>
      <w:pPr>
        <w:ind w:left="4509" w:hanging="1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D036C8">
      <w:start w:val="1"/>
      <w:numFmt w:val="bullet"/>
      <w:lvlText w:val="o"/>
      <w:lvlJc w:val="left"/>
      <w:pPr>
        <w:ind w:left="522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CBE9C">
      <w:start w:val="1"/>
      <w:numFmt w:val="bullet"/>
      <w:lvlText w:val="▪"/>
      <w:lvlJc w:val="left"/>
      <w:pPr>
        <w:ind w:left="5949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680E14"/>
    <w:multiLevelType w:val="hybridMultilevel"/>
    <w:tmpl w:val="B58E9EC6"/>
    <w:lvl w:ilvl="0" w:tplc="7888730C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9AD11C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86762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186C18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3C4ED0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AD858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0EB7A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443BC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E3BA2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C722353"/>
    <w:multiLevelType w:val="hybridMultilevel"/>
    <w:tmpl w:val="A8D0A0B2"/>
    <w:lvl w:ilvl="0" w:tplc="74D0D33C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14C278">
      <w:start w:val="1"/>
      <w:numFmt w:val="bullet"/>
      <w:lvlText w:val="➢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63090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E749A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4C264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5E48CA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A000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B0C9D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E4C62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FC63ED7"/>
    <w:multiLevelType w:val="hybridMultilevel"/>
    <w:tmpl w:val="23144386"/>
    <w:lvl w:ilvl="0" w:tplc="08090001">
      <w:start w:val="1"/>
      <w:numFmt w:val="bullet"/>
      <w:lvlText w:val=""/>
      <w:lvlJc w:val="left"/>
      <w:pPr>
        <w:tabs>
          <w:tab w:val="left" w:pos="417"/>
        </w:tabs>
        <w:ind w:left="170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0733468"/>
    <w:multiLevelType w:val="hybridMultilevel"/>
    <w:tmpl w:val="238AC54E"/>
    <w:lvl w:ilvl="0" w:tplc="9960A54E">
      <w:start w:val="1"/>
      <w:numFmt w:val="decimal"/>
      <w:lvlText w:val="%1-"/>
      <w:lvlJc w:val="left"/>
      <w:pPr>
        <w:ind w:left="749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 w15:restartNumberingAfterBreak="0">
    <w:nsid w:val="410B0221"/>
    <w:multiLevelType w:val="hybridMultilevel"/>
    <w:tmpl w:val="1E8C4AF4"/>
    <w:lvl w:ilvl="0" w:tplc="08090001">
      <w:start w:val="1"/>
      <w:numFmt w:val="bullet"/>
      <w:lvlText w:val=""/>
      <w:lvlJc w:val="left"/>
      <w:pPr>
        <w:tabs>
          <w:tab w:val="left" w:pos="417"/>
        </w:tabs>
        <w:ind w:left="170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EA5F65"/>
    <w:multiLevelType w:val="hybridMultilevel"/>
    <w:tmpl w:val="D8666A1A"/>
    <w:lvl w:ilvl="0" w:tplc="E6BE9526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7DB6B99"/>
    <w:multiLevelType w:val="hybridMultilevel"/>
    <w:tmpl w:val="452C271A"/>
    <w:lvl w:ilvl="0" w:tplc="9E7EEA02">
      <w:start w:val="1"/>
      <w:numFmt w:val="bullet"/>
      <w:lvlText w:val="•"/>
      <w:lvlJc w:val="left"/>
      <w:pPr>
        <w:tabs>
          <w:tab w:val="num" w:pos="142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B6898A">
      <w:start w:val="1"/>
      <w:numFmt w:val="bullet"/>
      <w:lvlText w:val="o"/>
      <w:lvlJc w:val="left"/>
      <w:pPr>
        <w:tabs>
          <w:tab w:val="left" w:pos="142"/>
          <w:tab w:val="num" w:pos="890"/>
        </w:tabs>
        <w:ind w:left="91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CA9AC8">
      <w:start w:val="1"/>
      <w:numFmt w:val="bullet"/>
      <w:lvlText w:val="▪"/>
      <w:lvlJc w:val="left"/>
      <w:pPr>
        <w:tabs>
          <w:tab w:val="left" w:pos="142"/>
          <w:tab w:val="num" w:pos="1610"/>
        </w:tabs>
        <w:ind w:left="16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F28DBC">
      <w:start w:val="1"/>
      <w:numFmt w:val="bullet"/>
      <w:lvlText w:val="•"/>
      <w:lvlJc w:val="left"/>
      <w:pPr>
        <w:tabs>
          <w:tab w:val="left" w:pos="142"/>
          <w:tab w:val="num" w:pos="2330"/>
        </w:tabs>
        <w:ind w:left="2358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726ADA">
      <w:start w:val="1"/>
      <w:numFmt w:val="bullet"/>
      <w:lvlText w:val="o"/>
      <w:lvlJc w:val="left"/>
      <w:pPr>
        <w:tabs>
          <w:tab w:val="left" w:pos="142"/>
          <w:tab w:val="num" w:pos="3050"/>
        </w:tabs>
        <w:ind w:left="30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5289CA">
      <w:start w:val="1"/>
      <w:numFmt w:val="bullet"/>
      <w:lvlText w:val="▪"/>
      <w:lvlJc w:val="left"/>
      <w:pPr>
        <w:tabs>
          <w:tab w:val="left" w:pos="142"/>
          <w:tab w:val="num" w:pos="3770"/>
        </w:tabs>
        <w:ind w:left="379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A20EE6">
      <w:start w:val="1"/>
      <w:numFmt w:val="bullet"/>
      <w:lvlText w:val="•"/>
      <w:lvlJc w:val="left"/>
      <w:pPr>
        <w:tabs>
          <w:tab w:val="left" w:pos="142"/>
          <w:tab w:val="num" w:pos="4490"/>
        </w:tabs>
        <w:ind w:left="4518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EE71E6">
      <w:start w:val="1"/>
      <w:numFmt w:val="bullet"/>
      <w:lvlText w:val="o"/>
      <w:lvlJc w:val="left"/>
      <w:pPr>
        <w:tabs>
          <w:tab w:val="left" w:pos="142"/>
          <w:tab w:val="num" w:pos="5210"/>
        </w:tabs>
        <w:ind w:left="52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BC3366">
      <w:start w:val="1"/>
      <w:numFmt w:val="bullet"/>
      <w:lvlText w:val="▪"/>
      <w:lvlJc w:val="left"/>
      <w:pPr>
        <w:tabs>
          <w:tab w:val="left" w:pos="142"/>
          <w:tab w:val="num" w:pos="5930"/>
        </w:tabs>
        <w:ind w:left="59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F935A6"/>
    <w:multiLevelType w:val="hybridMultilevel"/>
    <w:tmpl w:val="A7226282"/>
    <w:styleLink w:val="ImportedStyle17"/>
    <w:lvl w:ilvl="0" w:tplc="98D6D8D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E833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269A30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981A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DE64B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8E51C4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74C0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FE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0C0AC6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AD755F9"/>
    <w:multiLevelType w:val="hybridMultilevel"/>
    <w:tmpl w:val="E1CAB638"/>
    <w:lvl w:ilvl="0" w:tplc="2C8413A2">
      <w:start w:val="1"/>
      <w:numFmt w:val="bullet"/>
      <w:lvlText w:val="•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EA4154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5401DA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785342">
      <w:start w:val="1"/>
      <w:numFmt w:val="bullet"/>
      <w:lvlText w:val="•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B67D44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88C9E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A1D34">
      <w:start w:val="1"/>
      <w:numFmt w:val="bullet"/>
      <w:lvlText w:val="•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D2B59E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6A6BFE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0DC44CE"/>
    <w:multiLevelType w:val="hybridMultilevel"/>
    <w:tmpl w:val="AF26D27E"/>
    <w:lvl w:ilvl="0" w:tplc="E3F01B78">
      <w:start w:val="1"/>
      <w:numFmt w:val="bullet"/>
      <w:lvlText w:val="•"/>
      <w:lvlJc w:val="left"/>
      <w:pPr>
        <w:tabs>
          <w:tab w:val="num" w:pos="142"/>
        </w:tabs>
        <w:ind w:left="170" w:hanging="1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6DAA0">
      <w:start w:val="1"/>
      <w:numFmt w:val="bullet"/>
      <w:lvlText w:val="•"/>
      <w:lvlJc w:val="left"/>
      <w:pPr>
        <w:tabs>
          <w:tab w:val="num" w:pos="142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10C1DC">
      <w:start w:val="1"/>
      <w:numFmt w:val="bullet"/>
      <w:lvlText w:val="▪"/>
      <w:lvlJc w:val="left"/>
      <w:pPr>
        <w:tabs>
          <w:tab w:val="left" w:pos="142"/>
          <w:tab w:val="num" w:pos="890"/>
        </w:tabs>
        <w:ind w:left="91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865A98">
      <w:start w:val="1"/>
      <w:numFmt w:val="bullet"/>
      <w:lvlText w:val="•"/>
      <w:lvlJc w:val="left"/>
      <w:pPr>
        <w:tabs>
          <w:tab w:val="left" w:pos="142"/>
          <w:tab w:val="num" w:pos="1610"/>
        </w:tabs>
        <w:ind w:left="1638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46285C">
      <w:start w:val="1"/>
      <w:numFmt w:val="bullet"/>
      <w:lvlText w:val="o"/>
      <w:lvlJc w:val="left"/>
      <w:pPr>
        <w:tabs>
          <w:tab w:val="left" w:pos="142"/>
          <w:tab w:val="num" w:pos="2330"/>
        </w:tabs>
        <w:ind w:left="23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24E98">
      <w:start w:val="1"/>
      <w:numFmt w:val="bullet"/>
      <w:lvlText w:val="▪"/>
      <w:lvlJc w:val="left"/>
      <w:pPr>
        <w:tabs>
          <w:tab w:val="left" w:pos="142"/>
          <w:tab w:val="num" w:pos="3050"/>
        </w:tabs>
        <w:ind w:left="30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A546C">
      <w:start w:val="1"/>
      <w:numFmt w:val="bullet"/>
      <w:lvlText w:val="•"/>
      <w:lvlJc w:val="left"/>
      <w:pPr>
        <w:tabs>
          <w:tab w:val="left" w:pos="142"/>
          <w:tab w:val="num" w:pos="3770"/>
        </w:tabs>
        <w:ind w:left="3798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2DE1A">
      <w:start w:val="1"/>
      <w:numFmt w:val="bullet"/>
      <w:lvlText w:val="o"/>
      <w:lvlJc w:val="left"/>
      <w:pPr>
        <w:tabs>
          <w:tab w:val="left" w:pos="142"/>
          <w:tab w:val="num" w:pos="4490"/>
        </w:tabs>
        <w:ind w:left="451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404106">
      <w:start w:val="1"/>
      <w:numFmt w:val="bullet"/>
      <w:lvlText w:val="▪"/>
      <w:lvlJc w:val="left"/>
      <w:pPr>
        <w:tabs>
          <w:tab w:val="left" w:pos="142"/>
          <w:tab w:val="num" w:pos="5210"/>
        </w:tabs>
        <w:ind w:left="52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B8765D"/>
    <w:multiLevelType w:val="hybridMultilevel"/>
    <w:tmpl w:val="4F78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C1021"/>
    <w:multiLevelType w:val="hybridMultilevel"/>
    <w:tmpl w:val="D430D880"/>
    <w:lvl w:ilvl="0" w:tplc="2086FE34">
      <w:start w:val="1"/>
      <w:numFmt w:val="bullet"/>
      <w:lvlText w:val="•"/>
      <w:lvlJc w:val="left"/>
      <w:pPr>
        <w:tabs>
          <w:tab w:val="left" w:pos="417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22ABE4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8AAEC4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284C54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6223D4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A2BC3E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9C92C4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120A5E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D86402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9360AE"/>
    <w:multiLevelType w:val="hybridMultilevel"/>
    <w:tmpl w:val="C3344F9E"/>
    <w:lvl w:ilvl="0" w:tplc="ED7A0AF6">
      <w:start w:val="1"/>
      <w:numFmt w:val="decimal"/>
      <w:lvlText w:val="%1"/>
      <w:lvlJc w:val="left"/>
      <w:pPr>
        <w:ind w:left="681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01" w:hanging="360"/>
      </w:pPr>
    </w:lvl>
    <w:lvl w:ilvl="2" w:tplc="0809001B" w:tentative="1">
      <w:start w:val="1"/>
      <w:numFmt w:val="lowerRoman"/>
      <w:lvlText w:val="%3."/>
      <w:lvlJc w:val="right"/>
      <w:pPr>
        <w:ind w:left="2121" w:hanging="180"/>
      </w:pPr>
    </w:lvl>
    <w:lvl w:ilvl="3" w:tplc="0809000F" w:tentative="1">
      <w:start w:val="1"/>
      <w:numFmt w:val="decimal"/>
      <w:lvlText w:val="%4."/>
      <w:lvlJc w:val="left"/>
      <w:pPr>
        <w:ind w:left="2841" w:hanging="360"/>
      </w:pPr>
    </w:lvl>
    <w:lvl w:ilvl="4" w:tplc="08090019" w:tentative="1">
      <w:start w:val="1"/>
      <w:numFmt w:val="lowerLetter"/>
      <w:lvlText w:val="%5."/>
      <w:lvlJc w:val="left"/>
      <w:pPr>
        <w:ind w:left="3561" w:hanging="360"/>
      </w:pPr>
    </w:lvl>
    <w:lvl w:ilvl="5" w:tplc="0809001B" w:tentative="1">
      <w:start w:val="1"/>
      <w:numFmt w:val="lowerRoman"/>
      <w:lvlText w:val="%6."/>
      <w:lvlJc w:val="right"/>
      <w:pPr>
        <w:ind w:left="4281" w:hanging="180"/>
      </w:pPr>
    </w:lvl>
    <w:lvl w:ilvl="6" w:tplc="0809000F" w:tentative="1">
      <w:start w:val="1"/>
      <w:numFmt w:val="decimal"/>
      <w:lvlText w:val="%7."/>
      <w:lvlJc w:val="left"/>
      <w:pPr>
        <w:ind w:left="5001" w:hanging="360"/>
      </w:pPr>
    </w:lvl>
    <w:lvl w:ilvl="7" w:tplc="08090019" w:tentative="1">
      <w:start w:val="1"/>
      <w:numFmt w:val="lowerLetter"/>
      <w:lvlText w:val="%8."/>
      <w:lvlJc w:val="left"/>
      <w:pPr>
        <w:ind w:left="5721" w:hanging="360"/>
      </w:pPr>
    </w:lvl>
    <w:lvl w:ilvl="8" w:tplc="08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7" w15:restartNumberingAfterBreak="0">
    <w:nsid w:val="6B056B37"/>
    <w:multiLevelType w:val="hybridMultilevel"/>
    <w:tmpl w:val="C4C08300"/>
    <w:lvl w:ilvl="0" w:tplc="7BDE9964">
      <w:start w:val="1"/>
      <w:numFmt w:val="bullet"/>
      <w:lvlText w:val="-"/>
      <w:lvlJc w:val="left"/>
      <w:pPr>
        <w:tabs>
          <w:tab w:val="left" w:pos="417"/>
        </w:tabs>
        <w:ind w:left="170" w:hanging="17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02E5386"/>
    <w:multiLevelType w:val="hybridMultilevel"/>
    <w:tmpl w:val="84FAF3DE"/>
    <w:lvl w:ilvl="0" w:tplc="AC20D36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35FE"/>
    <w:multiLevelType w:val="hybridMultilevel"/>
    <w:tmpl w:val="FC3E5D5C"/>
    <w:lvl w:ilvl="0" w:tplc="21AAEA0A">
      <w:start w:val="1"/>
      <w:numFmt w:val="bullet"/>
      <w:lvlText w:val="•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6CA31A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284702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F23AFC">
      <w:start w:val="1"/>
      <w:numFmt w:val="bullet"/>
      <w:lvlText w:val="•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D4FEE4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CABE8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24E988">
      <w:start w:val="1"/>
      <w:numFmt w:val="bullet"/>
      <w:lvlText w:val="•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6E6132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A09E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8CF67A3"/>
    <w:multiLevelType w:val="hybridMultilevel"/>
    <w:tmpl w:val="6CEC3C6C"/>
    <w:lvl w:ilvl="0" w:tplc="08090001">
      <w:start w:val="1"/>
      <w:numFmt w:val="bullet"/>
      <w:lvlText w:val=""/>
      <w:lvlJc w:val="left"/>
      <w:pPr>
        <w:tabs>
          <w:tab w:val="left" w:pos="417"/>
        </w:tabs>
        <w:ind w:left="170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F352">
      <w:start w:val="1"/>
      <w:numFmt w:val="bullet"/>
      <w:lvlText w:val="o"/>
      <w:lvlJc w:val="left"/>
      <w:pPr>
        <w:tabs>
          <w:tab w:val="left" w:pos="417"/>
        </w:tabs>
        <w:ind w:left="144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86438">
      <w:start w:val="1"/>
      <w:numFmt w:val="bullet"/>
      <w:lvlText w:val="▪"/>
      <w:lvlJc w:val="left"/>
      <w:pPr>
        <w:tabs>
          <w:tab w:val="left" w:pos="417"/>
        </w:tabs>
        <w:ind w:left="21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86F62">
      <w:start w:val="1"/>
      <w:numFmt w:val="bullet"/>
      <w:lvlText w:val="•"/>
      <w:lvlJc w:val="left"/>
      <w:pPr>
        <w:tabs>
          <w:tab w:val="left" w:pos="417"/>
        </w:tabs>
        <w:ind w:left="288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100E">
      <w:start w:val="1"/>
      <w:numFmt w:val="bullet"/>
      <w:lvlText w:val="o"/>
      <w:lvlJc w:val="left"/>
      <w:pPr>
        <w:tabs>
          <w:tab w:val="left" w:pos="417"/>
        </w:tabs>
        <w:ind w:left="360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A47A6">
      <w:start w:val="1"/>
      <w:numFmt w:val="bullet"/>
      <w:lvlText w:val="▪"/>
      <w:lvlJc w:val="left"/>
      <w:pPr>
        <w:tabs>
          <w:tab w:val="left" w:pos="417"/>
        </w:tabs>
        <w:ind w:left="432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08AD6">
      <w:start w:val="1"/>
      <w:numFmt w:val="bullet"/>
      <w:lvlText w:val="•"/>
      <w:lvlJc w:val="left"/>
      <w:pPr>
        <w:tabs>
          <w:tab w:val="left" w:pos="417"/>
        </w:tabs>
        <w:ind w:left="5040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851E6">
      <w:start w:val="1"/>
      <w:numFmt w:val="bullet"/>
      <w:lvlText w:val="o"/>
      <w:lvlJc w:val="left"/>
      <w:pPr>
        <w:tabs>
          <w:tab w:val="left" w:pos="417"/>
        </w:tabs>
        <w:ind w:left="576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866FD4">
      <w:start w:val="1"/>
      <w:numFmt w:val="bullet"/>
      <w:lvlText w:val="▪"/>
      <w:lvlJc w:val="left"/>
      <w:pPr>
        <w:tabs>
          <w:tab w:val="left" w:pos="417"/>
        </w:tabs>
        <w:ind w:left="6480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E6713B6"/>
    <w:multiLevelType w:val="hybridMultilevel"/>
    <w:tmpl w:val="ACF81A68"/>
    <w:lvl w:ilvl="0" w:tplc="5FAEE938">
      <w:start w:val="1"/>
      <w:numFmt w:val="bullet"/>
      <w:lvlText w:val="•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849958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D6CBE2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08E6C">
      <w:start w:val="1"/>
      <w:numFmt w:val="bullet"/>
      <w:lvlText w:val="•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849A2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9C5BC6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BE1124">
      <w:start w:val="1"/>
      <w:numFmt w:val="bullet"/>
      <w:lvlText w:val="•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AC7096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5C8CBC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EAA0D17"/>
    <w:multiLevelType w:val="hybridMultilevel"/>
    <w:tmpl w:val="CB86784C"/>
    <w:lvl w:ilvl="0" w:tplc="9662A090">
      <w:start w:val="1"/>
      <w:numFmt w:val="bullet"/>
      <w:lvlText w:val="•"/>
      <w:lvlJc w:val="left"/>
      <w:pPr>
        <w:ind w:left="234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63EBC">
      <w:start w:val="1"/>
      <w:numFmt w:val="bullet"/>
      <w:lvlText w:val="o"/>
      <w:lvlJc w:val="left"/>
      <w:pPr>
        <w:ind w:left="95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83BF4">
      <w:start w:val="1"/>
      <w:numFmt w:val="bullet"/>
      <w:lvlText w:val="▪"/>
      <w:lvlJc w:val="left"/>
      <w:pPr>
        <w:ind w:left="167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A3666">
      <w:start w:val="1"/>
      <w:numFmt w:val="bullet"/>
      <w:lvlText w:val="•"/>
      <w:lvlJc w:val="left"/>
      <w:pPr>
        <w:ind w:left="2394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18E372">
      <w:start w:val="1"/>
      <w:numFmt w:val="bullet"/>
      <w:lvlText w:val="o"/>
      <w:lvlJc w:val="left"/>
      <w:pPr>
        <w:ind w:left="311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9E8848">
      <w:start w:val="1"/>
      <w:numFmt w:val="bullet"/>
      <w:lvlText w:val="▪"/>
      <w:lvlJc w:val="left"/>
      <w:pPr>
        <w:ind w:left="383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1E4E">
      <w:start w:val="1"/>
      <w:numFmt w:val="bullet"/>
      <w:lvlText w:val="•"/>
      <w:lvlJc w:val="left"/>
      <w:pPr>
        <w:ind w:left="4554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94A58C">
      <w:start w:val="1"/>
      <w:numFmt w:val="bullet"/>
      <w:lvlText w:val="o"/>
      <w:lvlJc w:val="left"/>
      <w:pPr>
        <w:ind w:left="527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24145A">
      <w:start w:val="1"/>
      <w:numFmt w:val="bullet"/>
      <w:lvlText w:val="▪"/>
      <w:lvlJc w:val="left"/>
      <w:pPr>
        <w:ind w:left="599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F941671"/>
    <w:multiLevelType w:val="hybridMultilevel"/>
    <w:tmpl w:val="A7226282"/>
    <w:numStyleLink w:val="ImportedStyle17"/>
  </w:abstractNum>
  <w:num w:numId="1">
    <w:abstractNumId w:val="8"/>
  </w:num>
  <w:num w:numId="2">
    <w:abstractNumId w:val="31"/>
  </w:num>
  <w:num w:numId="3">
    <w:abstractNumId w:val="19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13"/>
  </w:num>
  <w:num w:numId="9">
    <w:abstractNumId w:val="3"/>
  </w:num>
  <w:num w:numId="10">
    <w:abstractNumId w:val="5"/>
  </w:num>
  <w:num w:numId="11">
    <w:abstractNumId w:val="22"/>
  </w:num>
  <w:num w:numId="12">
    <w:abstractNumId w:val="15"/>
  </w:num>
  <w:num w:numId="13">
    <w:abstractNumId w:val="23"/>
  </w:num>
  <w:num w:numId="14">
    <w:abstractNumId w:val="2"/>
  </w:num>
  <w:num w:numId="15">
    <w:abstractNumId w:val="20"/>
  </w:num>
  <w:num w:numId="16">
    <w:abstractNumId w:val="14"/>
  </w:num>
  <w:num w:numId="17">
    <w:abstractNumId w:val="4"/>
  </w:num>
  <w:num w:numId="18">
    <w:abstractNumId w:val="32"/>
  </w:num>
  <w:num w:numId="19">
    <w:abstractNumId w:val="32"/>
    <w:lvlOverride w:ilvl="0">
      <w:lvl w:ilvl="0" w:tplc="9662A090">
        <w:start w:val="1"/>
        <w:numFmt w:val="bullet"/>
        <w:lvlText w:val="•"/>
        <w:lvlJc w:val="left"/>
        <w:pPr>
          <w:ind w:left="234" w:hanging="1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B63EBC">
        <w:start w:val="1"/>
        <w:numFmt w:val="bullet"/>
        <w:lvlText w:val="o"/>
        <w:lvlJc w:val="left"/>
        <w:pPr>
          <w:ind w:left="95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E83BF4">
        <w:start w:val="1"/>
        <w:numFmt w:val="bullet"/>
        <w:lvlText w:val="▪"/>
        <w:lvlJc w:val="left"/>
        <w:pPr>
          <w:ind w:left="167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3A3666">
        <w:start w:val="1"/>
        <w:numFmt w:val="bullet"/>
        <w:lvlText w:val="•"/>
        <w:lvlJc w:val="left"/>
        <w:pPr>
          <w:ind w:left="2394" w:hanging="1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18E372">
        <w:start w:val="1"/>
        <w:numFmt w:val="bullet"/>
        <w:lvlText w:val="o"/>
        <w:lvlJc w:val="left"/>
        <w:pPr>
          <w:ind w:left="311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E8848">
        <w:start w:val="1"/>
        <w:numFmt w:val="bullet"/>
        <w:lvlText w:val="▪"/>
        <w:lvlJc w:val="left"/>
        <w:pPr>
          <w:ind w:left="383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181E4E">
        <w:start w:val="1"/>
        <w:numFmt w:val="bullet"/>
        <w:lvlText w:val="•"/>
        <w:lvlJc w:val="left"/>
        <w:pPr>
          <w:ind w:left="4554" w:hanging="1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94A58C">
        <w:start w:val="1"/>
        <w:numFmt w:val="bullet"/>
        <w:lvlText w:val="o"/>
        <w:lvlJc w:val="left"/>
        <w:pPr>
          <w:ind w:left="527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24145A">
        <w:start w:val="1"/>
        <w:numFmt w:val="bullet"/>
        <w:lvlText w:val="▪"/>
        <w:lvlJc w:val="left"/>
        <w:pPr>
          <w:ind w:left="5994" w:hanging="1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1"/>
  </w:num>
  <w:num w:numId="21">
    <w:abstractNumId w:val="33"/>
  </w:num>
  <w:num w:numId="22">
    <w:abstractNumId w:val="0"/>
  </w:num>
  <w:num w:numId="23">
    <w:abstractNumId w:val="6"/>
  </w:num>
  <w:num w:numId="24">
    <w:abstractNumId w:val="30"/>
  </w:num>
  <w:num w:numId="25">
    <w:abstractNumId w:val="17"/>
  </w:num>
  <w:num w:numId="26">
    <w:abstractNumId w:val="16"/>
  </w:num>
  <w:num w:numId="27">
    <w:abstractNumId w:val="1"/>
  </w:num>
  <w:num w:numId="28">
    <w:abstractNumId w:val="18"/>
  </w:num>
  <w:num w:numId="29">
    <w:abstractNumId w:val="27"/>
  </w:num>
  <w:num w:numId="30">
    <w:abstractNumId w:val="12"/>
  </w:num>
  <w:num w:numId="31">
    <w:abstractNumId w:val="10"/>
  </w:num>
  <w:num w:numId="32">
    <w:abstractNumId w:val="11"/>
  </w:num>
  <w:num w:numId="33">
    <w:abstractNumId w:val="24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23"/>
    <w:rsid w:val="000206C2"/>
    <w:rsid w:val="00021056"/>
    <w:rsid w:val="00065D03"/>
    <w:rsid w:val="0007603B"/>
    <w:rsid w:val="000A01E7"/>
    <w:rsid w:val="000A67F0"/>
    <w:rsid w:val="000C00A1"/>
    <w:rsid w:val="000C09A4"/>
    <w:rsid w:val="000D0E99"/>
    <w:rsid w:val="000E3541"/>
    <w:rsid w:val="000F2323"/>
    <w:rsid w:val="001026F4"/>
    <w:rsid w:val="00112C59"/>
    <w:rsid w:val="001211EF"/>
    <w:rsid w:val="001257AD"/>
    <w:rsid w:val="00160BDD"/>
    <w:rsid w:val="00163176"/>
    <w:rsid w:val="00175B79"/>
    <w:rsid w:val="00180B76"/>
    <w:rsid w:val="00187713"/>
    <w:rsid w:val="001B2BA8"/>
    <w:rsid w:val="001D07E7"/>
    <w:rsid w:val="0021644D"/>
    <w:rsid w:val="00242322"/>
    <w:rsid w:val="00243B50"/>
    <w:rsid w:val="00247416"/>
    <w:rsid w:val="00266610"/>
    <w:rsid w:val="002A6A4E"/>
    <w:rsid w:val="002A7961"/>
    <w:rsid w:val="002B05D4"/>
    <w:rsid w:val="002B2F3A"/>
    <w:rsid w:val="002B51BD"/>
    <w:rsid w:val="002B6A91"/>
    <w:rsid w:val="002C54BA"/>
    <w:rsid w:val="002C5EE0"/>
    <w:rsid w:val="002F742A"/>
    <w:rsid w:val="00377A91"/>
    <w:rsid w:val="0039187D"/>
    <w:rsid w:val="003D4849"/>
    <w:rsid w:val="003D4B6E"/>
    <w:rsid w:val="003D5F7E"/>
    <w:rsid w:val="003E2EDE"/>
    <w:rsid w:val="003F45A6"/>
    <w:rsid w:val="004349F9"/>
    <w:rsid w:val="00484C09"/>
    <w:rsid w:val="004E42E8"/>
    <w:rsid w:val="00521F8E"/>
    <w:rsid w:val="00542DAC"/>
    <w:rsid w:val="005531E1"/>
    <w:rsid w:val="0055580E"/>
    <w:rsid w:val="00573DCE"/>
    <w:rsid w:val="00590FD4"/>
    <w:rsid w:val="005965A1"/>
    <w:rsid w:val="005E138E"/>
    <w:rsid w:val="005E2714"/>
    <w:rsid w:val="005F3EF4"/>
    <w:rsid w:val="00612FEE"/>
    <w:rsid w:val="006135EC"/>
    <w:rsid w:val="00637750"/>
    <w:rsid w:val="00684732"/>
    <w:rsid w:val="006B1D74"/>
    <w:rsid w:val="00707BFE"/>
    <w:rsid w:val="00731A4D"/>
    <w:rsid w:val="00737631"/>
    <w:rsid w:val="007421E2"/>
    <w:rsid w:val="007648EF"/>
    <w:rsid w:val="0078245E"/>
    <w:rsid w:val="007847D3"/>
    <w:rsid w:val="007B68CD"/>
    <w:rsid w:val="007F6A14"/>
    <w:rsid w:val="00814219"/>
    <w:rsid w:val="00833BAF"/>
    <w:rsid w:val="008917AC"/>
    <w:rsid w:val="00917D3D"/>
    <w:rsid w:val="00927EF7"/>
    <w:rsid w:val="00942C0A"/>
    <w:rsid w:val="00955646"/>
    <w:rsid w:val="00965423"/>
    <w:rsid w:val="00981D42"/>
    <w:rsid w:val="00986515"/>
    <w:rsid w:val="00993A66"/>
    <w:rsid w:val="009A06B2"/>
    <w:rsid w:val="009D2DD8"/>
    <w:rsid w:val="009D353E"/>
    <w:rsid w:val="009D63B9"/>
    <w:rsid w:val="00A56179"/>
    <w:rsid w:val="00A7067F"/>
    <w:rsid w:val="00AA3835"/>
    <w:rsid w:val="00AA4C9F"/>
    <w:rsid w:val="00AA57DA"/>
    <w:rsid w:val="00AD61B4"/>
    <w:rsid w:val="00AF2BF9"/>
    <w:rsid w:val="00AF3D86"/>
    <w:rsid w:val="00B21231"/>
    <w:rsid w:val="00B44342"/>
    <w:rsid w:val="00B65676"/>
    <w:rsid w:val="00B7045E"/>
    <w:rsid w:val="00B83AC6"/>
    <w:rsid w:val="00BC4776"/>
    <w:rsid w:val="00C15B3C"/>
    <w:rsid w:val="00C17CD3"/>
    <w:rsid w:val="00C24169"/>
    <w:rsid w:val="00C37E80"/>
    <w:rsid w:val="00C714B6"/>
    <w:rsid w:val="00C87793"/>
    <w:rsid w:val="00C93720"/>
    <w:rsid w:val="00CA499D"/>
    <w:rsid w:val="00CD442E"/>
    <w:rsid w:val="00D020B2"/>
    <w:rsid w:val="00D11640"/>
    <w:rsid w:val="00D239C4"/>
    <w:rsid w:val="00D87370"/>
    <w:rsid w:val="00D9461D"/>
    <w:rsid w:val="00DA17F3"/>
    <w:rsid w:val="00DB4D00"/>
    <w:rsid w:val="00DF5E01"/>
    <w:rsid w:val="00E1685D"/>
    <w:rsid w:val="00E31901"/>
    <w:rsid w:val="00E67819"/>
    <w:rsid w:val="00E73486"/>
    <w:rsid w:val="00E73C53"/>
    <w:rsid w:val="00E831EE"/>
    <w:rsid w:val="00E90F9D"/>
    <w:rsid w:val="00E941CD"/>
    <w:rsid w:val="00EC4EEE"/>
    <w:rsid w:val="00ED593A"/>
    <w:rsid w:val="00EE732C"/>
    <w:rsid w:val="00F0343F"/>
    <w:rsid w:val="00F2471E"/>
    <w:rsid w:val="00F4161D"/>
    <w:rsid w:val="00F51F00"/>
    <w:rsid w:val="00F72C31"/>
    <w:rsid w:val="00F771BF"/>
    <w:rsid w:val="00F92627"/>
    <w:rsid w:val="00FA2817"/>
    <w:rsid w:val="00FC4BF0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0D0A5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rPr>
      <w:rFonts w:ascii="Arial" w:eastAsia="Arial" w:hAnsi="Arial" w:cs="Arial"/>
      <w:b/>
      <w:bCs/>
      <w:color w:val="0000FF"/>
      <w:u w:color="0000FF"/>
      <w:lang w:val="en-US"/>
    </w:rPr>
  </w:style>
  <w:style w:type="numbering" w:customStyle="1" w:styleId="ImportedStyle17">
    <w:name w:val="Imported Style 17"/>
    <w:pPr>
      <w:numPr>
        <w:numId w:val="2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77A91"/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D4B6E"/>
  </w:style>
  <w:style w:type="table" w:styleId="TableGrid">
    <w:name w:val="Table Grid"/>
    <w:basedOn w:val="TableNormal"/>
    <w:uiPriority w:val="39"/>
    <w:rsid w:val="00DB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1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1A4D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E1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80808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80808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Raaff Carol</dc:creator>
  <cp:lastModifiedBy>Carmen Glover (staff)</cp:lastModifiedBy>
  <cp:revision>2</cp:revision>
  <cp:lastPrinted>2018-06-12T07:38:00Z</cp:lastPrinted>
  <dcterms:created xsi:type="dcterms:W3CDTF">2023-07-14T08:46:00Z</dcterms:created>
  <dcterms:modified xsi:type="dcterms:W3CDTF">2023-07-14T08:46:00Z</dcterms:modified>
</cp:coreProperties>
</file>