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F2BE" w14:textId="1EB2492B" w:rsidR="00422CCE" w:rsidRPr="005376DB" w:rsidRDefault="00F74E99" w:rsidP="00E4005A">
      <w:pPr>
        <w:outlineLvl w:val="0"/>
        <w:rPr>
          <w:rFonts w:ascii="Arial" w:hAnsi="Arial" w:cs="Arial"/>
          <w:b/>
          <w:sz w:val="24"/>
        </w:rPr>
      </w:pPr>
      <w:r w:rsidRPr="005376DB">
        <w:rPr>
          <w:rFonts w:ascii="Arial" w:hAnsi="Arial" w:cs="Arial"/>
          <w:b/>
          <w:sz w:val="24"/>
        </w:rPr>
        <w:t xml:space="preserve">Case </w:t>
      </w:r>
      <w:r w:rsidR="001E375D">
        <w:rPr>
          <w:rFonts w:ascii="Arial" w:hAnsi="Arial" w:cs="Arial"/>
          <w:b/>
          <w:sz w:val="24"/>
        </w:rPr>
        <w:t>review g</w:t>
      </w:r>
      <w:r w:rsidRPr="005376DB">
        <w:rPr>
          <w:rFonts w:ascii="Arial" w:hAnsi="Arial" w:cs="Arial"/>
          <w:b/>
          <w:sz w:val="24"/>
        </w:rPr>
        <w:t>uidance</w:t>
      </w:r>
    </w:p>
    <w:tbl>
      <w:tblPr>
        <w:tblStyle w:val="TableGrid"/>
        <w:tblW w:w="9752" w:type="dxa"/>
        <w:tblInd w:w="-5" w:type="dxa"/>
        <w:tblLook w:val="04A0" w:firstRow="1" w:lastRow="0" w:firstColumn="1" w:lastColumn="0" w:noHBand="0" w:noVBand="1"/>
      </w:tblPr>
      <w:tblGrid>
        <w:gridCol w:w="2807"/>
        <w:gridCol w:w="6945"/>
      </w:tblGrid>
      <w:tr w:rsidR="00806D35" w:rsidRPr="00E4005A" w14:paraId="1D17F6AE" w14:textId="77777777" w:rsidTr="009703A2">
        <w:tc>
          <w:tcPr>
            <w:tcW w:w="2807" w:type="dxa"/>
            <w:shd w:val="clear" w:color="auto" w:fill="BFBFBF" w:themeFill="background1" w:themeFillShade="BF"/>
          </w:tcPr>
          <w:p w14:paraId="7E7ED311" w14:textId="6A411CAB" w:rsidR="00806D35" w:rsidRPr="00E4005A" w:rsidRDefault="00806D35" w:rsidP="00C22495">
            <w:pPr>
              <w:rPr>
                <w:rFonts w:ascii="Arial" w:hAnsi="Arial" w:cs="Arial"/>
                <w:b/>
                <w:szCs w:val="20"/>
              </w:rPr>
            </w:pPr>
            <w:r w:rsidRPr="00E4005A">
              <w:rPr>
                <w:rFonts w:ascii="Arial" w:hAnsi="Arial" w:cs="Arial"/>
                <w:b/>
                <w:szCs w:val="20"/>
              </w:rPr>
              <w:t>Student name</w:t>
            </w:r>
            <w:r w:rsidR="00D57F9C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945" w:type="dxa"/>
          </w:tcPr>
          <w:p w14:paraId="62742763" w14:textId="77777777" w:rsidR="00806D35" w:rsidRPr="00E4005A" w:rsidRDefault="00806D35" w:rsidP="00C22495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61940" w:rsidRPr="00E4005A" w14:paraId="687EE3B4" w14:textId="77777777" w:rsidTr="009703A2">
        <w:tc>
          <w:tcPr>
            <w:tcW w:w="2807" w:type="dxa"/>
            <w:shd w:val="clear" w:color="auto" w:fill="BFBFBF" w:themeFill="background1" w:themeFillShade="BF"/>
          </w:tcPr>
          <w:p w14:paraId="5206878B" w14:textId="1C89E8EE" w:rsidR="00E61940" w:rsidRPr="00E4005A" w:rsidRDefault="00E61940" w:rsidP="00E61940">
            <w:pPr>
              <w:rPr>
                <w:rFonts w:ascii="Arial" w:hAnsi="Arial" w:cs="Arial"/>
                <w:b/>
                <w:szCs w:val="20"/>
              </w:rPr>
            </w:pPr>
            <w:r w:rsidRPr="00E4005A">
              <w:rPr>
                <w:rFonts w:ascii="Arial" w:hAnsi="Arial" w:cs="Arial"/>
                <w:b/>
                <w:szCs w:val="20"/>
              </w:rPr>
              <w:t>Placement B</w:t>
            </w:r>
            <w:r>
              <w:rPr>
                <w:rFonts w:ascii="Arial" w:hAnsi="Arial" w:cs="Arial"/>
                <w:b/>
                <w:szCs w:val="20"/>
              </w:rPr>
              <w:t xml:space="preserve">, </w:t>
            </w:r>
            <w:r w:rsidRPr="00E4005A">
              <w:rPr>
                <w:rFonts w:ascii="Arial" w:hAnsi="Arial" w:cs="Arial"/>
                <w:b/>
                <w:szCs w:val="20"/>
              </w:rPr>
              <w:t>B1</w:t>
            </w:r>
            <w:r>
              <w:rPr>
                <w:rFonts w:ascii="Arial" w:hAnsi="Arial" w:cs="Arial"/>
                <w:b/>
                <w:szCs w:val="20"/>
              </w:rPr>
              <w:t xml:space="preserve"> or</w:t>
            </w:r>
            <w:r w:rsidRPr="00E4005A">
              <w:rPr>
                <w:rFonts w:ascii="Arial" w:hAnsi="Arial" w:cs="Arial"/>
                <w:b/>
                <w:szCs w:val="20"/>
              </w:rPr>
              <w:t xml:space="preserve"> C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945" w:type="dxa"/>
          </w:tcPr>
          <w:p w14:paraId="5F8ABCEE" w14:textId="77777777" w:rsidR="00E61940" w:rsidRPr="00E4005A" w:rsidRDefault="00E61940" w:rsidP="00E61940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61940" w:rsidRPr="00E4005A" w14:paraId="5543FD0D" w14:textId="77777777" w:rsidTr="009703A2">
        <w:tc>
          <w:tcPr>
            <w:tcW w:w="2807" w:type="dxa"/>
            <w:shd w:val="clear" w:color="auto" w:fill="BFBFBF" w:themeFill="background1" w:themeFillShade="BF"/>
          </w:tcPr>
          <w:p w14:paraId="3B5F3266" w14:textId="5EF5CA13" w:rsidR="00E61940" w:rsidRPr="00E4005A" w:rsidRDefault="00E61940" w:rsidP="00E61940">
            <w:pPr>
              <w:rPr>
                <w:rFonts w:ascii="Arial" w:hAnsi="Arial" w:cs="Arial"/>
                <w:b/>
                <w:szCs w:val="20"/>
              </w:rPr>
            </w:pPr>
            <w:r w:rsidRPr="00E4005A">
              <w:rPr>
                <w:rFonts w:ascii="Arial" w:hAnsi="Arial" w:cs="Arial"/>
                <w:b/>
                <w:szCs w:val="20"/>
              </w:rPr>
              <w:t>Practice educator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945" w:type="dxa"/>
          </w:tcPr>
          <w:p w14:paraId="4E1D4DF1" w14:textId="77777777" w:rsidR="00E61940" w:rsidRPr="00E4005A" w:rsidRDefault="00E61940" w:rsidP="00E61940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61940" w:rsidRPr="00E4005A" w14:paraId="141BFFD3" w14:textId="77777777" w:rsidTr="009703A2">
        <w:tc>
          <w:tcPr>
            <w:tcW w:w="2807" w:type="dxa"/>
            <w:shd w:val="clear" w:color="auto" w:fill="BFBFBF" w:themeFill="background1" w:themeFillShade="BF"/>
          </w:tcPr>
          <w:p w14:paraId="2C4FC825" w14:textId="784011A5" w:rsidR="00E61940" w:rsidRPr="00E4005A" w:rsidRDefault="00E61940" w:rsidP="00E61940">
            <w:pPr>
              <w:rPr>
                <w:rFonts w:ascii="Arial" w:hAnsi="Arial" w:cs="Arial"/>
                <w:b/>
                <w:szCs w:val="20"/>
              </w:rPr>
            </w:pPr>
            <w:r w:rsidRPr="00E4005A">
              <w:rPr>
                <w:rFonts w:ascii="Arial" w:hAnsi="Arial" w:cs="Arial"/>
                <w:b/>
                <w:szCs w:val="20"/>
              </w:rPr>
              <w:t>Case presentation date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945" w:type="dxa"/>
          </w:tcPr>
          <w:p w14:paraId="0BBE06EA" w14:textId="77777777" w:rsidR="00E61940" w:rsidRPr="00E4005A" w:rsidRDefault="00E61940" w:rsidP="00E61940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20F58217" w14:textId="77777777" w:rsidR="00806D35" w:rsidRPr="001E068F" w:rsidRDefault="00806D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48B02E" w14:textId="1221E3D4" w:rsidR="00F74E99" w:rsidRPr="00E4005A" w:rsidRDefault="00A86E8E">
      <w:pPr>
        <w:spacing w:after="0" w:line="240" w:lineRule="auto"/>
        <w:rPr>
          <w:rFonts w:ascii="Arial" w:hAnsi="Arial" w:cs="Arial"/>
        </w:rPr>
      </w:pPr>
      <w:r w:rsidRPr="00E4005A">
        <w:rPr>
          <w:rFonts w:ascii="Arial" w:hAnsi="Arial" w:cs="Arial"/>
        </w:rPr>
        <w:t xml:space="preserve">A case </w:t>
      </w:r>
      <w:r w:rsidR="00A803C6" w:rsidRPr="00E4005A">
        <w:rPr>
          <w:rFonts w:ascii="Arial" w:hAnsi="Arial" w:cs="Arial"/>
        </w:rPr>
        <w:t xml:space="preserve">review </w:t>
      </w:r>
      <w:r w:rsidRPr="00E4005A">
        <w:rPr>
          <w:rFonts w:ascii="Arial" w:hAnsi="Arial" w:cs="Arial"/>
        </w:rPr>
        <w:t xml:space="preserve">is a method of verbally communicating a service user’s </w:t>
      </w:r>
      <w:r w:rsidR="0058451E" w:rsidRPr="00E4005A">
        <w:rPr>
          <w:rFonts w:ascii="Arial" w:hAnsi="Arial" w:cs="Arial"/>
        </w:rPr>
        <w:t xml:space="preserve">care </w:t>
      </w:r>
      <w:r w:rsidR="008C05F7" w:rsidRPr="00E4005A">
        <w:rPr>
          <w:rFonts w:ascii="Arial" w:hAnsi="Arial" w:cs="Arial"/>
        </w:rPr>
        <w:t xml:space="preserve">to </w:t>
      </w:r>
      <w:r w:rsidRPr="00E4005A">
        <w:rPr>
          <w:rFonts w:ascii="Arial" w:hAnsi="Arial" w:cs="Arial"/>
        </w:rPr>
        <w:t>colleagues, such as practice educators</w:t>
      </w:r>
      <w:r w:rsidR="0058451E" w:rsidRPr="00E4005A">
        <w:rPr>
          <w:rFonts w:ascii="Arial" w:hAnsi="Arial" w:cs="Arial"/>
        </w:rPr>
        <w:t xml:space="preserve"> and </w:t>
      </w:r>
      <w:r w:rsidRPr="00E4005A">
        <w:rPr>
          <w:rFonts w:ascii="Arial" w:hAnsi="Arial" w:cs="Arial"/>
        </w:rPr>
        <w:t xml:space="preserve">other </w:t>
      </w:r>
      <w:r w:rsidR="0058451E" w:rsidRPr="00E4005A">
        <w:rPr>
          <w:rFonts w:ascii="Arial" w:hAnsi="Arial" w:cs="Arial"/>
        </w:rPr>
        <w:t xml:space="preserve">members of </w:t>
      </w:r>
      <w:r w:rsidR="00F32C63" w:rsidRPr="00E4005A">
        <w:rPr>
          <w:rFonts w:ascii="Arial" w:hAnsi="Arial" w:cs="Arial"/>
        </w:rPr>
        <w:t>the</w:t>
      </w:r>
      <w:r w:rsidR="008C05F7" w:rsidRPr="00E4005A">
        <w:rPr>
          <w:rFonts w:ascii="Arial" w:hAnsi="Arial" w:cs="Arial"/>
        </w:rPr>
        <w:t xml:space="preserve"> team</w:t>
      </w:r>
      <w:r w:rsidR="0058451E" w:rsidRPr="00E4005A">
        <w:rPr>
          <w:rFonts w:ascii="Arial" w:hAnsi="Arial" w:cs="Arial"/>
        </w:rPr>
        <w:t>.</w:t>
      </w:r>
      <w:r w:rsidR="008C05F7" w:rsidRPr="00E4005A">
        <w:rPr>
          <w:rFonts w:ascii="Arial" w:hAnsi="Arial" w:cs="Arial"/>
        </w:rPr>
        <w:t xml:space="preserve"> </w:t>
      </w:r>
      <w:r w:rsidR="009334AD" w:rsidRPr="00E4005A">
        <w:rPr>
          <w:rFonts w:ascii="Arial" w:hAnsi="Arial" w:cs="Arial"/>
        </w:rPr>
        <w:t xml:space="preserve"> Case </w:t>
      </w:r>
      <w:r w:rsidR="00A803C6" w:rsidRPr="00E4005A">
        <w:rPr>
          <w:rFonts w:ascii="Arial" w:hAnsi="Arial" w:cs="Arial"/>
        </w:rPr>
        <w:t xml:space="preserve">reviews </w:t>
      </w:r>
      <w:r w:rsidR="009334AD" w:rsidRPr="00E4005A">
        <w:rPr>
          <w:rFonts w:ascii="Arial" w:hAnsi="Arial" w:cs="Arial"/>
        </w:rPr>
        <w:t xml:space="preserve">are often used in practice to update other </w:t>
      </w:r>
      <w:r w:rsidR="00F32C63" w:rsidRPr="00E4005A">
        <w:rPr>
          <w:rFonts w:ascii="Arial" w:hAnsi="Arial" w:cs="Arial"/>
        </w:rPr>
        <w:t xml:space="preserve">team </w:t>
      </w:r>
      <w:r w:rsidR="009334AD" w:rsidRPr="00E4005A">
        <w:rPr>
          <w:rFonts w:ascii="Arial" w:hAnsi="Arial" w:cs="Arial"/>
        </w:rPr>
        <w:t>members on a service user</w:t>
      </w:r>
      <w:r w:rsidR="00F74E99" w:rsidRPr="00E4005A">
        <w:rPr>
          <w:rFonts w:ascii="Arial" w:hAnsi="Arial" w:cs="Arial"/>
        </w:rPr>
        <w:t>’</w:t>
      </w:r>
      <w:r w:rsidR="009334AD" w:rsidRPr="00E4005A">
        <w:rPr>
          <w:rFonts w:ascii="Arial" w:hAnsi="Arial" w:cs="Arial"/>
        </w:rPr>
        <w:t>s progress and to ensure best evidence-based practice.</w:t>
      </w:r>
      <w:r w:rsidR="00DC3497" w:rsidRPr="00E4005A">
        <w:rPr>
          <w:rFonts w:ascii="Arial" w:hAnsi="Arial" w:cs="Arial"/>
        </w:rPr>
        <w:t xml:space="preserve"> </w:t>
      </w:r>
    </w:p>
    <w:p w14:paraId="69694634" w14:textId="09D68BCB" w:rsidR="00A86E8E" w:rsidRPr="00E4005A" w:rsidRDefault="00A86E8E" w:rsidP="005376DB">
      <w:pPr>
        <w:spacing w:after="0" w:line="240" w:lineRule="auto"/>
        <w:rPr>
          <w:rFonts w:ascii="Arial" w:hAnsi="Arial" w:cs="Arial"/>
        </w:rPr>
      </w:pPr>
    </w:p>
    <w:p w14:paraId="03D92590" w14:textId="3DD4305A" w:rsidR="00BE6315" w:rsidRPr="00E4005A" w:rsidRDefault="00BE6315" w:rsidP="005376DB">
      <w:pPr>
        <w:spacing w:after="0" w:line="240" w:lineRule="auto"/>
        <w:rPr>
          <w:rFonts w:ascii="Arial" w:hAnsi="Arial" w:cs="Arial"/>
          <w:color w:val="00B050"/>
        </w:rPr>
      </w:pPr>
      <w:r w:rsidRPr="00E4005A">
        <w:rPr>
          <w:rFonts w:ascii="Arial" w:hAnsi="Arial" w:cs="Arial"/>
        </w:rPr>
        <w:t>Durin</w:t>
      </w:r>
      <w:r w:rsidR="009334AD" w:rsidRPr="00E4005A">
        <w:rPr>
          <w:rFonts w:ascii="Arial" w:hAnsi="Arial" w:cs="Arial"/>
        </w:rPr>
        <w:t>g y</w:t>
      </w:r>
      <w:r w:rsidR="00A803C6" w:rsidRPr="00E4005A">
        <w:rPr>
          <w:rFonts w:ascii="Arial" w:hAnsi="Arial" w:cs="Arial"/>
        </w:rPr>
        <w:t xml:space="preserve">our B/B1, </w:t>
      </w:r>
      <w:r w:rsidRPr="00E4005A">
        <w:rPr>
          <w:rFonts w:ascii="Arial" w:hAnsi="Arial" w:cs="Arial"/>
        </w:rPr>
        <w:t xml:space="preserve">and C placements you will be required to </w:t>
      </w:r>
      <w:r w:rsidR="009334AD" w:rsidRPr="00E4005A">
        <w:rPr>
          <w:rFonts w:ascii="Arial" w:hAnsi="Arial" w:cs="Arial"/>
        </w:rPr>
        <w:t>undertake a</w:t>
      </w:r>
      <w:r w:rsidRPr="00E4005A">
        <w:rPr>
          <w:rFonts w:ascii="Arial" w:hAnsi="Arial" w:cs="Arial"/>
        </w:rPr>
        <w:t xml:space="preserve"> dietetic case </w:t>
      </w:r>
      <w:r w:rsidR="009334AD" w:rsidRPr="00E4005A">
        <w:rPr>
          <w:rFonts w:ascii="Arial" w:hAnsi="Arial" w:cs="Arial"/>
        </w:rPr>
        <w:t>presentation t</w:t>
      </w:r>
      <w:r w:rsidR="007F4998" w:rsidRPr="00E4005A">
        <w:rPr>
          <w:rFonts w:ascii="Arial" w:hAnsi="Arial" w:cs="Arial"/>
        </w:rPr>
        <w:t xml:space="preserve">hat </w:t>
      </w:r>
      <w:r w:rsidRPr="00E4005A">
        <w:rPr>
          <w:rFonts w:ascii="Arial" w:hAnsi="Arial" w:cs="Arial"/>
        </w:rPr>
        <w:t>you have been involved in</w:t>
      </w:r>
      <w:r w:rsidR="001E068F" w:rsidRPr="00E4005A">
        <w:rPr>
          <w:rFonts w:ascii="Arial" w:hAnsi="Arial" w:cs="Arial"/>
        </w:rPr>
        <w:t>,</w:t>
      </w:r>
      <w:r w:rsidRPr="00E4005A">
        <w:rPr>
          <w:rFonts w:ascii="Arial" w:hAnsi="Arial" w:cs="Arial"/>
        </w:rPr>
        <w:t xml:space="preserve"> to your colleagues.</w:t>
      </w:r>
      <w:r w:rsidR="003F3075" w:rsidRPr="00E4005A">
        <w:rPr>
          <w:rFonts w:ascii="Arial" w:hAnsi="Arial" w:cs="Arial"/>
        </w:rPr>
        <w:t xml:space="preserve">  </w:t>
      </w:r>
      <w:r w:rsidR="00DC3497" w:rsidRPr="00E4005A">
        <w:rPr>
          <w:rFonts w:ascii="Arial" w:hAnsi="Arial" w:cs="Arial"/>
        </w:rPr>
        <w:t xml:space="preserve">You will need to be familiar with the service user, the case and its progression. </w:t>
      </w:r>
    </w:p>
    <w:p w14:paraId="73E25D6E" w14:textId="77777777" w:rsidR="00F74E99" w:rsidRPr="00E4005A" w:rsidRDefault="00F74E99" w:rsidP="005376DB">
      <w:pPr>
        <w:spacing w:after="0" w:line="240" w:lineRule="auto"/>
        <w:outlineLvl w:val="0"/>
        <w:rPr>
          <w:rFonts w:ascii="Arial" w:hAnsi="Arial" w:cs="Arial"/>
          <w:b/>
        </w:rPr>
      </w:pPr>
    </w:p>
    <w:p w14:paraId="5223D0F9" w14:textId="534EC5B5" w:rsidR="00797687" w:rsidRPr="00E4005A" w:rsidRDefault="00BE6315" w:rsidP="005376DB">
      <w:pPr>
        <w:spacing w:after="0" w:line="240" w:lineRule="auto"/>
        <w:rPr>
          <w:rFonts w:ascii="Arial" w:hAnsi="Arial" w:cs="Arial"/>
        </w:rPr>
      </w:pPr>
      <w:r w:rsidRPr="00E4005A">
        <w:rPr>
          <w:rFonts w:ascii="Arial" w:hAnsi="Arial" w:cs="Arial"/>
          <w:b/>
        </w:rPr>
        <w:t>Aim</w:t>
      </w:r>
      <w:r w:rsidR="009334AD" w:rsidRPr="00E4005A">
        <w:rPr>
          <w:rFonts w:ascii="Arial" w:hAnsi="Arial" w:cs="Arial"/>
          <w:b/>
        </w:rPr>
        <w:t xml:space="preserve"> </w:t>
      </w:r>
      <w:r w:rsidRPr="00E4005A">
        <w:rPr>
          <w:rFonts w:ascii="Arial" w:hAnsi="Arial" w:cs="Arial"/>
          <w:b/>
        </w:rPr>
        <w:t xml:space="preserve">of the case </w:t>
      </w:r>
      <w:r w:rsidR="00F74E99" w:rsidRPr="00E4005A">
        <w:rPr>
          <w:rFonts w:ascii="Arial" w:hAnsi="Arial" w:cs="Arial"/>
          <w:b/>
        </w:rPr>
        <w:t>presentation</w:t>
      </w:r>
      <w:r w:rsidR="00845C6B" w:rsidRPr="00E4005A">
        <w:rPr>
          <w:rFonts w:ascii="Arial" w:hAnsi="Arial" w:cs="Arial"/>
          <w:b/>
        </w:rPr>
        <w:t xml:space="preserve">: </w:t>
      </w:r>
      <w:r w:rsidRPr="00E4005A">
        <w:rPr>
          <w:rFonts w:ascii="Arial" w:hAnsi="Arial" w:cs="Arial"/>
        </w:rPr>
        <w:t xml:space="preserve">Following the BDA </w:t>
      </w:r>
      <w:r w:rsidR="007F4998" w:rsidRPr="00E4005A">
        <w:rPr>
          <w:rFonts w:ascii="Arial" w:hAnsi="Arial" w:cs="Arial"/>
        </w:rPr>
        <w:t xml:space="preserve">Model and Process for </w:t>
      </w:r>
      <w:r w:rsidRPr="00E4005A">
        <w:rPr>
          <w:rFonts w:ascii="Arial" w:hAnsi="Arial" w:cs="Arial"/>
        </w:rPr>
        <w:t>Nutrition and Dietetic Pr</w:t>
      </w:r>
      <w:r w:rsidR="007F4998" w:rsidRPr="00E4005A">
        <w:rPr>
          <w:rFonts w:ascii="Arial" w:hAnsi="Arial" w:cs="Arial"/>
        </w:rPr>
        <w:t>actice</w:t>
      </w:r>
      <w:r w:rsidR="00A22D2C">
        <w:rPr>
          <w:rFonts w:ascii="Arial" w:hAnsi="Arial" w:cs="Arial"/>
        </w:rPr>
        <w:t>,</w:t>
      </w:r>
      <w:r w:rsidRPr="00E4005A">
        <w:rPr>
          <w:rFonts w:ascii="Arial" w:hAnsi="Arial" w:cs="Arial"/>
        </w:rPr>
        <w:t xml:space="preserve"> </w:t>
      </w:r>
      <w:r w:rsidR="00203D20" w:rsidRPr="00E4005A">
        <w:rPr>
          <w:rFonts w:ascii="Arial" w:hAnsi="Arial" w:cs="Arial"/>
        </w:rPr>
        <w:t xml:space="preserve">the case presentation </w:t>
      </w:r>
      <w:r w:rsidRPr="00E4005A">
        <w:rPr>
          <w:rFonts w:ascii="Arial" w:hAnsi="Arial" w:cs="Arial"/>
        </w:rPr>
        <w:t xml:space="preserve">should </w:t>
      </w:r>
      <w:r w:rsidR="00203D20" w:rsidRPr="00E4005A">
        <w:rPr>
          <w:rFonts w:ascii="Arial" w:hAnsi="Arial" w:cs="Arial"/>
        </w:rPr>
        <w:t xml:space="preserve">develop </w:t>
      </w:r>
      <w:r w:rsidRPr="00E4005A">
        <w:rPr>
          <w:rFonts w:ascii="Arial" w:hAnsi="Arial" w:cs="Arial"/>
        </w:rPr>
        <w:t xml:space="preserve">your </w:t>
      </w:r>
      <w:r w:rsidR="00203D20" w:rsidRPr="00E4005A">
        <w:rPr>
          <w:rFonts w:ascii="Arial" w:hAnsi="Arial" w:cs="Arial"/>
        </w:rPr>
        <w:t>knowledge</w:t>
      </w:r>
      <w:r w:rsidRPr="00E4005A">
        <w:rPr>
          <w:rFonts w:ascii="Arial" w:hAnsi="Arial" w:cs="Arial"/>
        </w:rPr>
        <w:t xml:space="preserve"> of</w:t>
      </w:r>
      <w:r w:rsidR="00203D20" w:rsidRPr="00E4005A">
        <w:rPr>
          <w:rFonts w:ascii="Arial" w:hAnsi="Arial" w:cs="Arial"/>
        </w:rPr>
        <w:t xml:space="preserve"> health conditions</w:t>
      </w:r>
      <w:r w:rsidRPr="00E4005A">
        <w:rPr>
          <w:rFonts w:ascii="Arial" w:hAnsi="Arial" w:cs="Arial"/>
        </w:rPr>
        <w:t xml:space="preserve">, </w:t>
      </w:r>
      <w:r w:rsidR="00F74E99" w:rsidRPr="00E4005A">
        <w:rPr>
          <w:rFonts w:ascii="Arial" w:hAnsi="Arial" w:cs="Arial"/>
        </w:rPr>
        <w:t xml:space="preserve">the evidence base, </w:t>
      </w:r>
      <w:r w:rsidR="00203D20" w:rsidRPr="00E4005A">
        <w:rPr>
          <w:rFonts w:ascii="Arial" w:hAnsi="Arial" w:cs="Arial"/>
        </w:rPr>
        <w:t>medication</w:t>
      </w:r>
      <w:r w:rsidR="00F32C63" w:rsidRPr="00E4005A">
        <w:rPr>
          <w:rFonts w:ascii="Arial" w:hAnsi="Arial" w:cs="Arial"/>
        </w:rPr>
        <w:t xml:space="preserve">, </w:t>
      </w:r>
      <w:r w:rsidR="00797687" w:rsidRPr="00E4005A">
        <w:rPr>
          <w:rFonts w:ascii="Arial" w:hAnsi="Arial" w:cs="Arial"/>
        </w:rPr>
        <w:t xml:space="preserve">treatment/s </w:t>
      </w:r>
      <w:r w:rsidR="00943EA1" w:rsidRPr="00E4005A">
        <w:rPr>
          <w:rFonts w:ascii="Arial" w:hAnsi="Arial" w:cs="Arial"/>
        </w:rPr>
        <w:t>and role of the MDT.</w:t>
      </w:r>
      <w:r w:rsidR="00797687" w:rsidRPr="00E4005A">
        <w:rPr>
          <w:rFonts w:ascii="Arial" w:hAnsi="Arial" w:cs="Arial"/>
        </w:rPr>
        <w:t xml:space="preserve">  The case presentation </w:t>
      </w:r>
      <w:r w:rsidR="00F32C63" w:rsidRPr="00E4005A">
        <w:rPr>
          <w:rFonts w:ascii="Arial" w:hAnsi="Arial" w:cs="Arial"/>
        </w:rPr>
        <w:t xml:space="preserve">also </w:t>
      </w:r>
      <w:r w:rsidR="00203D20" w:rsidRPr="00E4005A">
        <w:rPr>
          <w:rFonts w:ascii="Arial" w:hAnsi="Arial" w:cs="Arial"/>
        </w:rPr>
        <w:t>provide</w:t>
      </w:r>
      <w:r w:rsidR="00F74E99" w:rsidRPr="00E4005A">
        <w:rPr>
          <w:rFonts w:ascii="Arial" w:hAnsi="Arial" w:cs="Arial"/>
        </w:rPr>
        <w:t>s</w:t>
      </w:r>
      <w:r w:rsidR="00203D20" w:rsidRPr="00E4005A">
        <w:rPr>
          <w:rFonts w:ascii="Arial" w:hAnsi="Arial" w:cs="Arial"/>
        </w:rPr>
        <w:t xml:space="preserve"> an opportunity to reflect on your dietetic practice. </w:t>
      </w:r>
      <w:r w:rsidRPr="00E4005A">
        <w:rPr>
          <w:rFonts w:ascii="Arial" w:hAnsi="Arial" w:cs="Arial"/>
        </w:rPr>
        <w:t xml:space="preserve"> </w:t>
      </w:r>
    </w:p>
    <w:p w14:paraId="55D86E8A" w14:textId="77777777" w:rsidR="00797687" w:rsidRPr="00E4005A" w:rsidRDefault="00797687" w:rsidP="005376DB">
      <w:pPr>
        <w:spacing w:after="0" w:line="240" w:lineRule="auto"/>
        <w:rPr>
          <w:rFonts w:ascii="Arial" w:hAnsi="Arial" w:cs="Arial"/>
        </w:rPr>
      </w:pPr>
    </w:p>
    <w:p w14:paraId="04999880" w14:textId="6154D25C" w:rsidR="00F32C63" w:rsidRPr="00E4005A" w:rsidRDefault="00BE6315" w:rsidP="005376DB">
      <w:pPr>
        <w:spacing w:after="0" w:line="240" w:lineRule="auto"/>
        <w:rPr>
          <w:rFonts w:ascii="Arial" w:hAnsi="Arial" w:cs="Arial"/>
        </w:rPr>
      </w:pPr>
      <w:r w:rsidRPr="00E4005A">
        <w:rPr>
          <w:rFonts w:ascii="Arial" w:hAnsi="Arial" w:cs="Arial"/>
        </w:rPr>
        <w:t xml:space="preserve">Throughout your case </w:t>
      </w:r>
      <w:r w:rsidR="00797687" w:rsidRPr="00E4005A">
        <w:rPr>
          <w:rFonts w:ascii="Arial" w:hAnsi="Arial" w:cs="Arial"/>
        </w:rPr>
        <w:t>presentation</w:t>
      </w:r>
      <w:r w:rsidR="001C46CD" w:rsidRPr="00E4005A">
        <w:rPr>
          <w:rFonts w:ascii="Arial" w:hAnsi="Arial" w:cs="Arial"/>
        </w:rPr>
        <w:t xml:space="preserve"> </w:t>
      </w:r>
      <w:r w:rsidRPr="00E4005A">
        <w:rPr>
          <w:rFonts w:ascii="Arial" w:hAnsi="Arial" w:cs="Arial"/>
        </w:rPr>
        <w:t xml:space="preserve">you should demonstrate </w:t>
      </w:r>
      <w:r w:rsidR="005A7C96" w:rsidRPr="00E4005A">
        <w:rPr>
          <w:rFonts w:ascii="Arial" w:hAnsi="Arial" w:cs="Arial"/>
        </w:rPr>
        <w:t xml:space="preserve">your knowledge and understanding </w:t>
      </w:r>
      <w:r w:rsidRPr="00E4005A">
        <w:rPr>
          <w:rFonts w:ascii="Arial" w:hAnsi="Arial" w:cs="Arial"/>
        </w:rPr>
        <w:t xml:space="preserve">of the importance of a </w:t>
      </w:r>
      <w:r w:rsidR="00797687" w:rsidRPr="00E4005A">
        <w:rPr>
          <w:rFonts w:ascii="Arial" w:hAnsi="Arial" w:cs="Arial"/>
        </w:rPr>
        <w:t xml:space="preserve">person’s </w:t>
      </w:r>
      <w:r w:rsidRPr="00E4005A">
        <w:rPr>
          <w:rFonts w:ascii="Arial" w:hAnsi="Arial" w:cs="Arial"/>
        </w:rPr>
        <w:t xml:space="preserve">medical, cultural, social and economic circumstances in relation to </w:t>
      </w:r>
      <w:r w:rsidR="00797687" w:rsidRPr="00E4005A">
        <w:rPr>
          <w:rFonts w:ascii="Arial" w:hAnsi="Arial" w:cs="Arial"/>
        </w:rPr>
        <w:t xml:space="preserve">their </w:t>
      </w:r>
      <w:r w:rsidRPr="00E4005A">
        <w:rPr>
          <w:rFonts w:ascii="Arial" w:hAnsi="Arial" w:cs="Arial"/>
        </w:rPr>
        <w:t>clinical condition</w:t>
      </w:r>
      <w:r w:rsidR="00797687" w:rsidRPr="00E4005A">
        <w:rPr>
          <w:rFonts w:ascii="Arial" w:hAnsi="Arial" w:cs="Arial"/>
        </w:rPr>
        <w:t>/</w:t>
      </w:r>
      <w:r w:rsidRPr="00E4005A">
        <w:rPr>
          <w:rFonts w:ascii="Arial" w:hAnsi="Arial" w:cs="Arial"/>
        </w:rPr>
        <w:t xml:space="preserve">s and any dietary treatment given. It should allow you to demonstrate clinical reasoning </w:t>
      </w:r>
      <w:r w:rsidR="007F4998" w:rsidRPr="00E4005A">
        <w:rPr>
          <w:rFonts w:ascii="Arial" w:hAnsi="Arial" w:cs="Arial"/>
        </w:rPr>
        <w:t xml:space="preserve">and </w:t>
      </w:r>
      <w:r w:rsidRPr="00E4005A">
        <w:rPr>
          <w:rFonts w:ascii="Arial" w:hAnsi="Arial" w:cs="Arial"/>
        </w:rPr>
        <w:t>evidence</w:t>
      </w:r>
      <w:r w:rsidR="007F4998" w:rsidRPr="00E4005A">
        <w:rPr>
          <w:rFonts w:ascii="Arial" w:hAnsi="Arial" w:cs="Arial"/>
        </w:rPr>
        <w:t>-</w:t>
      </w:r>
      <w:r w:rsidRPr="00E4005A">
        <w:rPr>
          <w:rFonts w:ascii="Arial" w:hAnsi="Arial" w:cs="Arial"/>
        </w:rPr>
        <w:t>based</w:t>
      </w:r>
      <w:r w:rsidR="00797687" w:rsidRPr="00E4005A">
        <w:rPr>
          <w:rFonts w:ascii="Arial" w:hAnsi="Arial" w:cs="Arial"/>
        </w:rPr>
        <w:t xml:space="preserve"> practice</w:t>
      </w:r>
      <w:r w:rsidR="007F4998" w:rsidRPr="00E4005A">
        <w:rPr>
          <w:rFonts w:ascii="Arial" w:hAnsi="Arial" w:cs="Arial"/>
        </w:rPr>
        <w:t>,</w:t>
      </w:r>
      <w:r w:rsidRPr="00E4005A">
        <w:rPr>
          <w:rFonts w:ascii="Arial" w:hAnsi="Arial" w:cs="Arial"/>
        </w:rPr>
        <w:t xml:space="preserve"> as part of </w:t>
      </w:r>
      <w:r w:rsidR="00797687" w:rsidRPr="00E4005A">
        <w:rPr>
          <w:rFonts w:ascii="Arial" w:hAnsi="Arial" w:cs="Arial"/>
        </w:rPr>
        <w:t>person</w:t>
      </w:r>
      <w:r w:rsidR="001E068F" w:rsidRPr="00E4005A">
        <w:rPr>
          <w:rFonts w:ascii="Arial" w:hAnsi="Arial" w:cs="Arial"/>
        </w:rPr>
        <w:t>-</w:t>
      </w:r>
      <w:r w:rsidRPr="00E4005A">
        <w:rPr>
          <w:rFonts w:ascii="Arial" w:hAnsi="Arial" w:cs="Arial"/>
        </w:rPr>
        <w:t>centred care.</w:t>
      </w:r>
      <w:r w:rsidR="001C46CD" w:rsidRPr="00E4005A">
        <w:rPr>
          <w:rFonts w:ascii="Arial" w:hAnsi="Arial" w:cs="Arial"/>
        </w:rPr>
        <w:t xml:space="preserve">  </w:t>
      </w:r>
    </w:p>
    <w:p w14:paraId="192312D5" w14:textId="77777777" w:rsidR="00F32C63" w:rsidRPr="00E4005A" w:rsidRDefault="00F32C63" w:rsidP="005376DB">
      <w:pPr>
        <w:spacing w:after="0" w:line="240" w:lineRule="auto"/>
        <w:rPr>
          <w:rFonts w:ascii="Arial" w:hAnsi="Arial" w:cs="Arial"/>
        </w:rPr>
      </w:pPr>
    </w:p>
    <w:p w14:paraId="7FACDB65" w14:textId="73FB11D2" w:rsidR="00BE6315" w:rsidRPr="00E4005A" w:rsidRDefault="00F32C63" w:rsidP="001E068F">
      <w:pPr>
        <w:spacing w:after="0" w:line="240" w:lineRule="auto"/>
        <w:ind w:right="-330"/>
        <w:rPr>
          <w:rFonts w:ascii="Arial" w:hAnsi="Arial" w:cs="Arial"/>
        </w:rPr>
      </w:pPr>
      <w:r w:rsidRPr="00E4005A">
        <w:rPr>
          <w:rFonts w:ascii="Arial" w:hAnsi="Arial" w:cs="Arial"/>
        </w:rPr>
        <w:t>An important part of the case presentation is the dissemination of relevant information to your colleagues.</w:t>
      </w:r>
    </w:p>
    <w:p w14:paraId="2569A4DC" w14:textId="77777777" w:rsidR="00BE6315" w:rsidRPr="00E4005A" w:rsidRDefault="00BE6315" w:rsidP="005376DB">
      <w:pPr>
        <w:spacing w:after="0" w:line="240" w:lineRule="auto"/>
        <w:rPr>
          <w:rFonts w:ascii="Arial" w:hAnsi="Arial" w:cs="Arial"/>
        </w:rPr>
      </w:pPr>
    </w:p>
    <w:p w14:paraId="7D293191" w14:textId="337446E4" w:rsidR="00BE6315" w:rsidRPr="00E4005A" w:rsidRDefault="00BE6315" w:rsidP="005376DB">
      <w:pPr>
        <w:spacing w:after="0" w:line="240" w:lineRule="auto"/>
        <w:rPr>
          <w:rFonts w:ascii="Arial" w:hAnsi="Arial" w:cs="Arial"/>
        </w:rPr>
      </w:pPr>
      <w:r w:rsidRPr="00E4005A">
        <w:rPr>
          <w:rFonts w:ascii="Arial" w:hAnsi="Arial" w:cs="Arial"/>
        </w:rPr>
        <w:t xml:space="preserve">No grade or mark will be given to the case </w:t>
      </w:r>
      <w:r w:rsidR="00943EA1" w:rsidRPr="00E4005A">
        <w:rPr>
          <w:rFonts w:ascii="Arial" w:hAnsi="Arial" w:cs="Arial"/>
        </w:rPr>
        <w:t>presentation</w:t>
      </w:r>
      <w:r w:rsidRPr="00E4005A">
        <w:rPr>
          <w:rFonts w:ascii="Arial" w:hAnsi="Arial" w:cs="Arial"/>
        </w:rPr>
        <w:t xml:space="preserve">. However, it may </w:t>
      </w:r>
      <w:r w:rsidR="007F4998" w:rsidRPr="00E4005A">
        <w:rPr>
          <w:rFonts w:ascii="Arial" w:hAnsi="Arial" w:cs="Arial"/>
        </w:rPr>
        <w:t xml:space="preserve">be used to </w:t>
      </w:r>
      <w:r w:rsidRPr="00E4005A">
        <w:rPr>
          <w:rFonts w:ascii="Arial" w:hAnsi="Arial" w:cs="Arial"/>
        </w:rPr>
        <w:t xml:space="preserve">demonstrate competency </w:t>
      </w:r>
      <w:r w:rsidR="007F4998" w:rsidRPr="00E4005A">
        <w:rPr>
          <w:rFonts w:ascii="Arial" w:hAnsi="Arial" w:cs="Arial"/>
        </w:rPr>
        <w:t>towards a number</w:t>
      </w:r>
      <w:r w:rsidRPr="00E4005A">
        <w:rPr>
          <w:rFonts w:ascii="Arial" w:hAnsi="Arial" w:cs="Arial"/>
        </w:rPr>
        <w:t xml:space="preserve"> of placement </w:t>
      </w:r>
      <w:r w:rsidR="00073D6B" w:rsidRPr="00E4005A">
        <w:rPr>
          <w:rFonts w:ascii="Arial" w:hAnsi="Arial" w:cs="Arial"/>
        </w:rPr>
        <w:t>L</w:t>
      </w:r>
      <w:r w:rsidRPr="00E4005A">
        <w:rPr>
          <w:rFonts w:ascii="Arial" w:hAnsi="Arial" w:cs="Arial"/>
        </w:rPr>
        <w:t xml:space="preserve">earning </w:t>
      </w:r>
      <w:r w:rsidR="00073D6B" w:rsidRPr="00E4005A">
        <w:rPr>
          <w:rFonts w:ascii="Arial" w:hAnsi="Arial" w:cs="Arial"/>
        </w:rPr>
        <w:t>O</w:t>
      </w:r>
      <w:r w:rsidRPr="00E4005A">
        <w:rPr>
          <w:rFonts w:ascii="Arial" w:hAnsi="Arial" w:cs="Arial"/>
        </w:rPr>
        <w:t>utcomes</w:t>
      </w:r>
      <w:r w:rsidR="00971222" w:rsidRPr="00E4005A">
        <w:rPr>
          <w:rFonts w:ascii="Arial" w:hAnsi="Arial" w:cs="Arial"/>
        </w:rPr>
        <w:t xml:space="preserve"> for B</w:t>
      </w:r>
      <w:r w:rsidR="00A803C6" w:rsidRPr="00E4005A">
        <w:rPr>
          <w:rFonts w:ascii="Arial" w:hAnsi="Arial" w:cs="Arial"/>
        </w:rPr>
        <w:t xml:space="preserve">/B1, </w:t>
      </w:r>
      <w:r w:rsidR="00971222" w:rsidRPr="00E4005A">
        <w:rPr>
          <w:rFonts w:ascii="Arial" w:hAnsi="Arial" w:cs="Arial"/>
        </w:rPr>
        <w:t>and C placement</w:t>
      </w:r>
      <w:r w:rsidR="001E068F" w:rsidRPr="00E4005A">
        <w:rPr>
          <w:rFonts w:ascii="Arial" w:hAnsi="Arial" w:cs="Arial"/>
        </w:rPr>
        <w:t xml:space="preserve"> including</w:t>
      </w:r>
      <w:r w:rsidRPr="00E4005A">
        <w:rPr>
          <w:rFonts w:ascii="Arial" w:hAnsi="Arial" w:cs="Arial"/>
        </w:rPr>
        <w:t>:</w:t>
      </w:r>
      <w:r w:rsidR="002C66F0" w:rsidRPr="00E4005A">
        <w:rPr>
          <w:rFonts w:ascii="Arial" w:hAnsi="Arial" w:cs="Arial"/>
        </w:rPr>
        <w:t xml:space="preserve"> LO1, LO2,</w:t>
      </w:r>
      <w:r w:rsidR="00073D6B" w:rsidRPr="00E4005A">
        <w:rPr>
          <w:rFonts w:ascii="Arial" w:hAnsi="Arial" w:cs="Arial"/>
        </w:rPr>
        <w:t xml:space="preserve"> and LO7 (as well as providing additional practice with </w:t>
      </w:r>
      <w:r w:rsidR="002C66F0" w:rsidRPr="00E4005A">
        <w:rPr>
          <w:rFonts w:ascii="Arial" w:hAnsi="Arial" w:cs="Arial"/>
        </w:rPr>
        <w:t>LO</w:t>
      </w:r>
      <w:r w:rsidR="00180586" w:rsidRPr="00E4005A">
        <w:rPr>
          <w:rFonts w:ascii="Arial" w:hAnsi="Arial" w:cs="Arial"/>
        </w:rPr>
        <w:t>4</w:t>
      </w:r>
      <w:r w:rsidR="002C66F0" w:rsidRPr="00E4005A">
        <w:rPr>
          <w:rFonts w:ascii="Arial" w:hAnsi="Arial" w:cs="Arial"/>
        </w:rPr>
        <w:t xml:space="preserve">, </w:t>
      </w:r>
      <w:r w:rsidR="00180586" w:rsidRPr="00E4005A">
        <w:rPr>
          <w:rFonts w:ascii="Arial" w:hAnsi="Arial" w:cs="Arial"/>
        </w:rPr>
        <w:t>LO5</w:t>
      </w:r>
      <w:r w:rsidR="002C66F0" w:rsidRPr="00E4005A">
        <w:rPr>
          <w:rFonts w:ascii="Arial" w:hAnsi="Arial" w:cs="Arial"/>
        </w:rPr>
        <w:t>, LO</w:t>
      </w:r>
      <w:r w:rsidR="00180586" w:rsidRPr="00E4005A">
        <w:rPr>
          <w:rFonts w:ascii="Arial" w:hAnsi="Arial" w:cs="Arial"/>
        </w:rPr>
        <w:t>8</w:t>
      </w:r>
      <w:r w:rsidR="00073D6B" w:rsidRPr="00E4005A">
        <w:rPr>
          <w:rFonts w:ascii="Arial" w:hAnsi="Arial" w:cs="Arial"/>
        </w:rPr>
        <w:t xml:space="preserve"> and LO9)</w:t>
      </w:r>
    </w:p>
    <w:p w14:paraId="7EA20F86" w14:textId="77777777" w:rsidR="00C4425D" w:rsidRPr="00E4005A" w:rsidRDefault="00C4425D" w:rsidP="005376DB">
      <w:pPr>
        <w:spacing w:after="0" w:line="240" w:lineRule="auto"/>
        <w:rPr>
          <w:rFonts w:ascii="Arial" w:hAnsi="Arial" w:cs="Arial"/>
        </w:rPr>
      </w:pPr>
    </w:p>
    <w:p w14:paraId="79C910C8" w14:textId="568EF316" w:rsidR="007F4998" w:rsidRPr="00E4005A" w:rsidRDefault="00BE6315" w:rsidP="005376DB">
      <w:pPr>
        <w:spacing w:after="0" w:line="240" w:lineRule="auto"/>
        <w:outlineLvl w:val="0"/>
        <w:rPr>
          <w:rFonts w:ascii="Arial" w:hAnsi="Arial" w:cs="Arial"/>
        </w:rPr>
      </w:pPr>
      <w:r w:rsidRPr="00E4005A">
        <w:rPr>
          <w:rFonts w:ascii="Arial" w:hAnsi="Arial" w:cs="Arial"/>
          <w:b/>
        </w:rPr>
        <w:t xml:space="preserve">Choosing your case </w:t>
      </w:r>
      <w:r w:rsidR="00A803C6" w:rsidRPr="00E4005A">
        <w:rPr>
          <w:rFonts w:ascii="Arial" w:hAnsi="Arial" w:cs="Arial"/>
          <w:b/>
        </w:rPr>
        <w:t>review</w:t>
      </w:r>
      <w:r w:rsidR="00845C6B" w:rsidRPr="00E4005A">
        <w:rPr>
          <w:rFonts w:ascii="Arial" w:hAnsi="Arial" w:cs="Arial"/>
          <w:b/>
        </w:rPr>
        <w:t>:</w:t>
      </w:r>
      <w:r w:rsidR="00845C6B" w:rsidRPr="00E4005A">
        <w:rPr>
          <w:rFonts w:ascii="Arial" w:hAnsi="Arial" w:cs="Arial"/>
        </w:rPr>
        <w:t xml:space="preserve"> </w:t>
      </w:r>
      <w:r w:rsidRPr="00E4005A">
        <w:rPr>
          <w:rFonts w:ascii="Arial" w:hAnsi="Arial" w:cs="Arial"/>
        </w:rPr>
        <w:t xml:space="preserve">You should </w:t>
      </w:r>
      <w:r w:rsidR="00D07CDB" w:rsidRPr="00E4005A">
        <w:rPr>
          <w:rFonts w:ascii="Arial" w:hAnsi="Arial" w:cs="Arial"/>
        </w:rPr>
        <w:t xml:space="preserve">start to </w:t>
      </w:r>
      <w:r w:rsidRPr="00E4005A">
        <w:rPr>
          <w:rFonts w:ascii="Arial" w:hAnsi="Arial" w:cs="Arial"/>
        </w:rPr>
        <w:t xml:space="preserve">look for a case </w:t>
      </w:r>
      <w:r w:rsidR="00A803C6" w:rsidRPr="00E4005A">
        <w:rPr>
          <w:rFonts w:ascii="Arial" w:hAnsi="Arial" w:cs="Arial"/>
        </w:rPr>
        <w:t xml:space="preserve">review </w:t>
      </w:r>
      <w:r w:rsidRPr="00E4005A">
        <w:rPr>
          <w:rFonts w:ascii="Arial" w:hAnsi="Arial" w:cs="Arial"/>
        </w:rPr>
        <w:t xml:space="preserve">early on in your placement </w:t>
      </w:r>
      <w:r w:rsidR="00D07CDB" w:rsidRPr="00E4005A">
        <w:rPr>
          <w:rFonts w:ascii="Arial" w:hAnsi="Arial" w:cs="Arial"/>
        </w:rPr>
        <w:t>(</w:t>
      </w:r>
      <w:r w:rsidRPr="00E4005A">
        <w:rPr>
          <w:rFonts w:ascii="Arial" w:hAnsi="Arial" w:cs="Arial"/>
        </w:rPr>
        <w:t xml:space="preserve">ideally deciding on a case </w:t>
      </w:r>
      <w:r w:rsidR="005E4837" w:rsidRPr="00E4005A">
        <w:rPr>
          <w:rFonts w:ascii="Arial" w:hAnsi="Arial" w:cs="Arial"/>
        </w:rPr>
        <w:t xml:space="preserve">by the half-way stage </w:t>
      </w:r>
      <w:r w:rsidRPr="00E4005A">
        <w:rPr>
          <w:rFonts w:ascii="Arial" w:hAnsi="Arial" w:cs="Arial"/>
        </w:rPr>
        <w:t xml:space="preserve">as guided by your </w:t>
      </w:r>
      <w:r w:rsidR="005E4837" w:rsidRPr="00E4005A">
        <w:rPr>
          <w:rFonts w:ascii="Arial" w:hAnsi="Arial" w:cs="Arial"/>
        </w:rPr>
        <w:t>practice educator)</w:t>
      </w:r>
      <w:r w:rsidRPr="00E4005A">
        <w:rPr>
          <w:rFonts w:ascii="Arial" w:hAnsi="Arial" w:cs="Arial"/>
        </w:rPr>
        <w:t xml:space="preserve">. The initial dietetic assessment may be carried out by a dietitian only or by a dietitian and yourself. If </w:t>
      </w:r>
      <w:r w:rsidR="00B67C45" w:rsidRPr="00E4005A">
        <w:rPr>
          <w:rFonts w:ascii="Arial" w:hAnsi="Arial" w:cs="Arial"/>
        </w:rPr>
        <w:t>you were not involved in the first assessment,</w:t>
      </w:r>
      <w:r w:rsidRPr="00E4005A">
        <w:rPr>
          <w:rFonts w:ascii="Arial" w:hAnsi="Arial" w:cs="Arial"/>
        </w:rPr>
        <w:t xml:space="preserve"> ensure </w:t>
      </w:r>
      <w:r w:rsidR="007F4998" w:rsidRPr="00E4005A">
        <w:rPr>
          <w:rFonts w:ascii="Arial" w:hAnsi="Arial" w:cs="Arial"/>
        </w:rPr>
        <w:t xml:space="preserve">that </w:t>
      </w:r>
      <w:r w:rsidRPr="00E4005A">
        <w:rPr>
          <w:rFonts w:ascii="Arial" w:hAnsi="Arial" w:cs="Arial"/>
        </w:rPr>
        <w:t xml:space="preserve">you understand the assessment undertaken and the decisions made so that you are able to justify them. Your </w:t>
      </w:r>
      <w:r w:rsidR="005E4837" w:rsidRPr="00E4005A">
        <w:rPr>
          <w:rFonts w:ascii="Arial" w:hAnsi="Arial" w:cs="Arial"/>
        </w:rPr>
        <w:t xml:space="preserve">practice educator </w:t>
      </w:r>
      <w:r w:rsidRPr="00E4005A">
        <w:rPr>
          <w:rFonts w:ascii="Arial" w:hAnsi="Arial" w:cs="Arial"/>
        </w:rPr>
        <w:t>will be able to help you decide if a particular case is suitable</w:t>
      </w:r>
      <w:r w:rsidR="005E4837" w:rsidRPr="00E4005A">
        <w:rPr>
          <w:rFonts w:ascii="Arial" w:hAnsi="Arial" w:cs="Arial"/>
        </w:rPr>
        <w:t xml:space="preserve"> and </w:t>
      </w:r>
      <w:r w:rsidRPr="00E4005A">
        <w:rPr>
          <w:rFonts w:ascii="Arial" w:hAnsi="Arial" w:cs="Arial"/>
        </w:rPr>
        <w:t xml:space="preserve">guide you </w:t>
      </w:r>
      <w:r w:rsidR="007F4998" w:rsidRPr="00E4005A">
        <w:rPr>
          <w:rFonts w:ascii="Arial" w:hAnsi="Arial" w:cs="Arial"/>
        </w:rPr>
        <w:t xml:space="preserve">on </w:t>
      </w:r>
      <w:r w:rsidRPr="00E4005A">
        <w:rPr>
          <w:rFonts w:ascii="Arial" w:hAnsi="Arial" w:cs="Arial"/>
        </w:rPr>
        <w:t xml:space="preserve">which reviews to include in your case </w:t>
      </w:r>
      <w:r w:rsidR="00943EA1" w:rsidRPr="00E4005A">
        <w:rPr>
          <w:rFonts w:ascii="Arial" w:hAnsi="Arial" w:cs="Arial"/>
        </w:rPr>
        <w:t xml:space="preserve">presentation </w:t>
      </w:r>
      <w:r w:rsidRPr="00E4005A">
        <w:rPr>
          <w:rFonts w:ascii="Arial" w:hAnsi="Arial" w:cs="Arial"/>
        </w:rPr>
        <w:t xml:space="preserve">if the </w:t>
      </w:r>
      <w:r w:rsidR="00943EA1" w:rsidRPr="00E4005A">
        <w:rPr>
          <w:rFonts w:ascii="Arial" w:hAnsi="Arial" w:cs="Arial"/>
        </w:rPr>
        <w:t xml:space="preserve">service user </w:t>
      </w:r>
      <w:r w:rsidRPr="00E4005A">
        <w:rPr>
          <w:rFonts w:ascii="Arial" w:hAnsi="Arial" w:cs="Arial"/>
        </w:rPr>
        <w:t>has been seen</w:t>
      </w:r>
      <w:r w:rsidR="00943EA1" w:rsidRPr="00E4005A">
        <w:rPr>
          <w:rFonts w:ascii="Arial" w:hAnsi="Arial" w:cs="Arial"/>
        </w:rPr>
        <w:t xml:space="preserve"> a number of </w:t>
      </w:r>
      <w:r w:rsidRPr="00E4005A">
        <w:rPr>
          <w:rFonts w:ascii="Arial" w:hAnsi="Arial" w:cs="Arial"/>
        </w:rPr>
        <w:t>times</w:t>
      </w:r>
      <w:r w:rsidR="007F4998" w:rsidRPr="00E4005A">
        <w:rPr>
          <w:rFonts w:ascii="Arial" w:hAnsi="Arial" w:cs="Arial"/>
        </w:rPr>
        <w:t>.</w:t>
      </w:r>
    </w:p>
    <w:p w14:paraId="5927FE9A" w14:textId="77777777" w:rsidR="00BE6315" w:rsidRPr="00E4005A" w:rsidRDefault="00BE6315" w:rsidP="005376DB">
      <w:pPr>
        <w:spacing w:after="0" w:line="240" w:lineRule="auto"/>
        <w:rPr>
          <w:rFonts w:ascii="Arial" w:hAnsi="Arial" w:cs="Arial"/>
        </w:rPr>
      </w:pPr>
    </w:p>
    <w:p w14:paraId="54D11D83" w14:textId="5DED3972" w:rsidR="00BE6315" w:rsidRPr="00E4005A" w:rsidRDefault="00BE6315" w:rsidP="005376DB">
      <w:pPr>
        <w:spacing w:after="0" w:line="240" w:lineRule="auto"/>
        <w:rPr>
          <w:rFonts w:ascii="Arial" w:hAnsi="Arial" w:cs="Arial"/>
        </w:rPr>
      </w:pPr>
      <w:r w:rsidRPr="00E4005A">
        <w:rPr>
          <w:rFonts w:ascii="Arial" w:hAnsi="Arial" w:cs="Arial"/>
          <w:b/>
        </w:rPr>
        <w:t>Consent</w:t>
      </w:r>
      <w:r w:rsidR="00845C6B" w:rsidRPr="00E4005A">
        <w:rPr>
          <w:rFonts w:ascii="Arial" w:hAnsi="Arial" w:cs="Arial"/>
          <w:b/>
        </w:rPr>
        <w:t>:</w:t>
      </w:r>
      <w:r w:rsidR="00845C6B" w:rsidRPr="00E4005A">
        <w:rPr>
          <w:rFonts w:ascii="Arial" w:hAnsi="Arial" w:cs="Arial"/>
        </w:rPr>
        <w:t xml:space="preserve"> </w:t>
      </w:r>
      <w:r w:rsidRPr="00E4005A">
        <w:rPr>
          <w:rFonts w:ascii="Arial" w:hAnsi="Arial" w:cs="Arial"/>
        </w:rPr>
        <w:t xml:space="preserve">Consent is required from the </w:t>
      </w:r>
      <w:r w:rsidR="00943EA1" w:rsidRPr="00E4005A">
        <w:rPr>
          <w:rFonts w:ascii="Arial" w:hAnsi="Arial" w:cs="Arial"/>
        </w:rPr>
        <w:t>service user</w:t>
      </w:r>
      <w:r w:rsidRPr="00E4005A">
        <w:rPr>
          <w:rFonts w:ascii="Arial" w:hAnsi="Arial" w:cs="Arial"/>
        </w:rPr>
        <w:t xml:space="preserve">. When the </w:t>
      </w:r>
      <w:r w:rsidR="00943EA1" w:rsidRPr="00E4005A">
        <w:rPr>
          <w:rFonts w:ascii="Arial" w:hAnsi="Arial" w:cs="Arial"/>
        </w:rPr>
        <w:t xml:space="preserve">service user </w:t>
      </w:r>
      <w:r w:rsidRPr="00E4005A">
        <w:rPr>
          <w:rFonts w:ascii="Arial" w:hAnsi="Arial" w:cs="Arial"/>
        </w:rPr>
        <w:t xml:space="preserve">is not able to give consent, this needs to be obtained from </w:t>
      </w:r>
      <w:r w:rsidR="00943EA1" w:rsidRPr="00E4005A">
        <w:rPr>
          <w:rFonts w:ascii="Arial" w:hAnsi="Arial" w:cs="Arial"/>
        </w:rPr>
        <w:t xml:space="preserve">their </w:t>
      </w:r>
      <w:r w:rsidRPr="00E4005A">
        <w:rPr>
          <w:rFonts w:ascii="Arial" w:hAnsi="Arial" w:cs="Arial"/>
        </w:rPr>
        <w:t>next of kin</w:t>
      </w:r>
      <w:r w:rsidR="00943EA1" w:rsidRPr="00E4005A">
        <w:rPr>
          <w:rFonts w:ascii="Arial" w:hAnsi="Arial" w:cs="Arial"/>
        </w:rPr>
        <w:t xml:space="preserve"> or guardian</w:t>
      </w:r>
      <w:r w:rsidRPr="00E4005A">
        <w:rPr>
          <w:rFonts w:ascii="Arial" w:hAnsi="Arial" w:cs="Arial"/>
        </w:rPr>
        <w:t>.</w:t>
      </w:r>
      <w:r w:rsidR="00943EA1" w:rsidRPr="00E4005A">
        <w:rPr>
          <w:rFonts w:ascii="Arial" w:hAnsi="Arial" w:cs="Arial"/>
        </w:rPr>
        <w:t xml:space="preserve">  </w:t>
      </w:r>
    </w:p>
    <w:p w14:paraId="7565FDAF" w14:textId="77777777" w:rsidR="00BE6315" w:rsidRPr="00E4005A" w:rsidRDefault="00BE6315" w:rsidP="005376DB">
      <w:pPr>
        <w:spacing w:after="0" w:line="240" w:lineRule="auto"/>
        <w:rPr>
          <w:rFonts w:ascii="Arial" w:hAnsi="Arial" w:cs="Arial"/>
        </w:rPr>
      </w:pPr>
    </w:p>
    <w:p w14:paraId="03840316" w14:textId="5E835360" w:rsidR="00BE6315" w:rsidRPr="00E4005A" w:rsidRDefault="00BE6315" w:rsidP="005376DB">
      <w:pPr>
        <w:spacing w:after="0" w:line="240" w:lineRule="auto"/>
        <w:outlineLvl w:val="0"/>
        <w:rPr>
          <w:rFonts w:ascii="Arial" w:hAnsi="Arial" w:cs="Arial"/>
        </w:rPr>
      </w:pPr>
      <w:r w:rsidRPr="00E4005A">
        <w:rPr>
          <w:rFonts w:ascii="Arial" w:hAnsi="Arial" w:cs="Arial"/>
          <w:b/>
        </w:rPr>
        <w:t>Confidentialit</w:t>
      </w:r>
      <w:r w:rsidR="00845C6B" w:rsidRPr="00E4005A">
        <w:rPr>
          <w:rFonts w:ascii="Arial" w:hAnsi="Arial" w:cs="Arial"/>
          <w:b/>
        </w:rPr>
        <w:t xml:space="preserve">y: </w:t>
      </w:r>
      <w:r w:rsidRPr="00E4005A">
        <w:rPr>
          <w:rFonts w:ascii="Arial" w:hAnsi="Arial" w:cs="Arial"/>
        </w:rPr>
        <w:t xml:space="preserve">All </w:t>
      </w:r>
      <w:r w:rsidR="00943EA1" w:rsidRPr="00E4005A">
        <w:rPr>
          <w:rFonts w:ascii="Arial" w:hAnsi="Arial" w:cs="Arial"/>
        </w:rPr>
        <w:t xml:space="preserve">identifiable </w:t>
      </w:r>
      <w:r w:rsidRPr="00E4005A">
        <w:rPr>
          <w:rFonts w:ascii="Arial" w:hAnsi="Arial" w:cs="Arial"/>
        </w:rPr>
        <w:t xml:space="preserve">information concerning the </w:t>
      </w:r>
      <w:r w:rsidR="00943EA1" w:rsidRPr="00E4005A">
        <w:rPr>
          <w:rFonts w:ascii="Arial" w:hAnsi="Arial" w:cs="Arial"/>
        </w:rPr>
        <w:t xml:space="preserve">service user </w:t>
      </w:r>
      <w:r w:rsidRPr="00E4005A">
        <w:rPr>
          <w:rFonts w:ascii="Arial" w:hAnsi="Arial" w:cs="Arial"/>
        </w:rPr>
        <w:t xml:space="preserve">is confidential.  </w:t>
      </w:r>
      <w:r w:rsidR="00943EA1" w:rsidRPr="00E4005A">
        <w:rPr>
          <w:rFonts w:ascii="Arial" w:hAnsi="Arial" w:cs="Arial"/>
        </w:rPr>
        <w:t xml:space="preserve">Their </w:t>
      </w:r>
      <w:r w:rsidRPr="00E4005A">
        <w:rPr>
          <w:rFonts w:ascii="Arial" w:hAnsi="Arial" w:cs="Arial"/>
        </w:rPr>
        <w:t xml:space="preserve">name, </w:t>
      </w:r>
      <w:r w:rsidR="00845C6B" w:rsidRPr="00E4005A">
        <w:rPr>
          <w:rFonts w:ascii="Arial" w:hAnsi="Arial" w:cs="Arial"/>
        </w:rPr>
        <w:t>organisation identifier (e.g. NHS/hospital number)</w:t>
      </w:r>
      <w:r w:rsidRPr="00E4005A">
        <w:rPr>
          <w:rFonts w:ascii="Arial" w:hAnsi="Arial" w:cs="Arial"/>
        </w:rPr>
        <w:t xml:space="preserve">, </w:t>
      </w:r>
      <w:r w:rsidR="00943EA1" w:rsidRPr="00E4005A">
        <w:rPr>
          <w:rFonts w:ascii="Arial" w:hAnsi="Arial" w:cs="Arial"/>
        </w:rPr>
        <w:t xml:space="preserve">address, </w:t>
      </w:r>
      <w:r w:rsidRPr="00E4005A">
        <w:rPr>
          <w:rFonts w:ascii="Arial" w:hAnsi="Arial" w:cs="Arial"/>
        </w:rPr>
        <w:t xml:space="preserve">date of birth, </w:t>
      </w:r>
      <w:r w:rsidR="00845C6B" w:rsidRPr="00E4005A">
        <w:rPr>
          <w:rFonts w:ascii="Arial" w:hAnsi="Arial" w:cs="Arial"/>
        </w:rPr>
        <w:t>setting (e.g. ward or clinic)</w:t>
      </w:r>
      <w:r w:rsidRPr="00E4005A">
        <w:rPr>
          <w:rFonts w:ascii="Arial" w:hAnsi="Arial" w:cs="Arial"/>
        </w:rPr>
        <w:t xml:space="preserve">, </w:t>
      </w:r>
      <w:r w:rsidR="00943EA1" w:rsidRPr="00E4005A">
        <w:rPr>
          <w:rFonts w:ascii="Arial" w:hAnsi="Arial" w:cs="Arial"/>
        </w:rPr>
        <w:t>names of any members</w:t>
      </w:r>
      <w:r w:rsidR="00845C6B" w:rsidRPr="00E4005A">
        <w:rPr>
          <w:rFonts w:ascii="Arial" w:hAnsi="Arial" w:cs="Arial"/>
        </w:rPr>
        <w:t xml:space="preserve"> of the care team</w:t>
      </w:r>
      <w:r w:rsidRPr="00E4005A">
        <w:rPr>
          <w:rFonts w:ascii="Arial" w:hAnsi="Arial" w:cs="Arial"/>
        </w:rPr>
        <w:t xml:space="preserve"> sho</w:t>
      </w:r>
      <w:r w:rsidR="00C4425D" w:rsidRPr="00E4005A">
        <w:rPr>
          <w:rFonts w:ascii="Arial" w:hAnsi="Arial" w:cs="Arial"/>
        </w:rPr>
        <w:t xml:space="preserve">uld not be stated </w:t>
      </w:r>
      <w:r w:rsidR="00845C6B" w:rsidRPr="00E4005A">
        <w:rPr>
          <w:rFonts w:ascii="Arial" w:hAnsi="Arial" w:cs="Arial"/>
        </w:rPr>
        <w:t>with</w:t>
      </w:r>
      <w:r w:rsidR="00C4425D" w:rsidRPr="00E4005A">
        <w:rPr>
          <w:rFonts w:ascii="Arial" w:hAnsi="Arial" w:cs="Arial"/>
        </w:rPr>
        <w:t>in your case</w:t>
      </w:r>
      <w:r w:rsidR="00845C6B" w:rsidRPr="00E4005A">
        <w:rPr>
          <w:rFonts w:ascii="Arial" w:hAnsi="Arial" w:cs="Arial"/>
        </w:rPr>
        <w:t xml:space="preserve"> </w:t>
      </w:r>
      <w:r w:rsidR="00943EA1" w:rsidRPr="00E4005A">
        <w:rPr>
          <w:rFonts w:ascii="Arial" w:hAnsi="Arial" w:cs="Arial"/>
        </w:rPr>
        <w:t>presentation</w:t>
      </w:r>
      <w:r w:rsidRPr="00E4005A">
        <w:rPr>
          <w:rFonts w:ascii="Arial" w:hAnsi="Arial" w:cs="Arial"/>
        </w:rPr>
        <w:t xml:space="preserve">.  If your case </w:t>
      </w:r>
      <w:r w:rsidR="00943EA1" w:rsidRPr="00E4005A">
        <w:rPr>
          <w:rFonts w:ascii="Arial" w:hAnsi="Arial" w:cs="Arial"/>
        </w:rPr>
        <w:t xml:space="preserve">presentation </w:t>
      </w:r>
      <w:r w:rsidRPr="00E4005A">
        <w:rPr>
          <w:rFonts w:ascii="Arial" w:hAnsi="Arial" w:cs="Arial"/>
        </w:rPr>
        <w:t>is discussed on return to university it is very important that this confidentiality is maintained.</w:t>
      </w:r>
    </w:p>
    <w:p w14:paraId="7A770F7F" w14:textId="77777777" w:rsidR="00BE6315" w:rsidRPr="00E4005A" w:rsidRDefault="00BE6315" w:rsidP="005376DB">
      <w:pPr>
        <w:spacing w:after="0" w:line="240" w:lineRule="auto"/>
        <w:rPr>
          <w:rFonts w:ascii="Arial" w:hAnsi="Arial" w:cs="Arial"/>
        </w:rPr>
      </w:pPr>
    </w:p>
    <w:p w14:paraId="74DF5155" w14:textId="4748258B" w:rsidR="00BE6315" w:rsidRPr="00E4005A" w:rsidRDefault="00BE6315" w:rsidP="005376DB">
      <w:pPr>
        <w:spacing w:after="0" w:line="240" w:lineRule="auto"/>
        <w:rPr>
          <w:rFonts w:ascii="Arial" w:hAnsi="Arial" w:cs="Arial"/>
        </w:rPr>
      </w:pPr>
      <w:r w:rsidRPr="00E4005A">
        <w:rPr>
          <w:rFonts w:ascii="Arial" w:hAnsi="Arial" w:cs="Arial"/>
          <w:b/>
        </w:rPr>
        <w:t xml:space="preserve">Timing and length of case </w:t>
      </w:r>
      <w:r w:rsidR="00A803C6" w:rsidRPr="00E4005A">
        <w:rPr>
          <w:rFonts w:ascii="Arial" w:hAnsi="Arial" w:cs="Arial"/>
          <w:b/>
        </w:rPr>
        <w:t>review</w:t>
      </w:r>
      <w:r w:rsidR="00845C6B" w:rsidRPr="00E4005A">
        <w:rPr>
          <w:rFonts w:ascii="Arial" w:hAnsi="Arial" w:cs="Arial"/>
          <w:b/>
        </w:rPr>
        <w:t xml:space="preserve">: </w:t>
      </w:r>
      <w:r w:rsidR="00845C6B" w:rsidRPr="00E4005A">
        <w:rPr>
          <w:rFonts w:ascii="Arial" w:hAnsi="Arial" w:cs="Arial"/>
        </w:rPr>
        <w:t xml:space="preserve">Once </w:t>
      </w:r>
      <w:r w:rsidRPr="00E4005A">
        <w:rPr>
          <w:rFonts w:ascii="Arial" w:hAnsi="Arial" w:cs="Arial"/>
        </w:rPr>
        <w:t xml:space="preserve">a case </w:t>
      </w:r>
      <w:r w:rsidR="00943EA1" w:rsidRPr="00E4005A">
        <w:rPr>
          <w:rFonts w:ascii="Arial" w:hAnsi="Arial" w:cs="Arial"/>
        </w:rPr>
        <w:t>presentation</w:t>
      </w:r>
      <w:r w:rsidRPr="00E4005A">
        <w:rPr>
          <w:rFonts w:ascii="Arial" w:hAnsi="Arial" w:cs="Arial"/>
        </w:rPr>
        <w:t xml:space="preserve"> </w:t>
      </w:r>
      <w:r w:rsidR="00845C6B" w:rsidRPr="00E4005A">
        <w:rPr>
          <w:rFonts w:ascii="Arial" w:hAnsi="Arial" w:cs="Arial"/>
        </w:rPr>
        <w:t xml:space="preserve">has been agreed, </w:t>
      </w:r>
      <w:r w:rsidRPr="00E4005A">
        <w:rPr>
          <w:rFonts w:ascii="Arial" w:hAnsi="Arial" w:cs="Arial"/>
        </w:rPr>
        <w:t xml:space="preserve">you </w:t>
      </w:r>
      <w:r w:rsidR="00845C6B" w:rsidRPr="00E4005A">
        <w:rPr>
          <w:rFonts w:ascii="Arial" w:hAnsi="Arial" w:cs="Arial"/>
        </w:rPr>
        <w:t xml:space="preserve">should agree a time period with your </w:t>
      </w:r>
      <w:r w:rsidR="00DA4858" w:rsidRPr="00E4005A">
        <w:rPr>
          <w:rFonts w:ascii="Arial" w:hAnsi="Arial" w:cs="Arial"/>
        </w:rPr>
        <w:t xml:space="preserve">practice educator </w:t>
      </w:r>
      <w:r w:rsidR="00845C6B" w:rsidRPr="00E4005A">
        <w:rPr>
          <w:rFonts w:ascii="Arial" w:hAnsi="Arial" w:cs="Arial"/>
        </w:rPr>
        <w:t>within which to complete</w:t>
      </w:r>
      <w:r w:rsidRPr="00E4005A">
        <w:rPr>
          <w:rFonts w:ascii="Arial" w:hAnsi="Arial" w:cs="Arial"/>
        </w:rPr>
        <w:t>. This will normally be 3</w:t>
      </w:r>
      <w:r w:rsidR="00845C6B" w:rsidRPr="00E4005A">
        <w:rPr>
          <w:rFonts w:ascii="Arial" w:hAnsi="Arial" w:cs="Arial"/>
        </w:rPr>
        <w:t xml:space="preserve"> to </w:t>
      </w:r>
      <w:r w:rsidRPr="00E4005A">
        <w:rPr>
          <w:rFonts w:ascii="Arial" w:hAnsi="Arial" w:cs="Arial"/>
        </w:rPr>
        <w:t>6 weeks</w:t>
      </w:r>
      <w:r w:rsidR="00845C6B" w:rsidRPr="00E4005A">
        <w:rPr>
          <w:rFonts w:ascii="Arial" w:hAnsi="Arial" w:cs="Arial"/>
        </w:rPr>
        <w:t>.  This should include an initial dietetic assessment (which may have been undertaken by a dietitian already) and 1 or 2 reviews</w:t>
      </w:r>
      <w:r w:rsidRPr="00E4005A">
        <w:rPr>
          <w:rFonts w:ascii="Arial" w:hAnsi="Arial" w:cs="Arial"/>
        </w:rPr>
        <w:t xml:space="preserve">. </w:t>
      </w:r>
      <w:r w:rsidR="00845C6B" w:rsidRPr="00E4005A">
        <w:rPr>
          <w:rFonts w:ascii="Arial" w:hAnsi="Arial" w:cs="Arial"/>
        </w:rPr>
        <w:t xml:space="preserve">You should </w:t>
      </w:r>
      <w:r w:rsidR="00806D35" w:rsidRPr="00E4005A">
        <w:rPr>
          <w:rFonts w:ascii="Arial" w:hAnsi="Arial" w:cs="Arial"/>
        </w:rPr>
        <w:t xml:space="preserve">deliver your case presentation to your colleagues </w:t>
      </w:r>
      <w:r w:rsidR="00DA4858" w:rsidRPr="00E4005A">
        <w:rPr>
          <w:rFonts w:ascii="Arial" w:hAnsi="Arial" w:cs="Arial"/>
        </w:rPr>
        <w:lastRenderedPageBreak/>
        <w:t>as scheduled and usually before the final weeks of placement.</w:t>
      </w:r>
      <w:r w:rsidR="00806D35" w:rsidRPr="00E4005A">
        <w:rPr>
          <w:rFonts w:ascii="Arial" w:hAnsi="Arial" w:cs="Arial"/>
        </w:rPr>
        <w:t xml:space="preserve"> You will be allocated 15 minutes to deliver the presentation with a further 5 minutes for questions. </w:t>
      </w:r>
    </w:p>
    <w:p w14:paraId="28929B2A" w14:textId="77777777" w:rsidR="00D07CDB" w:rsidRPr="00E4005A" w:rsidRDefault="00D07CDB" w:rsidP="005376DB">
      <w:pPr>
        <w:spacing w:after="0" w:line="240" w:lineRule="auto"/>
        <w:rPr>
          <w:rFonts w:ascii="Arial" w:hAnsi="Arial" w:cs="Arial"/>
        </w:rPr>
      </w:pPr>
    </w:p>
    <w:p w14:paraId="25D1E401" w14:textId="76A551B7" w:rsidR="008D5C81" w:rsidRPr="00E4005A" w:rsidRDefault="00C4425D" w:rsidP="005376DB">
      <w:pPr>
        <w:spacing w:after="0" w:line="240" w:lineRule="auto"/>
        <w:rPr>
          <w:rFonts w:ascii="Arial" w:hAnsi="Arial" w:cs="Arial"/>
        </w:rPr>
      </w:pPr>
      <w:r w:rsidRPr="00E4005A">
        <w:rPr>
          <w:rFonts w:ascii="Arial" w:hAnsi="Arial" w:cs="Arial"/>
        </w:rPr>
        <w:t>Y</w:t>
      </w:r>
      <w:r w:rsidR="00BE6315" w:rsidRPr="00E4005A">
        <w:rPr>
          <w:rFonts w:ascii="Arial" w:hAnsi="Arial" w:cs="Arial"/>
        </w:rPr>
        <w:t xml:space="preserve">our </w:t>
      </w:r>
      <w:r w:rsidR="00AC6B7D" w:rsidRPr="00E4005A">
        <w:rPr>
          <w:rFonts w:ascii="Arial" w:hAnsi="Arial" w:cs="Arial"/>
        </w:rPr>
        <w:t xml:space="preserve">case </w:t>
      </w:r>
      <w:r w:rsidR="00AB4A15" w:rsidRPr="00E4005A">
        <w:rPr>
          <w:rFonts w:ascii="Arial" w:hAnsi="Arial" w:cs="Arial"/>
        </w:rPr>
        <w:t xml:space="preserve">presentation </w:t>
      </w:r>
      <w:r w:rsidR="00BE6315" w:rsidRPr="00E4005A">
        <w:rPr>
          <w:rFonts w:ascii="Arial" w:hAnsi="Arial" w:cs="Arial"/>
        </w:rPr>
        <w:t>should include relevant information</w:t>
      </w:r>
      <w:r w:rsidR="00AC6B7D" w:rsidRPr="00E4005A">
        <w:rPr>
          <w:rFonts w:ascii="Arial" w:hAnsi="Arial" w:cs="Arial"/>
        </w:rPr>
        <w:t>,</w:t>
      </w:r>
      <w:r w:rsidR="00BE6315" w:rsidRPr="00E4005A">
        <w:rPr>
          <w:rFonts w:ascii="Arial" w:hAnsi="Arial" w:cs="Arial"/>
        </w:rPr>
        <w:t xml:space="preserve"> assembled in an informative and </w:t>
      </w:r>
      <w:r w:rsidR="00AB4A15" w:rsidRPr="00E4005A">
        <w:rPr>
          <w:rFonts w:ascii="Arial" w:hAnsi="Arial" w:cs="Arial"/>
        </w:rPr>
        <w:t xml:space="preserve">logical </w:t>
      </w:r>
      <w:r w:rsidR="00806D35" w:rsidRPr="00E4005A">
        <w:rPr>
          <w:rFonts w:ascii="Arial" w:hAnsi="Arial" w:cs="Arial"/>
        </w:rPr>
        <w:t>structure</w:t>
      </w:r>
      <w:r w:rsidR="00BE6315" w:rsidRPr="00E4005A">
        <w:rPr>
          <w:rFonts w:ascii="Arial" w:hAnsi="Arial" w:cs="Arial"/>
        </w:rPr>
        <w:t>.</w:t>
      </w:r>
      <w:r w:rsidRPr="00E4005A">
        <w:rPr>
          <w:rFonts w:ascii="Arial" w:hAnsi="Arial" w:cs="Arial"/>
        </w:rPr>
        <w:t xml:space="preserve"> </w:t>
      </w:r>
      <w:r w:rsidR="00806D35" w:rsidRPr="00E4005A">
        <w:rPr>
          <w:rFonts w:ascii="Arial" w:hAnsi="Arial" w:cs="Arial"/>
        </w:rPr>
        <w:t>Citations</w:t>
      </w:r>
      <w:r w:rsidRPr="00E4005A">
        <w:rPr>
          <w:rFonts w:ascii="Arial" w:hAnsi="Arial" w:cs="Arial"/>
        </w:rPr>
        <w:t xml:space="preserve"> should be in the Harvard </w:t>
      </w:r>
      <w:r w:rsidR="00DA4858" w:rsidRPr="00E4005A">
        <w:rPr>
          <w:rFonts w:ascii="Arial" w:hAnsi="Arial" w:cs="Arial"/>
        </w:rPr>
        <w:t xml:space="preserve">or APA </w:t>
      </w:r>
      <w:r w:rsidRPr="00E4005A">
        <w:rPr>
          <w:rFonts w:ascii="Arial" w:hAnsi="Arial" w:cs="Arial"/>
        </w:rPr>
        <w:t xml:space="preserve">style and </w:t>
      </w:r>
      <w:r w:rsidR="00806D35" w:rsidRPr="00E4005A">
        <w:rPr>
          <w:rFonts w:ascii="Arial" w:hAnsi="Arial" w:cs="Arial"/>
        </w:rPr>
        <w:t xml:space="preserve">full references appear </w:t>
      </w:r>
      <w:r w:rsidRPr="00E4005A">
        <w:rPr>
          <w:rFonts w:ascii="Arial" w:hAnsi="Arial" w:cs="Arial"/>
        </w:rPr>
        <w:t xml:space="preserve">at the end of your presentation. </w:t>
      </w:r>
      <w:r w:rsidR="00A803C6" w:rsidRPr="00E4005A">
        <w:rPr>
          <w:rFonts w:ascii="Arial" w:hAnsi="Arial" w:cs="Arial"/>
        </w:rPr>
        <w:t xml:space="preserve">While all case reviews </w:t>
      </w:r>
      <w:r w:rsidR="00806D35" w:rsidRPr="00E4005A">
        <w:rPr>
          <w:rFonts w:ascii="Arial" w:hAnsi="Arial" w:cs="Arial"/>
        </w:rPr>
        <w:t xml:space="preserve">should be delivered verbally, the format of the supporting information </w:t>
      </w:r>
      <w:r w:rsidR="006672C8">
        <w:rPr>
          <w:rFonts w:ascii="Arial" w:hAnsi="Arial" w:cs="Arial"/>
        </w:rPr>
        <w:t>should</w:t>
      </w:r>
      <w:r w:rsidR="00806D35" w:rsidRPr="00E4005A">
        <w:rPr>
          <w:rFonts w:ascii="Arial" w:hAnsi="Arial" w:cs="Arial"/>
        </w:rPr>
        <w:t xml:space="preserve"> </w:t>
      </w:r>
      <w:r w:rsidR="00354A95">
        <w:rPr>
          <w:rFonts w:ascii="Arial" w:hAnsi="Arial" w:cs="Arial"/>
        </w:rPr>
        <w:t>take the form of PowerP</w:t>
      </w:r>
      <w:r w:rsidR="00AC6B7D" w:rsidRPr="00E4005A">
        <w:rPr>
          <w:rFonts w:ascii="Arial" w:hAnsi="Arial" w:cs="Arial"/>
        </w:rPr>
        <w:t xml:space="preserve">oint slides </w:t>
      </w:r>
      <w:r w:rsidR="0010689D" w:rsidRPr="00E4005A">
        <w:rPr>
          <w:rFonts w:ascii="Arial" w:hAnsi="Arial" w:cs="Arial"/>
        </w:rPr>
        <w:t>(</w:t>
      </w:r>
      <w:r w:rsidR="00A93271">
        <w:rPr>
          <w:rFonts w:ascii="Arial" w:hAnsi="Arial" w:cs="Arial"/>
        </w:rPr>
        <w:t>good practice is to use about 1 slide per minute of speaking time</w:t>
      </w:r>
      <w:r w:rsidR="0010689D" w:rsidRPr="00E4005A">
        <w:rPr>
          <w:rFonts w:ascii="Arial" w:hAnsi="Arial" w:cs="Arial"/>
        </w:rPr>
        <w:t xml:space="preserve">) </w:t>
      </w:r>
      <w:r w:rsidR="006672C8">
        <w:rPr>
          <w:rFonts w:ascii="Arial" w:hAnsi="Arial" w:cs="Arial"/>
        </w:rPr>
        <w:t>with</w:t>
      </w:r>
      <w:r w:rsidR="00AC6B7D" w:rsidRPr="00E4005A">
        <w:rPr>
          <w:rFonts w:ascii="Arial" w:hAnsi="Arial" w:cs="Arial"/>
        </w:rPr>
        <w:t xml:space="preserve"> an </w:t>
      </w:r>
      <w:r w:rsidR="006672C8">
        <w:rPr>
          <w:rFonts w:ascii="Arial" w:hAnsi="Arial" w:cs="Arial"/>
        </w:rPr>
        <w:t>option of also providing an overview</w:t>
      </w:r>
      <w:r w:rsidR="00AC6B7D" w:rsidRPr="00E4005A">
        <w:rPr>
          <w:rFonts w:ascii="Arial" w:hAnsi="Arial" w:cs="Arial"/>
        </w:rPr>
        <w:t xml:space="preserve"> document (e.g. provided below)</w:t>
      </w:r>
      <w:r w:rsidR="0010689D" w:rsidRPr="00E4005A">
        <w:rPr>
          <w:rFonts w:ascii="Arial" w:hAnsi="Arial" w:cs="Arial"/>
        </w:rPr>
        <w:t>, with a maximum of 4 sides of A4, incl</w:t>
      </w:r>
      <w:r w:rsidR="00DA4858" w:rsidRPr="00E4005A">
        <w:rPr>
          <w:rFonts w:ascii="Arial" w:hAnsi="Arial" w:cs="Arial"/>
        </w:rPr>
        <w:t>uding</w:t>
      </w:r>
      <w:r w:rsidR="0010689D" w:rsidRPr="00E4005A">
        <w:rPr>
          <w:rFonts w:ascii="Arial" w:hAnsi="Arial" w:cs="Arial"/>
        </w:rPr>
        <w:t xml:space="preserve"> references</w:t>
      </w:r>
      <w:r w:rsidR="006672C8">
        <w:rPr>
          <w:rFonts w:ascii="Arial" w:hAnsi="Arial" w:cs="Arial"/>
        </w:rPr>
        <w:t xml:space="preserve">. </w:t>
      </w:r>
      <w:r w:rsidR="00A225FC">
        <w:rPr>
          <w:rFonts w:ascii="Arial" w:hAnsi="Arial" w:cs="Arial"/>
        </w:rPr>
        <w:t>You may find the overview document useful when collecting information about your case prior to creating the PowerPoint presentation. Please let your</w:t>
      </w:r>
      <w:r w:rsidR="00A225FC" w:rsidRPr="00E4005A">
        <w:rPr>
          <w:rFonts w:ascii="Arial" w:hAnsi="Arial" w:cs="Arial"/>
        </w:rPr>
        <w:t xml:space="preserve"> practice educator </w:t>
      </w:r>
      <w:r w:rsidR="00A225FC">
        <w:rPr>
          <w:rFonts w:ascii="Arial" w:hAnsi="Arial" w:cs="Arial"/>
        </w:rPr>
        <w:t>know whether you plan to complete an overview document at the start of your</w:t>
      </w:r>
      <w:r w:rsidR="00A225FC" w:rsidRPr="00E4005A">
        <w:rPr>
          <w:rFonts w:ascii="Arial" w:hAnsi="Arial" w:cs="Arial"/>
        </w:rPr>
        <w:t xml:space="preserve"> case review.</w:t>
      </w:r>
    </w:p>
    <w:p w14:paraId="0024C2F9" w14:textId="77777777" w:rsidR="00AC6B7D" w:rsidRPr="00E4005A" w:rsidRDefault="00AC6B7D" w:rsidP="005376DB">
      <w:pPr>
        <w:spacing w:after="0" w:line="240" w:lineRule="auto"/>
        <w:rPr>
          <w:rFonts w:ascii="Arial" w:hAnsi="Arial" w:cs="Arial"/>
        </w:rPr>
      </w:pPr>
    </w:p>
    <w:p w14:paraId="1D587E4F" w14:textId="726033B4" w:rsidR="008D5C81" w:rsidRDefault="008D5C81" w:rsidP="005376DB">
      <w:pPr>
        <w:spacing w:after="0" w:line="240" w:lineRule="auto"/>
        <w:rPr>
          <w:rFonts w:ascii="Arial" w:hAnsi="Arial" w:cs="Arial"/>
          <w:b/>
        </w:rPr>
      </w:pPr>
      <w:r w:rsidRPr="00E4005A">
        <w:rPr>
          <w:rFonts w:ascii="Arial" w:hAnsi="Arial" w:cs="Arial"/>
          <w:b/>
        </w:rPr>
        <w:t xml:space="preserve">You will need to demonstrate </w:t>
      </w:r>
      <w:r w:rsidR="009E1576" w:rsidRPr="00E4005A">
        <w:rPr>
          <w:rFonts w:ascii="Arial" w:hAnsi="Arial" w:cs="Arial"/>
          <w:b/>
        </w:rPr>
        <w:t xml:space="preserve">and discuss </w:t>
      </w:r>
      <w:r w:rsidRPr="00E4005A">
        <w:rPr>
          <w:rFonts w:ascii="Arial" w:hAnsi="Arial" w:cs="Arial"/>
          <w:b/>
        </w:rPr>
        <w:t>dieteti</w:t>
      </w:r>
      <w:r w:rsidR="00130D22" w:rsidRPr="00E4005A">
        <w:rPr>
          <w:rFonts w:ascii="Arial" w:hAnsi="Arial" w:cs="Arial"/>
          <w:b/>
        </w:rPr>
        <w:t>c reasoning and justification of</w:t>
      </w:r>
      <w:r w:rsidRPr="00E4005A">
        <w:rPr>
          <w:rFonts w:ascii="Arial" w:hAnsi="Arial" w:cs="Arial"/>
          <w:b/>
        </w:rPr>
        <w:t xml:space="preserve"> your assessment and care plan and show evidence of reflection from this learning experience.</w:t>
      </w:r>
    </w:p>
    <w:p w14:paraId="6FAC7E0B" w14:textId="4E7D5D4C" w:rsidR="00B9256C" w:rsidRDefault="00B9256C" w:rsidP="005376DB">
      <w:pPr>
        <w:spacing w:after="0" w:line="240" w:lineRule="auto"/>
        <w:rPr>
          <w:rFonts w:ascii="Arial" w:hAnsi="Arial" w:cs="Arial"/>
          <w:b/>
        </w:rPr>
      </w:pPr>
    </w:p>
    <w:p w14:paraId="3A710D91" w14:textId="0D549AF3" w:rsidR="00B9256C" w:rsidRPr="00B9256C" w:rsidRDefault="00B9256C" w:rsidP="005376DB">
      <w:pPr>
        <w:spacing w:after="0" w:line="240" w:lineRule="auto"/>
        <w:rPr>
          <w:rFonts w:ascii="Arial" w:hAnsi="Arial" w:cs="Arial"/>
        </w:rPr>
      </w:pPr>
      <w:r w:rsidRPr="00B9256C">
        <w:rPr>
          <w:rFonts w:ascii="Arial" w:hAnsi="Arial" w:cs="Arial"/>
        </w:rPr>
        <w:t xml:space="preserve">To be completed </w:t>
      </w:r>
      <w:r w:rsidRPr="00B9256C">
        <w:rPr>
          <w:rFonts w:ascii="Arial" w:hAnsi="Arial" w:cs="Arial"/>
          <w:b/>
        </w:rPr>
        <w:t>after</w:t>
      </w:r>
      <w:r w:rsidRPr="00B9256C">
        <w:rPr>
          <w:rFonts w:ascii="Arial" w:hAnsi="Arial" w:cs="Arial"/>
        </w:rPr>
        <w:t xml:space="preserve"> the case presentation:</w:t>
      </w:r>
    </w:p>
    <w:p w14:paraId="01C912FB" w14:textId="77777777" w:rsidR="00B9256C" w:rsidRDefault="00B9256C" w:rsidP="005376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9256C" w:rsidRPr="001C2044" w14:paraId="631C9256" w14:textId="77777777" w:rsidTr="00B153A8">
        <w:tc>
          <w:tcPr>
            <w:tcW w:w="9747" w:type="dxa"/>
            <w:shd w:val="clear" w:color="auto" w:fill="BFBFBF" w:themeFill="background1" w:themeFillShade="BF"/>
          </w:tcPr>
          <w:p w14:paraId="6471216F" w14:textId="77777777" w:rsidR="00B9256C" w:rsidRPr="001C2044" w:rsidRDefault="00B9256C" w:rsidP="00B153A8">
            <w:pPr>
              <w:rPr>
                <w:rFonts w:ascii="Arial" w:hAnsi="Arial" w:cs="Arial"/>
                <w:sz w:val="20"/>
                <w:szCs w:val="20"/>
              </w:rPr>
            </w:pPr>
            <w:r w:rsidRPr="001C2044">
              <w:rPr>
                <w:rFonts w:ascii="Arial" w:hAnsi="Arial" w:cs="Arial"/>
                <w:b/>
                <w:sz w:val="20"/>
                <w:szCs w:val="20"/>
              </w:rPr>
              <w:t xml:space="preserve">Summary of student reflection on the case presentation </w:t>
            </w:r>
            <w:r w:rsidRPr="001C2044">
              <w:rPr>
                <w:rFonts w:ascii="Arial" w:hAnsi="Arial" w:cs="Arial"/>
                <w:sz w:val="20"/>
                <w:szCs w:val="20"/>
              </w:rPr>
              <w:t>(LO4)</w:t>
            </w:r>
          </w:p>
        </w:tc>
      </w:tr>
      <w:tr w:rsidR="00B9256C" w:rsidRPr="001C2044" w14:paraId="2139640D" w14:textId="77777777" w:rsidTr="00B153A8">
        <w:tc>
          <w:tcPr>
            <w:tcW w:w="9747" w:type="dxa"/>
          </w:tcPr>
          <w:p w14:paraId="5A26E67A" w14:textId="77777777" w:rsidR="00B9256C" w:rsidRPr="001C2044" w:rsidRDefault="00B9256C" w:rsidP="00B153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4AC1E" w14:textId="77777777" w:rsidR="00B9256C" w:rsidRPr="001C2044" w:rsidRDefault="00B9256C" w:rsidP="00B153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BAD8D" w14:textId="77777777" w:rsidR="00B9256C" w:rsidRDefault="00B9256C" w:rsidP="00B153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DCBF8" w14:textId="77777777" w:rsidR="00B9256C" w:rsidRDefault="00B9256C" w:rsidP="00B153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6C974" w14:textId="77777777" w:rsidR="00B9256C" w:rsidRDefault="00B9256C" w:rsidP="00B153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B313E" w14:textId="77777777" w:rsidR="00B9256C" w:rsidRDefault="00B9256C" w:rsidP="00B153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3D0A04" w14:textId="77777777" w:rsidR="00B9256C" w:rsidRPr="001C2044" w:rsidRDefault="00B9256C" w:rsidP="00B153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B603E8" w14:textId="77777777" w:rsidR="00B9256C" w:rsidRPr="001C2044" w:rsidRDefault="00B9256C" w:rsidP="00B153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0CDEB" w14:textId="77777777" w:rsidR="00B9256C" w:rsidRPr="001C2044" w:rsidRDefault="00B9256C" w:rsidP="00B153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8AD46" w14:textId="77777777" w:rsidR="00B9256C" w:rsidRPr="001C2044" w:rsidRDefault="00B9256C" w:rsidP="00B153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C4ED8" w14:textId="77777777" w:rsidR="00B9256C" w:rsidRPr="001C2044" w:rsidRDefault="00B9256C" w:rsidP="00B153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C00750" w14:textId="77777777" w:rsidR="00B9256C" w:rsidRPr="001C2044" w:rsidRDefault="00B9256C" w:rsidP="00B9256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9256C" w:rsidRPr="001C2044" w14:paraId="2E7708C9" w14:textId="77777777" w:rsidTr="00B153A8">
        <w:tc>
          <w:tcPr>
            <w:tcW w:w="9747" w:type="dxa"/>
            <w:shd w:val="clear" w:color="auto" w:fill="BFBFBF" w:themeFill="background1" w:themeFillShade="BF"/>
          </w:tcPr>
          <w:p w14:paraId="2EE55192" w14:textId="77777777" w:rsidR="00B9256C" w:rsidRPr="001C2044" w:rsidRDefault="00B9256C" w:rsidP="00B153A8">
            <w:pPr>
              <w:rPr>
                <w:rFonts w:ascii="Arial" w:hAnsi="Arial" w:cs="Arial"/>
                <w:sz w:val="20"/>
                <w:szCs w:val="20"/>
              </w:rPr>
            </w:pPr>
            <w:r w:rsidRPr="001C2044">
              <w:rPr>
                <w:rFonts w:ascii="Arial" w:hAnsi="Arial" w:cs="Arial"/>
                <w:b/>
                <w:sz w:val="20"/>
                <w:szCs w:val="20"/>
              </w:rPr>
              <w:t xml:space="preserve">Agreed action plan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develop</w:t>
            </w:r>
            <w:r w:rsidRPr="001C2044">
              <w:rPr>
                <w:rFonts w:ascii="Arial" w:hAnsi="Arial" w:cs="Arial"/>
                <w:b/>
                <w:sz w:val="20"/>
                <w:szCs w:val="20"/>
              </w:rPr>
              <w:t xml:space="preserve"> skills and/or knowledge </w:t>
            </w:r>
            <w:r w:rsidRPr="001C2044">
              <w:rPr>
                <w:rFonts w:ascii="Arial" w:hAnsi="Arial" w:cs="Arial"/>
                <w:sz w:val="20"/>
                <w:szCs w:val="20"/>
              </w:rPr>
              <w:t>(completed jointly in discussion with the supervisor)</w:t>
            </w:r>
          </w:p>
        </w:tc>
      </w:tr>
      <w:tr w:rsidR="00B9256C" w14:paraId="4E412AD5" w14:textId="77777777" w:rsidTr="00B153A8">
        <w:tc>
          <w:tcPr>
            <w:tcW w:w="9747" w:type="dxa"/>
          </w:tcPr>
          <w:p w14:paraId="2798CA15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2B8D50E9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6765C6D8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468A4242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411CA622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031E3D1F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3A1B8EC7" w14:textId="77777777" w:rsidR="00B9256C" w:rsidRDefault="00B9256C" w:rsidP="00B153A8">
            <w:pPr>
              <w:rPr>
                <w:rFonts w:ascii="Arial" w:hAnsi="Arial" w:cs="Arial"/>
              </w:rPr>
            </w:pPr>
          </w:p>
        </w:tc>
      </w:tr>
    </w:tbl>
    <w:p w14:paraId="3515033F" w14:textId="77777777" w:rsidR="00B9256C" w:rsidRDefault="00B9256C" w:rsidP="00B9256C">
      <w:pPr>
        <w:spacing w:after="0" w:line="240" w:lineRule="auto"/>
        <w:rPr>
          <w:rFonts w:ascii="Arial" w:hAnsi="Arial" w:cs="Arial"/>
        </w:rPr>
      </w:pPr>
    </w:p>
    <w:p w14:paraId="022A67E0" w14:textId="77777777" w:rsidR="00B9256C" w:rsidRPr="00E4005A" w:rsidRDefault="00B9256C" w:rsidP="00B925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Cs/>
          <w:color w:val="000000"/>
          <w:szCs w:val="20"/>
          <w:u w:color="000000"/>
          <w:bdr w:val="nil"/>
          <w:lang w:val="en-US" w:eastAsia="en-GB"/>
        </w:rPr>
      </w:pPr>
      <w:r w:rsidRPr="00E4005A">
        <w:rPr>
          <w:rFonts w:ascii="Arial" w:eastAsia="Arial" w:hAnsi="Arial" w:cs="Arial"/>
          <w:b/>
          <w:bCs/>
          <w:color w:val="000000"/>
          <w:szCs w:val="20"/>
          <w:u w:color="000000"/>
          <w:bdr w:val="nil"/>
          <w:lang w:val="en-US" w:eastAsia="en-GB"/>
        </w:rPr>
        <w:t xml:space="preserve">Practice educators to complete the table below. </w:t>
      </w:r>
      <w:r w:rsidRPr="00E4005A">
        <w:rPr>
          <w:rFonts w:ascii="Arial" w:eastAsia="Arial" w:hAnsi="Arial" w:cs="Arial"/>
          <w:bCs/>
          <w:color w:val="000000"/>
          <w:szCs w:val="20"/>
          <w:u w:color="000000"/>
          <w:bdr w:val="nil"/>
          <w:lang w:val="en-US" w:eastAsia="en-GB"/>
        </w:rPr>
        <w:t xml:space="preserve">Please indicate which learning outcomes were competently demonstrated in this </w:t>
      </w:r>
      <w:r>
        <w:rPr>
          <w:rFonts w:ascii="Arial" w:eastAsia="Arial" w:hAnsi="Arial" w:cs="Arial"/>
          <w:bCs/>
          <w:color w:val="000000"/>
          <w:szCs w:val="20"/>
          <w:u w:color="000000"/>
          <w:bdr w:val="nil"/>
          <w:lang w:val="en-US" w:eastAsia="en-GB"/>
        </w:rPr>
        <w:t>case review and d</w:t>
      </w:r>
      <w:r w:rsidRPr="00E4005A">
        <w:rPr>
          <w:rFonts w:ascii="Arial" w:eastAsia="Arial" w:hAnsi="Arial" w:cs="Arial"/>
          <w:bCs/>
          <w:color w:val="000000"/>
          <w:szCs w:val="20"/>
          <w:u w:color="000000"/>
          <w:bdr w:val="nil"/>
          <w:lang w:val="en-US" w:eastAsia="en-GB"/>
        </w:rPr>
        <w:t>iscussion and should therefore be used for summative evidence.</w:t>
      </w:r>
    </w:p>
    <w:p w14:paraId="2FDFA3A4" w14:textId="77777777" w:rsidR="00B9256C" w:rsidRPr="001C2044" w:rsidRDefault="00B9256C" w:rsidP="00B925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rPr>
          <w:rFonts w:ascii="Arial" w:eastAsia="Arial" w:hAnsi="Arial" w:cs="Arial"/>
          <w:bCs/>
          <w:color w:val="000000"/>
          <w:sz w:val="20"/>
          <w:szCs w:val="20"/>
          <w:u w:color="000000"/>
          <w:bdr w:val="nil"/>
          <w:lang w:val="en-US" w:eastAsia="en-GB"/>
        </w:rPr>
      </w:pPr>
    </w:p>
    <w:tbl>
      <w:tblPr>
        <w:tblStyle w:val="TableGrid1"/>
        <w:tblW w:w="9747" w:type="dxa"/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1984"/>
        <w:gridCol w:w="1701"/>
      </w:tblGrid>
      <w:tr w:rsidR="00B9256C" w:rsidRPr="00A21D95" w14:paraId="0977D007" w14:textId="77777777" w:rsidTr="00B153A8">
        <w:trPr>
          <w:trHeight w:val="520"/>
        </w:trPr>
        <w:tc>
          <w:tcPr>
            <w:tcW w:w="4219" w:type="dxa"/>
          </w:tcPr>
          <w:p w14:paraId="319584F3" w14:textId="77777777" w:rsidR="00B9256C" w:rsidRDefault="00B9256C" w:rsidP="00B153A8">
            <w:pPr>
              <w:spacing w:line="259" w:lineRule="auto"/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</w:pPr>
            <w:r w:rsidRPr="00A21D95"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  <w:t xml:space="preserve">Learning outcome for </w:t>
            </w:r>
          </w:p>
          <w:p w14:paraId="501A3BDD" w14:textId="77777777" w:rsidR="00B9256C" w:rsidRPr="00A21D95" w:rsidRDefault="00B9256C" w:rsidP="00B153A8">
            <w:pPr>
              <w:spacing w:line="259" w:lineRule="auto"/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</w:pPr>
            <w:r w:rsidRPr="00A21D95"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  <w:t xml:space="preserve">placement B/B1  or  C </w:t>
            </w:r>
          </w:p>
        </w:tc>
        <w:tc>
          <w:tcPr>
            <w:tcW w:w="1843" w:type="dxa"/>
          </w:tcPr>
          <w:p w14:paraId="1977621B" w14:textId="77777777" w:rsidR="00B9256C" w:rsidRDefault="00B9256C" w:rsidP="00B153A8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</w:pPr>
            <w:r w:rsidRPr="00A21D95"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  <w:t>LO1</w:t>
            </w:r>
          </w:p>
          <w:p w14:paraId="13FB70F7" w14:textId="77777777" w:rsidR="00B9256C" w:rsidRPr="00A21D95" w:rsidRDefault="00B9256C" w:rsidP="00B153A8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  <w:t>Knowledge</w:t>
            </w:r>
          </w:p>
        </w:tc>
        <w:tc>
          <w:tcPr>
            <w:tcW w:w="1984" w:type="dxa"/>
          </w:tcPr>
          <w:p w14:paraId="30296E53" w14:textId="77777777" w:rsidR="00B9256C" w:rsidRDefault="00B9256C" w:rsidP="00B153A8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</w:pPr>
            <w:r w:rsidRPr="00A21D95"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  <w:t>LO2</w:t>
            </w:r>
          </w:p>
          <w:p w14:paraId="407A41A4" w14:textId="77777777" w:rsidR="00B9256C" w:rsidRPr="00A21D95" w:rsidRDefault="00B9256C" w:rsidP="00B153A8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  <w:t>Assessment</w:t>
            </w:r>
          </w:p>
        </w:tc>
        <w:tc>
          <w:tcPr>
            <w:tcW w:w="1701" w:type="dxa"/>
          </w:tcPr>
          <w:p w14:paraId="2D35021A" w14:textId="77777777" w:rsidR="00B9256C" w:rsidRDefault="00B9256C" w:rsidP="00B153A8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</w:pPr>
            <w:r w:rsidRPr="00A21D95"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  <w:t>LO7</w:t>
            </w:r>
          </w:p>
          <w:p w14:paraId="659E6AE5" w14:textId="77777777" w:rsidR="00B9256C" w:rsidRPr="00A21D95" w:rsidRDefault="00B9256C" w:rsidP="00B153A8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u w:color="000000"/>
                <w:lang w:val="en-US"/>
              </w:rPr>
              <w:t>Care planning</w:t>
            </w:r>
          </w:p>
        </w:tc>
      </w:tr>
      <w:tr w:rsidR="00B9256C" w:rsidRPr="00A21D95" w14:paraId="3A3512B8" w14:textId="77777777" w:rsidTr="00B153A8">
        <w:trPr>
          <w:trHeight w:val="549"/>
        </w:trPr>
        <w:tc>
          <w:tcPr>
            <w:tcW w:w="4219" w:type="dxa"/>
          </w:tcPr>
          <w:p w14:paraId="5474412F" w14:textId="77777777" w:rsidR="00B9256C" w:rsidRPr="00A21D95" w:rsidRDefault="00B9256C" w:rsidP="00B153A8">
            <w:pPr>
              <w:spacing w:line="259" w:lineRule="auto"/>
              <w:rPr>
                <w:rFonts w:ascii="Arial" w:eastAsia="Arial" w:hAnsi="Arial" w:cs="Arial"/>
                <w:color w:val="000000"/>
                <w:u w:color="000000"/>
                <w:lang w:val="en-US"/>
              </w:rPr>
            </w:pPr>
            <w:r w:rsidRPr="00A21D95">
              <w:rPr>
                <w:rFonts w:ascii="Arial" w:eastAsia="Arial" w:hAnsi="Arial" w:cs="Arial"/>
                <w:color w:val="000000"/>
                <w:u w:color="000000"/>
                <w:lang w:val="en-US"/>
              </w:rPr>
              <w:t>Student demonstrates competent practice fo</w:t>
            </w:r>
            <w:r>
              <w:rPr>
                <w:rFonts w:ascii="Arial" w:eastAsia="Arial" w:hAnsi="Arial" w:cs="Arial"/>
                <w:color w:val="000000"/>
                <w:u w:color="000000"/>
                <w:lang w:val="en-US"/>
              </w:rPr>
              <w:t>r placement learning outcomes (tick all that apply)</w:t>
            </w:r>
          </w:p>
        </w:tc>
        <w:tc>
          <w:tcPr>
            <w:tcW w:w="1843" w:type="dxa"/>
          </w:tcPr>
          <w:p w14:paraId="0AF57B19" w14:textId="77777777" w:rsidR="00B9256C" w:rsidRPr="00A21D95" w:rsidRDefault="00B9256C" w:rsidP="00B153A8">
            <w:pPr>
              <w:spacing w:line="259" w:lineRule="auto"/>
              <w:rPr>
                <w:rFonts w:ascii="Arial" w:eastAsia="Arial" w:hAnsi="Arial" w:cs="Arial"/>
                <w:color w:val="000000"/>
                <w:u w:color="000000"/>
                <w:lang w:val="en-US"/>
              </w:rPr>
            </w:pPr>
          </w:p>
        </w:tc>
        <w:tc>
          <w:tcPr>
            <w:tcW w:w="1984" w:type="dxa"/>
          </w:tcPr>
          <w:p w14:paraId="06802B74" w14:textId="77777777" w:rsidR="00B9256C" w:rsidRPr="00A21D95" w:rsidRDefault="00B9256C" w:rsidP="00B153A8">
            <w:pPr>
              <w:spacing w:line="259" w:lineRule="auto"/>
              <w:rPr>
                <w:rFonts w:ascii="Arial" w:eastAsia="Arial" w:hAnsi="Arial" w:cs="Arial"/>
                <w:color w:val="000000"/>
                <w:u w:color="000000"/>
                <w:lang w:val="en-US"/>
              </w:rPr>
            </w:pPr>
          </w:p>
        </w:tc>
        <w:tc>
          <w:tcPr>
            <w:tcW w:w="1701" w:type="dxa"/>
          </w:tcPr>
          <w:p w14:paraId="7E0FAB8C" w14:textId="77777777" w:rsidR="00B9256C" w:rsidRPr="00A21D95" w:rsidRDefault="00B9256C" w:rsidP="00B153A8">
            <w:pPr>
              <w:spacing w:line="259" w:lineRule="auto"/>
              <w:rPr>
                <w:rFonts w:ascii="Arial" w:eastAsia="Arial" w:hAnsi="Arial" w:cs="Arial"/>
                <w:color w:val="000000"/>
                <w:u w:color="000000"/>
                <w:lang w:val="en-US"/>
              </w:rPr>
            </w:pPr>
          </w:p>
        </w:tc>
      </w:tr>
    </w:tbl>
    <w:p w14:paraId="211BF63C" w14:textId="77777777" w:rsidR="00B9256C" w:rsidRPr="001C2044" w:rsidRDefault="00B9256C" w:rsidP="00B925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0"/>
          <w:u w:color="000000"/>
          <w:bdr w:val="nil"/>
          <w:lang w:val="en-US" w:eastAsia="en-GB"/>
        </w:rPr>
      </w:pPr>
    </w:p>
    <w:p w14:paraId="48C22A06" w14:textId="77777777" w:rsidR="00B9256C" w:rsidRPr="001C2044" w:rsidRDefault="00B9256C" w:rsidP="00B925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u w:color="000000"/>
          <w:bdr w:val="nil"/>
          <w:lang w:val="en-US" w:eastAsia="en-GB"/>
        </w:rPr>
      </w:pPr>
      <w:r>
        <w:rPr>
          <w:rFonts w:ascii="Arial" w:eastAsia="Times New Roman" w:hAnsi="Arial" w:cs="Times New Roman"/>
          <w:color w:val="000000"/>
          <w:sz w:val="20"/>
          <w:szCs w:val="20"/>
          <w:u w:color="000000"/>
          <w:bdr w:val="nil"/>
          <w:lang w:val="en-US" w:eastAsia="en-GB"/>
        </w:rPr>
        <w:t>Signature of s</w:t>
      </w:r>
      <w:r w:rsidRPr="001C2044">
        <w:rPr>
          <w:rFonts w:ascii="Arial" w:eastAsia="Times New Roman" w:hAnsi="Arial" w:cs="Times New Roman"/>
          <w:color w:val="000000"/>
          <w:sz w:val="20"/>
          <w:szCs w:val="20"/>
          <w:u w:color="000000"/>
          <w:bdr w:val="nil"/>
          <w:lang w:val="en-US" w:eastAsia="en-GB"/>
        </w:rPr>
        <w:t xml:space="preserve">tudent </w:t>
      </w:r>
      <w:r>
        <w:rPr>
          <w:rFonts w:ascii="Arial" w:eastAsia="Times New Roman" w:hAnsi="Arial" w:cs="Times New Roman"/>
          <w:color w:val="000000"/>
          <w:sz w:val="20"/>
          <w:szCs w:val="20"/>
          <w:u w:color="000000"/>
          <w:bdr w:val="nil"/>
          <w:lang w:val="en-US" w:eastAsia="en-GB"/>
        </w:rPr>
        <w:t>d</w:t>
      </w:r>
      <w:r w:rsidRPr="001C2044">
        <w:rPr>
          <w:rFonts w:ascii="Arial" w:eastAsia="Times New Roman" w:hAnsi="Arial" w:cs="Times New Roman"/>
          <w:color w:val="000000"/>
          <w:sz w:val="20"/>
          <w:szCs w:val="20"/>
          <w:u w:color="000000"/>
          <w:bdr w:val="nil"/>
          <w:lang w:val="en-US" w:eastAsia="en-GB"/>
        </w:rPr>
        <w:t>ietitian: …………………………………….....................................................................</w:t>
      </w:r>
      <w:r w:rsidRPr="001C2044">
        <w:rPr>
          <w:rFonts w:ascii="Arial" w:eastAsia="Times New Roman" w:hAnsi="Arial" w:cs="Times New Roman"/>
          <w:color w:val="000000"/>
          <w:sz w:val="20"/>
          <w:szCs w:val="20"/>
          <w:u w:color="000000"/>
          <w:bdr w:val="nil"/>
          <w:lang w:val="en-US" w:eastAsia="en-GB"/>
        </w:rPr>
        <w:tab/>
      </w:r>
    </w:p>
    <w:p w14:paraId="5BD2F3EE" w14:textId="77777777" w:rsidR="00B9256C" w:rsidRPr="001C2044" w:rsidRDefault="00B9256C" w:rsidP="00B925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u w:color="000000"/>
          <w:bdr w:val="nil"/>
          <w:lang w:val="en-US" w:eastAsia="en-GB"/>
        </w:rPr>
      </w:pPr>
    </w:p>
    <w:p w14:paraId="46E4E3CD" w14:textId="77777777" w:rsidR="00B9256C" w:rsidRPr="001C2044" w:rsidRDefault="00B9256C" w:rsidP="00B925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color="000000"/>
          <w:bdr w:val="nil"/>
          <w:lang w:eastAsia="en-GB"/>
        </w:rPr>
      </w:pPr>
      <w:r>
        <w:rPr>
          <w:rFonts w:ascii="Arial" w:eastAsia="Times New Roman" w:hAnsi="Arial" w:cs="Times New Roman"/>
          <w:color w:val="000000"/>
          <w:sz w:val="20"/>
          <w:szCs w:val="20"/>
          <w:u w:color="000000"/>
          <w:bdr w:val="nil"/>
          <w:lang w:val="en-US" w:eastAsia="en-GB"/>
        </w:rPr>
        <w:t>Date/week of p</w:t>
      </w:r>
      <w:r w:rsidRPr="001C2044">
        <w:rPr>
          <w:rFonts w:ascii="Arial" w:eastAsia="Times New Roman" w:hAnsi="Arial" w:cs="Times New Roman"/>
          <w:color w:val="000000"/>
          <w:sz w:val="20"/>
          <w:szCs w:val="20"/>
          <w:u w:color="000000"/>
          <w:bdr w:val="nil"/>
          <w:lang w:val="en-US" w:eastAsia="en-GB"/>
        </w:rPr>
        <w:t>lacement: ..............................................................................................................................</w:t>
      </w:r>
    </w:p>
    <w:p w14:paraId="5604105B" w14:textId="77777777" w:rsidR="00B9256C" w:rsidRPr="001C2044" w:rsidRDefault="00B9256C" w:rsidP="00B925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color="000000"/>
          <w:bdr w:val="nil"/>
          <w:lang w:eastAsia="en-GB"/>
        </w:rPr>
      </w:pPr>
    </w:p>
    <w:p w14:paraId="74F44793" w14:textId="77777777" w:rsidR="00B9256C" w:rsidRPr="001C2044" w:rsidRDefault="00B9256C" w:rsidP="00B925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color="000000"/>
          <w:bdr w:val="nil"/>
          <w:lang w:eastAsia="en-GB"/>
        </w:rPr>
      </w:pPr>
      <w:r>
        <w:rPr>
          <w:rFonts w:ascii="Arial" w:eastAsia="Times New Roman" w:hAnsi="Arial" w:cs="Times New Roman"/>
          <w:color w:val="000000"/>
          <w:sz w:val="20"/>
          <w:szCs w:val="20"/>
          <w:u w:color="000000"/>
          <w:bdr w:val="nil"/>
          <w:lang w:val="en-US" w:eastAsia="en-GB"/>
        </w:rPr>
        <w:t>Signature of practice e</w:t>
      </w:r>
      <w:r w:rsidRPr="001C2044">
        <w:rPr>
          <w:rFonts w:ascii="Arial" w:eastAsia="Times New Roman" w:hAnsi="Arial" w:cs="Times New Roman"/>
          <w:color w:val="000000"/>
          <w:sz w:val="20"/>
          <w:szCs w:val="20"/>
          <w:u w:color="000000"/>
          <w:bdr w:val="nil"/>
          <w:lang w:val="en-US" w:eastAsia="en-GB"/>
        </w:rPr>
        <w:t>ducator: ..............................................................................</w:t>
      </w:r>
      <w:r w:rsidRPr="001C2044">
        <w:rPr>
          <w:rFonts w:ascii="Arial" w:eastAsia="Times New Roman" w:hAnsi="Arial" w:cs="Times New Roman"/>
          <w:color w:val="000000"/>
          <w:sz w:val="20"/>
          <w:szCs w:val="20"/>
          <w:u w:color="000000"/>
          <w:bdr w:val="nil"/>
          <w:lang w:val="en-US" w:eastAsia="en-GB"/>
        </w:rPr>
        <w:tab/>
        <w:t xml:space="preserve">    Date: ………………….</w:t>
      </w:r>
    </w:p>
    <w:p w14:paraId="5A6ACE68" w14:textId="77777777" w:rsidR="00B9256C" w:rsidRPr="005376DB" w:rsidRDefault="00B9256C" w:rsidP="00B9256C">
      <w:pPr>
        <w:rPr>
          <w:rFonts w:ascii="Arial" w:hAnsi="Arial" w:cs="Arial"/>
        </w:rPr>
      </w:pPr>
    </w:p>
    <w:p w14:paraId="23468BE2" w14:textId="77777777" w:rsidR="00B9256C" w:rsidRPr="00E4005A" w:rsidRDefault="00B9256C" w:rsidP="005376DB">
      <w:pPr>
        <w:spacing w:after="0" w:line="240" w:lineRule="auto"/>
        <w:rPr>
          <w:rFonts w:ascii="Arial" w:hAnsi="Arial" w:cs="Arial"/>
          <w:b/>
        </w:rPr>
      </w:pPr>
    </w:p>
    <w:p w14:paraId="349B0F32" w14:textId="3BA2BF17" w:rsidR="00806D35" w:rsidRPr="00E4005A" w:rsidRDefault="00806D35" w:rsidP="005376DB">
      <w:pPr>
        <w:spacing w:after="0" w:line="240" w:lineRule="auto"/>
        <w:rPr>
          <w:rFonts w:ascii="Arial" w:hAnsi="Arial" w:cs="Arial"/>
          <w:b/>
        </w:rPr>
      </w:pPr>
    </w:p>
    <w:p w14:paraId="6D89AB98" w14:textId="2AE49010" w:rsidR="00806D35" w:rsidRPr="00E4005A" w:rsidRDefault="00B9256C" w:rsidP="005376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Overview document and e</w:t>
      </w:r>
      <w:r w:rsidR="00806D35" w:rsidRPr="00E4005A">
        <w:rPr>
          <w:rFonts w:ascii="Arial" w:hAnsi="Arial" w:cs="Arial"/>
        </w:rPr>
        <w:t>xample structure for your case presentation</w:t>
      </w:r>
      <w:r>
        <w:rPr>
          <w:rFonts w:ascii="Arial" w:hAnsi="Arial" w:cs="Arial"/>
        </w:rPr>
        <w:t xml:space="preserve"> that can be used to collect and organise information about your case</w:t>
      </w:r>
      <w:r w:rsidR="00806D35" w:rsidRPr="00E4005A">
        <w:rPr>
          <w:rFonts w:ascii="Arial" w:hAnsi="Arial" w:cs="Arial"/>
        </w:rPr>
        <w:t>:</w:t>
      </w:r>
    </w:p>
    <w:p w14:paraId="34C49732" w14:textId="77777777" w:rsidR="00806D35" w:rsidRPr="00D07CDB" w:rsidRDefault="00806D35" w:rsidP="005376D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60" w:type="dxa"/>
        <w:tblLook w:val="04A0" w:firstRow="1" w:lastRow="0" w:firstColumn="1" w:lastColumn="0" w:noHBand="0" w:noVBand="1"/>
      </w:tblPr>
      <w:tblGrid>
        <w:gridCol w:w="9807"/>
      </w:tblGrid>
      <w:tr w:rsidR="00806D35" w14:paraId="31E91871" w14:textId="77777777" w:rsidTr="00DA4858">
        <w:tc>
          <w:tcPr>
            <w:tcW w:w="9807" w:type="dxa"/>
            <w:shd w:val="clear" w:color="auto" w:fill="BFBFBF" w:themeFill="background1" w:themeFillShade="BF"/>
          </w:tcPr>
          <w:p w14:paraId="777EFBE1" w14:textId="64BD5A5B" w:rsidR="00806D35" w:rsidRPr="00DA4858" w:rsidRDefault="00CD0DDB" w:rsidP="00C22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858">
              <w:rPr>
                <w:rFonts w:ascii="Arial" w:hAnsi="Arial" w:cs="Arial"/>
                <w:b/>
                <w:sz w:val="20"/>
                <w:szCs w:val="20"/>
              </w:rPr>
              <w:t>Introduction of service user</w:t>
            </w:r>
            <w:r w:rsidR="000F6BC3" w:rsidRPr="00DA48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6C70" w:rsidRPr="00DA4858">
              <w:rPr>
                <w:rFonts w:ascii="Arial" w:hAnsi="Arial" w:cs="Arial"/>
                <w:sz w:val="20"/>
                <w:szCs w:val="20"/>
              </w:rPr>
              <w:t>(LO</w:t>
            </w:r>
            <w:r w:rsidR="00073D6B" w:rsidRPr="00DA4858">
              <w:rPr>
                <w:rFonts w:ascii="Arial" w:hAnsi="Arial" w:cs="Arial"/>
                <w:sz w:val="20"/>
                <w:szCs w:val="20"/>
              </w:rPr>
              <w:t>9</w:t>
            </w:r>
            <w:r w:rsidR="00666C70" w:rsidRPr="00DA485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3DF610E" w14:textId="64CBE282" w:rsidR="00CD0DDB" w:rsidRPr="00DA4858" w:rsidRDefault="00CD0DDB" w:rsidP="00C22495">
            <w:p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Provide brief overview of the case</w:t>
            </w:r>
          </w:p>
          <w:p w14:paraId="1B594898" w14:textId="3294A1BE" w:rsidR="00CD0DDB" w:rsidRPr="00DA4858" w:rsidRDefault="00CD0DDB" w:rsidP="00C224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4858">
              <w:rPr>
                <w:rFonts w:ascii="Arial" w:hAnsi="Arial" w:cs="Arial"/>
                <w:i/>
                <w:sz w:val="20"/>
                <w:szCs w:val="20"/>
              </w:rPr>
              <w:t>e.g</w:t>
            </w:r>
            <w:r w:rsidR="003A7370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DA4858">
              <w:rPr>
                <w:rFonts w:ascii="Arial" w:hAnsi="Arial" w:cs="Arial"/>
                <w:i/>
                <w:sz w:val="20"/>
                <w:szCs w:val="20"/>
              </w:rPr>
              <w:t xml:space="preserve"> A 57 year old </w:t>
            </w:r>
            <w:r w:rsidR="000F6BC3" w:rsidRPr="00DA4858">
              <w:rPr>
                <w:rFonts w:ascii="Arial" w:hAnsi="Arial" w:cs="Arial"/>
                <w:i/>
                <w:sz w:val="20"/>
                <w:szCs w:val="20"/>
              </w:rPr>
              <w:t xml:space="preserve">white British </w:t>
            </w:r>
            <w:r w:rsidRPr="00DA4858">
              <w:rPr>
                <w:rFonts w:ascii="Arial" w:hAnsi="Arial" w:cs="Arial"/>
                <w:i/>
                <w:sz w:val="20"/>
                <w:szCs w:val="20"/>
              </w:rPr>
              <w:t>man was referred to the dietetic service for oral nutritional support because he had a poor appetite. He subsequently had a stroke and was nil by mouth and required NGT feeding.</w:t>
            </w:r>
          </w:p>
          <w:p w14:paraId="2B4F0DEF" w14:textId="77777777" w:rsidR="000F6BC3" w:rsidRPr="00DA4858" w:rsidRDefault="000F6BC3" w:rsidP="00C224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42ABFC" w14:textId="1C88D547" w:rsidR="000F6BC3" w:rsidRPr="00DA4858" w:rsidRDefault="000F6BC3" w:rsidP="00C22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858">
              <w:rPr>
                <w:rFonts w:ascii="Arial" w:hAnsi="Arial" w:cs="Arial"/>
                <w:b/>
                <w:sz w:val="20"/>
                <w:szCs w:val="20"/>
              </w:rPr>
              <w:t>Identification of need for dietetic intervention</w:t>
            </w:r>
          </w:p>
          <w:p w14:paraId="3CE2D2C9" w14:textId="77777777" w:rsidR="000F6BC3" w:rsidRPr="00DA4858" w:rsidRDefault="000F6BC3" w:rsidP="000F6BC3">
            <w:p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14:paraId="64BD2BDB" w14:textId="28DA2CAF" w:rsidR="000F6BC3" w:rsidRPr="00DA4858" w:rsidRDefault="000F6BC3" w:rsidP="000F6B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 xml:space="preserve">Stated </w:t>
            </w:r>
            <w:r w:rsidR="008F238E" w:rsidRPr="00DA4858">
              <w:rPr>
                <w:rFonts w:ascii="Arial" w:hAnsi="Arial" w:cs="Arial"/>
                <w:sz w:val="20"/>
                <w:szCs w:val="20"/>
              </w:rPr>
              <w:t xml:space="preserve">date and </w:t>
            </w:r>
            <w:r w:rsidRPr="00DA4858">
              <w:rPr>
                <w:rFonts w:ascii="Arial" w:hAnsi="Arial" w:cs="Arial"/>
                <w:sz w:val="20"/>
                <w:szCs w:val="20"/>
              </w:rPr>
              <w:t xml:space="preserve">reason for referral </w:t>
            </w:r>
          </w:p>
          <w:p w14:paraId="662CFF12" w14:textId="6FA5141B" w:rsidR="000F6BC3" w:rsidRPr="00DA4858" w:rsidRDefault="000F6BC3" w:rsidP="00C6720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How nutritional need was identified, e.g. nutritional screening/diagnostic test/self-reported symptoms</w:t>
            </w:r>
          </w:p>
          <w:p w14:paraId="74E936D2" w14:textId="725083AA" w:rsidR="000F6BC3" w:rsidRPr="000F6BC3" w:rsidRDefault="000F6BC3" w:rsidP="00C6720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Presenting medical condition(s), medical history and planned medical interventions</w:t>
            </w:r>
          </w:p>
        </w:tc>
      </w:tr>
      <w:tr w:rsidR="00806D35" w14:paraId="54E93D55" w14:textId="77777777" w:rsidTr="00DA4858">
        <w:tc>
          <w:tcPr>
            <w:tcW w:w="9807" w:type="dxa"/>
          </w:tcPr>
          <w:p w14:paraId="565B6E28" w14:textId="77777777" w:rsidR="00806D35" w:rsidRDefault="00806D35" w:rsidP="00C22495">
            <w:pPr>
              <w:rPr>
                <w:rFonts w:ascii="Arial" w:hAnsi="Arial" w:cs="Arial"/>
              </w:rPr>
            </w:pPr>
          </w:p>
          <w:p w14:paraId="54AD5C50" w14:textId="77777777" w:rsidR="000F6BC3" w:rsidRDefault="000F6BC3" w:rsidP="00C22495">
            <w:pPr>
              <w:rPr>
                <w:rFonts w:ascii="Arial" w:hAnsi="Arial" w:cs="Arial"/>
              </w:rPr>
            </w:pPr>
          </w:p>
          <w:p w14:paraId="19BB4B12" w14:textId="77777777" w:rsidR="000F6BC3" w:rsidRDefault="000F6BC3" w:rsidP="00C22495">
            <w:pPr>
              <w:rPr>
                <w:rFonts w:ascii="Arial" w:hAnsi="Arial" w:cs="Arial"/>
              </w:rPr>
            </w:pPr>
          </w:p>
          <w:p w14:paraId="413BBB7E" w14:textId="77777777" w:rsidR="000F6BC3" w:rsidRDefault="000F6BC3" w:rsidP="00C22495">
            <w:pPr>
              <w:rPr>
                <w:rFonts w:ascii="Arial" w:hAnsi="Arial" w:cs="Arial"/>
              </w:rPr>
            </w:pPr>
          </w:p>
          <w:p w14:paraId="2B94B554" w14:textId="77777777" w:rsidR="000F6BC3" w:rsidRDefault="000F6BC3" w:rsidP="00C22495">
            <w:pPr>
              <w:rPr>
                <w:rFonts w:ascii="Arial" w:hAnsi="Arial" w:cs="Arial"/>
              </w:rPr>
            </w:pPr>
          </w:p>
          <w:p w14:paraId="02FD2838" w14:textId="77777777" w:rsidR="000F6BC3" w:rsidRDefault="000F6BC3" w:rsidP="00C22495">
            <w:pPr>
              <w:rPr>
                <w:rFonts w:ascii="Arial" w:hAnsi="Arial" w:cs="Arial"/>
              </w:rPr>
            </w:pPr>
          </w:p>
          <w:p w14:paraId="44FC9182" w14:textId="77777777" w:rsidR="000F6BC3" w:rsidRDefault="000F6BC3" w:rsidP="00C22495">
            <w:pPr>
              <w:rPr>
                <w:rFonts w:ascii="Arial" w:hAnsi="Arial" w:cs="Arial"/>
              </w:rPr>
            </w:pPr>
          </w:p>
          <w:p w14:paraId="286705AB" w14:textId="77777777" w:rsidR="000F6BC3" w:rsidRDefault="000F6BC3" w:rsidP="00C22495">
            <w:pPr>
              <w:rPr>
                <w:rFonts w:ascii="Arial" w:hAnsi="Arial" w:cs="Arial"/>
              </w:rPr>
            </w:pPr>
          </w:p>
          <w:p w14:paraId="453C15A3" w14:textId="2D16F89D" w:rsidR="00CD0DDB" w:rsidRDefault="00CD0DDB" w:rsidP="00C22495">
            <w:pPr>
              <w:rPr>
                <w:rFonts w:ascii="Arial" w:hAnsi="Arial" w:cs="Arial"/>
              </w:rPr>
            </w:pPr>
          </w:p>
          <w:p w14:paraId="654C762D" w14:textId="415E7FB4" w:rsidR="00CD0DDB" w:rsidRDefault="00CD0DDB" w:rsidP="00C22495">
            <w:pPr>
              <w:rPr>
                <w:rFonts w:ascii="Arial" w:hAnsi="Arial" w:cs="Arial"/>
              </w:rPr>
            </w:pPr>
          </w:p>
          <w:p w14:paraId="6155F0AF" w14:textId="77777777" w:rsidR="00CD0DDB" w:rsidRDefault="00CD0DDB" w:rsidP="00C22495">
            <w:pPr>
              <w:rPr>
                <w:rFonts w:ascii="Arial" w:hAnsi="Arial" w:cs="Arial"/>
              </w:rPr>
            </w:pPr>
          </w:p>
          <w:p w14:paraId="27A5A9F7" w14:textId="77777777" w:rsidR="00D07CDB" w:rsidRDefault="00D07CDB" w:rsidP="00C22495">
            <w:pPr>
              <w:rPr>
                <w:rFonts w:ascii="Arial" w:hAnsi="Arial" w:cs="Arial"/>
              </w:rPr>
            </w:pPr>
          </w:p>
          <w:p w14:paraId="19762221" w14:textId="77777777" w:rsidR="00D07CDB" w:rsidRDefault="00D07CDB" w:rsidP="00C22495">
            <w:pPr>
              <w:rPr>
                <w:rFonts w:ascii="Arial" w:hAnsi="Arial" w:cs="Arial"/>
              </w:rPr>
            </w:pPr>
          </w:p>
          <w:p w14:paraId="360E8D5D" w14:textId="1D779247" w:rsidR="00806D35" w:rsidRDefault="00806D35" w:rsidP="00C22495">
            <w:pPr>
              <w:rPr>
                <w:rFonts w:ascii="Arial" w:hAnsi="Arial" w:cs="Arial"/>
              </w:rPr>
            </w:pPr>
          </w:p>
          <w:p w14:paraId="4DD46179" w14:textId="77777777" w:rsidR="00806D35" w:rsidRDefault="00806D35" w:rsidP="00C22495">
            <w:pPr>
              <w:rPr>
                <w:rFonts w:ascii="Arial" w:hAnsi="Arial" w:cs="Arial"/>
              </w:rPr>
            </w:pPr>
          </w:p>
          <w:p w14:paraId="67AC37E5" w14:textId="77777777" w:rsidR="00806D35" w:rsidRDefault="00806D35" w:rsidP="00C22495">
            <w:pPr>
              <w:rPr>
                <w:rFonts w:ascii="Arial" w:hAnsi="Arial" w:cs="Arial"/>
              </w:rPr>
            </w:pPr>
          </w:p>
        </w:tc>
      </w:tr>
    </w:tbl>
    <w:p w14:paraId="2013DC3C" w14:textId="581F16C7" w:rsidR="00666C70" w:rsidRPr="00AB7019" w:rsidRDefault="00666C70" w:rsidP="001C2044">
      <w:pPr>
        <w:spacing w:after="0" w:line="240" w:lineRule="auto"/>
        <w:rPr>
          <w:i/>
        </w:rPr>
      </w:pPr>
    </w:p>
    <w:tbl>
      <w:tblPr>
        <w:tblStyle w:val="TableGrid"/>
        <w:tblW w:w="0" w:type="auto"/>
        <w:tblInd w:w="-60" w:type="dxa"/>
        <w:tblLook w:val="04A0" w:firstRow="1" w:lastRow="0" w:firstColumn="1" w:lastColumn="0" w:noHBand="0" w:noVBand="1"/>
      </w:tblPr>
      <w:tblGrid>
        <w:gridCol w:w="9807"/>
      </w:tblGrid>
      <w:tr w:rsidR="00CD0DDB" w14:paraId="26BF8F1C" w14:textId="77777777" w:rsidTr="00E4005A">
        <w:tc>
          <w:tcPr>
            <w:tcW w:w="9807" w:type="dxa"/>
            <w:shd w:val="clear" w:color="auto" w:fill="BFBFBF" w:themeFill="background1" w:themeFillShade="BF"/>
          </w:tcPr>
          <w:p w14:paraId="5F863745" w14:textId="20F649DB" w:rsidR="00CD0DDB" w:rsidRPr="00DA4858" w:rsidRDefault="00CD0DDB" w:rsidP="00C22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858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="00666C70" w:rsidRPr="00DA48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6C70" w:rsidRPr="00DA4858">
              <w:rPr>
                <w:rFonts w:ascii="Arial" w:hAnsi="Arial" w:cs="Arial"/>
                <w:sz w:val="20"/>
                <w:szCs w:val="20"/>
              </w:rPr>
              <w:t>(LO1, LO2)</w:t>
            </w:r>
          </w:p>
          <w:p w14:paraId="277615C7" w14:textId="553C772B" w:rsidR="00666C70" w:rsidRPr="00DA4858" w:rsidRDefault="00666C70" w:rsidP="00666C70">
            <w:p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Service user focussed:</w:t>
            </w:r>
          </w:p>
          <w:p w14:paraId="3B034695" w14:textId="4813EB52" w:rsidR="00CD0DDB" w:rsidRPr="00DA4858" w:rsidRDefault="00CD0DDB" w:rsidP="005376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Ant</w:t>
            </w:r>
            <w:r w:rsidR="0009412F" w:rsidRPr="00DA4858">
              <w:rPr>
                <w:rFonts w:ascii="Arial" w:hAnsi="Arial" w:cs="Arial"/>
                <w:sz w:val="20"/>
                <w:szCs w:val="20"/>
              </w:rPr>
              <w:t>h</w:t>
            </w:r>
            <w:r w:rsidRPr="00DA4858">
              <w:rPr>
                <w:rFonts w:ascii="Arial" w:hAnsi="Arial" w:cs="Arial"/>
                <w:sz w:val="20"/>
                <w:szCs w:val="20"/>
              </w:rPr>
              <w:t>ropometry</w:t>
            </w:r>
          </w:p>
          <w:p w14:paraId="24E59F60" w14:textId="7563F462" w:rsidR="00CD0DDB" w:rsidRPr="00DA4858" w:rsidRDefault="00CD0DDB" w:rsidP="005376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Biochemistry</w:t>
            </w:r>
          </w:p>
          <w:p w14:paraId="2B8660C1" w14:textId="77777777" w:rsidR="00CD0DDB" w:rsidRPr="00DA4858" w:rsidRDefault="00CD0DDB" w:rsidP="005376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Clinical – include medical diagnosis, past medical history, current medical intervention and medication (as appropriate)</w:t>
            </w:r>
          </w:p>
          <w:p w14:paraId="4AC84739" w14:textId="272042C1" w:rsidR="00C67202" w:rsidRPr="00DA4858" w:rsidRDefault="00CD0DDB" w:rsidP="00E4005A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Dietary intake</w:t>
            </w:r>
            <w:r w:rsidR="00666C70" w:rsidRPr="00DA4858">
              <w:rPr>
                <w:rFonts w:ascii="Arial" w:hAnsi="Arial" w:cs="Arial"/>
                <w:sz w:val="20"/>
                <w:szCs w:val="20"/>
              </w:rPr>
              <w:t xml:space="preserve"> and estimated nutritional requirements</w:t>
            </w:r>
          </w:p>
          <w:p w14:paraId="70DFA8BB" w14:textId="4F590F56" w:rsidR="00CD0DDB" w:rsidRPr="00DA4858" w:rsidRDefault="00C67202" w:rsidP="00E4005A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Environmental</w:t>
            </w:r>
            <w:r w:rsidR="002943D3" w:rsidRPr="00DA4858">
              <w:rPr>
                <w:rFonts w:ascii="Arial" w:hAnsi="Arial" w:cs="Arial"/>
                <w:sz w:val="20"/>
                <w:szCs w:val="20"/>
              </w:rPr>
              <w:t>, behavioural</w:t>
            </w:r>
            <w:r w:rsidRPr="00DA4858">
              <w:rPr>
                <w:rFonts w:ascii="Arial" w:hAnsi="Arial" w:cs="Arial"/>
                <w:sz w:val="20"/>
                <w:szCs w:val="20"/>
              </w:rPr>
              <w:t xml:space="preserve"> and social factors</w:t>
            </w:r>
          </w:p>
          <w:p w14:paraId="07B786EB" w14:textId="39347961" w:rsidR="002943D3" w:rsidRPr="00666C70" w:rsidRDefault="00DA4858" w:rsidP="00E4005A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user f</w:t>
            </w:r>
            <w:r w:rsidR="002943D3" w:rsidRPr="00DA4858">
              <w:rPr>
                <w:rFonts w:ascii="Arial" w:hAnsi="Arial" w:cs="Arial"/>
                <w:sz w:val="20"/>
                <w:szCs w:val="20"/>
              </w:rPr>
              <w:t>ocussed</w:t>
            </w:r>
          </w:p>
        </w:tc>
      </w:tr>
      <w:tr w:rsidR="00CD0DDB" w14:paraId="0E06F9EC" w14:textId="77777777" w:rsidTr="00E4005A">
        <w:tc>
          <w:tcPr>
            <w:tcW w:w="9807" w:type="dxa"/>
          </w:tcPr>
          <w:p w14:paraId="1DE1DF52" w14:textId="77777777" w:rsidR="00CD0DDB" w:rsidRDefault="00CD0DDB" w:rsidP="00E4005A">
            <w:pPr>
              <w:ind w:hanging="426"/>
              <w:rPr>
                <w:rFonts w:ascii="Arial" w:hAnsi="Arial" w:cs="Arial"/>
              </w:rPr>
            </w:pPr>
          </w:p>
          <w:p w14:paraId="7D40FE77" w14:textId="77777777" w:rsidR="00CD0DDB" w:rsidRDefault="00CD0DDB" w:rsidP="00C22495">
            <w:pPr>
              <w:rPr>
                <w:rFonts w:ascii="Arial" w:hAnsi="Arial" w:cs="Arial"/>
              </w:rPr>
            </w:pPr>
          </w:p>
          <w:p w14:paraId="416F057B" w14:textId="77777777" w:rsidR="00CD0DDB" w:rsidRDefault="00CD0DDB" w:rsidP="00E4005A">
            <w:pPr>
              <w:ind w:hanging="426"/>
              <w:rPr>
                <w:rFonts w:ascii="Arial" w:hAnsi="Arial" w:cs="Arial"/>
              </w:rPr>
            </w:pPr>
          </w:p>
          <w:p w14:paraId="59C2BA72" w14:textId="77777777" w:rsidR="00DA4858" w:rsidRDefault="00DA4858" w:rsidP="00C22495">
            <w:pPr>
              <w:rPr>
                <w:rFonts w:ascii="Arial" w:hAnsi="Arial" w:cs="Arial"/>
              </w:rPr>
            </w:pPr>
          </w:p>
          <w:p w14:paraId="3746C13E" w14:textId="77777777" w:rsidR="00D07CDB" w:rsidRDefault="00D07CDB" w:rsidP="00C22495">
            <w:pPr>
              <w:rPr>
                <w:rFonts w:ascii="Arial" w:hAnsi="Arial" w:cs="Arial"/>
              </w:rPr>
            </w:pPr>
          </w:p>
          <w:p w14:paraId="307034ED" w14:textId="77777777" w:rsidR="00D07CDB" w:rsidRDefault="00D07CDB" w:rsidP="00C22495">
            <w:pPr>
              <w:rPr>
                <w:rFonts w:ascii="Arial" w:hAnsi="Arial" w:cs="Arial"/>
              </w:rPr>
            </w:pPr>
          </w:p>
          <w:p w14:paraId="5BAB33EC" w14:textId="77777777" w:rsidR="00D07CDB" w:rsidRDefault="00D07CDB" w:rsidP="00C22495">
            <w:pPr>
              <w:rPr>
                <w:rFonts w:ascii="Arial" w:hAnsi="Arial" w:cs="Arial"/>
              </w:rPr>
            </w:pPr>
          </w:p>
          <w:p w14:paraId="1E779FFA" w14:textId="77777777" w:rsidR="00DA4858" w:rsidRDefault="00DA4858" w:rsidP="00C22495">
            <w:pPr>
              <w:rPr>
                <w:rFonts w:ascii="Arial" w:hAnsi="Arial" w:cs="Arial"/>
              </w:rPr>
            </w:pPr>
          </w:p>
          <w:p w14:paraId="22A980DA" w14:textId="77777777" w:rsidR="00D07CDB" w:rsidRDefault="00D07CDB" w:rsidP="00C22495">
            <w:pPr>
              <w:rPr>
                <w:rFonts w:ascii="Arial" w:hAnsi="Arial" w:cs="Arial"/>
              </w:rPr>
            </w:pPr>
          </w:p>
          <w:p w14:paraId="5BC0F0A7" w14:textId="77777777" w:rsidR="00D07CDB" w:rsidRDefault="00D07CDB" w:rsidP="00C22495">
            <w:pPr>
              <w:rPr>
                <w:rFonts w:ascii="Arial" w:hAnsi="Arial" w:cs="Arial"/>
              </w:rPr>
            </w:pPr>
          </w:p>
          <w:p w14:paraId="13DD1F1F" w14:textId="77777777" w:rsidR="00D07CDB" w:rsidRDefault="00D07CDB" w:rsidP="00C22495">
            <w:pPr>
              <w:rPr>
                <w:rFonts w:ascii="Arial" w:hAnsi="Arial" w:cs="Arial"/>
              </w:rPr>
            </w:pPr>
          </w:p>
          <w:p w14:paraId="24FFA3AF" w14:textId="77777777" w:rsidR="00D07CDB" w:rsidRDefault="00D07CDB" w:rsidP="00C22495">
            <w:pPr>
              <w:rPr>
                <w:rFonts w:ascii="Arial" w:hAnsi="Arial" w:cs="Arial"/>
              </w:rPr>
            </w:pPr>
          </w:p>
          <w:p w14:paraId="7E37259F" w14:textId="77777777" w:rsidR="00D07CDB" w:rsidRDefault="00D07CDB" w:rsidP="00C22495">
            <w:pPr>
              <w:rPr>
                <w:rFonts w:ascii="Arial" w:hAnsi="Arial" w:cs="Arial"/>
              </w:rPr>
            </w:pPr>
          </w:p>
          <w:p w14:paraId="51798523" w14:textId="77777777" w:rsidR="00CD0DDB" w:rsidRDefault="00CD0DDB" w:rsidP="00C22495">
            <w:pPr>
              <w:rPr>
                <w:rFonts w:ascii="Arial" w:hAnsi="Arial" w:cs="Arial"/>
              </w:rPr>
            </w:pPr>
          </w:p>
          <w:p w14:paraId="3DF57E9C" w14:textId="77777777" w:rsidR="00CD0DDB" w:rsidRDefault="00CD0DDB" w:rsidP="00C22495">
            <w:pPr>
              <w:rPr>
                <w:rFonts w:ascii="Arial" w:hAnsi="Arial" w:cs="Arial"/>
              </w:rPr>
            </w:pPr>
          </w:p>
        </w:tc>
      </w:tr>
      <w:tr w:rsidR="00A600D9" w:rsidRPr="00DA4858" w14:paraId="02985899" w14:textId="77777777" w:rsidTr="00E4005A">
        <w:tc>
          <w:tcPr>
            <w:tcW w:w="9807" w:type="dxa"/>
            <w:shd w:val="clear" w:color="auto" w:fill="BFBFBF" w:themeFill="background1" w:themeFillShade="BF"/>
          </w:tcPr>
          <w:p w14:paraId="238A4F81" w14:textId="237C0C95" w:rsidR="00A600D9" w:rsidRPr="00DA4858" w:rsidRDefault="00A600D9" w:rsidP="00C22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858">
              <w:rPr>
                <w:rFonts w:ascii="Arial" w:hAnsi="Arial" w:cs="Arial"/>
                <w:b/>
                <w:sz w:val="20"/>
                <w:szCs w:val="20"/>
              </w:rPr>
              <w:lastRenderedPageBreak/>
              <w:t>Identification of nutrition and dietetic problem or diagnosis</w:t>
            </w:r>
            <w:r w:rsidR="00666C70" w:rsidRPr="00DA48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6C70" w:rsidRPr="00DA4858">
              <w:rPr>
                <w:rFonts w:ascii="Arial" w:hAnsi="Arial" w:cs="Arial"/>
                <w:sz w:val="20"/>
                <w:szCs w:val="20"/>
              </w:rPr>
              <w:t>(LO1, LO2)</w:t>
            </w:r>
          </w:p>
          <w:p w14:paraId="0C18C575" w14:textId="1A25A8B4" w:rsidR="00A600D9" w:rsidRPr="00DA4858" w:rsidRDefault="00A600D9" w:rsidP="00C2249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Nutritional problem/diagnosis</w:t>
            </w:r>
          </w:p>
          <w:p w14:paraId="2D5BD8D2" w14:textId="406E0BC1" w:rsidR="00A600D9" w:rsidRPr="00DA4858" w:rsidRDefault="00A600D9" w:rsidP="00C2249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Aetiology (factors that have contributed to development of the nutritional problem)</w:t>
            </w:r>
          </w:p>
          <w:p w14:paraId="53E490EB" w14:textId="6DB3B572" w:rsidR="00A600D9" w:rsidRPr="00DA4858" w:rsidRDefault="00A600D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As evidenced by (signs and symptoms)</w:t>
            </w:r>
          </w:p>
        </w:tc>
      </w:tr>
      <w:tr w:rsidR="00A600D9" w:rsidRPr="00DA4858" w14:paraId="589278E9" w14:textId="77777777" w:rsidTr="00E4005A">
        <w:tc>
          <w:tcPr>
            <w:tcW w:w="9807" w:type="dxa"/>
          </w:tcPr>
          <w:p w14:paraId="298B952A" w14:textId="77777777" w:rsidR="00A600D9" w:rsidRPr="00DA4858" w:rsidRDefault="00A600D9" w:rsidP="00C22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62CD9" w14:textId="77777777" w:rsidR="00A600D9" w:rsidRDefault="00A600D9" w:rsidP="00C22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73673" w14:textId="77777777" w:rsidR="001C2044" w:rsidRDefault="001C2044" w:rsidP="00C22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0D291" w14:textId="77777777" w:rsidR="001C2044" w:rsidRDefault="001C2044" w:rsidP="00C22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AB0AA" w14:textId="77777777" w:rsidR="001C2044" w:rsidRPr="00DA4858" w:rsidRDefault="001C2044" w:rsidP="00C22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36158" w14:textId="77777777" w:rsidR="00A600D9" w:rsidRPr="00DA4858" w:rsidRDefault="00A600D9" w:rsidP="00C22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A1EA5" w14:textId="77777777" w:rsidR="00A600D9" w:rsidRDefault="00A600D9" w:rsidP="00C22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EF99D" w14:textId="77777777" w:rsidR="001C2044" w:rsidRPr="00DA4858" w:rsidRDefault="001C2044" w:rsidP="00C22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68A31" w14:textId="77777777" w:rsidR="00A600D9" w:rsidRPr="00DA4858" w:rsidRDefault="00A600D9" w:rsidP="00C22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04301" w14:textId="77777777" w:rsidR="00A600D9" w:rsidRPr="00DA4858" w:rsidRDefault="00A600D9" w:rsidP="00C22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768F7" w14:textId="77777777" w:rsidR="00A600D9" w:rsidRPr="00DA4858" w:rsidRDefault="00A600D9" w:rsidP="00C22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C5AF4A" w14:textId="65E27FD3" w:rsidR="00A600D9" w:rsidRPr="00DA4858" w:rsidRDefault="00A600D9" w:rsidP="001C204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61" w:type="dxa"/>
        <w:tblLook w:val="04A0" w:firstRow="1" w:lastRow="0" w:firstColumn="1" w:lastColumn="0" w:noHBand="0" w:noVBand="1"/>
      </w:tblPr>
      <w:tblGrid>
        <w:gridCol w:w="9808"/>
      </w:tblGrid>
      <w:tr w:rsidR="00A600D9" w:rsidRPr="00DA4858" w14:paraId="47FBF549" w14:textId="77777777" w:rsidTr="00B9256C">
        <w:tc>
          <w:tcPr>
            <w:tcW w:w="9808" w:type="dxa"/>
            <w:shd w:val="clear" w:color="auto" w:fill="BFBFBF" w:themeFill="background1" w:themeFillShade="BF"/>
          </w:tcPr>
          <w:p w14:paraId="0DA70BD1" w14:textId="5A88F5E9" w:rsidR="00A600D9" w:rsidRPr="00DA4858" w:rsidRDefault="00796D61" w:rsidP="00C224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Strategy</w:t>
            </w:r>
            <w:r w:rsidR="00A600D9" w:rsidRPr="00DA4858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C218C6">
              <w:rPr>
                <w:rFonts w:ascii="Arial" w:hAnsi="Arial" w:cs="Arial"/>
                <w:b/>
                <w:sz w:val="20"/>
                <w:szCs w:val="20"/>
              </w:rPr>
              <w:t>Implementat</w:t>
            </w:r>
            <w:r w:rsidR="00C218C6" w:rsidRPr="00DA4858">
              <w:rPr>
                <w:rFonts w:ascii="Arial" w:hAnsi="Arial" w:cs="Arial"/>
                <w:b/>
                <w:sz w:val="20"/>
                <w:szCs w:val="20"/>
              </w:rPr>
              <w:t>ion</w:t>
            </w:r>
            <w:r w:rsidR="00666C70" w:rsidRPr="00DA48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6C70" w:rsidRPr="00DA4858">
              <w:rPr>
                <w:rFonts w:ascii="Arial" w:hAnsi="Arial" w:cs="Arial"/>
                <w:sz w:val="20"/>
                <w:szCs w:val="20"/>
              </w:rPr>
              <w:t>(LO1, LO</w:t>
            </w:r>
            <w:r w:rsidR="00073D6B" w:rsidRPr="00DA4858">
              <w:rPr>
                <w:rFonts w:ascii="Arial" w:hAnsi="Arial" w:cs="Arial"/>
                <w:sz w:val="20"/>
                <w:szCs w:val="20"/>
              </w:rPr>
              <w:t>2</w:t>
            </w:r>
            <w:r w:rsidR="00666C70" w:rsidRPr="00DA4858">
              <w:rPr>
                <w:rFonts w:ascii="Arial" w:hAnsi="Arial" w:cs="Arial"/>
                <w:sz w:val="20"/>
                <w:szCs w:val="20"/>
              </w:rPr>
              <w:t>, LO</w:t>
            </w:r>
            <w:r w:rsidR="00073D6B" w:rsidRPr="00DA4858">
              <w:rPr>
                <w:rFonts w:ascii="Arial" w:hAnsi="Arial" w:cs="Arial"/>
                <w:sz w:val="20"/>
                <w:szCs w:val="20"/>
              </w:rPr>
              <w:t>7, LO8</w:t>
            </w:r>
            <w:r w:rsidR="00666C70" w:rsidRPr="00DA485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C7D0BAB" w14:textId="6A2A2C7F" w:rsidR="00A600D9" w:rsidRPr="00DA4858" w:rsidRDefault="00A600D9" w:rsidP="00C2249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Include a nutritional aim</w:t>
            </w:r>
          </w:p>
          <w:p w14:paraId="4435888C" w14:textId="73CFADB4" w:rsidR="00A600D9" w:rsidRPr="00DA4858" w:rsidRDefault="00A600D9" w:rsidP="00C2249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 xml:space="preserve">Formulate a </w:t>
            </w:r>
            <w:r w:rsidR="0009412F" w:rsidRPr="00DA4858">
              <w:rPr>
                <w:rFonts w:ascii="Arial" w:hAnsi="Arial" w:cs="Arial"/>
                <w:sz w:val="20"/>
                <w:szCs w:val="20"/>
              </w:rPr>
              <w:t xml:space="preserve">dietetic </w:t>
            </w:r>
            <w:r w:rsidRPr="00DA4858">
              <w:rPr>
                <w:rFonts w:ascii="Arial" w:hAnsi="Arial" w:cs="Arial"/>
                <w:sz w:val="20"/>
                <w:szCs w:val="20"/>
              </w:rPr>
              <w:t>care plan</w:t>
            </w:r>
          </w:p>
          <w:p w14:paraId="74AA5743" w14:textId="510701DD" w:rsidR="00A600D9" w:rsidRPr="00DA4858" w:rsidRDefault="00A600D9" w:rsidP="00C2249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Ensure that advice and goals agreed are SMART</w:t>
            </w:r>
          </w:p>
          <w:p w14:paraId="14DF502F" w14:textId="25CF19A2" w:rsidR="00A600D9" w:rsidRPr="00DA4858" w:rsidRDefault="00A600D9" w:rsidP="00C2249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Supporting information provided (and to whom)</w:t>
            </w:r>
          </w:p>
          <w:p w14:paraId="60160649" w14:textId="55BE3CD4" w:rsidR="00A600D9" w:rsidRPr="00E4005A" w:rsidRDefault="00A600D9" w:rsidP="005376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A4858">
              <w:rPr>
                <w:rFonts w:ascii="Arial" w:hAnsi="Arial" w:cs="Arial"/>
                <w:sz w:val="20"/>
                <w:szCs w:val="20"/>
              </w:rPr>
              <w:t>Expected outcomes and timescales</w:t>
            </w:r>
          </w:p>
        </w:tc>
      </w:tr>
      <w:tr w:rsidR="00A600D9" w14:paraId="622AC892" w14:textId="77777777" w:rsidTr="00B9256C">
        <w:tc>
          <w:tcPr>
            <w:tcW w:w="9808" w:type="dxa"/>
          </w:tcPr>
          <w:p w14:paraId="27FDD866" w14:textId="77777777" w:rsidR="00A600D9" w:rsidRDefault="00A600D9" w:rsidP="00C22495">
            <w:pPr>
              <w:rPr>
                <w:rFonts w:ascii="Arial" w:hAnsi="Arial" w:cs="Arial"/>
              </w:rPr>
            </w:pPr>
          </w:p>
          <w:p w14:paraId="50638397" w14:textId="77777777" w:rsidR="00A600D9" w:rsidRDefault="00A600D9" w:rsidP="00C22495">
            <w:pPr>
              <w:rPr>
                <w:rFonts w:ascii="Arial" w:hAnsi="Arial" w:cs="Arial"/>
              </w:rPr>
            </w:pPr>
          </w:p>
          <w:p w14:paraId="42489C92" w14:textId="77777777" w:rsidR="001C2044" w:rsidRDefault="001C2044" w:rsidP="00C22495">
            <w:pPr>
              <w:rPr>
                <w:rFonts w:ascii="Arial" w:hAnsi="Arial" w:cs="Arial"/>
              </w:rPr>
            </w:pPr>
          </w:p>
          <w:p w14:paraId="57BAD952" w14:textId="77777777" w:rsidR="001C2044" w:rsidRDefault="001C2044" w:rsidP="00C22495">
            <w:pPr>
              <w:rPr>
                <w:rFonts w:ascii="Arial" w:hAnsi="Arial" w:cs="Arial"/>
              </w:rPr>
            </w:pPr>
          </w:p>
          <w:p w14:paraId="51B6B453" w14:textId="77777777" w:rsidR="001C2044" w:rsidRDefault="001C2044" w:rsidP="00C22495">
            <w:pPr>
              <w:rPr>
                <w:rFonts w:ascii="Arial" w:hAnsi="Arial" w:cs="Arial"/>
              </w:rPr>
            </w:pPr>
          </w:p>
          <w:p w14:paraId="6930BA81" w14:textId="77777777" w:rsidR="001C2044" w:rsidRDefault="001C2044" w:rsidP="00C22495">
            <w:pPr>
              <w:rPr>
                <w:rFonts w:ascii="Arial" w:hAnsi="Arial" w:cs="Arial"/>
              </w:rPr>
            </w:pPr>
          </w:p>
          <w:p w14:paraId="0D6FC55A" w14:textId="77777777" w:rsidR="001C2044" w:rsidRDefault="001C2044" w:rsidP="00C22495">
            <w:pPr>
              <w:rPr>
                <w:rFonts w:ascii="Arial" w:hAnsi="Arial" w:cs="Arial"/>
              </w:rPr>
            </w:pPr>
          </w:p>
          <w:p w14:paraId="13F2C30C" w14:textId="77777777" w:rsidR="001C2044" w:rsidRDefault="001C2044" w:rsidP="00C22495">
            <w:pPr>
              <w:rPr>
                <w:rFonts w:ascii="Arial" w:hAnsi="Arial" w:cs="Arial"/>
              </w:rPr>
            </w:pPr>
          </w:p>
          <w:p w14:paraId="6331636C" w14:textId="77777777" w:rsidR="001C2044" w:rsidRDefault="001C2044" w:rsidP="00C22495">
            <w:pPr>
              <w:rPr>
                <w:rFonts w:ascii="Arial" w:hAnsi="Arial" w:cs="Arial"/>
              </w:rPr>
            </w:pPr>
          </w:p>
          <w:p w14:paraId="76AB6B25" w14:textId="77777777" w:rsidR="001C2044" w:rsidRDefault="001C2044" w:rsidP="00C22495">
            <w:pPr>
              <w:rPr>
                <w:rFonts w:ascii="Arial" w:hAnsi="Arial" w:cs="Arial"/>
              </w:rPr>
            </w:pPr>
          </w:p>
          <w:p w14:paraId="293A700A" w14:textId="77777777" w:rsidR="001C2044" w:rsidRDefault="001C2044" w:rsidP="00C22495">
            <w:pPr>
              <w:rPr>
                <w:rFonts w:ascii="Arial" w:hAnsi="Arial" w:cs="Arial"/>
              </w:rPr>
            </w:pPr>
          </w:p>
          <w:p w14:paraId="41E90460" w14:textId="77777777" w:rsidR="001C2044" w:rsidRDefault="001C2044" w:rsidP="00C22495">
            <w:pPr>
              <w:rPr>
                <w:rFonts w:ascii="Arial" w:hAnsi="Arial" w:cs="Arial"/>
              </w:rPr>
            </w:pPr>
          </w:p>
          <w:p w14:paraId="1E2BBB04" w14:textId="77777777" w:rsidR="00A600D9" w:rsidRDefault="00A600D9" w:rsidP="00C22495">
            <w:pPr>
              <w:rPr>
                <w:rFonts w:ascii="Arial" w:hAnsi="Arial" w:cs="Arial"/>
              </w:rPr>
            </w:pPr>
          </w:p>
          <w:p w14:paraId="0EB242E7" w14:textId="77777777" w:rsidR="00A600D9" w:rsidRDefault="00A600D9" w:rsidP="00C22495">
            <w:pPr>
              <w:rPr>
                <w:rFonts w:ascii="Arial" w:hAnsi="Arial" w:cs="Arial"/>
              </w:rPr>
            </w:pPr>
          </w:p>
          <w:p w14:paraId="67BD3F1A" w14:textId="77777777" w:rsidR="00A600D9" w:rsidRDefault="00A600D9" w:rsidP="00C22495">
            <w:pPr>
              <w:rPr>
                <w:rFonts w:ascii="Arial" w:hAnsi="Arial" w:cs="Arial"/>
              </w:rPr>
            </w:pPr>
          </w:p>
        </w:tc>
      </w:tr>
    </w:tbl>
    <w:p w14:paraId="3D4EA89B" w14:textId="77777777" w:rsidR="00A600D9" w:rsidRDefault="00A600D9" w:rsidP="001C204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-61" w:type="dxa"/>
        <w:tblLook w:val="04A0" w:firstRow="1" w:lastRow="0" w:firstColumn="1" w:lastColumn="0" w:noHBand="0" w:noVBand="1"/>
      </w:tblPr>
      <w:tblGrid>
        <w:gridCol w:w="9808"/>
      </w:tblGrid>
      <w:tr w:rsidR="00A600D9" w:rsidRPr="001C2044" w14:paraId="71D52C9D" w14:textId="77777777" w:rsidTr="00B9256C">
        <w:tc>
          <w:tcPr>
            <w:tcW w:w="9808" w:type="dxa"/>
            <w:shd w:val="clear" w:color="auto" w:fill="BFBFBF" w:themeFill="background1" w:themeFillShade="BF"/>
          </w:tcPr>
          <w:p w14:paraId="1A65759D" w14:textId="194C1DBF" w:rsidR="00A600D9" w:rsidRPr="001C2044" w:rsidRDefault="00A600D9" w:rsidP="00C22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2044">
              <w:rPr>
                <w:rFonts w:ascii="Arial" w:hAnsi="Arial" w:cs="Arial"/>
                <w:b/>
                <w:sz w:val="20"/>
                <w:szCs w:val="20"/>
              </w:rPr>
              <w:t>Monitoring and review</w:t>
            </w:r>
            <w:r w:rsidR="00666C70" w:rsidRPr="001C20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6C70" w:rsidRPr="001C2044">
              <w:rPr>
                <w:rFonts w:ascii="Arial" w:hAnsi="Arial" w:cs="Arial"/>
                <w:sz w:val="20"/>
                <w:szCs w:val="20"/>
              </w:rPr>
              <w:t xml:space="preserve">(LO1, </w:t>
            </w:r>
            <w:r w:rsidR="00F74136" w:rsidRPr="001C2044">
              <w:rPr>
                <w:rFonts w:ascii="Arial" w:hAnsi="Arial" w:cs="Arial"/>
                <w:sz w:val="20"/>
                <w:szCs w:val="20"/>
              </w:rPr>
              <w:t>LO2, LO5, LO7</w:t>
            </w:r>
            <w:r w:rsidR="00666C70" w:rsidRPr="001C20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6B162D" w14:textId="77777777" w:rsidR="00A600D9" w:rsidRPr="001C2044" w:rsidRDefault="00A600D9" w:rsidP="00C2249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C2044">
              <w:rPr>
                <w:rFonts w:ascii="Arial" w:hAnsi="Arial" w:cs="Arial"/>
                <w:sz w:val="20"/>
                <w:szCs w:val="20"/>
              </w:rPr>
              <w:t xml:space="preserve">Discuss actual versus expected outcomes </w:t>
            </w:r>
          </w:p>
          <w:p w14:paraId="68DC988C" w14:textId="5337A088" w:rsidR="00A600D9" w:rsidRPr="001C2044" w:rsidRDefault="00A600D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C2044">
              <w:rPr>
                <w:rFonts w:ascii="Arial" w:hAnsi="Arial" w:cs="Arial"/>
                <w:sz w:val="20"/>
                <w:szCs w:val="20"/>
              </w:rPr>
              <w:t xml:space="preserve">Summarise relevant changes to the plan (actions/goals and timescales), based on relevant review information to justify your decisions) </w:t>
            </w:r>
          </w:p>
        </w:tc>
      </w:tr>
      <w:tr w:rsidR="00A600D9" w:rsidRPr="001C2044" w14:paraId="76D1DD9C" w14:textId="77777777" w:rsidTr="00B9256C">
        <w:tc>
          <w:tcPr>
            <w:tcW w:w="9808" w:type="dxa"/>
          </w:tcPr>
          <w:p w14:paraId="1A1D899C" w14:textId="77777777" w:rsidR="00A600D9" w:rsidRPr="001C2044" w:rsidRDefault="00A600D9" w:rsidP="00C22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C6BFC" w14:textId="77777777" w:rsidR="001C2044" w:rsidRDefault="001C2044" w:rsidP="001C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9C16D" w14:textId="77777777" w:rsidR="001C2044" w:rsidRDefault="001C2044" w:rsidP="001C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E3150" w14:textId="77777777" w:rsidR="001C2044" w:rsidRDefault="001C2044" w:rsidP="001C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FFE19" w14:textId="77777777" w:rsidR="001C2044" w:rsidRDefault="001C2044" w:rsidP="001C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3E0B8" w14:textId="77777777" w:rsidR="001C2044" w:rsidRDefault="001C2044" w:rsidP="001C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40D24D" w14:textId="77777777" w:rsidR="001C2044" w:rsidRDefault="001C2044" w:rsidP="001C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6A52D" w14:textId="77777777" w:rsidR="001C2044" w:rsidRDefault="001C2044" w:rsidP="001C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B8464" w14:textId="77777777" w:rsidR="001C2044" w:rsidRDefault="001C2044" w:rsidP="001C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2D062" w14:textId="77777777" w:rsidR="001C2044" w:rsidRDefault="001C2044" w:rsidP="001C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A13A90" w14:textId="77777777" w:rsidR="001C2044" w:rsidRDefault="001C2044" w:rsidP="001C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05CA2" w14:textId="77777777" w:rsidR="001C2044" w:rsidRDefault="001C2044" w:rsidP="001C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EA723" w14:textId="77777777" w:rsidR="001C2044" w:rsidRDefault="001C2044" w:rsidP="001C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7409B" w14:textId="22BA37A0" w:rsidR="00A600D9" w:rsidRPr="001C2044" w:rsidRDefault="00A600D9" w:rsidP="00C22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64B4E" w14:textId="77777777" w:rsidR="00A600D9" w:rsidRPr="001C2044" w:rsidRDefault="00A600D9" w:rsidP="00C22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83D6BC" w14:textId="77777777" w:rsidR="00A600D9" w:rsidRPr="001C2044" w:rsidRDefault="00A600D9" w:rsidP="00C22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D82822" w14:textId="473E9E7E" w:rsidR="00A600D9" w:rsidRDefault="00A600D9" w:rsidP="001C204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-61" w:type="dxa"/>
        <w:tblLook w:val="04A0" w:firstRow="1" w:lastRow="0" w:firstColumn="1" w:lastColumn="0" w:noHBand="0" w:noVBand="1"/>
      </w:tblPr>
      <w:tblGrid>
        <w:gridCol w:w="9808"/>
      </w:tblGrid>
      <w:tr w:rsidR="00B9256C" w:rsidRPr="001C2044" w14:paraId="00529F17" w14:textId="77777777" w:rsidTr="00B153A8">
        <w:tc>
          <w:tcPr>
            <w:tcW w:w="9808" w:type="dxa"/>
            <w:shd w:val="clear" w:color="auto" w:fill="BFBFBF" w:themeFill="background1" w:themeFillShade="BF"/>
          </w:tcPr>
          <w:p w14:paraId="35D071A4" w14:textId="77777777" w:rsidR="00B9256C" w:rsidRPr="001C2044" w:rsidRDefault="00B9256C" w:rsidP="00B153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2044">
              <w:rPr>
                <w:rFonts w:ascii="Arial" w:hAnsi="Arial" w:cs="Arial"/>
                <w:b/>
                <w:sz w:val="20"/>
                <w:szCs w:val="20"/>
              </w:rPr>
              <w:t xml:space="preserve">Evaluation </w:t>
            </w:r>
            <w:r w:rsidRPr="001C2044">
              <w:rPr>
                <w:rFonts w:ascii="Arial" w:hAnsi="Arial" w:cs="Arial"/>
                <w:sz w:val="20"/>
                <w:szCs w:val="20"/>
              </w:rPr>
              <w:t>(LO1, LO4, LO7)</w:t>
            </w:r>
          </w:p>
          <w:p w14:paraId="18A481C3" w14:textId="77777777" w:rsidR="00B9256C" w:rsidRPr="001C2044" w:rsidRDefault="00B9256C" w:rsidP="00B153A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C2044">
              <w:rPr>
                <w:rFonts w:ascii="Arial" w:hAnsi="Arial" w:cs="Arial"/>
                <w:sz w:val="20"/>
                <w:szCs w:val="20"/>
              </w:rPr>
              <w:t>Include a critical analysis and reflection of the care process, i.e. assessment, plan, intervention and monitoring.  Include what went well, barriers and limitations</w:t>
            </w:r>
          </w:p>
          <w:p w14:paraId="7A12DFDE" w14:textId="77777777" w:rsidR="00B9256C" w:rsidRPr="001C2044" w:rsidRDefault="00B9256C" w:rsidP="00B153A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C2044">
              <w:rPr>
                <w:rFonts w:ascii="Arial" w:hAnsi="Arial" w:cs="Arial"/>
                <w:sz w:val="20"/>
                <w:szCs w:val="20"/>
              </w:rPr>
              <w:t>Evaluate outcomes and person-related outcome measures (PROMS)</w:t>
            </w:r>
          </w:p>
          <w:p w14:paraId="4123332C" w14:textId="77777777" w:rsidR="00B9256C" w:rsidRPr="001C2044" w:rsidRDefault="00B9256C" w:rsidP="00B153A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C2044">
              <w:rPr>
                <w:rFonts w:ascii="Arial" w:hAnsi="Arial" w:cs="Arial"/>
                <w:sz w:val="20"/>
                <w:szCs w:val="20"/>
              </w:rPr>
              <w:t>Discuss the literature in this area and use it to justify/challenge your own practice</w:t>
            </w:r>
          </w:p>
          <w:p w14:paraId="7E6EEBA2" w14:textId="77777777" w:rsidR="00B9256C" w:rsidRPr="001C2044" w:rsidRDefault="00B9256C" w:rsidP="00B153A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C2044">
              <w:rPr>
                <w:rFonts w:ascii="Arial" w:hAnsi="Arial" w:cs="Arial"/>
                <w:sz w:val="20"/>
                <w:szCs w:val="20"/>
              </w:rPr>
              <w:t>Consider any future action, personal learning points and learning for wider practice, including evidence gaps</w:t>
            </w:r>
          </w:p>
        </w:tc>
      </w:tr>
      <w:tr w:rsidR="00B9256C" w14:paraId="64B03E10" w14:textId="77777777" w:rsidTr="00B153A8">
        <w:tc>
          <w:tcPr>
            <w:tcW w:w="9808" w:type="dxa"/>
          </w:tcPr>
          <w:p w14:paraId="7CADE4EE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36348BC7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18E32930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5DAFCC62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3C40C36A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1B957DFF" w14:textId="5CF4B304" w:rsidR="00B9256C" w:rsidRDefault="00B9256C" w:rsidP="00B153A8">
            <w:pPr>
              <w:rPr>
                <w:rFonts w:ascii="Arial" w:hAnsi="Arial" w:cs="Arial"/>
              </w:rPr>
            </w:pPr>
          </w:p>
          <w:p w14:paraId="32847BA4" w14:textId="1F881E98" w:rsidR="00B9256C" w:rsidRDefault="00B9256C" w:rsidP="00B153A8">
            <w:pPr>
              <w:rPr>
                <w:rFonts w:ascii="Arial" w:hAnsi="Arial" w:cs="Arial"/>
              </w:rPr>
            </w:pPr>
          </w:p>
          <w:p w14:paraId="440A62CB" w14:textId="5D7CDAB7" w:rsidR="00B9256C" w:rsidRDefault="00B9256C" w:rsidP="00B153A8">
            <w:pPr>
              <w:rPr>
                <w:rFonts w:ascii="Arial" w:hAnsi="Arial" w:cs="Arial"/>
              </w:rPr>
            </w:pPr>
          </w:p>
          <w:p w14:paraId="19DF7793" w14:textId="2CFAF4C1" w:rsidR="00B9256C" w:rsidRDefault="00B9256C" w:rsidP="00B153A8">
            <w:pPr>
              <w:rPr>
                <w:rFonts w:ascii="Arial" w:hAnsi="Arial" w:cs="Arial"/>
              </w:rPr>
            </w:pPr>
          </w:p>
          <w:p w14:paraId="328C6C5A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510F53DC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54110FEA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2D9C5A8D" w14:textId="77777777" w:rsidR="00B9256C" w:rsidRDefault="00B9256C" w:rsidP="00B153A8">
            <w:pPr>
              <w:rPr>
                <w:rFonts w:ascii="Arial" w:hAnsi="Arial" w:cs="Arial"/>
              </w:rPr>
            </w:pPr>
          </w:p>
          <w:p w14:paraId="624AA531" w14:textId="77777777" w:rsidR="00B9256C" w:rsidRDefault="00B9256C" w:rsidP="00B153A8">
            <w:pPr>
              <w:rPr>
                <w:rFonts w:ascii="Arial" w:hAnsi="Arial" w:cs="Arial"/>
              </w:rPr>
            </w:pPr>
          </w:p>
        </w:tc>
      </w:tr>
    </w:tbl>
    <w:p w14:paraId="4853116E" w14:textId="77777777" w:rsidR="00B9256C" w:rsidRPr="005376DB" w:rsidRDefault="00B9256C" w:rsidP="001C2044">
      <w:pPr>
        <w:spacing w:after="0" w:line="240" w:lineRule="auto"/>
        <w:rPr>
          <w:rFonts w:ascii="Arial" w:hAnsi="Arial" w:cs="Arial"/>
        </w:rPr>
      </w:pPr>
    </w:p>
    <w:sectPr w:rsidR="00B9256C" w:rsidRPr="005376DB" w:rsidSect="00E4005A">
      <w:headerReference w:type="default" r:id="rId8"/>
      <w:footerReference w:type="default" r:id="rId9"/>
      <w:pgSz w:w="11906" w:h="16838"/>
      <w:pgMar w:top="1191" w:right="991" w:bottom="1191" w:left="1134" w:header="709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B766" w14:textId="77777777" w:rsidR="009C61CE" w:rsidRDefault="009C61CE" w:rsidP="001E068F">
      <w:pPr>
        <w:spacing w:after="0" w:line="240" w:lineRule="auto"/>
      </w:pPr>
      <w:r>
        <w:separator/>
      </w:r>
    </w:p>
  </w:endnote>
  <w:endnote w:type="continuationSeparator" w:id="0">
    <w:p w14:paraId="19CC5963" w14:textId="77777777" w:rsidR="009C61CE" w:rsidRDefault="009C61CE" w:rsidP="001E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9D98" w14:textId="77777777" w:rsidR="00E4005A" w:rsidRPr="00A21D95" w:rsidRDefault="00E4005A" w:rsidP="00E4005A">
    <w:pPr>
      <w:pStyle w:val="Footer"/>
      <w:jc w:val="right"/>
      <w:rPr>
        <w:rFonts w:ascii="Arial" w:hAnsi="Arial" w:cs="Arial"/>
        <w:sz w:val="18"/>
        <w:szCs w:val="14"/>
      </w:rPr>
    </w:pPr>
    <w:r w:rsidRPr="00A21D95">
      <w:rPr>
        <w:rFonts w:ascii="Arial" w:hAnsi="Arial" w:cs="Arial"/>
        <w:sz w:val="18"/>
      </w:rPr>
      <w:t xml:space="preserve">Copyright © 2018 </w:t>
    </w:r>
    <w:r w:rsidRPr="00A21D95">
      <w:rPr>
        <w:rFonts w:ascii="Arial" w:hAnsi="Arial" w:cs="Arial"/>
        <w:sz w:val="18"/>
        <w:szCs w:val="14"/>
      </w:rPr>
      <w:t xml:space="preserve">Sheffield Hallam University and the University of Nottingham </w:t>
    </w:r>
  </w:p>
  <w:p w14:paraId="070C989C" w14:textId="77777777" w:rsidR="00A21D95" w:rsidRDefault="00E4005A" w:rsidP="00E4005A">
    <w:pPr>
      <w:pStyle w:val="Footer"/>
      <w:ind w:left="-142"/>
      <w:jc w:val="right"/>
      <w:rPr>
        <w:rFonts w:ascii="Arial" w:hAnsi="Arial" w:cs="Arial"/>
        <w:sz w:val="18"/>
        <w:szCs w:val="14"/>
      </w:rPr>
    </w:pPr>
    <w:r w:rsidRPr="00A21D95">
      <w:rPr>
        <w:rFonts w:ascii="Arial" w:hAnsi="Arial" w:cs="Arial"/>
        <w:sz w:val="18"/>
        <w:szCs w:val="14"/>
      </w:rPr>
      <w:t xml:space="preserve">Developed by South Yorkshire and Bassetlaw, and the East Midlands Cluster Student Training Working Group (developed in February 2019), with acknowledgement to Leeds Beckett University, Yorkshire and Humber/North East Cluster, </w:t>
    </w:r>
  </w:p>
  <w:p w14:paraId="5356C007" w14:textId="7E0B0004" w:rsidR="001E068F" w:rsidRPr="00A21D95" w:rsidRDefault="00E4005A" w:rsidP="00E4005A">
    <w:pPr>
      <w:pStyle w:val="Footer"/>
      <w:ind w:left="-142"/>
      <w:jc w:val="right"/>
      <w:rPr>
        <w:rFonts w:ascii="Arial" w:hAnsi="Arial" w:cs="Arial"/>
        <w:sz w:val="18"/>
        <w:szCs w:val="14"/>
      </w:rPr>
    </w:pPr>
    <w:r w:rsidRPr="00A21D95">
      <w:rPr>
        <w:rFonts w:ascii="Arial" w:hAnsi="Arial" w:cs="Arial"/>
        <w:sz w:val="18"/>
        <w:szCs w:val="14"/>
      </w:rPr>
      <w:t>The Scottish Pre-registration Dietetic Education Group and the BDA.</w:t>
    </w:r>
    <w:r w:rsidRPr="00A21D95">
      <w:rPr>
        <w:rFonts w:ascii="Arial" w:hAnsi="Arial" w:cs="Arial"/>
        <w:sz w:val="18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1847" w14:textId="77777777" w:rsidR="009C61CE" w:rsidRDefault="009C61CE" w:rsidP="001E068F">
      <w:pPr>
        <w:spacing w:after="0" w:line="240" w:lineRule="auto"/>
      </w:pPr>
      <w:r>
        <w:separator/>
      </w:r>
    </w:p>
  </w:footnote>
  <w:footnote w:type="continuationSeparator" w:id="0">
    <w:p w14:paraId="3915C559" w14:textId="77777777" w:rsidR="009C61CE" w:rsidRDefault="009C61CE" w:rsidP="001E0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802A" w14:textId="0F4A947E" w:rsidR="00E4005A" w:rsidRDefault="00E4005A" w:rsidP="00E400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3B2F50DC" wp14:editId="213DCC69">
          <wp:extent cx="1346200" cy="487045"/>
          <wp:effectExtent l="0" t="0" r="6350" b="8255"/>
          <wp:docPr id="11" name="Picture 11" descr="C:\Users\sbzcar\Downloads\UoN_Primary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bzcar\Downloads\UoN_Primar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B32"/>
    <w:multiLevelType w:val="hybridMultilevel"/>
    <w:tmpl w:val="7D245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311A8"/>
    <w:multiLevelType w:val="hybridMultilevel"/>
    <w:tmpl w:val="37A8A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B35B8"/>
    <w:multiLevelType w:val="hybridMultilevel"/>
    <w:tmpl w:val="31C8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769E7"/>
    <w:multiLevelType w:val="hybridMultilevel"/>
    <w:tmpl w:val="B0203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8CFB4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25D60"/>
    <w:multiLevelType w:val="hybridMultilevel"/>
    <w:tmpl w:val="3CE4748C"/>
    <w:lvl w:ilvl="0" w:tplc="33A6F0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049F"/>
    <w:multiLevelType w:val="hybridMultilevel"/>
    <w:tmpl w:val="FB9AC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74FCE"/>
    <w:multiLevelType w:val="hybridMultilevel"/>
    <w:tmpl w:val="B672E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22A8F"/>
    <w:multiLevelType w:val="hybridMultilevel"/>
    <w:tmpl w:val="D5C46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244B38"/>
    <w:multiLevelType w:val="hybridMultilevel"/>
    <w:tmpl w:val="CCDC9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EC7BD9"/>
    <w:multiLevelType w:val="hybridMultilevel"/>
    <w:tmpl w:val="6DF60E1A"/>
    <w:lvl w:ilvl="0" w:tplc="E7427F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775F2"/>
    <w:multiLevelType w:val="hybridMultilevel"/>
    <w:tmpl w:val="FD263A94"/>
    <w:lvl w:ilvl="0" w:tplc="2A823F5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F15176"/>
    <w:multiLevelType w:val="hybridMultilevel"/>
    <w:tmpl w:val="E8C0A2C0"/>
    <w:lvl w:ilvl="0" w:tplc="F3E42B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B029F"/>
    <w:multiLevelType w:val="hybridMultilevel"/>
    <w:tmpl w:val="661CD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724B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A81A73"/>
    <w:multiLevelType w:val="hybridMultilevel"/>
    <w:tmpl w:val="6F0A3CBA"/>
    <w:lvl w:ilvl="0" w:tplc="5036AC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81A63"/>
    <w:multiLevelType w:val="hybridMultilevel"/>
    <w:tmpl w:val="50702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74E34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541161">
    <w:abstractNumId w:val="9"/>
  </w:num>
  <w:num w:numId="2" w16cid:durableId="2072266839">
    <w:abstractNumId w:val="4"/>
  </w:num>
  <w:num w:numId="3" w16cid:durableId="2114208539">
    <w:abstractNumId w:val="13"/>
  </w:num>
  <w:num w:numId="4" w16cid:durableId="1028488536">
    <w:abstractNumId w:val="11"/>
  </w:num>
  <w:num w:numId="5" w16cid:durableId="74473074">
    <w:abstractNumId w:val="12"/>
  </w:num>
  <w:num w:numId="6" w16cid:durableId="1701782078">
    <w:abstractNumId w:val="3"/>
  </w:num>
  <w:num w:numId="7" w16cid:durableId="954480902">
    <w:abstractNumId w:val="5"/>
  </w:num>
  <w:num w:numId="8" w16cid:durableId="1871719132">
    <w:abstractNumId w:val="2"/>
  </w:num>
  <w:num w:numId="9" w16cid:durableId="1005935694">
    <w:abstractNumId w:val="10"/>
  </w:num>
  <w:num w:numId="10" w16cid:durableId="299000214">
    <w:abstractNumId w:val="7"/>
  </w:num>
  <w:num w:numId="11" w16cid:durableId="694232362">
    <w:abstractNumId w:val="1"/>
  </w:num>
  <w:num w:numId="12" w16cid:durableId="821046991">
    <w:abstractNumId w:val="14"/>
  </w:num>
  <w:num w:numId="13" w16cid:durableId="1009212477">
    <w:abstractNumId w:val="6"/>
  </w:num>
  <w:num w:numId="14" w16cid:durableId="354231830">
    <w:abstractNumId w:val="8"/>
  </w:num>
  <w:num w:numId="15" w16cid:durableId="1705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A2"/>
    <w:rsid w:val="000409A5"/>
    <w:rsid w:val="00063B4E"/>
    <w:rsid w:val="00073D6B"/>
    <w:rsid w:val="0009412F"/>
    <w:rsid w:val="000F6BC3"/>
    <w:rsid w:val="0010689D"/>
    <w:rsid w:val="00130D22"/>
    <w:rsid w:val="00180586"/>
    <w:rsid w:val="001C2044"/>
    <w:rsid w:val="001C401C"/>
    <w:rsid w:val="001C46CD"/>
    <w:rsid w:val="001E068F"/>
    <w:rsid w:val="001E375D"/>
    <w:rsid w:val="00203D20"/>
    <w:rsid w:val="00222B7A"/>
    <w:rsid w:val="00237359"/>
    <w:rsid w:val="00273089"/>
    <w:rsid w:val="002943D3"/>
    <w:rsid w:val="002C66F0"/>
    <w:rsid w:val="003150CE"/>
    <w:rsid w:val="00354A95"/>
    <w:rsid w:val="00397939"/>
    <w:rsid w:val="003A7370"/>
    <w:rsid w:val="003B173F"/>
    <w:rsid w:val="003C4AC4"/>
    <w:rsid w:val="003F08A2"/>
    <w:rsid w:val="003F3075"/>
    <w:rsid w:val="00422CCE"/>
    <w:rsid w:val="00460E50"/>
    <w:rsid w:val="005376DB"/>
    <w:rsid w:val="0058378A"/>
    <w:rsid w:val="0058451E"/>
    <w:rsid w:val="005A1B72"/>
    <w:rsid w:val="005A7C96"/>
    <w:rsid w:val="005E4837"/>
    <w:rsid w:val="00617404"/>
    <w:rsid w:val="00644D59"/>
    <w:rsid w:val="00653F21"/>
    <w:rsid w:val="00663A02"/>
    <w:rsid w:val="00664F25"/>
    <w:rsid w:val="00666C70"/>
    <w:rsid w:val="006672C8"/>
    <w:rsid w:val="006C112C"/>
    <w:rsid w:val="00783CBF"/>
    <w:rsid w:val="00796D61"/>
    <w:rsid w:val="00797687"/>
    <w:rsid w:val="007C2688"/>
    <w:rsid w:val="007E2F9B"/>
    <w:rsid w:val="007F4998"/>
    <w:rsid w:val="00806D35"/>
    <w:rsid w:val="00821D88"/>
    <w:rsid w:val="008268E6"/>
    <w:rsid w:val="00845C6B"/>
    <w:rsid w:val="008C05F7"/>
    <w:rsid w:val="008D5C81"/>
    <w:rsid w:val="008F238E"/>
    <w:rsid w:val="008F4304"/>
    <w:rsid w:val="009334AD"/>
    <w:rsid w:val="00943EA1"/>
    <w:rsid w:val="009510F8"/>
    <w:rsid w:val="009703A2"/>
    <w:rsid w:val="00971222"/>
    <w:rsid w:val="009C61CE"/>
    <w:rsid w:val="009E1576"/>
    <w:rsid w:val="009E4CAA"/>
    <w:rsid w:val="009F6596"/>
    <w:rsid w:val="00A21D95"/>
    <w:rsid w:val="00A225FC"/>
    <w:rsid w:val="00A22D2C"/>
    <w:rsid w:val="00A600D9"/>
    <w:rsid w:val="00A623BA"/>
    <w:rsid w:val="00A803C6"/>
    <w:rsid w:val="00A86E8E"/>
    <w:rsid w:val="00A8702A"/>
    <w:rsid w:val="00A93271"/>
    <w:rsid w:val="00A96C8D"/>
    <w:rsid w:val="00AB4A15"/>
    <w:rsid w:val="00AB7019"/>
    <w:rsid w:val="00AC6B7D"/>
    <w:rsid w:val="00B67C45"/>
    <w:rsid w:val="00B9256C"/>
    <w:rsid w:val="00BA1672"/>
    <w:rsid w:val="00BA7BCF"/>
    <w:rsid w:val="00BE6315"/>
    <w:rsid w:val="00C218C6"/>
    <w:rsid w:val="00C4425D"/>
    <w:rsid w:val="00C67202"/>
    <w:rsid w:val="00CA503F"/>
    <w:rsid w:val="00CD0DDB"/>
    <w:rsid w:val="00CF56B2"/>
    <w:rsid w:val="00D07CDB"/>
    <w:rsid w:val="00D57F9C"/>
    <w:rsid w:val="00DA4858"/>
    <w:rsid w:val="00DC3497"/>
    <w:rsid w:val="00DE24EB"/>
    <w:rsid w:val="00E30C09"/>
    <w:rsid w:val="00E4005A"/>
    <w:rsid w:val="00E4677F"/>
    <w:rsid w:val="00E53EDC"/>
    <w:rsid w:val="00E57DE4"/>
    <w:rsid w:val="00E61940"/>
    <w:rsid w:val="00E76625"/>
    <w:rsid w:val="00E9005B"/>
    <w:rsid w:val="00F32C63"/>
    <w:rsid w:val="00F74136"/>
    <w:rsid w:val="00F74E99"/>
    <w:rsid w:val="00F8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71874EF"/>
  <w15:docId w15:val="{4336420D-0F81-E148-B454-B431A9CD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C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B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B7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6E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0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68F"/>
  </w:style>
  <w:style w:type="paragraph" w:styleId="Footer">
    <w:name w:val="footer"/>
    <w:basedOn w:val="Normal"/>
    <w:link w:val="FooterChar"/>
    <w:uiPriority w:val="99"/>
    <w:unhideWhenUsed/>
    <w:rsid w:val="001E0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68F"/>
  </w:style>
  <w:style w:type="table" w:customStyle="1" w:styleId="TableGrid1">
    <w:name w:val="Table Grid1"/>
    <w:basedOn w:val="TableNormal"/>
    <w:next w:val="TableGrid"/>
    <w:uiPriority w:val="39"/>
    <w:rsid w:val="001C20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B33D-D845-4CD0-9761-C51B3B70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Alison</dc:creator>
  <cp:lastModifiedBy>Alan Mcloughlin</cp:lastModifiedBy>
  <cp:revision>5</cp:revision>
  <dcterms:created xsi:type="dcterms:W3CDTF">2022-06-16T08:19:00Z</dcterms:created>
  <dcterms:modified xsi:type="dcterms:W3CDTF">2022-06-16T08:36:00Z</dcterms:modified>
</cp:coreProperties>
</file>