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3076" w14:textId="1C2D2C7F" w:rsidR="00B046B1" w:rsidRPr="00703CFA" w:rsidRDefault="00B046B1" w:rsidP="00F75FB4">
      <w:pPr>
        <w:pStyle w:val="Heading1"/>
        <w:rPr>
          <w:rFonts w:ascii="Arial" w:hAnsi="Arial" w:cs="Arial"/>
          <w:color w:val="10263B"/>
        </w:rPr>
      </w:pPr>
      <w:r w:rsidRPr="009B76E7">
        <w:rPr>
          <w:rFonts w:ascii="Arial" w:hAnsi="Arial" w:cs="Arial"/>
          <w:color w:val="10263B"/>
        </w:rPr>
        <w:t xml:space="preserve">Academic Promotion – </w:t>
      </w:r>
      <w:r w:rsidR="0061344E" w:rsidRPr="009B76E7">
        <w:rPr>
          <w:rFonts w:ascii="Arial" w:hAnsi="Arial" w:cs="Arial"/>
          <w:color w:val="10263B"/>
        </w:rPr>
        <w:t>Pre-Committee</w:t>
      </w:r>
      <w:r w:rsidRPr="009B76E7">
        <w:rPr>
          <w:rFonts w:ascii="Arial" w:hAnsi="Arial" w:cs="Arial"/>
          <w:color w:val="10263B"/>
        </w:rPr>
        <w:t xml:space="preserve"> </w:t>
      </w:r>
      <w:r w:rsidR="2F619A0E" w:rsidRPr="009B76E7">
        <w:rPr>
          <w:rFonts w:ascii="Arial" w:hAnsi="Arial" w:cs="Arial"/>
          <w:color w:val="10263B"/>
        </w:rPr>
        <w:t>Outcome Report</w:t>
      </w:r>
    </w:p>
    <w:p w14:paraId="5853B386" w14:textId="77777777" w:rsidR="0008685E" w:rsidRDefault="0008685E" w:rsidP="6C234ADE">
      <w:pPr>
        <w:pStyle w:val="Title"/>
        <w:jc w:val="left"/>
        <w:rPr>
          <w:rFonts w:ascii="Arial" w:eastAsia="Arial" w:hAnsi="Arial" w:cs="Arial"/>
          <w:sz w:val="20"/>
        </w:rPr>
      </w:pPr>
    </w:p>
    <w:p w14:paraId="1E1AF6DF" w14:textId="6BD0098B" w:rsidR="0008685E" w:rsidRDefault="0008685E" w:rsidP="6C234ADE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 w:rsidRPr="0061344E">
        <w:rPr>
          <w:rFonts w:ascii="Arial" w:eastAsia="Arial" w:hAnsi="Arial" w:cs="Arial"/>
          <w:b w:val="0"/>
          <w:sz w:val="22"/>
          <w:szCs w:val="22"/>
        </w:rPr>
        <w:t>To be completed by Head of School</w:t>
      </w:r>
      <w:r w:rsidR="00014238">
        <w:rPr>
          <w:rFonts w:ascii="Arial" w:eastAsia="Arial" w:hAnsi="Arial" w:cs="Arial"/>
          <w:b w:val="0"/>
          <w:sz w:val="22"/>
          <w:szCs w:val="22"/>
        </w:rPr>
        <w:t>/Department</w:t>
      </w:r>
      <w:r w:rsidRPr="0061344E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E01BF4" w:rsidRPr="0061344E">
        <w:rPr>
          <w:rFonts w:ascii="Arial" w:eastAsia="Arial" w:hAnsi="Arial" w:cs="Arial"/>
          <w:b w:val="0"/>
          <w:sz w:val="22"/>
          <w:szCs w:val="22"/>
        </w:rPr>
        <w:t xml:space="preserve">on behalf of the Committee </w:t>
      </w:r>
      <w:r w:rsidRPr="0061344E">
        <w:rPr>
          <w:rFonts w:ascii="Arial" w:eastAsia="Arial" w:hAnsi="Arial" w:cs="Arial"/>
          <w:b w:val="0"/>
          <w:sz w:val="22"/>
          <w:szCs w:val="22"/>
        </w:rPr>
        <w:t xml:space="preserve">and sent electronically to the Faculty </w:t>
      </w:r>
      <w:r w:rsidR="00786A8C" w:rsidRPr="0061344E">
        <w:rPr>
          <w:rFonts w:ascii="Arial" w:eastAsia="Arial" w:hAnsi="Arial" w:cs="Arial"/>
          <w:b w:val="0"/>
          <w:sz w:val="22"/>
          <w:szCs w:val="22"/>
        </w:rPr>
        <w:t>Pro-Vice-Chancellor</w:t>
      </w:r>
      <w:r w:rsidRPr="0061344E">
        <w:rPr>
          <w:rFonts w:ascii="Arial" w:eastAsia="Arial" w:hAnsi="Arial" w:cs="Arial"/>
          <w:b w:val="0"/>
          <w:sz w:val="22"/>
          <w:szCs w:val="22"/>
        </w:rPr>
        <w:t xml:space="preserve"> (w</w:t>
      </w:r>
      <w:r w:rsidR="00233B8E" w:rsidRPr="0061344E">
        <w:rPr>
          <w:rFonts w:ascii="Arial" w:eastAsia="Arial" w:hAnsi="Arial" w:cs="Arial"/>
          <w:b w:val="0"/>
          <w:sz w:val="22"/>
          <w:szCs w:val="22"/>
        </w:rPr>
        <w:t>ith a copy to Human Resources –</w:t>
      </w:r>
      <w:r w:rsidR="00E01BF4" w:rsidRPr="0061344E">
        <w:rPr>
          <w:rFonts w:ascii="Arial" w:eastAsia="Arial" w:hAnsi="Arial" w:cs="Arial"/>
          <w:b w:val="0"/>
          <w:sz w:val="22"/>
          <w:szCs w:val="22"/>
        </w:rPr>
        <w:t xml:space="preserve"> </w:t>
      </w:r>
      <w:hyperlink r:id="rId10">
        <w:r w:rsidR="00233B8E" w:rsidRPr="0061344E">
          <w:rPr>
            <w:rStyle w:val="Hyperlink"/>
            <w:rFonts w:ascii="Arial" w:eastAsia="Arial" w:hAnsi="Arial" w:cs="Arial"/>
            <w:b w:val="0"/>
            <w:sz w:val="22"/>
            <w:szCs w:val="22"/>
          </w:rPr>
          <w:t>BR-HR-Promotions@exmail.nottingham.ac.uk</w:t>
        </w:r>
      </w:hyperlink>
      <w:r w:rsidRPr="0061344E">
        <w:rPr>
          <w:rFonts w:ascii="Arial" w:eastAsia="Arial" w:hAnsi="Arial" w:cs="Arial"/>
          <w:b w:val="0"/>
          <w:sz w:val="22"/>
          <w:szCs w:val="22"/>
        </w:rPr>
        <w:t>) prior to the first meeting of the relevant Promotion Committee.</w:t>
      </w:r>
    </w:p>
    <w:p w14:paraId="648D9BF7" w14:textId="77777777" w:rsidR="0061344E" w:rsidRPr="000E2067" w:rsidRDefault="0061344E" w:rsidP="6C234ADE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07B9E28F" w14:textId="4419B86B" w:rsidR="0061344E" w:rsidRPr="000E2067" w:rsidRDefault="0061344E" w:rsidP="6C234ADE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 w:rsidRPr="000E2067">
        <w:rPr>
          <w:rFonts w:ascii="Arial" w:eastAsia="Arial" w:hAnsi="Arial" w:cs="Arial"/>
          <w:bCs/>
          <w:sz w:val="22"/>
          <w:szCs w:val="22"/>
        </w:rPr>
        <w:t>School</w:t>
      </w:r>
      <w:r w:rsidR="004B5934">
        <w:rPr>
          <w:rFonts w:ascii="Arial" w:eastAsia="Arial" w:hAnsi="Arial" w:cs="Arial"/>
          <w:bCs/>
          <w:sz w:val="22"/>
          <w:szCs w:val="22"/>
        </w:rPr>
        <w:t>/Department</w:t>
      </w:r>
      <w:r w:rsidRPr="000E2067">
        <w:rPr>
          <w:rFonts w:ascii="Arial" w:eastAsia="Arial" w:hAnsi="Arial" w:cs="Arial"/>
          <w:bCs/>
          <w:sz w:val="22"/>
          <w:szCs w:val="22"/>
        </w:rPr>
        <w:t>:</w:t>
      </w:r>
      <w:r w:rsidR="007353ED" w:rsidRPr="000E2067">
        <w:rPr>
          <w:rFonts w:ascii="Arial" w:eastAsia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 w:val="0"/>
            <w:sz w:val="22"/>
            <w:szCs w:val="22"/>
          </w:rPr>
          <w:id w:val="-280264352"/>
          <w:placeholder>
            <w:docPart w:val="DefaultPlaceholder_-1854013440"/>
          </w:placeholder>
          <w:showingPlcHdr/>
          <w:text/>
        </w:sdtPr>
        <w:sdtEndPr/>
        <w:sdtContent>
          <w:r w:rsidR="004B5934" w:rsidRPr="004B5934">
            <w:rPr>
              <w:rStyle w:val="PlaceholderText"/>
              <w:rFonts w:ascii="Arial" w:eastAsiaTheme="majorEastAsia" w:hAnsi="Arial" w:cs="Arial"/>
              <w:b w:val="0"/>
              <w:sz w:val="22"/>
              <w:szCs w:val="22"/>
            </w:rPr>
            <w:t>Click or tap here to enter text.</w:t>
          </w:r>
        </w:sdtContent>
      </w:sdt>
      <w:bookmarkStart w:id="0" w:name="_GoBack"/>
      <w:bookmarkEnd w:id="0"/>
    </w:p>
    <w:p w14:paraId="29E097B7" w14:textId="77777777" w:rsidR="002D4F4C" w:rsidRPr="000E2067" w:rsidRDefault="002D4F4C" w:rsidP="6C234ADE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5B5404F2" w14:textId="75D6D22D" w:rsidR="0061344E" w:rsidRPr="004B5934" w:rsidRDefault="0061344E" w:rsidP="6C234ADE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 w:rsidRPr="000E2067">
        <w:rPr>
          <w:rFonts w:ascii="Arial" w:eastAsia="Arial" w:hAnsi="Arial" w:cs="Arial"/>
          <w:bCs/>
          <w:sz w:val="22"/>
          <w:szCs w:val="22"/>
        </w:rPr>
        <w:t>Head of School</w:t>
      </w:r>
      <w:r w:rsidR="004B5934">
        <w:rPr>
          <w:rFonts w:ascii="Arial" w:eastAsia="Arial" w:hAnsi="Arial" w:cs="Arial"/>
          <w:bCs/>
          <w:sz w:val="22"/>
          <w:szCs w:val="22"/>
        </w:rPr>
        <w:t>/Department</w:t>
      </w:r>
      <w:r w:rsidR="007353ED" w:rsidRPr="000E2067">
        <w:rPr>
          <w:rFonts w:ascii="Arial" w:eastAsia="Arial" w:hAnsi="Arial" w:cs="Arial"/>
          <w:bCs/>
          <w:sz w:val="22"/>
          <w:szCs w:val="22"/>
        </w:rPr>
        <w:t>:</w:t>
      </w:r>
      <w:r w:rsidR="007353ED" w:rsidRPr="000E2067">
        <w:rPr>
          <w:rFonts w:ascii="Arial" w:eastAsia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 w:val="0"/>
            <w:sz w:val="22"/>
            <w:szCs w:val="22"/>
          </w:rPr>
          <w:id w:val="1689169586"/>
          <w:placeholder>
            <w:docPart w:val="DefaultPlaceholder_-1854013440"/>
          </w:placeholder>
          <w:showingPlcHdr/>
        </w:sdtPr>
        <w:sdtEndPr/>
        <w:sdtContent>
          <w:r w:rsidR="007353ED" w:rsidRPr="004B5934">
            <w:rPr>
              <w:rStyle w:val="PlaceholderText"/>
              <w:rFonts w:ascii="Arial" w:eastAsiaTheme="minorEastAsia" w:hAnsi="Arial" w:cs="Arial"/>
              <w:b w:val="0"/>
              <w:sz w:val="22"/>
              <w:szCs w:val="22"/>
            </w:rPr>
            <w:t>Click or tap here to enter text.</w:t>
          </w:r>
        </w:sdtContent>
      </w:sdt>
    </w:p>
    <w:p w14:paraId="47FC717E" w14:textId="77777777" w:rsidR="002D4F4C" w:rsidRPr="004B5934" w:rsidRDefault="002D4F4C" w:rsidP="6C234ADE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6960B0DE" w14:textId="7D4F71DC" w:rsidR="0061344E" w:rsidRPr="002D4F4C" w:rsidRDefault="0061344E" w:rsidP="6C234ADE">
      <w:pPr>
        <w:pStyle w:val="Title"/>
        <w:jc w:val="left"/>
        <w:rPr>
          <w:rFonts w:ascii="Arial" w:eastAsia="Arial" w:hAnsi="Arial" w:cs="Arial"/>
          <w:bCs/>
          <w:sz w:val="22"/>
          <w:szCs w:val="22"/>
        </w:rPr>
      </w:pPr>
      <w:r w:rsidRPr="002D4F4C">
        <w:rPr>
          <w:rFonts w:ascii="Arial" w:eastAsia="Arial" w:hAnsi="Arial" w:cs="Arial"/>
          <w:bCs/>
          <w:sz w:val="22"/>
          <w:szCs w:val="22"/>
        </w:rPr>
        <w:t>Pr</w:t>
      </w:r>
      <w:r w:rsidR="004B5934">
        <w:rPr>
          <w:rFonts w:ascii="Arial" w:eastAsia="Arial" w:hAnsi="Arial" w:cs="Arial"/>
          <w:bCs/>
          <w:sz w:val="22"/>
          <w:szCs w:val="22"/>
        </w:rPr>
        <w:t>e</w:t>
      </w:r>
      <w:r w:rsidRPr="002D4F4C">
        <w:rPr>
          <w:rFonts w:ascii="Arial" w:eastAsia="Arial" w:hAnsi="Arial" w:cs="Arial"/>
          <w:bCs/>
          <w:sz w:val="22"/>
          <w:szCs w:val="22"/>
        </w:rPr>
        <w:t>-</w:t>
      </w:r>
      <w:r w:rsidR="007353ED" w:rsidRPr="002D4F4C">
        <w:rPr>
          <w:rFonts w:ascii="Arial" w:eastAsia="Arial" w:hAnsi="Arial" w:cs="Arial"/>
          <w:bCs/>
          <w:sz w:val="22"/>
          <w:szCs w:val="22"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6"/>
      </w:tblGrid>
      <w:tr w:rsidR="007353ED" w14:paraId="0F1D5697" w14:textId="77777777" w:rsidTr="007353ED">
        <w:tc>
          <w:tcPr>
            <w:tcW w:w="14556" w:type="dxa"/>
          </w:tcPr>
          <w:p w14:paraId="07A9909C" w14:textId="77777777" w:rsidR="007353ED" w:rsidRDefault="007353ED" w:rsidP="6C234ADE">
            <w:pPr>
              <w:pStyle w:val="Title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</w:tr>
    </w:tbl>
    <w:p w14:paraId="7585D3BA" w14:textId="24F37790" w:rsidR="002D4F4C" w:rsidRPr="002D4F4C" w:rsidRDefault="002D4F4C" w:rsidP="002D4F4C">
      <w:pPr>
        <w:pStyle w:val="Title"/>
        <w:spacing w:before="120" w:after="120"/>
        <w:jc w:val="left"/>
        <w:rPr>
          <w:rFonts w:ascii="Arial" w:eastAsia="Arial" w:hAnsi="Arial" w:cs="Arial"/>
          <w:b w:val="0"/>
          <w:sz w:val="22"/>
          <w:szCs w:val="22"/>
        </w:rPr>
      </w:pPr>
      <w:r w:rsidRPr="002D4F4C">
        <w:rPr>
          <w:rFonts w:ascii="Arial" w:eastAsia="Arial" w:hAnsi="Arial" w:cs="Arial"/>
          <w:b w:val="0"/>
          <w:sz w:val="22"/>
          <w:szCs w:val="22"/>
        </w:rPr>
        <w:t>Please complete the following details for all staff whose promotion application</w:t>
      </w:r>
      <w:r w:rsidR="004A128F">
        <w:rPr>
          <w:rFonts w:ascii="Arial" w:eastAsia="Arial" w:hAnsi="Arial" w:cs="Arial"/>
          <w:b w:val="0"/>
          <w:sz w:val="22"/>
          <w:szCs w:val="22"/>
        </w:rPr>
        <w:t>s</w:t>
      </w:r>
      <w:r w:rsidRPr="002D4F4C">
        <w:rPr>
          <w:rFonts w:ascii="Arial" w:eastAsia="Arial" w:hAnsi="Arial" w:cs="Arial"/>
          <w:b w:val="0"/>
          <w:sz w:val="22"/>
          <w:szCs w:val="22"/>
        </w:rPr>
        <w:t xml:space="preserve"> were considered by the School/Faculty Pre-Committee Meeting (a separate pro-forma can be used for each level or one combined pro-forma for all levels). </w:t>
      </w:r>
    </w:p>
    <w:p w14:paraId="3ADF8C9F" w14:textId="2A186D73" w:rsidR="007353ED" w:rsidRDefault="002D4F4C" w:rsidP="002D4F4C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 w:rsidRPr="002D4F4C">
        <w:rPr>
          <w:rFonts w:ascii="Arial" w:eastAsia="Arial" w:hAnsi="Arial" w:cs="Arial"/>
          <w:b w:val="0"/>
          <w:sz w:val="22"/>
          <w:szCs w:val="22"/>
        </w:rPr>
        <w:t>Please ensure that pathways are grouped in order, Research &amp; Teaching first, Teaching &amp; Curriculum Leadership second and Research third.</w:t>
      </w:r>
    </w:p>
    <w:p w14:paraId="41751534" w14:textId="77777777" w:rsidR="002C7315" w:rsidRDefault="002C7315" w:rsidP="002D4F4C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1A0CF6D5" w14:textId="1BE163CB" w:rsidR="00654D23" w:rsidRDefault="003B15F5" w:rsidP="002D4F4C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Under ‘Recommendation’ </w:t>
      </w:r>
      <w:r w:rsidR="003C2C20">
        <w:rPr>
          <w:rFonts w:ascii="Arial" w:eastAsia="Arial" w:hAnsi="Arial" w:cs="Arial"/>
          <w:b w:val="0"/>
          <w:sz w:val="22"/>
          <w:szCs w:val="22"/>
        </w:rPr>
        <w:t>please indicate whether the Pre-Committee either:</w:t>
      </w:r>
    </w:p>
    <w:p w14:paraId="0D25094C" w14:textId="30BE3099" w:rsidR="005F6786" w:rsidRDefault="005F6786" w:rsidP="005F6786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Support</w:t>
      </w:r>
      <w:r w:rsidR="003C2C20">
        <w:rPr>
          <w:rFonts w:ascii="Arial" w:eastAsia="Arial" w:hAnsi="Arial" w:cs="Arial"/>
          <w:b w:val="0"/>
          <w:sz w:val="22"/>
          <w:szCs w:val="22"/>
        </w:rPr>
        <w:t>s</w:t>
      </w:r>
      <w:r>
        <w:rPr>
          <w:rFonts w:ascii="Arial" w:eastAsia="Arial" w:hAnsi="Arial" w:cs="Arial"/>
          <w:b w:val="0"/>
          <w:sz w:val="22"/>
          <w:szCs w:val="22"/>
        </w:rPr>
        <w:t xml:space="preserve"> the promotion as requested</w:t>
      </w:r>
      <w:r w:rsidR="00117390">
        <w:rPr>
          <w:rFonts w:ascii="Arial" w:eastAsia="Arial" w:hAnsi="Arial" w:cs="Arial"/>
          <w:b w:val="0"/>
          <w:sz w:val="22"/>
          <w:szCs w:val="22"/>
        </w:rPr>
        <w:t>.</w:t>
      </w:r>
    </w:p>
    <w:p w14:paraId="01924C2A" w14:textId="0B5B2CDC" w:rsidR="005F6786" w:rsidRDefault="005F6786" w:rsidP="005F6786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Suggest</w:t>
      </w:r>
      <w:r w:rsidR="003C2C20">
        <w:rPr>
          <w:rFonts w:ascii="Arial" w:eastAsia="Arial" w:hAnsi="Arial" w:cs="Arial"/>
          <w:b w:val="0"/>
          <w:sz w:val="22"/>
          <w:szCs w:val="22"/>
        </w:rPr>
        <w:t>s</w:t>
      </w:r>
      <w:r>
        <w:rPr>
          <w:rFonts w:ascii="Arial" w:eastAsia="Arial" w:hAnsi="Arial" w:cs="Arial"/>
          <w:b w:val="0"/>
          <w:sz w:val="22"/>
          <w:szCs w:val="22"/>
        </w:rPr>
        <w:t xml:space="preserve"> a more appropriate level</w:t>
      </w:r>
      <w:r w:rsidR="00117390">
        <w:rPr>
          <w:rFonts w:ascii="Arial" w:eastAsia="Arial" w:hAnsi="Arial" w:cs="Arial"/>
          <w:b w:val="0"/>
          <w:sz w:val="22"/>
          <w:szCs w:val="22"/>
        </w:rPr>
        <w:t>.</w:t>
      </w:r>
    </w:p>
    <w:p w14:paraId="6146BAA1" w14:textId="43D4AE24" w:rsidR="005F6786" w:rsidRDefault="005F6786" w:rsidP="005F6786">
      <w:pPr>
        <w:pStyle w:val="Title"/>
        <w:numPr>
          <w:ilvl w:val="0"/>
          <w:numId w:val="1"/>
        </w:numPr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Suggest</w:t>
      </w:r>
      <w:r w:rsidR="003C2C20">
        <w:rPr>
          <w:rFonts w:ascii="Arial" w:eastAsia="Arial" w:hAnsi="Arial" w:cs="Arial"/>
          <w:b w:val="0"/>
          <w:sz w:val="22"/>
          <w:szCs w:val="22"/>
        </w:rPr>
        <w:t>s</w:t>
      </w:r>
      <w:r>
        <w:rPr>
          <w:rFonts w:ascii="Arial" w:eastAsia="Arial" w:hAnsi="Arial" w:cs="Arial"/>
          <w:b w:val="0"/>
          <w:sz w:val="22"/>
          <w:szCs w:val="22"/>
        </w:rPr>
        <w:t xml:space="preserve"> the promotion level is premature</w:t>
      </w:r>
      <w:r w:rsidR="00117390">
        <w:rPr>
          <w:rFonts w:ascii="Arial" w:eastAsia="Arial" w:hAnsi="Arial" w:cs="Arial"/>
          <w:b w:val="0"/>
          <w:sz w:val="22"/>
          <w:szCs w:val="22"/>
        </w:rPr>
        <w:t>.</w:t>
      </w:r>
    </w:p>
    <w:p w14:paraId="11CDDC97" w14:textId="77777777" w:rsidR="00117390" w:rsidRDefault="00117390" w:rsidP="00117390">
      <w:pPr>
        <w:pStyle w:val="Title"/>
        <w:ind w:left="720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3B4E2A26" w14:textId="28453AFB" w:rsidR="005F6786" w:rsidRDefault="005F6786" w:rsidP="005F6786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Options b) and c) must always be supported by a brief commentary </w:t>
      </w:r>
      <w:r w:rsidR="000E2067">
        <w:rPr>
          <w:rFonts w:ascii="Arial" w:eastAsia="Arial" w:hAnsi="Arial" w:cs="Arial"/>
          <w:b w:val="0"/>
          <w:sz w:val="22"/>
          <w:szCs w:val="22"/>
        </w:rPr>
        <w:t>which is reflective of the pre-committee discussion.</w:t>
      </w:r>
    </w:p>
    <w:p w14:paraId="0B7D7EAA" w14:textId="73DB2B1C" w:rsidR="0008685E" w:rsidRPr="0079124D" w:rsidRDefault="002C7315" w:rsidP="6C234ADE">
      <w:pPr>
        <w:pStyle w:val="Title"/>
        <w:jc w:val="left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077"/>
        <w:gridCol w:w="2007"/>
        <w:gridCol w:w="2471"/>
        <w:gridCol w:w="2815"/>
        <w:gridCol w:w="3264"/>
      </w:tblGrid>
      <w:tr w:rsidR="00E01BF4" w:rsidRPr="0061344E" w14:paraId="06FB515F" w14:textId="77777777" w:rsidTr="6C234ADE">
        <w:trPr>
          <w:trHeight w:val="368"/>
        </w:trPr>
        <w:tc>
          <w:tcPr>
            <w:tcW w:w="1922" w:type="dxa"/>
          </w:tcPr>
          <w:p w14:paraId="5495802D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1344E">
              <w:rPr>
                <w:rFonts w:ascii="Arial" w:eastAsia="Arial" w:hAnsi="Arial" w:cs="Arial"/>
                <w:sz w:val="22"/>
                <w:szCs w:val="22"/>
              </w:rPr>
              <w:t>Pathway</w:t>
            </w:r>
          </w:p>
        </w:tc>
        <w:tc>
          <w:tcPr>
            <w:tcW w:w="2077" w:type="dxa"/>
          </w:tcPr>
          <w:p w14:paraId="06630ED3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1344E"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2007" w:type="dxa"/>
            <w:shd w:val="clear" w:color="auto" w:fill="auto"/>
          </w:tcPr>
          <w:p w14:paraId="213C6B47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1344E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471" w:type="dxa"/>
            <w:shd w:val="clear" w:color="auto" w:fill="auto"/>
          </w:tcPr>
          <w:p w14:paraId="25EC463B" w14:textId="4133998A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1344E">
              <w:rPr>
                <w:rFonts w:ascii="Arial" w:eastAsia="Arial" w:hAnsi="Arial" w:cs="Arial"/>
                <w:sz w:val="22"/>
                <w:szCs w:val="22"/>
              </w:rPr>
              <w:t>Promotion</w:t>
            </w:r>
            <w:r w:rsidR="0052279B">
              <w:rPr>
                <w:rFonts w:ascii="Arial" w:eastAsia="Arial" w:hAnsi="Arial" w:cs="Arial"/>
                <w:sz w:val="22"/>
                <w:szCs w:val="22"/>
              </w:rPr>
              <w:t xml:space="preserve"> s</w:t>
            </w:r>
            <w:r w:rsidRPr="0061344E">
              <w:rPr>
                <w:rFonts w:ascii="Arial" w:eastAsia="Arial" w:hAnsi="Arial" w:cs="Arial"/>
                <w:sz w:val="22"/>
                <w:szCs w:val="22"/>
              </w:rPr>
              <w:t>ought</w:t>
            </w:r>
            <w:r w:rsidR="00654D23">
              <w:rPr>
                <w:rFonts w:ascii="Arial" w:eastAsia="Arial" w:hAnsi="Arial" w:cs="Arial"/>
                <w:sz w:val="22"/>
                <w:szCs w:val="22"/>
              </w:rPr>
              <w:t xml:space="preserve"> (level)</w:t>
            </w:r>
          </w:p>
        </w:tc>
        <w:tc>
          <w:tcPr>
            <w:tcW w:w="2815" w:type="dxa"/>
          </w:tcPr>
          <w:p w14:paraId="176D34C4" w14:textId="596DDC42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1344E">
              <w:rPr>
                <w:rFonts w:ascii="Arial" w:eastAsia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3264" w:type="dxa"/>
          </w:tcPr>
          <w:p w14:paraId="538DEE49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1344E">
              <w:rPr>
                <w:rFonts w:ascii="Arial" w:eastAsia="Arial" w:hAnsi="Arial" w:cs="Arial"/>
                <w:sz w:val="22"/>
                <w:szCs w:val="22"/>
              </w:rPr>
              <w:t>Comments</w:t>
            </w:r>
          </w:p>
        </w:tc>
      </w:tr>
      <w:tr w:rsidR="00E01BF4" w:rsidRPr="0061344E" w14:paraId="6E4F2E7F" w14:textId="77777777" w:rsidTr="6C234ADE">
        <w:trPr>
          <w:trHeight w:val="255"/>
        </w:trPr>
        <w:tc>
          <w:tcPr>
            <w:tcW w:w="1922" w:type="dxa"/>
          </w:tcPr>
          <w:p w14:paraId="726D5DBC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8B1E649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0BDC7B6E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2477D692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246F6DF1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61D9744A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61344E" w14:paraId="1C5C8618" w14:textId="77777777" w:rsidTr="6C234ADE">
        <w:trPr>
          <w:trHeight w:val="255"/>
        </w:trPr>
        <w:tc>
          <w:tcPr>
            <w:tcW w:w="1922" w:type="dxa"/>
          </w:tcPr>
          <w:p w14:paraId="6EB7A263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5DDB1AB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74F5B0C7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108BC353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5CD0F289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6F55220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61344E" w14:paraId="7FC8143D" w14:textId="77777777" w:rsidTr="6C234ADE">
        <w:trPr>
          <w:trHeight w:val="255"/>
        </w:trPr>
        <w:tc>
          <w:tcPr>
            <w:tcW w:w="1922" w:type="dxa"/>
          </w:tcPr>
          <w:p w14:paraId="249112D9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C8CD749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722BFE28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1CC24170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635537BB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747FD2A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61344E" w14:paraId="187EDA0B" w14:textId="77777777" w:rsidTr="6C234ADE">
        <w:trPr>
          <w:trHeight w:val="255"/>
        </w:trPr>
        <w:tc>
          <w:tcPr>
            <w:tcW w:w="1922" w:type="dxa"/>
          </w:tcPr>
          <w:p w14:paraId="39BD5C26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084FE8A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7925BAB6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3778DC5E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32AACC8E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D762539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61344E" w14:paraId="49EA6D47" w14:textId="77777777" w:rsidTr="6C234ADE">
        <w:trPr>
          <w:trHeight w:val="255"/>
        </w:trPr>
        <w:tc>
          <w:tcPr>
            <w:tcW w:w="1922" w:type="dxa"/>
          </w:tcPr>
          <w:p w14:paraId="557FA5C5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D07653D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3FC39380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4CFE7422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58BA2600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7850AC2F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61344E" w14:paraId="0E2CCAEB" w14:textId="77777777" w:rsidTr="6C234ADE">
        <w:trPr>
          <w:trHeight w:val="255"/>
        </w:trPr>
        <w:tc>
          <w:tcPr>
            <w:tcW w:w="1922" w:type="dxa"/>
          </w:tcPr>
          <w:p w14:paraId="416F0D57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C5FA68F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5C85A1A0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0D9663A0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5D78A533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78667894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01BF4" w:rsidRPr="0061344E" w14:paraId="611F9808" w14:textId="77777777" w:rsidTr="6C234ADE">
        <w:trPr>
          <w:trHeight w:val="255"/>
        </w:trPr>
        <w:tc>
          <w:tcPr>
            <w:tcW w:w="1922" w:type="dxa"/>
          </w:tcPr>
          <w:p w14:paraId="6771444E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F56413E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14:paraId="2B11F0B8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A4C8CCC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5" w:type="dxa"/>
          </w:tcPr>
          <w:p w14:paraId="15C252AB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AEA1474" w14:textId="77777777" w:rsidR="00E01BF4" w:rsidRPr="0061344E" w:rsidRDefault="00E01BF4" w:rsidP="6C234ADE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A586497" w14:textId="77777777" w:rsidR="002C5F2A" w:rsidRDefault="002C5F2A" w:rsidP="6C234ADE">
      <w:pPr>
        <w:rPr>
          <w:rFonts w:eastAsia="Arial"/>
        </w:rPr>
      </w:pPr>
    </w:p>
    <w:sectPr w:rsidR="002C5F2A" w:rsidSect="005E16A9">
      <w:footerReference w:type="default" r:id="rId11"/>
      <w:headerReference w:type="first" r:id="rId12"/>
      <w:footerReference w:type="first" r:id="rId13"/>
      <w:pgSz w:w="16834" w:h="11909" w:orient="landscape" w:code="9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B615" w14:textId="77777777" w:rsidR="0061028A" w:rsidRDefault="0061028A" w:rsidP="0008685E">
      <w:r>
        <w:separator/>
      </w:r>
    </w:p>
  </w:endnote>
  <w:endnote w:type="continuationSeparator" w:id="0">
    <w:p w14:paraId="2CE5B064" w14:textId="77777777" w:rsidR="0061028A" w:rsidRDefault="0061028A" w:rsidP="0008685E">
      <w:r>
        <w:continuationSeparator/>
      </w:r>
    </w:p>
  </w:endnote>
  <w:endnote w:type="continuationNotice" w:id="1">
    <w:p w14:paraId="376F45FC" w14:textId="77777777" w:rsidR="0061028A" w:rsidRDefault="00610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0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6C732" w14:textId="77777777" w:rsidR="00B42CEC" w:rsidRDefault="00B42CEC">
        <w:pPr>
          <w:pStyle w:val="Footer"/>
          <w:jc w:val="right"/>
        </w:pPr>
      </w:p>
      <w:p w14:paraId="423B28F1" w14:textId="5A7E8816" w:rsidR="00B42CEC" w:rsidRDefault="00B42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8CC88" w14:textId="77777777" w:rsidR="00B42CEC" w:rsidRDefault="00B4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9C30" w14:textId="77777777" w:rsidR="00B42CEC" w:rsidRDefault="00B42CEC">
    <w:pPr>
      <w:pStyle w:val="Footer"/>
      <w:jc w:val="right"/>
    </w:pPr>
  </w:p>
  <w:p w14:paraId="003E5E85" w14:textId="47CFB8F4" w:rsidR="00B42CEC" w:rsidRDefault="00B42C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567">
      <w:rPr>
        <w:noProof/>
      </w:rPr>
      <w:t>1</w:t>
    </w:r>
    <w:r>
      <w:rPr>
        <w:noProof/>
      </w:rPr>
      <w:fldChar w:fldCharType="end"/>
    </w:r>
  </w:p>
  <w:p w14:paraId="6AF5D0FD" w14:textId="77777777" w:rsidR="00284F1F" w:rsidRDefault="00610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B382" w14:textId="77777777" w:rsidR="0061028A" w:rsidRDefault="0061028A" w:rsidP="0008685E">
      <w:r>
        <w:separator/>
      </w:r>
    </w:p>
  </w:footnote>
  <w:footnote w:type="continuationSeparator" w:id="0">
    <w:p w14:paraId="5C4914A3" w14:textId="77777777" w:rsidR="0061028A" w:rsidRDefault="0061028A" w:rsidP="0008685E">
      <w:r>
        <w:continuationSeparator/>
      </w:r>
    </w:p>
  </w:footnote>
  <w:footnote w:type="continuationNotice" w:id="1">
    <w:p w14:paraId="565C5D57" w14:textId="77777777" w:rsidR="0061028A" w:rsidRDefault="00610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jc w:val="center"/>
      <w:tblLayout w:type="fixed"/>
      <w:tblLook w:val="0000" w:firstRow="0" w:lastRow="0" w:firstColumn="0" w:lastColumn="0" w:noHBand="0" w:noVBand="0"/>
    </w:tblPr>
    <w:tblGrid>
      <w:gridCol w:w="14"/>
      <w:gridCol w:w="7074"/>
      <w:gridCol w:w="360"/>
      <w:gridCol w:w="6727"/>
    </w:tblGrid>
    <w:tr w:rsidR="00284F1F" w14:paraId="644FA03A" w14:textId="77777777" w:rsidTr="6C234ADE">
      <w:trPr>
        <w:cantSplit/>
        <w:jc w:val="center"/>
      </w:trPr>
      <w:tc>
        <w:tcPr>
          <w:tcW w:w="14175" w:type="dxa"/>
          <w:gridSpan w:val="4"/>
        </w:tcPr>
        <w:p w14:paraId="52641392" w14:textId="77777777" w:rsidR="00284F1F" w:rsidRDefault="0061028A" w:rsidP="00BC3A35">
          <w:pPr>
            <w:pStyle w:val="Heading8"/>
            <w:tabs>
              <w:tab w:val="left" w:pos="6682"/>
            </w:tabs>
            <w:rPr>
              <w:bCs w:val="0"/>
              <w:noProof w:val="0"/>
              <w:sz w:val="20"/>
            </w:rPr>
          </w:pPr>
        </w:p>
      </w:tc>
    </w:tr>
    <w:tr w:rsidR="00284F1F" w14:paraId="52AB24D2" w14:textId="77777777" w:rsidTr="6C234ADE">
      <w:trPr>
        <w:gridBefore w:val="1"/>
        <w:wBefore w:w="14" w:type="dxa"/>
        <w:jc w:val="center"/>
      </w:trPr>
      <w:tc>
        <w:tcPr>
          <w:tcW w:w="7074" w:type="dxa"/>
          <w:tcBorders>
            <w:bottom w:val="single" w:sz="4" w:space="0" w:color="auto"/>
          </w:tcBorders>
        </w:tcPr>
        <w:p w14:paraId="5DC2C941" w14:textId="77777777" w:rsidR="00BC3A35" w:rsidRDefault="00BC3A35" w:rsidP="00BC3A35">
          <w:pPr>
            <w:tabs>
              <w:tab w:val="left" w:pos="6682"/>
            </w:tabs>
            <w:jc w:val="left"/>
            <w:rPr>
              <w:rFonts w:ascii="Verdana" w:hAnsi="Verdana"/>
              <w:sz w:val="20"/>
            </w:rPr>
          </w:pPr>
        </w:p>
        <w:p w14:paraId="14AFA9F1" w14:textId="77777777" w:rsidR="00284F1F" w:rsidRPr="00BC3A35" w:rsidRDefault="6C234ADE" w:rsidP="00BC3A35">
          <w:pPr>
            <w:tabs>
              <w:tab w:val="left" w:pos="6682"/>
            </w:tabs>
            <w:rPr>
              <w:rFonts w:ascii="Verdana" w:hAnsi="Verdana"/>
              <w:sz w:val="20"/>
            </w:rPr>
          </w:pPr>
          <w:r>
            <w:rPr>
              <w:noProof/>
            </w:rPr>
            <w:drawing>
              <wp:inline distT="0" distB="0" distL="0" distR="0" wp14:anchorId="6EF073E7" wp14:editId="0ED34065">
                <wp:extent cx="2490724" cy="923859"/>
                <wp:effectExtent l="0" t="0" r="5080" b="0"/>
                <wp:docPr id="3" name="Picture 3" descr="S:\PS\Registrars\HR Remuneration\University Templates, etc\UoN_Primary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927" cy="93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tcBorders>
            <w:bottom w:val="single" w:sz="4" w:space="0" w:color="auto"/>
          </w:tcBorders>
        </w:tcPr>
        <w:p w14:paraId="32174889" w14:textId="77777777" w:rsidR="00284F1F" w:rsidRPr="00F309BB" w:rsidRDefault="0061028A" w:rsidP="00703CFA">
          <w:pPr>
            <w:tabs>
              <w:tab w:val="left" w:pos="6682"/>
            </w:tabs>
            <w:jc w:val="right"/>
            <w:rPr>
              <w:rFonts w:ascii="Verdana" w:hAnsi="Verdana"/>
              <w:sz w:val="20"/>
            </w:rPr>
          </w:pPr>
        </w:p>
      </w:tc>
      <w:tc>
        <w:tcPr>
          <w:tcW w:w="6727" w:type="dxa"/>
          <w:tcBorders>
            <w:bottom w:val="single" w:sz="4" w:space="0" w:color="auto"/>
          </w:tcBorders>
        </w:tcPr>
        <w:p w14:paraId="42467C46" w14:textId="77777777" w:rsidR="00BC3A35" w:rsidRDefault="00BC3A35" w:rsidP="00703CFA">
          <w:pPr>
            <w:tabs>
              <w:tab w:val="left" w:pos="6682"/>
            </w:tabs>
            <w:jc w:val="right"/>
            <w:rPr>
              <w:rFonts w:ascii="Verdana" w:hAnsi="Verdana"/>
              <w:snapToGrid w:val="0"/>
              <w:sz w:val="20"/>
            </w:rPr>
          </w:pPr>
        </w:p>
        <w:p w14:paraId="40D6A76E" w14:textId="77777777" w:rsidR="00D64668" w:rsidRDefault="00D64668" w:rsidP="00703CFA">
          <w:pPr>
            <w:tabs>
              <w:tab w:val="left" w:pos="6682"/>
            </w:tabs>
            <w:jc w:val="right"/>
            <w:rPr>
              <w:rFonts w:ascii="Verdana" w:hAnsi="Verdana"/>
              <w:snapToGrid w:val="0"/>
              <w:sz w:val="20"/>
            </w:rPr>
          </w:pPr>
        </w:p>
        <w:p w14:paraId="33A74628" w14:textId="77777777" w:rsidR="00D64668" w:rsidRDefault="00D64668" w:rsidP="00D64668">
          <w:pPr>
            <w:tabs>
              <w:tab w:val="left" w:pos="6682"/>
            </w:tabs>
            <w:rPr>
              <w:rFonts w:ascii="Verdana" w:hAnsi="Verdana"/>
              <w:snapToGrid w:val="0"/>
              <w:sz w:val="20"/>
            </w:rPr>
          </w:pPr>
        </w:p>
        <w:p w14:paraId="2514279A" w14:textId="61C4970B" w:rsidR="00014238" w:rsidRDefault="00014238" w:rsidP="00703CFA">
          <w:pPr>
            <w:tabs>
              <w:tab w:val="left" w:pos="6682"/>
            </w:tabs>
            <w:jc w:val="right"/>
            <w:rPr>
              <w:b/>
              <w:snapToGrid w:val="0"/>
              <w:sz w:val="20"/>
            </w:rPr>
          </w:pPr>
          <w:r>
            <w:rPr>
              <w:b/>
              <w:snapToGrid w:val="0"/>
              <w:sz w:val="20"/>
            </w:rPr>
            <w:t>Academic Promotion –</w:t>
          </w:r>
          <w:r w:rsidR="00BC3A35" w:rsidRPr="0025309D">
            <w:rPr>
              <w:b/>
              <w:snapToGrid w:val="0"/>
              <w:sz w:val="20"/>
            </w:rPr>
            <w:t xml:space="preserve"> </w:t>
          </w:r>
        </w:p>
        <w:p w14:paraId="251A4E5E" w14:textId="20894D39" w:rsidR="00284F1F" w:rsidRDefault="00BC3A35" w:rsidP="00703CFA">
          <w:pPr>
            <w:tabs>
              <w:tab w:val="left" w:pos="6682"/>
            </w:tabs>
            <w:jc w:val="right"/>
            <w:rPr>
              <w:b/>
              <w:snapToGrid w:val="0"/>
              <w:sz w:val="20"/>
            </w:rPr>
          </w:pPr>
          <w:r w:rsidRPr="0025309D">
            <w:rPr>
              <w:b/>
              <w:snapToGrid w:val="0"/>
              <w:sz w:val="20"/>
            </w:rPr>
            <w:t xml:space="preserve">Pre-Committee </w:t>
          </w:r>
          <w:r w:rsidR="00014238">
            <w:rPr>
              <w:b/>
              <w:snapToGrid w:val="0"/>
              <w:sz w:val="20"/>
            </w:rPr>
            <w:t>Report</w:t>
          </w:r>
          <w:r w:rsidRPr="0025309D">
            <w:rPr>
              <w:b/>
              <w:snapToGrid w:val="0"/>
              <w:sz w:val="20"/>
            </w:rPr>
            <w:t xml:space="preserve"> Pro-Forma</w:t>
          </w:r>
        </w:p>
        <w:p w14:paraId="4E645800" w14:textId="77777777" w:rsidR="008F7567" w:rsidRPr="0025309D" w:rsidRDefault="008F7567" w:rsidP="00703CFA">
          <w:pPr>
            <w:tabs>
              <w:tab w:val="left" w:pos="6682"/>
            </w:tabs>
            <w:jc w:val="right"/>
            <w:rPr>
              <w:b/>
              <w:snapToGrid w:val="0"/>
              <w:sz w:val="20"/>
            </w:rPr>
          </w:pPr>
        </w:p>
        <w:p w14:paraId="7D3D23D1" w14:textId="77777777" w:rsidR="00BC3A35" w:rsidRPr="00117E29" w:rsidRDefault="00BC3A35" w:rsidP="00703CFA">
          <w:pPr>
            <w:tabs>
              <w:tab w:val="left" w:pos="360"/>
              <w:tab w:val="left" w:pos="6682"/>
            </w:tabs>
            <w:jc w:val="right"/>
            <w:rPr>
              <w:b/>
              <w:sz w:val="20"/>
            </w:rPr>
          </w:pPr>
          <w:r w:rsidRPr="00117E29">
            <w:rPr>
              <w:b/>
              <w:sz w:val="20"/>
            </w:rPr>
            <w:t>Version 1.0</w:t>
          </w:r>
        </w:p>
        <w:p w14:paraId="2D94078E" w14:textId="0F4F40B1" w:rsidR="00284F1F" w:rsidRPr="0025309D" w:rsidRDefault="00BC3A35" w:rsidP="00703CFA">
          <w:pPr>
            <w:tabs>
              <w:tab w:val="left" w:pos="360"/>
              <w:tab w:val="left" w:pos="6682"/>
            </w:tabs>
            <w:jc w:val="right"/>
            <w:rPr>
              <w:sz w:val="20"/>
            </w:rPr>
          </w:pPr>
          <w:r w:rsidRPr="00117E29">
            <w:rPr>
              <w:b/>
              <w:sz w:val="20"/>
            </w:rPr>
            <w:t xml:space="preserve">Last amended: </w:t>
          </w:r>
          <w:r w:rsidR="00117E29">
            <w:rPr>
              <w:b/>
              <w:sz w:val="20"/>
            </w:rPr>
            <w:t>June 2023</w:t>
          </w:r>
        </w:p>
        <w:p w14:paraId="22F2AB87" w14:textId="77777777" w:rsidR="0003500F" w:rsidRPr="00F309BB" w:rsidRDefault="0003500F" w:rsidP="00900E70">
          <w:pPr>
            <w:tabs>
              <w:tab w:val="left" w:pos="6682"/>
            </w:tabs>
            <w:rPr>
              <w:rFonts w:ascii="Verdana" w:hAnsi="Verdana"/>
              <w:sz w:val="20"/>
            </w:rPr>
          </w:pPr>
        </w:p>
      </w:tc>
    </w:tr>
  </w:tbl>
  <w:p w14:paraId="0AB070C5" w14:textId="77777777" w:rsidR="00284F1F" w:rsidRDefault="00610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A4E"/>
    <w:multiLevelType w:val="hybridMultilevel"/>
    <w:tmpl w:val="31223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E"/>
    <w:rsid w:val="00014238"/>
    <w:rsid w:val="000224AD"/>
    <w:rsid w:val="0003500F"/>
    <w:rsid w:val="00067596"/>
    <w:rsid w:val="00075B24"/>
    <w:rsid w:val="0008685E"/>
    <w:rsid w:val="000A5103"/>
    <w:rsid w:val="000E2067"/>
    <w:rsid w:val="000E7967"/>
    <w:rsid w:val="000F345B"/>
    <w:rsid w:val="00117390"/>
    <w:rsid w:val="00117E29"/>
    <w:rsid w:val="00122AE6"/>
    <w:rsid w:val="00177409"/>
    <w:rsid w:val="001D4DDD"/>
    <w:rsid w:val="001F29FE"/>
    <w:rsid w:val="00233B8E"/>
    <w:rsid w:val="00235E14"/>
    <w:rsid w:val="0024413F"/>
    <w:rsid w:val="0025309D"/>
    <w:rsid w:val="00264B07"/>
    <w:rsid w:val="002942C7"/>
    <w:rsid w:val="002C5F2A"/>
    <w:rsid w:val="002C7315"/>
    <w:rsid w:val="002D4F4C"/>
    <w:rsid w:val="002F3C10"/>
    <w:rsid w:val="00330DDC"/>
    <w:rsid w:val="003B15F5"/>
    <w:rsid w:val="003C2C20"/>
    <w:rsid w:val="003C4B93"/>
    <w:rsid w:val="003D6A91"/>
    <w:rsid w:val="004A128F"/>
    <w:rsid w:val="004B5934"/>
    <w:rsid w:val="0052279B"/>
    <w:rsid w:val="0056208C"/>
    <w:rsid w:val="005835FC"/>
    <w:rsid w:val="00583955"/>
    <w:rsid w:val="005E77D0"/>
    <w:rsid w:val="005F6786"/>
    <w:rsid w:val="0061028A"/>
    <w:rsid w:val="0061344E"/>
    <w:rsid w:val="00654D23"/>
    <w:rsid w:val="006B4A72"/>
    <w:rsid w:val="006F358B"/>
    <w:rsid w:val="007006CB"/>
    <w:rsid w:val="00703CFA"/>
    <w:rsid w:val="0071520D"/>
    <w:rsid w:val="007353ED"/>
    <w:rsid w:val="00786A8C"/>
    <w:rsid w:val="007E228F"/>
    <w:rsid w:val="00804204"/>
    <w:rsid w:val="00844D48"/>
    <w:rsid w:val="00856C42"/>
    <w:rsid w:val="008A6917"/>
    <w:rsid w:val="008C2127"/>
    <w:rsid w:val="008D43FF"/>
    <w:rsid w:val="008F7567"/>
    <w:rsid w:val="00900E70"/>
    <w:rsid w:val="009850FA"/>
    <w:rsid w:val="009B76E7"/>
    <w:rsid w:val="009F03BE"/>
    <w:rsid w:val="009F1CAF"/>
    <w:rsid w:val="00A43C7F"/>
    <w:rsid w:val="00A50B70"/>
    <w:rsid w:val="00B046B1"/>
    <w:rsid w:val="00B27FBB"/>
    <w:rsid w:val="00B36BF6"/>
    <w:rsid w:val="00B42CEC"/>
    <w:rsid w:val="00BC3A35"/>
    <w:rsid w:val="00C80B86"/>
    <w:rsid w:val="00CB107B"/>
    <w:rsid w:val="00D55191"/>
    <w:rsid w:val="00D64668"/>
    <w:rsid w:val="00D8164C"/>
    <w:rsid w:val="00E01BF4"/>
    <w:rsid w:val="00E024E4"/>
    <w:rsid w:val="00E84116"/>
    <w:rsid w:val="00E95CCE"/>
    <w:rsid w:val="00EB3212"/>
    <w:rsid w:val="00EF5A5C"/>
    <w:rsid w:val="00F13263"/>
    <w:rsid w:val="00F75FB4"/>
    <w:rsid w:val="00F85828"/>
    <w:rsid w:val="2F619A0E"/>
    <w:rsid w:val="6C2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98CF"/>
  <w15:docId w15:val="{08AC9961-CAC7-4118-8812-637DA17F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5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08685E"/>
    <w:pPr>
      <w:keepNext/>
      <w:jc w:val="center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character" w:customStyle="1" w:styleId="Heading8Char">
    <w:name w:val="Heading 8 Char"/>
    <w:basedOn w:val="DefaultParagraphFont"/>
    <w:link w:val="Heading8"/>
    <w:rsid w:val="0008685E"/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styleId="FootnoteText">
    <w:name w:val="footnote text"/>
    <w:aliases w:val="HRSD Footnote"/>
    <w:basedOn w:val="Normal"/>
    <w:link w:val="FootnoteTextChar"/>
    <w:semiHidden/>
    <w:rsid w:val="0008685E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HRSD Footnote Char"/>
    <w:basedOn w:val="DefaultParagraphFont"/>
    <w:link w:val="FootnoteText"/>
    <w:semiHidden/>
    <w:rsid w:val="0008685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08685E"/>
    <w:rPr>
      <w:vertAlign w:val="superscript"/>
    </w:rPr>
  </w:style>
  <w:style w:type="character" w:styleId="Hyperlink">
    <w:name w:val="Hyperlink"/>
    <w:basedOn w:val="DefaultParagraphFont"/>
    <w:rsid w:val="000868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68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5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868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5E"/>
    <w:rPr>
      <w:rFonts w:ascii="Arial" w:eastAsia="Times New Roman" w:hAnsi="Arial" w:cs="Arial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8685E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868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5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E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E4"/>
    <w:rPr>
      <w:rFonts w:ascii="Arial" w:eastAsia="Times New Roman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3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R-HR-Promotions@exmail.nottingh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9D67-4120-448F-8A18-84515CBC92E6}"/>
      </w:docPartPr>
      <w:docPartBody>
        <w:p w:rsidR="00D92460" w:rsidRDefault="000224AD">
          <w:r w:rsidRPr="002B6D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D"/>
    <w:rsid w:val="000224AD"/>
    <w:rsid w:val="00846874"/>
    <w:rsid w:val="00902882"/>
    <w:rsid w:val="00CD04FE"/>
    <w:rsid w:val="00D92460"/>
    <w:rsid w:val="00D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4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99878-1937-4855-a27d-60adc88b93e6" xsi:nil="true"/>
    <lcf76f155ced4ddcb4097134ff3c332f xmlns="ddb71f1d-6b45-4999-aa0f-9d7d0abd2c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B4B9491E8CF4EA40D66F2F2E6CCB7" ma:contentTypeVersion="15" ma:contentTypeDescription="Create a new document." ma:contentTypeScope="" ma:versionID="d86fda4f4cadeacad06456ee0db8b4a2">
  <xsd:schema xmlns:xsd="http://www.w3.org/2001/XMLSchema" xmlns:xs="http://www.w3.org/2001/XMLSchema" xmlns:p="http://schemas.microsoft.com/office/2006/metadata/properties" xmlns:ns2="ddb71f1d-6b45-4999-aa0f-9d7d0abd2c3a" xmlns:ns3="dc899878-1937-4855-a27d-60adc88b93e6" targetNamespace="http://schemas.microsoft.com/office/2006/metadata/properties" ma:root="true" ma:fieldsID="46159c32d7c55f847d82118a187be91f" ns2:_="" ns3:_="">
    <xsd:import namespace="ddb71f1d-6b45-4999-aa0f-9d7d0abd2c3a"/>
    <xsd:import namespace="dc899878-1937-4855-a27d-60adc88b9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1f1d-6b45-4999-aa0f-9d7d0abd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99878-1937-4855-a27d-60adc88b9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8601f1-a9b6-49bd-87be-a3e5ca6031f3}" ma:internalName="TaxCatchAll" ma:showField="CatchAllData" ma:web="dc899878-1937-4855-a27d-60adc88b9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7A19C-D8C8-44FC-9D47-B4C316433288}">
  <ds:schemaRefs>
    <ds:schemaRef ds:uri="http://schemas.microsoft.com/office/2006/metadata/properties"/>
    <ds:schemaRef ds:uri="http://schemas.microsoft.com/office/infopath/2007/PartnerControls"/>
    <ds:schemaRef ds:uri="dc899878-1937-4855-a27d-60adc88b93e6"/>
    <ds:schemaRef ds:uri="ddb71f1d-6b45-4999-aa0f-9d7d0abd2c3a"/>
  </ds:schemaRefs>
</ds:datastoreItem>
</file>

<file path=customXml/itemProps2.xml><?xml version="1.0" encoding="utf-8"?>
<ds:datastoreItem xmlns:ds="http://schemas.openxmlformats.org/officeDocument/2006/customXml" ds:itemID="{9D0E48A7-C260-40A4-9AC9-051D04040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0666A-124B-459B-B3AE-B70B29855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1f1d-6b45-4999-aa0f-9d7d0abd2c3a"/>
    <ds:schemaRef ds:uri="dc899878-1937-4855-a27d-60adc88b9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Company>The University of Nottingham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Tanya Robinson (hr)</cp:lastModifiedBy>
  <cp:revision>7</cp:revision>
  <cp:lastPrinted>2018-09-10T09:39:00Z</cp:lastPrinted>
  <dcterms:created xsi:type="dcterms:W3CDTF">2023-06-16T09:55:00Z</dcterms:created>
  <dcterms:modified xsi:type="dcterms:W3CDTF">2023-06-26T10:25:00Z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0x010100AB3B4B9491E8CF4EA40D66F2F2E6CCB7</vt:lpwstr>
  </property>
  <property fmtid="{D5CDD505-2E9C-101B-9397-08002B2CF9AE}" pid="3" name="MediaServiceImageTags">
    <vt:lpwstr/>
  </property>
</Properties>
</file>