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846F6E" w14:textId="6DD0E1C0" w:rsidR="02AEB751" w:rsidRDefault="02AEB751" w:rsidP="6D81AFE4">
      <w:pPr>
        <w:rPr>
          <w:rFonts w:ascii="Arial Nova" w:eastAsia="Arial Nova" w:hAnsi="Arial Nova" w:cs="Arial Nova"/>
          <w:sz w:val="24"/>
          <w:szCs w:val="24"/>
        </w:rPr>
      </w:pPr>
    </w:p>
    <w:p w14:paraId="21AE10E8" w14:textId="77777777" w:rsidR="007A3F86" w:rsidRDefault="007A3F86" w:rsidP="6D81AFE4">
      <w:pPr>
        <w:rPr>
          <w:rFonts w:ascii="Arial Nova" w:eastAsia="Arial Nova" w:hAnsi="Arial Nova" w:cs="Arial Nova"/>
          <w:sz w:val="24"/>
          <w:szCs w:val="24"/>
        </w:rPr>
      </w:pPr>
    </w:p>
    <w:p w14:paraId="40700830" w14:textId="24C4F67B" w:rsidR="007A3F86" w:rsidRDefault="00D52BDB" w:rsidP="00D52BDB">
      <w:pPr>
        <w:jc w:val="center"/>
        <w:rPr>
          <w:rFonts w:ascii="Arial Nova" w:eastAsia="Arial Nova" w:hAnsi="Arial Nova" w:cs="Arial Nova"/>
          <w:sz w:val="24"/>
          <w:szCs w:val="24"/>
        </w:rPr>
      </w:pPr>
      <w:r>
        <w:rPr>
          <w:rFonts w:ascii="Arial Nova" w:eastAsia="Arial Nova" w:hAnsi="Arial Nova" w:cs="Arial Nova"/>
          <w:noProof/>
          <w:sz w:val="24"/>
          <w:szCs w:val="24"/>
        </w:rPr>
        <w:drawing>
          <wp:inline distT="0" distB="0" distL="0" distR="0" wp14:anchorId="0B5FE5B9" wp14:editId="28A0FE8D">
            <wp:extent cx="5650523" cy="5312287"/>
            <wp:effectExtent l="0" t="0" r="1270" b="0"/>
            <wp:docPr id="625108949" name="Picture 1" descr="A blue background with white text and orang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5108949" name="Picture 1" descr="A blue background with white text and orange objects&#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68236" cy="5328940"/>
                    </a:xfrm>
                    <a:prstGeom prst="rect">
                      <a:avLst/>
                    </a:prstGeom>
                  </pic:spPr>
                </pic:pic>
              </a:graphicData>
            </a:graphic>
          </wp:inline>
        </w:drawing>
      </w:r>
    </w:p>
    <w:p w14:paraId="4221D8DA" w14:textId="35D10BA2" w:rsidR="00300A08" w:rsidRPr="0094195B" w:rsidRDefault="00300A08" w:rsidP="00300A08">
      <w:pPr>
        <w:rPr>
          <w:rFonts w:ascii="Arial Nova" w:eastAsia="Arial Nova" w:hAnsi="Arial Nova" w:cs="Arial Nova"/>
          <w:b/>
          <w:bCs/>
          <w:sz w:val="24"/>
          <w:szCs w:val="24"/>
        </w:rPr>
      </w:pPr>
      <w:r>
        <w:rPr>
          <w:rFonts w:ascii="Arial Nova" w:eastAsia="Arial Nova" w:hAnsi="Arial Nova" w:cs="Arial Nova"/>
          <w:b/>
          <w:bCs/>
          <w:sz w:val="24"/>
          <w:szCs w:val="24"/>
        </w:rPr>
        <w:lastRenderedPageBreak/>
        <w:t>Welcome to the 2023 History Festival.</w:t>
      </w:r>
      <w:r w:rsidR="0094195B">
        <w:rPr>
          <w:rFonts w:ascii="Arial Nova" w:eastAsia="Arial Nova" w:hAnsi="Arial Nova" w:cs="Arial Nova"/>
          <w:b/>
          <w:bCs/>
          <w:sz w:val="24"/>
          <w:szCs w:val="24"/>
        </w:rPr>
        <w:br/>
      </w:r>
      <w:r w:rsidRPr="0094195B">
        <w:rPr>
          <w:rFonts w:ascii="Arial Nova" w:eastAsia="Arial Nova" w:hAnsi="Arial Nova" w:cs="Arial Nova"/>
          <w:sz w:val="24"/>
          <w:szCs w:val="24"/>
        </w:rPr>
        <w:t xml:space="preserve">The History Festival, organized by the Department of History, is a collaborative event bringing together staff, </w:t>
      </w:r>
      <w:proofErr w:type="gramStart"/>
      <w:r w:rsidRPr="0094195B">
        <w:rPr>
          <w:rFonts w:ascii="Arial Nova" w:eastAsia="Arial Nova" w:hAnsi="Arial Nova" w:cs="Arial Nova"/>
          <w:sz w:val="24"/>
          <w:szCs w:val="24"/>
        </w:rPr>
        <w:t>students</w:t>
      </w:r>
      <w:proofErr w:type="gramEnd"/>
      <w:r w:rsidRPr="0094195B">
        <w:rPr>
          <w:rFonts w:ascii="Arial Nova" w:eastAsia="Arial Nova" w:hAnsi="Arial Nova" w:cs="Arial Nova"/>
          <w:sz w:val="24"/>
          <w:szCs w:val="24"/>
        </w:rPr>
        <w:t xml:space="preserve"> and the wider community. It includes a series of history themed events including talks from specialists, historic walks and behind the scenes tours, family-friendly activities, and much more. </w:t>
      </w:r>
    </w:p>
    <w:p w14:paraId="64AEAF99" w14:textId="741618E2" w:rsidR="00300A08" w:rsidRDefault="0094195B" w:rsidP="0094195B">
      <w:pPr>
        <w:rPr>
          <w:rFonts w:ascii="Arial Nova" w:eastAsia="Arial Nova" w:hAnsi="Arial Nova" w:cs="Arial Nova"/>
          <w:sz w:val="24"/>
          <w:szCs w:val="24"/>
        </w:rPr>
      </w:pPr>
      <w:r w:rsidRPr="0094195B">
        <w:rPr>
          <w:rFonts w:ascii="Arial Nova" w:eastAsia="Arial Nova" w:hAnsi="Arial Nova" w:cs="Arial Nova"/>
          <w:sz w:val="24"/>
          <w:szCs w:val="24"/>
        </w:rPr>
        <w:t>Events are free and open to anyone interested in history.</w:t>
      </w:r>
    </w:p>
    <w:p w14:paraId="20806827" w14:textId="0F7A5F82" w:rsidR="16F52B26" w:rsidRPr="00F26953" w:rsidRDefault="16F52B26" w:rsidP="00A34D3B">
      <w:pPr>
        <w:jc w:val="center"/>
        <w:rPr>
          <w:rFonts w:ascii="Arial Nova" w:eastAsia="Arial Nova" w:hAnsi="Arial Nova" w:cs="Arial Nova"/>
          <w:b/>
          <w:bCs/>
          <w:sz w:val="24"/>
          <w:szCs w:val="24"/>
        </w:rPr>
      </w:pPr>
      <w:r w:rsidRPr="00F26953">
        <w:rPr>
          <w:rFonts w:ascii="Arial Nova" w:eastAsia="Arial Nova" w:hAnsi="Arial Nova" w:cs="Arial Nova"/>
          <w:b/>
          <w:bCs/>
          <w:sz w:val="24"/>
          <w:szCs w:val="24"/>
        </w:rPr>
        <w:t xml:space="preserve">History Festival </w:t>
      </w:r>
      <w:proofErr w:type="spellStart"/>
      <w:r w:rsidRPr="00F26953">
        <w:rPr>
          <w:rFonts w:ascii="Arial Nova" w:eastAsia="Arial Nova" w:hAnsi="Arial Nova" w:cs="Arial Nova"/>
          <w:b/>
          <w:bCs/>
          <w:sz w:val="24"/>
          <w:szCs w:val="24"/>
        </w:rPr>
        <w:t>Programme</w:t>
      </w:r>
      <w:proofErr w:type="spellEnd"/>
      <w:r w:rsidRPr="00F26953">
        <w:rPr>
          <w:rFonts w:ascii="Arial Nova" w:eastAsia="Arial Nova" w:hAnsi="Arial Nova" w:cs="Arial Nova"/>
          <w:b/>
          <w:bCs/>
          <w:sz w:val="24"/>
          <w:szCs w:val="24"/>
        </w:rPr>
        <w:t xml:space="preserve">: </w:t>
      </w:r>
      <w:proofErr w:type="gramStart"/>
      <w:r w:rsidRPr="00F26953">
        <w:rPr>
          <w:rFonts w:ascii="Arial Nova" w:eastAsia="Arial Nova" w:hAnsi="Arial Nova" w:cs="Arial Nova"/>
          <w:b/>
          <w:bCs/>
          <w:sz w:val="24"/>
          <w:szCs w:val="24"/>
        </w:rPr>
        <w:t>At a glance</w:t>
      </w:r>
      <w:proofErr w:type="gramEnd"/>
    </w:p>
    <w:tbl>
      <w:tblPr>
        <w:tblStyle w:val="TableGrid"/>
        <w:tblW w:w="13893" w:type="dxa"/>
        <w:tblInd w:w="-431" w:type="dxa"/>
        <w:tblLayout w:type="fixed"/>
        <w:tblLook w:val="06A0" w:firstRow="1" w:lastRow="0" w:firstColumn="1" w:lastColumn="0" w:noHBand="1" w:noVBand="1"/>
      </w:tblPr>
      <w:tblGrid>
        <w:gridCol w:w="1916"/>
        <w:gridCol w:w="1605"/>
        <w:gridCol w:w="3142"/>
        <w:gridCol w:w="2268"/>
        <w:gridCol w:w="2127"/>
        <w:gridCol w:w="2835"/>
      </w:tblGrid>
      <w:tr w:rsidR="0094195B" w:rsidRPr="00F26953" w14:paraId="5E670695" w14:textId="77777777" w:rsidTr="00F26953">
        <w:trPr>
          <w:trHeight w:val="300"/>
        </w:trPr>
        <w:tc>
          <w:tcPr>
            <w:tcW w:w="1916" w:type="dxa"/>
          </w:tcPr>
          <w:p w14:paraId="5BC7DB3F" w14:textId="0E45F193" w:rsidR="0094195B" w:rsidRPr="00F26953" w:rsidRDefault="0094195B" w:rsidP="6D81AFE4">
            <w:pPr>
              <w:rPr>
                <w:rFonts w:ascii="Arial Nova" w:eastAsia="Arial Nova" w:hAnsi="Arial Nova" w:cs="Arial Nova"/>
                <w:b/>
                <w:bCs/>
                <w:sz w:val="24"/>
                <w:szCs w:val="24"/>
              </w:rPr>
            </w:pPr>
          </w:p>
        </w:tc>
        <w:tc>
          <w:tcPr>
            <w:tcW w:w="1605" w:type="dxa"/>
          </w:tcPr>
          <w:p w14:paraId="6422B240" w14:textId="7C0FB427"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Monday 23 October</w:t>
            </w:r>
          </w:p>
        </w:tc>
        <w:tc>
          <w:tcPr>
            <w:tcW w:w="3142" w:type="dxa"/>
          </w:tcPr>
          <w:p w14:paraId="1DE4DD93" w14:textId="0B74BA96"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Wednesday 25 October</w:t>
            </w:r>
          </w:p>
        </w:tc>
        <w:tc>
          <w:tcPr>
            <w:tcW w:w="2268" w:type="dxa"/>
          </w:tcPr>
          <w:p w14:paraId="4E8B44BB" w14:textId="48E403D9"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Thursday 26 October</w:t>
            </w:r>
          </w:p>
        </w:tc>
        <w:tc>
          <w:tcPr>
            <w:tcW w:w="2127" w:type="dxa"/>
          </w:tcPr>
          <w:p w14:paraId="48920C38" w14:textId="31BF2B72"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Friday 27 October</w:t>
            </w:r>
          </w:p>
        </w:tc>
        <w:tc>
          <w:tcPr>
            <w:tcW w:w="2835" w:type="dxa"/>
          </w:tcPr>
          <w:p w14:paraId="3C943275" w14:textId="78B1654A"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Saturday 28 October</w:t>
            </w:r>
          </w:p>
        </w:tc>
      </w:tr>
      <w:tr w:rsidR="0094195B" w:rsidRPr="00F26953" w14:paraId="448C245D" w14:textId="77777777" w:rsidTr="00F26953">
        <w:trPr>
          <w:trHeight w:val="300"/>
        </w:trPr>
        <w:tc>
          <w:tcPr>
            <w:tcW w:w="1916" w:type="dxa"/>
          </w:tcPr>
          <w:p w14:paraId="025CB4ED" w14:textId="270D60DE"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 xml:space="preserve">Morning </w:t>
            </w:r>
          </w:p>
        </w:tc>
        <w:tc>
          <w:tcPr>
            <w:tcW w:w="1605" w:type="dxa"/>
          </w:tcPr>
          <w:p w14:paraId="02929979" w14:textId="1AEE0493"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Global Lace – a guided walk</w:t>
            </w:r>
          </w:p>
        </w:tc>
        <w:tc>
          <w:tcPr>
            <w:tcW w:w="3142" w:type="dxa"/>
          </w:tcPr>
          <w:p w14:paraId="53341B74" w14:textId="4D813DA8"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 xml:space="preserve">‘Living Letters’ - a private tour of exhibition, </w:t>
            </w:r>
            <w:proofErr w:type="gramStart"/>
            <w:r w:rsidRPr="00F26953">
              <w:rPr>
                <w:rFonts w:ascii="Arial Nova" w:eastAsia="Arial Nova" w:hAnsi="Arial Nova" w:cs="Arial Nova"/>
                <w:b/>
                <w:bCs/>
                <w:sz w:val="24"/>
                <w:szCs w:val="24"/>
              </w:rPr>
              <w:t>Lakeside</w:t>
            </w:r>
            <w:proofErr w:type="gramEnd"/>
          </w:p>
          <w:p w14:paraId="728BC7F6" w14:textId="0508F54C" w:rsidR="0094195B" w:rsidRPr="00F26953" w:rsidRDefault="0094195B" w:rsidP="6D81AFE4">
            <w:pPr>
              <w:rPr>
                <w:rFonts w:ascii="Arial Nova" w:eastAsia="Arial Nova" w:hAnsi="Arial Nova" w:cs="Arial Nova"/>
                <w:b/>
                <w:bCs/>
                <w:sz w:val="24"/>
                <w:szCs w:val="24"/>
              </w:rPr>
            </w:pPr>
          </w:p>
        </w:tc>
        <w:tc>
          <w:tcPr>
            <w:tcW w:w="2268" w:type="dxa"/>
          </w:tcPr>
          <w:p w14:paraId="72DCEC17" w14:textId="16EA852B" w:rsidR="0094195B" w:rsidRPr="00F26953" w:rsidRDefault="0094195B" w:rsidP="6D81AFE4">
            <w:pPr>
              <w:rPr>
                <w:rFonts w:ascii="Arial Nova" w:eastAsia="Arial Nova" w:hAnsi="Arial Nova" w:cs="Arial Nova"/>
                <w:b/>
                <w:bCs/>
                <w:color w:val="FF0000"/>
                <w:sz w:val="24"/>
                <w:szCs w:val="24"/>
              </w:rPr>
            </w:pPr>
          </w:p>
        </w:tc>
        <w:tc>
          <w:tcPr>
            <w:tcW w:w="2127" w:type="dxa"/>
          </w:tcPr>
          <w:p w14:paraId="636CAEC6" w14:textId="308AD36D" w:rsidR="0094195B" w:rsidRPr="00F26953" w:rsidRDefault="0094195B" w:rsidP="6D81AFE4">
            <w:pPr>
              <w:rPr>
                <w:rFonts w:ascii="Arial Nova" w:eastAsia="Arial Nova" w:hAnsi="Arial Nova" w:cs="Arial Nova"/>
                <w:b/>
                <w:bCs/>
                <w:color w:val="FF0000"/>
                <w:sz w:val="24"/>
                <w:szCs w:val="24"/>
              </w:rPr>
            </w:pPr>
            <w:r w:rsidRPr="00F26953">
              <w:rPr>
                <w:rFonts w:ascii="Arial Nova" w:eastAsia="Arial Nova" w:hAnsi="Arial Nova" w:cs="Arial Nova"/>
                <w:b/>
                <w:bCs/>
                <w:sz w:val="24"/>
                <w:szCs w:val="24"/>
              </w:rPr>
              <w:t xml:space="preserve">Behind the Scenes at the Manuscripts and Special Collections </w:t>
            </w:r>
          </w:p>
        </w:tc>
        <w:tc>
          <w:tcPr>
            <w:tcW w:w="2835" w:type="dxa"/>
          </w:tcPr>
          <w:p w14:paraId="6EEF3BFE" w14:textId="398577FB"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Local History Seminar: Wollaton Park and Nottingham Castle</w:t>
            </w:r>
          </w:p>
        </w:tc>
      </w:tr>
      <w:tr w:rsidR="0094195B" w:rsidRPr="00F26953" w14:paraId="58835985" w14:textId="77777777" w:rsidTr="00F26953">
        <w:trPr>
          <w:trHeight w:val="300"/>
        </w:trPr>
        <w:tc>
          <w:tcPr>
            <w:tcW w:w="1916" w:type="dxa"/>
          </w:tcPr>
          <w:p w14:paraId="6BC5D8CC" w14:textId="6F93BA8D"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Afternoon</w:t>
            </w:r>
          </w:p>
        </w:tc>
        <w:tc>
          <w:tcPr>
            <w:tcW w:w="1605" w:type="dxa"/>
          </w:tcPr>
          <w:p w14:paraId="0135EF09" w14:textId="730EAEFA"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The Caves Beneath Our Feet – a guided walk</w:t>
            </w:r>
          </w:p>
        </w:tc>
        <w:tc>
          <w:tcPr>
            <w:tcW w:w="3142" w:type="dxa"/>
          </w:tcPr>
          <w:p w14:paraId="1144350D" w14:textId="7A33F472"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History Festival: varied activities on University Park Campus (see below for more details)</w:t>
            </w:r>
          </w:p>
        </w:tc>
        <w:tc>
          <w:tcPr>
            <w:tcW w:w="2268" w:type="dxa"/>
          </w:tcPr>
          <w:p w14:paraId="47E62281" w14:textId="54F0BD01"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 xml:space="preserve">Agitating the Lawless Rabble – a guided walk (People’s </w:t>
            </w:r>
            <w:proofErr w:type="spellStart"/>
            <w:r w:rsidRPr="00F26953">
              <w:rPr>
                <w:rFonts w:ascii="Arial Nova" w:eastAsia="Arial Nova" w:hAnsi="Arial Nova" w:cs="Arial Nova"/>
                <w:b/>
                <w:bCs/>
                <w:sz w:val="24"/>
                <w:szCs w:val="24"/>
              </w:rPr>
              <w:t>Histreh</w:t>
            </w:r>
            <w:proofErr w:type="spellEnd"/>
            <w:r w:rsidRPr="00F26953">
              <w:rPr>
                <w:rFonts w:ascii="Arial Nova" w:eastAsia="Arial Nova" w:hAnsi="Arial Nova" w:cs="Arial Nova"/>
                <w:b/>
                <w:bCs/>
                <w:sz w:val="24"/>
                <w:szCs w:val="24"/>
              </w:rPr>
              <w:t xml:space="preserve">) </w:t>
            </w:r>
          </w:p>
        </w:tc>
        <w:tc>
          <w:tcPr>
            <w:tcW w:w="2127" w:type="dxa"/>
          </w:tcPr>
          <w:p w14:paraId="683FCE7D" w14:textId="23A60A1C" w:rsidR="0094195B" w:rsidRPr="00F26953" w:rsidRDefault="0094195B" w:rsidP="6D81AFE4">
            <w:pPr>
              <w:rPr>
                <w:rFonts w:ascii="Arial Nova" w:eastAsia="Arial Nova" w:hAnsi="Arial Nova" w:cs="Arial Nova"/>
                <w:b/>
                <w:bCs/>
                <w:sz w:val="24"/>
                <w:szCs w:val="24"/>
              </w:rPr>
            </w:pPr>
          </w:p>
        </w:tc>
        <w:tc>
          <w:tcPr>
            <w:tcW w:w="2835" w:type="dxa"/>
          </w:tcPr>
          <w:p w14:paraId="2DC0D304" w14:textId="562D72A7"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Health and Disease in the Medieval Town of Nottingham – a walking tour</w:t>
            </w:r>
          </w:p>
        </w:tc>
      </w:tr>
      <w:tr w:rsidR="0094195B" w:rsidRPr="00F26953" w14:paraId="1CC76B02" w14:textId="77777777" w:rsidTr="00F26953">
        <w:trPr>
          <w:trHeight w:val="1327"/>
        </w:trPr>
        <w:tc>
          <w:tcPr>
            <w:tcW w:w="1916" w:type="dxa"/>
          </w:tcPr>
          <w:p w14:paraId="50E1DC2A" w14:textId="1493AF46"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 xml:space="preserve">Evening </w:t>
            </w:r>
          </w:p>
        </w:tc>
        <w:tc>
          <w:tcPr>
            <w:tcW w:w="1605" w:type="dxa"/>
          </w:tcPr>
          <w:p w14:paraId="6B85CB2D" w14:textId="4905B6E5" w:rsidR="0094195B" w:rsidRPr="00F26953" w:rsidRDefault="0094195B" w:rsidP="6D81AFE4">
            <w:pPr>
              <w:rPr>
                <w:rFonts w:ascii="Arial Nova" w:eastAsia="Arial Nova" w:hAnsi="Arial Nova" w:cs="Arial Nova"/>
                <w:b/>
                <w:bCs/>
                <w:color w:val="FF0000"/>
                <w:sz w:val="24"/>
                <w:szCs w:val="24"/>
              </w:rPr>
            </w:pPr>
          </w:p>
        </w:tc>
        <w:tc>
          <w:tcPr>
            <w:tcW w:w="3142" w:type="dxa"/>
          </w:tcPr>
          <w:p w14:paraId="13B31B89" w14:textId="0AE0DB4E"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 xml:space="preserve">Rosewood - Film Screening </w:t>
            </w:r>
          </w:p>
          <w:p w14:paraId="25AC08C5" w14:textId="61B69A90" w:rsidR="0094195B" w:rsidRPr="00F26953" w:rsidRDefault="0094195B" w:rsidP="6D81AFE4">
            <w:pPr>
              <w:rPr>
                <w:rFonts w:ascii="Arial Nova" w:eastAsia="Arial Nova" w:hAnsi="Arial Nova" w:cs="Arial Nova"/>
                <w:b/>
                <w:bCs/>
                <w:sz w:val="24"/>
                <w:szCs w:val="24"/>
              </w:rPr>
            </w:pPr>
          </w:p>
          <w:p w14:paraId="171092B3" w14:textId="0EC5835A"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Dark Histories at Lenton Priory – a twilight tour</w:t>
            </w:r>
          </w:p>
        </w:tc>
        <w:tc>
          <w:tcPr>
            <w:tcW w:w="2268" w:type="dxa"/>
          </w:tcPr>
          <w:p w14:paraId="278F1902" w14:textId="0845F065" w:rsidR="0094195B" w:rsidRPr="00F26953" w:rsidRDefault="0094195B" w:rsidP="6D81AFE4">
            <w:pPr>
              <w:rPr>
                <w:rFonts w:ascii="Arial Nova" w:eastAsia="Arial Nova" w:hAnsi="Arial Nova" w:cs="Arial Nova"/>
                <w:b/>
                <w:bCs/>
                <w:sz w:val="24"/>
                <w:szCs w:val="24"/>
              </w:rPr>
            </w:pPr>
            <w:r w:rsidRPr="00F26953">
              <w:rPr>
                <w:rFonts w:ascii="Arial Nova" w:eastAsia="Arial Nova" w:hAnsi="Arial Nova" w:cs="Arial Nova"/>
                <w:b/>
                <w:bCs/>
                <w:sz w:val="24"/>
                <w:szCs w:val="24"/>
              </w:rPr>
              <w:t>Teaching History in an Age of Climate Crisis</w:t>
            </w:r>
          </w:p>
        </w:tc>
        <w:tc>
          <w:tcPr>
            <w:tcW w:w="2127" w:type="dxa"/>
          </w:tcPr>
          <w:p w14:paraId="69D553B2" w14:textId="23A60A1C" w:rsidR="0094195B" w:rsidRPr="00F26953" w:rsidRDefault="0094195B" w:rsidP="6D81AFE4">
            <w:pPr>
              <w:rPr>
                <w:rFonts w:ascii="Arial Nova" w:eastAsia="Arial Nova" w:hAnsi="Arial Nova" w:cs="Arial Nova"/>
                <w:b/>
                <w:bCs/>
                <w:sz w:val="24"/>
                <w:szCs w:val="24"/>
              </w:rPr>
            </w:pPr>
          </w:p>
        </w:tc>
        <w:tc>
          <w:tcPr>
            <w:tcW w:w="2835" w:type="dxa"/>
          </w:tcPr>
          <w:p w14:paraId="1266C6B9" w14:textId="23A60A1C" w:rsidR="0094195B" w:rsidRPr="00F26953" w:rsidRDefault="0094195B" w:rsidP="6D81AFE4">
            <w:pPr>
              <w:rPr>
                <w:rFonts w:ascii="Arial Nova" w:eastAsia="Arial Nova" w:hAnsi="Arial Nova" w:cs="Arial Nova"/>
                <w:b/>
                <w:bCs/>
                <w:sz w:val="24"/>
                <w:szCs w:val="24"/>
              </w:rPr>
            </w:pPr>
          </w:p>
        </w:tc>
      </w:tr>
    </w:tbl>
    <w:p w14:paraId="4D5EB39D" w14:textId="77286DC6" w:rsidR="6D81AFE4" w:rsidRDefault="00A34D3B" w:rsidP="6D81AFE4">
      <w:pPr>
        <w:rPr>
          <w:rStyle w:val="Hyperlink"/>
          <w:rFonts w:ascii="Arial Nova" w:eastAsia="Arial Nova" w:hAnsi="Arial Nova" w:cs="Arial Nova"/>
          <w:sz w:val="24"/>
          <w:szCs w:val="24"/>
        </w:rPr>
      </w:pPr>
      <w:r w:rsidRPr="00A34D3B">
        <w:rPr>
          <w:rFonts w:ascii="Arial Nova" w:eastAsia="Arial Nova" w:hAnsi="Arial Nova" w:cs="Arial Nova"/>
          <w:sz w:val="24"/>
          <w:szCs w:val="24"/>
        </w:rPr>
        <w:t xml:space="preserve">Visitors to the 2023 History Festival might also be interested in the new exhibition at the </w:t>
      </w:r>
      <w:proofErr w:type="spellStart"/>
      <w:r w:rsidRPr="00A34D3B">
        <w:rPr>
          <w:rFonts w:ascii="Arial Nova" w:eastAsia="Arial Nova" w:hAnsi="Arial Nova" w:cs="Arial Nova"/>
          <w:sz w:val="24"/>
          <w:szCs w:val="24"/>
        </w:rPr>
        <w:t>Djanogly</w:t>
      </w:r>
      <w:proofErr w:type="spellEnd"/>
      <w:r w:rsidRPr="00A34D3B">
        <w:rPr>
          <w:rFonts w:ascii="Arial Nova" w:eastAsia="Arial Nova" w:hAnsi="Arial Nova" w:cs="Arial Nova"/>
          <w:sz w:val="24"/>
          <w:szCs w:val="24"/>
        </w:rPr>
        <w:t xml:space="preserve"> Gallery, Lakeside Arts, '</w:t>
      </w:r>
      <w:proofErr w:type="spellStart"/>
      <w:r w:rsidRPr="00A34D3B">
        <w:rPr>
          <w:rFonts w:ascii="Arial Nova" w:eastAsia="Arial Nova" w:hAnsi="Arial Nova" w:cs="Arial Nova"/>
          <w:sz w:val="24"/>
          <w:szCs w:val="24"/>
        </w:rPr>
        <w:t>Reimag</w:t>
      </w:r>
      <w:proofErr w:type="spellEnd"/>
      <w:r w:rsidRPr="00A34D3B">
        <w:rPr>
          <w:rFonts w:ascii="Arial Nova" w:eastAsia="Arial Nova" w:hAnsi="Arial Nova" w:cs="Arial Nova"/>
          <w:sz w:val="24"/>
          <w:szCs w:val="24"/>
        </w:rPr>
        <w:t>(in)</w:t>
      </w:r>
      <w:proofErr w:type="spellStart"/>
      <w:r w:rsidRPr="00A34D3B">
        <w:rPr>
          <w:rFonts w:ascii="Arial Nova" w:eastAsia="Arial Nova" w:hAnsi="Arial Nova" w:cs="Arial Nova"/>
          <w:sz w:val="24"/>
          <w:szCs w:val="24"/>
        </w:rPr>
        <w:t>ing</w:t>
      </w:r>
      <w:proofErr w:type="spellEnd"/>
      <w:r w:rsidRPr="00A34D3B">
        <w:rPr>
          <w:rFonts w:ascii="Arial Nova" w:eastAsia="Arial Nova" w:hAnsi="Arial Nova" w:cs="Arial Nova"/>
          <w:sz w:val="24"/>
          <w:szCs w:val="24"/>
        </w:rPr>
        <w:t xml:space="preserve"> the Victorians', which runs from 23 September to 7 January (for more information, visit: </w:t>
      </w:r>
      <w:hyperlink r:id="rId10" w:history="1">
        <w:r w:rsidRPr="00A34D3B">
          <w:rPr>
            <w:rStyle w:val="Hyperlink"/>
            <w:rFonts w:ascii="Arial Nova" w:eastAsia="Arial Nova" w:hAnsi="Arial Nova" w:cs="Arial Nova"/>
            <w:sz w:val="24"/>
            <w:szCs w:val="24"/>
          </w:rPr>
          <w:t>https://www.lakesidearts.org.uk/exhibitions/event/5856/reimagining-the-victorians.html</w:t>
        </w:r>
      </w:hyperlink>
    </w:p>
    <w:p w14:paraId="34A8CB2D" w14:textId="06E41709" w:rsidR="00F26953" w:rsidRPr="0094195B" w:rsidRDefault="00F26953" w:rsidP="6D81AFE4">
      <w:pPr>
        <w:rPr>
          <w:rFonts w:ascii="Arial Nova" w:eastAsia="Arial Nova" w:hAnsi="Arial Nova" w:cs="Arial Nova"/>
          <w:sz w:val="24"/>
          <w:szCs w:val="24"/>
        </w:rPr>
      </w:pPr>
      <w:r>
        <w:rPr>
          <w:rFonts w:ascii="Arial Nova" w:eastAsia="Arial Nova" w:hAnsi="Arial Nova" w:cs="Arial Nova"/>
          <w:sz w:val="24"/>
          <w:szCs w:val="24"/>
        </w:rPr>
        <w:t xml:space="preserve">Please note: all details are subject to change. For the latest information about the festival and information on where to find us, please visit the History Festival web page: </w:t>
      </w:r>
      <w:hyperlink r:id="rId11" w:history="1">
        <w:r w:rsidRPr="007601AB">
          <w:rPr>
            <w:rStyle w:val="Hyperlink"/>
            <w:rFonts w:ascii="Arial Nova" w:eastAsia="Arial Nova" w:hAnsi="Arial Nova" w:cs="Arial Nova"/>
            <w:sz w:val="24"/>
            <w:szCs w:val="24"/>
          </w:rPr>
          <w:t>https://www.nottingham.ac.uk/humanities/departments/history/news-and-events/history-festival.aspx</w:t>
        </w:r>
      </w:hyperlink>
    </w:p>
    <w:p w14:paraId="4F0CE1B2" w14:textId="44B016ED" w:rsidR="631CFFC2" w:rsidRDefault="7236813D" w:rsidP="6D81AFE4">
      <w:pPr>
        <w:rPr>
          <w:rFonts w:ascii="Arial Nova" w:eastAsia="Arial Nova" w:hAnsi="Arial Nova" w:cs="Arial Nova"/>
          <w:b/>
          <w:bCs/>
          <w:sz w:val="24"/>
          <w:szCs w:val="24"/>
        </w:rPr>
      </w:pPr>
      <w:r w:rsidRPr="726D3C5C">
        <w:rPr>
          <w:rFonts w:ascii="Arial Nova" w:eastAsia="Arial Nova" w:hAnsi="Arial Nova" w:cs="Arial Nova"/>
          <w:b/>
          <w:bCs/>
          <w:sz w:val="24"/>
          <w:szCs w:val="24"/>
        </w:rPr>
        <w:lastRenderedPageBreak/>
        <w:t>Wednesday 25 October: History Festival (Humanities Building, University Park Campus)</w:t>
      </w:r>
      <w:r w:rsidR="599CB933" w:rsidRPr="726D3C5C">
        <w:rPr>
          <w:rFonts w:ascii="Arial Nova" w:eastAsia="Arial Nova" w:hAnsi="Arial Nova" w:cs="Arial Nova"/>
          <w:b/>
          <w:bCs/>
          <w:sz w:val="24"/>
          <w:szCs w:val="24"/>
        </w:rPr>
        <w:t xml:space="preserve"> </w:t>
      </w:r>
      <w:r w:rsidR="00A34D3B">
        <w:rPr>
          <w:rFonts w:ascii="Arial Nova" w:eastAsia="Arial Nova" w:hAnsi="Arial Nova" w:cs="Arial Nova"/>
          <w:b/>
          <w:bCs/>
          <w:sz w:val="24"/>
          <w:szCs w:val="24"/>
        </w:rPr>
        <w:t>1</w:t>
      </w:r>
      <w:r w:rsidR="00FA050A">
        <w:rPr>
          <w:rFonts w:ascii="Arial Nova" w:eastAsia="Arial Nova" w:hAnsi="Arial Nova" w:cs="Arial Nova"/>
          <w:b/>
          <w:bCs/>
          <w:sz w:val="24"/>
          <w:szCs w:val="24"/>
        </w:rPr>
        <w:t>.</w:t>
      </w:r>
      <w:r w:rsidR="00A34D3B">
        <w:rPr>
          <w:rFonts w:ascii="Arial Nova" w:eastAsia="Arial Nova" w:hAnsi="Arial Nova" w:cs="Arial Nova"/>
          <w:b/>
          <w:bCs/>
          <w:sz w:val="24"/>
          <w:szCs w:val="24"/>
        </w:rPr>
        <w:t>30</w:t>
      </w:r>
      <w:r w:rsidR="00FA050A">
        <w:rPr>
          <w:rFonts w:ascii="Arial Nova" w:eastAsia="Arial Nova" w:hAnsi="Arial Nova" w:cs="Arial Nova"/>
          <w:b/>
          <w:bCs/>
          <w:sz w:val="24"/>
          <w:szCs w:val="24"/>
        </w:rPr>
        <w:t xml:space="preserve"> to </w:t>
      </w:r>
      <w:r w:rsidR="00A34D3B">
        <w:rPr>
          <w:rFonts w:ascii="Arial Nova" w:eastAsia="Arial Nova" w:hAnsi="Arial Nova" w:cs="Arial Nova"/>
          <w:b/>
          <w:bCs/>
          <w:sz w:val="24"/>
          <w:szCs w:val="24"/>
        </w:rPr>
        <w:t>5</w:t>
      </w:r>
      <w:r w:rsidR="00FA050A">
        <w:rPr>
          <w:rFonts w:ascii="Arial Nova" w:eastAsia="Arial Nova" w:hAnsi="Arial Nova" w:cs="Arial Nova"/>
          <w:b/>
          <w:bCs/>
          <w:sz w:val="24"/>
          <w:szCs w:val="24"/>
        </w:rPr>
        <w:t>.</w:t>
      </w:r>
      <w:r w:rsidR="00A34D3B">
        <w:rPr>
          <w:rFonts w:ascii="Arial Nova" w:eastAsia="Arial Nova" w:hAnsi="Arial Nova" w:cs="Arial Nova"/>
          <w:b/>
          <w:bCs/>
          <w:sz w:val="24"/>
          <w:szCs w:val="24"/>
        </w:rPr>
        <w:t>30</w:t>
      </w:r>
      <w:r w:rsidR="599CB933" w:rsidRPr="726D3C5C">
        <w:rPr>
          <w:rFonts w:ascii="Arial Nova" w:eastAsia="Arial Nova" w:hAnsi="Arial Nova" w:cs="Arial Nova"/>
          <w:b/>
          <w:bCs/>
          <w:sz w:val="24"/>
          <w:szCs w:val="24"/>
        </w:rPr>
        <w:t>pm</w:t>
      </w:r>
    </w:p>
    <w:p w14:paraId="3E368AB1" w14:textId="5E99AA4E" w:rsidR="631CFFC2" w:rsidRDefault="631CFFC2" w:rsidP="6D81AFE4">
      <w:pPr>
        <w:rPr>
          <w:rFonts w:ascii="Arial Nova" w:eastAsia="Arial Nova" w:hAnsi="Arial Nova" w:cs="Arial Nova"/>
          <w:b/>
          <w:bCs/>
          <w:sz w:val="24"/>
          <w:szCs w:val="24"/>
        </w:rPr>
      </w:pPr>
      <w:r w:rsidRPr="6D81AFE4">
        <w:rPr>
          <w:rFonts w:ascii="Arial Nova" w:eastAsia="Arial Nova" w:hAnsi="Arial Nova" w:cs="Arial Nova"/>
          <w:b/>
          <w:bCs/>
          <w:sz w:val="24"/>
          <w:szCs w:val="24"/>
        </w:rPr>
        <w:t>Drop-in activities/exhibits/</w:t>
      </w:r>
      <w:proofErr w:type="gramStart"/>
      <w:r w:rsidRPr="6D81AFE4">
        <w:rPr>
          <w:rFonts w:ascii="Arial Nova" w:eastAsia="Arial Nova" w:hAnsi="Arial Nova" w:cs="Arial Nova"/>
          <w:b/>
          <w:bCs/>
          <w:sz w:val="24"/>
          <w:szCs w:val="24"/>
        </w:rPr>
        <w:t>stalls</w:t>
      </w:r>
      <w:r w:rsidR="4E027457" w:rsidRPr="6D81AFE4">
        <w:rPr>
          <w:rFonts w:ascii="Arial Nova" w:eastAsia="Arial Nova" w:hAnsi="Arial Nova" w:cs="Arial Nova"/>
          <w:b/>
          <w:bCs/>
          <w:sz w:val="24"/>
          <w:szCs w:val="24"/>
        </w:rPr>
        <w:t>:-</w:t>
      </w:r>
      <w:proofErr w:type="gramEnd"/>
    </w:p>
    <w:p w14:paraId="7419A12D" w14:textId="132C95B3" w:rsidR="4E027457" w:rsidRDefault="79E2101D"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Archaeology Society </w:t>
      </w:r>
    </w:p>
    <w:p w14:paraId="4A8FBFD0" w14:textId="13AE8CB2" w:rsidR="4E027457" w:rsidRDefault="79E2101D"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Arms and </w:t>
      </w:r>
      <w:proofErr w:type="spellStart"/>
      <w:r w:rsidRPr="6D81AFE4">
        <w:rPr>
          <w:rFonts w:ascii="Arial Nova" w:eastAsia="Arial Nova" w:hAnsi="Arial Nova" w:cs="Arial Nova"/>
          <w:sz w:val="24"/>
          <w:szCs w:val="24"/>
        </w:rPr>
        <w:t>Armour</w:t>
      </w:r>
      <w:proofErr w:type="spellEnd"/>
      <w:r w:rsidRPr="6D81AFE4">
        <w:rPr>
          <w:rFonts w:ascii="Arial Nova" w:eastAsia="Arial Nova" w:hAnsi="Arial Nova" w:cs="Arial Nova"/>
          <w:sz w:val="24"/>
          <w:szCs w:val="24"/>
        </w:rPr>
        <w:t xml:space="preserve"> of a Medieval Knight </w:t>
      </w:r>
    </w:p>
    <w:p w14:paraId="1E9A69BE" w14:textId="66B8095C" w:rsidR="4E027457" w:rsidRDefault="3C3025B8"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Boots: history and heritage </w:t>
      </w:r>
    </w:p>
    <w:p w14:paraId="5E81D28F" w14:textId="5454AF14" w:rsidR="4E027457" w:rsidRDefault="4E027457"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Box Office Bears: Animal Baiting in Early Modern England </w:t>
      </w:r>
    </w:p>
    <w:p w14:paraId="36100DB9" w14:textId="30B8B540" w:rsidR="4E027457" w:rsidRDefault="4E027457"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City of Caves </w:t>
      </w:r>
    </w:p>
    <w:p w14:paraId="3043896C" w14:textId="0B7A39AF" w:rsidR="0BF786E9" w:rsidRDefault="0BF786E9"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Communicating the Past: student showcase </w:t>
      </w:r>
      <w:r w:rsidR="00432EBD">
        <w:rPr>
          <w:rFonts w:ascii="Arial Nova" w:eastAsia="Arial Nova" w:hAnsi="Arial Nova" w:cs="Arial Nova"/>
          <w:sz w:val="24"/>
          <w:szCs w:val="24"/>
        </w:rPr>
        <w:t>(Classics and Archaeology)</w:t>
      </w:r>
    </w:p>
    <w:p w14:paraId="7D264BDE" w14:textId="7F911C97" w:rsidR="7D8B4086" w:rsidRDefault="7D8B4086"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Digital Transformations Hub</w:t>
      </w:r>
    </w:p>
    <w:p w14:paraId="0F537779" w14:textId="15A7B2CF" w:rsidR="4E027457" w:rsidRDefault="4E027457"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Friends of Nottinghamshire Archives</w:t>
      </w:r>
    </w:p>
    <w:p w14:paraId="4E01B0B4" w14:textId="27EA8CA0" w:rsidR="38B586B8" w:rsidRDefault="38B586B8"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Folk Society</w:t>
      </w:r>
    </w:p>
    <w:p w14:paraId="1DB559D8" w14:textId="7691B0C5" w:rsidR="009CCE81" w:rsidRDefault="009CCE81"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History </w:t>
      </w:r>
      <w:r w:rsidR="00A34D3B">
        <w:rPr>
          <w:rFonts w:ascii="Arial Nova" w:eastAsia="Arial Nova" w:hAnsi="Arial Nova" w:cs="Arial Nova"/>
          <w:sz w:val="24"/>
          <w:szCs w:val="24"/>
        </w:rPr>
        <w:t>Society</w:t>
      </w:r>
    </w:p>
    <w:p w14:paraId="000C9CA4" w14:textId="1834EA9B" w:rsidR="0C35BE0F" w:rsidRDefault="0C35BE0F"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Manuscripts and Special Collections </w:t>
      </w:r>
    </w:p>
    <w:p w14:paraId="66CDBA16" w14:textId="03984865" w:rsidR="0534926D" w:rsidRDefault="0534926D"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Medieval Combat Society</w:t>
      </w:r>
    </w:p>
    <w:p w14:paraId="66574FFA" w14:textId="42097645" w:rsidR="7D2E4932" w:rsidRDefault="7D2E4932"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Nottinghamshire Women</w:t>
      </w:r>
      <w:r w:rsidR="30D08762" w:rsidRPr="6D81AFE4">
        <w:rPr>
          <w:rFonts w:ascii="Arial Nova" w:eastAsia="Arial Nova" w:hAnsi="Arial Nova" w:cs="Arial Nova"/>
          <w:sz w:val="24"/>
          <w:szCs w:val="24"/>
        </w:rPr>
        <w:t>’</w:t>
      </w:r>
      <w:r w:rsidRPr="6D81AFE4">
        <w:rPr>
          <w:rFonts w:ascii="Arial Nova" w:eastAsia="Arial Nova" w:hAnsi="Arial Nova" w:cs="Arial Nova"/>
          <w:sz w:val="24"/>
          <w:szCs w:val="24"/>
        </w:rPr>
        <w:t>s History Group</w:t>
      </w:r>
    </w:p>
    <w:p w14:paraId="77D0CDE6" w14:textId="78684FF7" w:rsidR="00A20B27" w:rsidRDefault="00A20B27" w:rsidP="6D81AFE4">
      <w:pPr>
        <w:pStyle w:val="ListParagraph"/>
        <w:numPr>
          <w:ilvl w:val="0"/>
          <w:numId w:val="2"/>
        </w:numPr>
        <w:rPr>
          <w:rFonts w:ascii="Arial Nova" w:eastAsia="Arial Nova" w:hAnsi="Arial Nova" w:cs="Arial Nova"/>
          <w:sz w:val="24"/>
          <w:szCs w:val="24"/>
        </w:rPr>
      </w:pPr>
      <w:r>
        <w:rPr>
          <w:rFonts w:ascii="Arial Nova" w:eastAsia="Arial Nova" w:hAnsi="Arial Nova" w:cs="Arial Nova"/>
          <w:sz w:val="24"/>
          <w:szCs w:val="24"/>
        </w:rPr>
        <w:t>Sparrows’ Nest Library and Archive</w:t>
      </w:r>
    </w:p>
    <w:p w14:paraId="22A7CD03" w14:textId="3CEB7C2C" w:rsidR="23B01C59" w:rsidRDefault="23B01C59"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Viking Treasure Workshop</w:t>
      </w:r>
      <w:r w:rsidR="75D4D299" w:rsidRPr="6D81AFE4">
        <w:rPr>
          <w:rFonts w:ascii="Arial Nova" w:eastAsia="Arial Nova" w:hAnsi="Arial Nova" w:cs="Arial Nova"/>
          <w:sz w:val="24"/>
          <w:szCs w:val="24"/>
        </w:rPr>
        <w:t xml:space="preserve"> </w:t>
      </w:r>
      <w:r w:rsidR="4E233E17" w:rsidRPr="6D81AFE4">
        <w:rPr>
          <w:rFonts w:ascii="Arial Nova" w:eastAsia="Arial Nova" w:hAnsi="Arial Nova" w:cs="Arial Nova"/>
          <w:sz w:val="24"/>
          <w:szCs w:val="24"/>
        </w:rPr>
        <w:t>(</w:t>
      </w:r>
      <w:r w:rsidR="75D4D299" w:rsidRPr="6D81AFE4">
        <w:rPr>
          <w:rFonts w:ascii="Arial Nova" w:eastAsia="Arial Nova" w:hAnsi="Arial Nova" w:cs="Arial Nova"/>
          <w:sz w:val="24"/>
          <w:szCs w:val="24"/>
        </w:rPr>
        <w:t>2</w:t>
      </w:r>
      <w:r w:rsidR="00FA050A">
        <w:rPr>
          <w:rFonts w:ascii="Arial Nova" w:eastAsia="Arial Nova" w:hAnsi="Arial Nova" w:cs="Arial Nova"/>
          <w:sz w:val="24"/>
          <w:szCs w:val="24"/>
        </w:rPr>
        <w:t xml:space="preserve"> to </w:t>
      </w:r>
      <w:r w:rsidR="75D4D299" w:rsidRPr="6D81AFE4">
        <w:rPr>
          <w:rFonts w:ascii="Arial Nova" w:eastAsia="Arial Nova" w:hAnsi="Arial Nova" w:cs="Arial Nova"/>
          <w:sz w:val="24"/>
          <w:szCs w:val="24"/>
        </w:rPr>
        <w:t>4pm</w:t>
      </w:r>
      <w:r w:rsidR="104A645A" w:rsidRPr="6D81AFE4">
        <w:rPr>
          <w:rFonts w:ascii="Arial Nova" w:eastAsia="Arial Nova" w:hAnsi="Arial Nova" w:cs="Arial Nova"/>
          <w:sz w:val="24"/>
          <w:szCs w:val="24"/>
        </w:rPr>
        <w:t xml:space="preserve"> – no need to book)</w:t>
      </w:r>
    </w:p>
    <w:p w14:paraId="06FBA299" w14:textId="10969DF9" w:rsidR="6D81AFE4" w:rsidRDefault="6D81AFE4" w:rsidP="6D81AFE4">
      <w:pPr>
        <w:rPr>
          <w:rFonts w:ascii="Arial Nova" w:eastAsia="Arial Nova" w:hAnsi="Arial Nova" w:cs="Arial Nova"/>
          <w:sz w:val="24"/>
          <w:szCs w:val="24"/>
        </w:rPr>
      </w:pPr>
    </w:p>
    <w:p w14:paraId="2BE25B2A" w14:textId="27140027" w:rsidR="631CFFC2" w:rsidRDefault="631CFFC2" w:rsidP="6D81AFE4">
      <w:pPr>
        <w:rPr>
          <w:rFonts w:ascii="Arial Nova" w:eastAsia="Arial Nova" w:hAnsi="Arial Nova" w:cs="Arial Nova"/>
          <w:b/>
          <w:bCs/>
          <w:sz w:val="24"/>
          <w:szCs w:val="24"/>
        </w:rPr>
      </w:pPr>
      <w:r w:rsidRPr="6D81AFE4">
        <w:rPr>
          <w:rFonts w:ascii="Arial Nova" w:eastAsia="Arial Nova" w:hAnsi="Arial Nova" w:cs="Arial Nova"/>
          <w:b/>
          <w:bCs/>
          <w:sz w:val="24"/>
          <w:szCs w:val="24"/>
        </w:rPr>
        <w:t>Scheduled talks and workshops (booking required)</w:t>
      </w:r>
    </w:p>
    <w:p w14:paraId="5F41D8F8" w14:textId="626FC532" w:rsidR="6F30836B" w:rsidRDefault="0365F5C6" w:rsidP="6D81AFE4">
      <w:pPr>
        <w:pStyle w:val="ListParagraph"/>
        <w:numPr>
          <w:ilvl w:val="0"/>
          <w:numId w:val="1"/>
        </w:numPr>
        <w:rPr>
          <w:rFonts w:ascii="Arial Nova" w:eastAsia="Arial Nova" w:hAnsi="Arial Nova" w:cs="Arial Nova"/>
          <w:sz w:val="24"/>
          <w:szCs w:val="24"/>
        </w:rPr>
      </w:pPr>
      <w:r w:rsidRPr="6D81AFE4">
        <w:rPr>
          <w:rFonts w:ascii="Arial Nova" w:eastAsia="Arial Nova" w:hAnsi="Arial Nova" w:cs="Arial Nova"/>
          <w:sz w:val="24"/>
          <w:szCs w:val="24"/>
        </w:rPr>
        <w:t xml:space="preserve">When Poetry, Politics and Black Women Meet with Dr Panya Banjoko </w:t>
      </w:r>
    </w:p>
    <w:p w14:paraId="7AA58A95" w14:textId="7BF20CC1" w:rsidR="6F30836B" w:rsidRDefault="6A2FE888" w:rsidP="6D81AFE4">
      <w:pPr>
        <w:pStyle w:val="ListParagraph"/>
        <w:numPr>
          <w:ilvl w:val="0"/>
          <w:numId w:val="1"/>
        </w:numPr>
        <w:rPr>
          <w:rFonts w:ascii="Arial Nova" w:eastAsia="Arial Nova" w:hAnsi="Arial Nova" w:cs="Arial Nova"/>
          <w:sz w:val="24"/>
          <w:szCs w:val="24"/>
        </w:rPr>
      </w:pPr>
      <w:r w:rsidRPr="726D3C5C">
        <w:rPr>
          <w:rFonts w:ascii="Arial Nova" w:eastAsia="Arial Nova" w:hAnsi="Arial Nova" w:cs="Arial Nova"/>
          <w:sz w:val="24"/>
          <w:szCs w:val="24"/>
        </w:rPr>
        <w:t>Edward Lear (1812</w:t>
      </w:r>
      <w:r w:rsidR="00FA050A">
        <w:rPr>
          <w:rFonts w:ascii="Arial Nova" w:eastAsia="Arial Nova" w:hAnsi="Arial Nova" w:cs="Arial Nova"/>
          <w:sz w:val="24"/>
          <w:szCs w:val="24"/>
        </w:rPr>
        <w:t xml:space="preserve"> to</w:t>
      </w:r>
      <w:r w:rsidRPr="726D3C5C">
        <w:rPr>
          <w:rFonts w:ascii="Arial Nova" w:eastAsia="Arial Nova" w:hAnsi="Arial Nova" w:cs="Arial Nova"/>
          <w:sz w:val="24"/>
          <w:szCs w:val="24"/>
        </w:rPr>
        <w:t xml:space="preserve">1888) at </w:t>
      </w:r>
      <w:proofErr w:type="spellStart"/>
      <w:r w:rsidRPr="726D3C5C">
        <w:rPr>
          <w:rFonts w:ascii="Arial Nova" w:eastAsia="Arial Nova" w:hAnsi="Arial Nova" w:cs="Arial Nova"/>
          <w:sz w:val="24"/>
          <w:szCs w:val="24"/>
        </w:rPr>
        <w:t>Sestri</w:t>
      </w:r>
      <w:proofErr w:type="spellEnd"/>
      <w:r w:rsidRPr="726D3C5C">
        <w:rPr>
          <w:rFonts w:ascii="Arial Nova" w:eastAsia="Arial Nova" w:hAnsi="Arial Nova" w:cs="Arial Nova"/>
          <w:sz w:val="24"/>
          <w:szCs w:val="24"/>
        </w:rPr>
        <w:t xml:space="preserve"> Levante: topographical art as a source for landscape history with Professor Ross </w:t>
      </w:r>
      <w:proofErr w:type="spellStart"/>
      <w:r w:rsidRPr="726D3C5C">
        <w:rPr>
          <w:rFonts w:ascii="Arial Nova" w:eastAsia="Arial Nova" w:hAnsi="Arial Nova" w:cs="Arial Nova"/>
          <w:sz w:val="24"/>
          <w:szCs w:val="24"/>
        </w:rPr>
        <w:t>Balzaretti</w:t>
      </w:r>
      <w:proofErr w:type="spellEnd"/>
    </w:p>
    <w:p w14:paraId="693A49F3" w14:textId="54FFA485" w:rsidR="4ADB340B" w:rsidRDefault="4ADB340B" w:rsidP="726D3C5C">
      <w:pPr>
        <w:pStyle w:val="ListParagraph"/>
        <w:numPr>
          <w:ilvl w:val="0"/>
          <w:numId w:val="1"/>
        </w:numPr>
        <w:rPr>
          <w:rFonts w:ascii="Arial Nova" w:eastAsia="Arial Nova" w:hAnsi="Arial Nova" w:cs="Arial Nova"/>
          <w:sz w:val="24"/>
          <w:szCs w:val="24"/>
        </w:rPr>
      </w:pPr>
      <w:r w:rsidRPr="726D3C5C">
        <w:rPr>
          <w:rFonts w:ascii="Arial Nova" w:eastAsia="Arial Nova" w:hAnsi="Arial Nova" w:cs="Arial Nova"/>
          <w:sz w:val="24"/>
          <w:szCs w:val="24"/>
        </w:rPr>
        <w:t>A tale of two wives (and four husbands?): the story of two exceptional women from Imperial Rome with Dr David Massimo and Chloë Choong</w:t>
      </w:r>
    </w:p>
    <w:p w14:paraId="70DF8BD5" w14:textId="075D3371" w:rsidR="6F30836B" w:rsidRDefault="73362E8A" w:rsidP="6D81AFE4">
      <w:pPr>
        <w:pStyle w:val="ListParagraph"/>
        <w:numPr>
          <w:ilvl w:val="0"/>
          <w:numId w:val="1"/>
        </w:numPr>
        <w:rPr>
          <w:rFonts w:ascii="Arial Nova" w:eastAsia="Arial Nova" w:hAnsi="Arial Nova" w:cs="Arial Nova"/>
          <w:sz w:val="24"/>
          <w:szCs w:val="24"/>
        </w:rPr>
      </w:pPr>
      <w:r w:rsidRPr="726D3C5C">
        <w:rPr>
          <w:rFonts w:ascii="Arial Nova" w:eastAsia="Arial Nova" w:hAnsi="Arial Nova" w:cs="Arial Nova"/>
          <w:sz w:val="24"/>
          <w:szCs w:val="24"/>
        </w:rPr>
        <w:t>Writing ‘Prehistorical’ Historical Fiction: Finding Ourselves in the Past</w:t>
      </w:r>
      <w:r w:rsidR="7D82C570" w:rsidRPr="726D3C5C">
        <w:rPr>
          <w:rFonts w:ascii="Arial Nova" w:eastAsia="Arial Nova" w:hAnsi="Arial Nova" w:cs="Arial Nova"/>
          <w:sz w:val="24"/>
          <w:szCs w:val="24"/>
        </w:rPr>
        <w:t xml:space="preserve"> with Thomas Legendre </w:t>
      </w:r>
    </w:p>
    <w:p w14:paraId="271661AC" w14:textId="14E084C9" w:rsidR="6F30836B" w:rsidRPr="002D1B05" w:rsidRDefault="61C7D3DF" w:rsidP="6D81AFE4">
      <w:pPr>
        <w:pStyle w:val="ListParagraph"/>
        <w:numPr>
          <w:ilvl w:val="0"/>
          <w:numId w:val="1"/>
        </w:numPr>
        <w:rPr>
          <w:rFonts w:ascii="Arial Nova" w:eastAsia="Arial Nova" w:hAnsi="Arial Nova" w:cs="Arial Nova"/>
          <w:sz w:val="24"/>
          <w:szCs w:val="24"/>
        </w:rPr>
      </w:pPr>
      <w:r w:rsidRPr="726D3C5C">
        <w:rPr>
          <w:rFonts w:ascii="Arial Nova" w:eastAsia="Arial Nova" w:hAnsi="Arial Nova" w:cs="Arial Nova"/>
          <w:sz w:val="24"/>
          <w:szCs w:val="24"/>
        </w:rPr>
        <w:t>Writing a Queer History of Nottingham: Archival and Oral History in Publication</w:t>
      </w:r>
      <w:r w:rsidR="10236CF7" w:rsidRPr="726D3C5C">
        <w:rPr>
          <w:rFonts w:ascii="Arial Nova" w:eastAsia="Arial Nova" w:hAnsi="Arial Nova" w:cs="Arial Nova"/>
          <w:sz w:val="24"/>
          <w:szCs w:val="24"/>
        </w:rPr>
        <w:t xml:space="preserve"> </w:t>
      </w:r>
      <w:r w:rsidR="10236CF7" w:rsidRPr="002D1B05">
        <w:rPr>
          <w:rFonts w:ascii="Arial Nova" w:eastAsia="Arial Nova" w:hAnsi="Arial Nova" w:cs="Arial Nova"/>
          <w:sz w:val="24"/>
          <w:szCs w:val="24"/>
        </w:rPr>
        <w:t xml:space="preserve">with </w:t>
      </w:r>
      <w:r w:rsidR="002D1B05" w:rsidRPr="002D1B05">
        <w:rPr>
          <w:rFonts w:ascii="Arial Nova" w:eastAsia="Arial Nova" w:hAnsi="Arial Nova" w:cs="Arial Nova"/>
          <w:sz w:val="24"/>
          <w:szCs w:val="24"/>
        </w:rPr>
        <w:t xml:space="preserve">CJ </w:t>
      </w:r>
      <w:proofErr w:type="spellStart"/>
      <w:r w:rsidR="002D1B05" w:rsidRPr="002D1B05">
        <w:rPr>
          <w:rFonts w:ascii="Arial Nova" w:eastAsia="Arial Nova" w:hAnsi="Arial Nova" w:cs="Arial Nova"/>
          <w:sz w:val="24"/>
          <w:szCs w:val="24"/>
        </w:rPr>
        <w:t>DeBarra</w:t>
      </w:r>
      <w:proofErr w:type="spellEnd"/>
    </w:p>
    <w:p w14:paraId="549CEC9E" w14:textId="58B3FFC5" w:rsidR="617A24EF" w:rsidRDefault="5780577E" w:rsidP="6D81AFE4">
      <w:pPr>
        <w:pStyle w:val="ListParagraph"/>
        <w:numPr>
          <w:ilvl w:val="0"/>
          <w:numId w:val="1"/>
        </w:numPr>
        <w:rPr>
          <w:rFonts w:ascii="Arial Nova" w:eastAsia="Arial Nova" w:hAnsi="Arial Nova" w:cs="Arial Nova"/>
          <w:sz w:val="24"/>
          <w:szCs w:val="24"/>
        </w:rPr>
      </w:pPr>
      <w:r w:rsidRPr="726D3C5C">
        <w:rPr>
          <w:rFonts w:ascii="Arial Nova" w:eastAsia="Arial Nova" w:hAnsi="Arial Nova" w:cs="Arial Nova"/>
          <w:sz w:val="24"/>
          <w:szCs w:val="24"/>
        </w:rPr>
        <w:t>Nottinghamshire, Centre of the LGBT Universe (Nottinghamshire Rainbow Heritage)</w:t>
      </w:r>
    </w:p>
    <w:p w14:paraId="79CE4A2B" w14:textId="512B2DB2" w:rsidR="0E616C3B" w:rsidRDefault="0E616C3B" w:rsidP="00A34D3B">
      <w:pPr>
        <w:jc w:val="center"/>
        <w:rPr>
          <w:rFonts w:ascii="Arial Nova" w:eastAsia="Arial Nova" w:hAnsi="Arial Nova" w:cs="Arial Nova"/>
          <w:b/>
          <w:bCs/>
          <w:sz w:val="24"/>
          <w:szCs w:val="24"/>
        </w:rPr>
      </w:pPr>
      <w:r w:rsidRPr="6D81AFE4">
        <w:rPr>
          <w:rFonts w:ascii="Arial Nova" w:eastAsia="Arial Nova" w:hAnsi="Arial Nova" w:cs="Arial Nova"/>
          <w:b/>
          <w:bCs/>
          <w:sz w:val="24"/>
          <w:szCs w:val="24"/>
        </w:rPr>
        <w:lastRenderedPageBreak/>
        <w:t>Events In More Depth</w:t>
      </w:r>
    </w:p>
    <w:p w14:paraId="02DB4477" w14:textId="77777777" w:rsidR="00A25EFC" w:rsidRDefault="00A25EFC" w:rsidP="00A34D3B">
      <w:pPr>
        <w:jc w:val="center"/>
        <w:rPr>
          <w:rFonts w:ascii="Arial Nova" w:eastAsia="Arial Nova" w:hAnsi="Arial Nova" w:cs="Arial Nova"/>
          <w:b/>
          <w:bCs/>
          <w:sz w:val="24"/>
          <w:szCs w:val="24"/>
        </w:rPr>
      </w:pPr>
    </w:p>
    <w:p w14:paraId="3390DB41" w14:textId="21526E3B" w:rsidR="14F7CB49" w:rsidRDefault="14F7CB49" w:rsidP="6D81AFE4">
      <w:pPr>
        <w:rPr>
          <w:rFonts w:ascii="Arial Nova" w:eastAsia="Arial Nova" w:hAnsi="Arial Nova" w:cs="Arial Nova"/>
          <w:b/>
          <w:bCs/>
          <w:sz w:val="24"/>
          <w:szCs w:val="24"/>
        </w:rPr>
      </w:pPr>
      <w:r w:rsidRPr="6D81AFE4">
        <w:rPr>
          <w:rFonts w:ascii="Arial Nova" w:eastAsia="Arial Nova" w:hAnsi="Arial Nova" w:cs="Arial Nova"/>
          <w:b/>
          <w:bCs/>
          <w:sz w:val="24"/>
          <w:szCs w:val="24"/>
        </w:rPr>
        <w:t>Monday 23 October</w:t>
      </w:r>
      <w:r w:rsidR="00A34D3B">
        <w:rPr>
          <w:rFonts w:ascii="Arial Nova" w:eastAsia="Arial Nova" w:hAnsi="Arial Nova" w:cs="Arial Nova"/>
          <w:b/>
          <w:bCs/>
          <w:sz w:val="24"/>
          <w:szCs w:val="24"/>
        </w:rPr>
        <w:t xml:space="preserve"> 2023</w:t>
      </w:r>
    </w:p>
    <w:p w14:paraId="5A472C5B" w14:textId="77777777" w:rsidR="00A25EFC" w:rsidRDefault="00A25EFC" w:rsidP="6D81AFE4">
      <w:pPr>
        <w:rPr>
          <w:rFonts w:ascii="Arial Nova" w:eastAsia="Arial Nova" w:hAnsi="Arial Nova" w:cs="Arial Nova"/>
          <w:b/>
          <w:bCs/>
          <w:sz w:val="24"/>
          <w:szCs w:val="24"/>
        </w:rPr>
      </w:pPr>
    </w:p>
    <w:p w14:paraId="35AF022E" w14:textId="0FC45551" w:rsidR="5FCD7E61" w:rsidRDefault="5FCD7E61" w:rsidP="6D81AFE4">
      <w:pPr>
        <w:rPr>
          <w:rFonts w:ascii="Arial Nova" w:eastAsia="Arial Nova" w:hAnsi="Arial Nova" w:cs="Arial Nova"/>
          <w:sz w:val="24"/>
          <w:szCs w:val="24"/>
        </w:rPr>
      </w:pPr>
      <w:r w:rsidRPr="6D81AFE4">
        <w:rPr>
          <w:rFonts w:ascii="Arial Nova" w:eastAsia="Arial Nova" w:hAnsi="Arial Nova" w:cs="Arial Nova"/>
          <w:b/>
          <w:bCs/>
          <w:sz w:val="24"/>
          <w:szCs w:val="24"/>
        </w:rPr>
        <w:t>Global Lace Walk</w:t>
      </w:r>
      <w:r w:rsidR="61DA7813" w:rsidRPr="6D81AFE4">
        <w:rPr>
          <w:rFonts w:ascii="Arial Nova" w:eastAsia="Arial Nova" w:hAnsi="Arial Nova" w:cs="Arial Nova"/>
          <w:b/>
          <w:bCs/>
          <w:sz w:val="24"/>
          <w:szCs w:val="24"/>
        </w:rPr>
        <w:t xml:space="preserve"> with Dr David Gehring</w:t>
      </w:r>
      <w:r w:rsidR="61DA7813" w:rsidRPr="6D81AFE4">
        <w:rPr>
          <w:rFonts w:ascii="Arial Nova" w:eastAsia="Arial Nova" w:hAnsi="Arial Nova" w:cs="Arial Nova"/>
          <w:sz w:val="24"/>
          <w:szCs w:val="24"/>
        </w:rPr>
        <w:t xml:space="preserve"> (10</w:t>
      </w:r>
      <w:r w:rsidR="00FA050A">
        <w:rPr>
          <w:rFonts w:ascii="Arial Nova" w:eastAsia="Arial Nova" w:hAnsi="Arial Nova" w:cs="Arial Nova"/>
          <w:sz w:val="24"/>
          <w:szCs w:val="24"/>
        </w:rPr>
        <w:t>.</w:t>
      </w:r>
      <w:r w:rsidR="61DA7813" w:rsidRPr="6D81AFE4">
        <w:rPr>
          <w:rFonts w:ascii="Arial Nova" w:eastAsia="Arial Nova" w:hAnsi="Arial Nova" w:cs="Arial Nova"/>
          <w:sz w:val="24"/>
          <w:szCs w:val="24"/>
        </w:rPr>
        <w:t>30</w:t>
      </w:r>
      <w:r w:rsidR="00FA050A">
        <w:rPr>
          <w:rFonts w:ascii="Arial Nova" w:eastAsia="Arial Nova" w:hAnsi="Arial Nova" w:cs="Arial Nova"/>
          <w:sz w:val="24"/>
          <w:szCs w:val="24"/>
        </w:rPr>
        <w:t xml:space="preserve"> to </w:t>
      </w:r>
      <w:r w:rsidR="61DA7813" w:rsidRPr="6D81AFE4">
        <w:rPr>
          <w:rFonts w:ascii="Arial Nova" w:eastAsia="Arial Nova" w:hAnsi="Arial Nova" w:cs="Arial Nova"/>
          <w:sz w:val="24"/>
          <w:szCs w:val="24"/>
        </w:rPr>
        <w:t>11</w:t>
      </w:r>
      <w:r w:rsidR="00FA050A">
        <w:rPr>
          <w:rFonts w:ascii="Arial Nova" w:eastAsia="Arial Nova" w:hAnsi="Arial Nova" w:cs="Arial Nova"/>
          <w:sz w:val="24"/>
          <w:szCs w:val="24"/>
        </w:rPr>
        <w:t>.</w:t>
      </w:r>
      <w:r w:rsidR="61DA7813" w:rsidRPr="6D81AFE4">
        <w:rPr>
          <w:rFonts w:ascii="Arial Nova" w:eastAsia="Arial Nova" w:hAnsi="Arial Nova" w:cs="Arial Nova"/>
          <w:sz w:val="24"/>
          <w:szCs w:val="24"/>
        </w:rPr>
        <w:t>30</w:t>
      </w:r>
      <w:r w:rsidR="00FA050A">
        <w:rPr>
          <w:rFonts w:ascii="Arial Nova" w:eastAsia="Arial Nova" w:hAnsi="Arial Nova" w:cs="Arial Nova"/>
          <w:sz w:val="24"/>
          <w:szCs w:val="24"/>
        </w:rPr>
        <w:t>a</w:t>
      </w:r>
      <w:r w:rsidR="61DA7813" w:rsidRPr="6D81AFE4">
        <w:rPr>
          <w:rFonts w:ascii="Arial Nova" w:eastAsia="Arial Nova" w:hAnsi="Arial Nova" w:cs="Arial Nova"/>
          <w:sz w:val="24"/>
          <w:szCs w:val="24"/>
        </w:rPr>
        <w:t>m – booking required)</w:t>
      </w:r>
    </w:p>
    <w:p w14:paraId="1042A574" w14:textId="777D888E" w:rsidR="00A25EFC" w:rsidRPr="00A25EFC" w:rsidRDefault="63D384D5" w:rsidP="6D81AFE4">
      <w:pPr>
        <w:rPr>
          <w:rFonts w:ascii="Arial Nova" w:eastAsia="Arial Nova" w:hAnsi="Arial Nova" w:cs="Arial Nova"/>
          <w:sz w:val="24"/>
          <w:szCs w:val="24"/>
        </w:rPr>
      </w:pPr>
      <w:r w:rsidRPr="6D81AFE4">
        <w:rPr>
          <w:rFonts w:ascii="Arial Nova" w:eastAsia="Arial Nova" w:hAnsi="Arial Nova" w:cs="Arial Nova"/>
          <w:sz w:val="24"/>
          <w:szCs w:val="24"/>
        </w:rPr>
        <w:t xml:space="preserve">This walk starts and ends at Weekday Cross, with a stroll through the Lace Market to see its global connections during the nineteenth and twentieth centuries. We shall note </w:t>
      </w:r>
      <w:r w:rsidR="063E83D7" w:rsidRPr="6D81AFE4">
        <w:rPr>
          <w:rFonts w:ascii="Arial Nova" w:eastAsia="Arial Nova" w:hAnsi="Arial Nova" w:cs="Arial Nova"/>
          <w:sz w:val="24"/>
          <w:szCs w:val="24"/>
        </w:rPr>
        <w:t>the architectural</w:t>
      </w:r>
      <w:r w:rsidRPr="6D81AFE4">
        <w:rPr>
          <w:rFonts w:ascii="Arial Nova" w:eastAsia="Arial Nova" w:hAnsi="Arial Nova" w:cs="Arial Nova"/>
          <w:sz w:val="24"/>
          <w:szCs w:val="24"/>
        </w:rPr>
        <w:t xml:space="preserve"> and historical aspects of Nottingham Lace, which can be explored more fully at the Nottingham Industrial Museum at Wollaton Hall. Because of the uneven nature of the streets and walking paths, comfortable shoes are strongly advised</w:t>
      </w:r>
      <w:r w:rsidR="65B56CD1" w:rsidRPr="6D81AFE4">
        <w:rPr>
          <w:rFonts w:ascii="Arial Nova" w:eastAsia="Arial Nova" w:hAnsi="Arial Nova" w:cs="Arial Nova"/>
          <w:sz w:val="24"/>
          <w:szCs w:val="24"/>
        </w:rPr>
        <w:t>.</w:t>
      </w:r>
    </w:p>
    <w:p w14:paraId="5121FA47" w14:textId="139C9329" w:rsidR="02AEB751" w:rsidRDefault="63D384D5" w:rsidP="6D81AFE4">
      <w:pPr>
        <w:rPr>
          <w:rFonts w:ascii="Arial Nova" w:eastAsia="Arial Nova" w:hAnsi="Arial Nova" w:cs="Arial Nova"/>
          <w:sz w:val="24"/>
          <w:szCs w:val="24"/>
        </w:rPr>
      </w:pPr>
      <w:r w:rsidRPr="6D81AFE4">
        <w:rPr>
          <w:rFonts w:ascii="Arial Nova" w:eastAsia="Arial Nova" w:hAnsi="Arial Nova" w:cs="Arial Nova"/>
          <w:sz w:val="24"/>
          <w:szCs w:val="24"/>
        </w:rPr>
        <w:t xml:space="preserve"> </w:t>
      </w:r>
    </w:p>
    <w:p w14:paraId="37DE17BF" w14:textId="619B9643" w:rsidR="5FCD7E61" w:rsidRDefault="420C6060" w:rsidP="6D81AFE4">
      <w:pPr>
        <w:rPr>
          <w:rFonts w:ascii="Arial Nova" w:eastAsia="Arial Nova" w:hAnsi="Arial Nova" w:cs="Arial Nova"/>
          <w:sz w:val="24"/>
          <w:szCs w:val="24"/>
        </w:rPr>
      </w:pPr>
      <w:r w:rsidRPr="6D81AFE4">
        <w:rPr>
          <w:rFonts w:ascii="Arial Nova" w:eastAsia="Arial Nova" w:hAnsi="Arial Nova" w:cs="Arial Nova"/>
          <w:b/>
          <w:bCs/>
          <w:sz w:val="24"/>
          <w:szCs w:val="24"/>
        </w:rPr>
        <w:t>The Caves Beneath Our Feet with Dr Charlotte May</w:t>
      </w:r>
      <w:r w:rsidR="410BAE54" w:rsidRPr="6D81AFE4">
        <w:rPr>
          <w:rFonts w:ascii="Arial Nova" w:eastAsia="Arial Nova" w:hAnsi="Arial Nova" w:cs="Arial Nova"/>
          <w:sz w:val="24"/>
          <w:szCs w:val="24"/>
        </w:rPr>
        <w:t xml:space="preserve"> (1</w:t>
      </w:r>
      <w:r w:rsidR="00FA050A">
        <w:rPr>
          <w:rFonts w:ascii="Arial Nova" w:eastAsia="Arial Nova" w:hAnsi="Arial Nova" w:cs="Arial Nova"/>
          <w:sz w:val="24"/>
          <w:szCs w:val="24"/>
        </w:rPr>
        <w:t>.</w:t>
      </w:r>
      <w:r w:rsidR="410BAE54" w:rsidRPr="6D81AFE4">
        <w:rPr>
          <w:rFonts w:ascii="Arial Nova" w:eastAsia="Arial Nova" w:hAnsi="Arial Nova" w:cs="Arial Nova"/>
          <w:sz w:val="24"/>
          <w:szCs w:val="24"/>
        </w:rPr>
        <w:t>30</w:t>
      </w:r>
      <w:r w:rsidR="00FA050A">
        <w:rPr>
          <w:rFonts w:ascii="Arial Nova" w:eastAsia="Arial Nova" w:hAnsi="Arial Nova" w:cs="Arial Nova"/>
          <w:sz w:val="24"/>
          <w:szCs w:val="24"/>
        </w:rPr>
        <w:t xml:space="preserve"> to </w:t>
      </w:r>
      <w:r w:rsidR="410BAE54" w:rsidRPr="6D81AFE4">
        <w:rPr>
          <w:rFonts w:ascii="Arial Nova" w:eastAsia="Arial Nova" w:hAnsi="Arial Nova" w:cs="Arial Nova"/>
          <w:sz w:val="24"/>
          <w:szCs w:val="24"/>
        </w:rPr>
        <w:t>2</w:t>
      </w:r>
      <w:r w:rsidR="00FA050A">
        <w:rPr>
          <w:rFonts w:ascii="Arial Nova" w:eastAsia="Arial Nova" w:hAnsi="Arial Nova" w:cs="Arial Nova"/>
          <w:sz w:val="24"/>
          <w:szCs w:val="24"/>
        </w:rPr>
        <w:t>.</w:t>
      </w:r>
      <w:r w:rsidR="410BAE54" w:rsidRPr="6D81AFE4">
        <w:rPr>
          <w:rFonts w:ascii="Arial Nova" w:eastAsia="Arial Nova" w:hAnsi="Arial Nova" w:cs="Arial Nova"/>
          <w:sz w:val="24"/>
          <w:szCs w:val="24"/>
        </w:rPr>
        <w:t>30pm – booking required)</w:t>
      </w:r>
    </w:p>
    <w:p w14:paraId="0958FC20" w14:textId="608C41A1" w:rsidR="02AEB751" w:rsidRPr="00A25EFC" w:rsidRDefault="00A34D3B" w:rsidP="02AEB751">
      <w:pPr>
        <w:rPr>
          <w:rFonts w:ascii="Arial Nova" w:eastAsia="Arial Nova" w:hAnsi="Arial Nova" w:cs="Arial Nova"/>
          <w:color w:val="000000" w:themeColor="text1"/>
          <w:sz w:val="24"/>
          <w:szCs w:val="24"/>
        </w:rPr>
      </w:pPr>
      <w:r w:rsidRPr="00A34D3B">
        <w:rPr>
          <w:rFonts w:ascii="Arial Nova" w:eastAsia="Arial Nova" w:hAnsi="Arial Nova" w:cs="Arial Nova"/>
          <w:color w:val="000000" w:themeColor="text1"/>
          <w:sz w:val="24"/>
          <w:szCs w:val="24"/>
        </w:rPr>
        <w:t xml:space="preserve">This walk starts at the Brew House Yard off Castle Road, in front of the sandstone cliff and ends at Market Square by the Lions. </w:t>
      </w:r>
      <w:r w:rsidR="00A25EFC">
        <w:rPr>
          <w:rFonts w:ascii="Arial Nova" w:eastAsia="Arial Nova" w:hAnsi="Arial Nova" w:cs="Arial Nova"/>
          <w:color w:val="000000" w:themeColor="text1"/>
          <w:sz w:val="24"/>
          <w:szCs w:val="24"/>
        </w:rPr>
        <w:t>D</w:t>
      </w:r>
      <w:r w:rsidRPr="00A34D3B">
        <w:rPr>
          <w:rFonts w:ascii="Arial Nova" w:eastAsia="Arial Nova" w:hAnsi="Arial Nova" w:cs="Arial Nova"/>
          <w:sz w:val="24"/>
          <w:szCs w:val="24"/>
        </w:rPr>
        <w:t>id you know that there are over 800 caves in Nottingham? As one of the city’s unique heritage assets, they have been used as everything from pub cellars and ale storage to medieval tanning and malting. Th</w:t>
      </w:r>
      <w:r>
        <w:rPr>
          <w:rFonts w:ascii="Arial Nova" w:eastAsia="Arial Nova" w:hAnsi="Arial Nova" w:cs="Arial Nova"/>
          <w:sz w:val="24"/>
          <w:szCs w:val="24"/>
        </w:rPr>
        <w:t>is</w:t>
      </w:r>
      <w:r w:rsidRPr="00A34D3B">
        <w:rPr>
          <w:rFonts w:ascii="Arial Nova" w:eastAsia="Arial Nova" w:hAnsi="Arial Nova" w:cs="Arial Nova"/>
          <w:sz w:val="24"/>
          <w:szCs w:val="24"/>
        </w:rPr>
        <w:t xml:space="preserve"> walk will incorporate Broad Marsh and some of the oldest streets in Nottingham. We will be talking about where caves are and how the change of land use has impacted the creation of, and access to, various cave sites. Please note that this walk will not include going into caves themselves, but rather provide an understanding as to how what we see on the surface impacts the underground, and vice versa. For those wishing to experience the caves of Nottingham, the City of Caves tourist attraction is open for visitors and can be booked online. </w:t>
      </w:r>
      <w:r w:rsidR="00227D31">
        <w:rPr>
          <w:rFonts w:ascii="Arial Nova" w:eastAsia="Arial Nova" w:hAnsi="Arial Nova" w:cs="Arial Nova"/>
          <w:sz w:val="24"/>
          <w:szCs w:val="24"/>
        </w:rPr>
        <w:br/>
        <w:t xml:space="preserve">Comfortable </w:t>
      </w:r>
      <w:r w:rsidR="00227D31" w:rsidRPr="00227D31">
        <w:rPr>
          <w:rFonts w:ascii="Arial Nova" w:eastAsia="Arial Nova" w:hAnsi="Arial Nova" w:cs="Arial Nova"/>
          <w:sz w:val="24"/>
          <w:szCs w:val="24"/>
        </w:rPr>
        <w:t xml:space="preserve">footwear, but we will be staying on-street level and not descending into any caves on this </w:t>
      </w:r>
      <w:proofErr w:type="gramStart"/>
      <w:r w:rsidR="00227D31" w:rsidRPr="00227D31">
        <w:rPr>
          <w:rFonts w:ascii="Arial Nova" w:eastAsia="Arial Nova" w:hAnsi="Arial Nova" w:cs="Arial Nova"/>
          <w:sz w:val="24"/>
          <w:szCs w:val="24"/>
        </w:rPr>
        <w:t>particular walk</w:t>
      </w:r>
      <w:proofErr w:type="gramEnd"/>
      <w:r w:rsidR="00227D31" w:rsidRPr="00227D31">
        <w:rPr>
          <w:rFonts w:ascii="Arial Nova" w:eastAsia="Arial Nova" w:hAnsi="Arial Nova" w:cs="Arial Nova"/>
          <w:sz w:val="24"/>
          <w:szCs w:val="24"/>
        </w:rPr>
        <w:t>.</w:t>
      </w:r>
    </w:p>
    <w:p w14:paraId="2A4546D6" w14:textId="0FD7C82B" w:rsidR="02AEB751" w:rsidRDefault="02AEB751" w:rsidP="00A25EFC">
      <w:pPr>
        <w:jc w:val="center"/>
      </w:pPr>
    </w:p>
    <w:p w14:paraId="7947DFD4" w14:textId="3A108830" w:rsidR="02AEB751" w:rsidRDefault="00A25EFC" w:rsidP="02AEB751">
      <w:r>
        <w:rPr>
          <w:noProof/>
        </w:rPr>
        <w:lastRenderedPageBreak/>
        <w:drawing>
          <wp:anchor distT="0" distB="0" distL="114300" distR="114300" simplePos="0" relativeHeight="251658240" behindDoc="0" locked="0" layoutInCell="1" allowOverlap="1" wp14:anchorId="27457A8C" wp14:editId="09512BAA">
            <wp:simplePos x="0" y="0"/>
            <wp:positionH relativeFrom="margin">
              <wp:align>center</wp:align>
            </wp:positionH>
            <wp:positionV relativeFrom="margin">
              <wp:align>center</wp:align>
            </wp:positionV>
            <wp:extent cx="6054903" cy="4541178"/>
            <wp:effectExtent l="0" t="0" r="3175" b="5715"/>
            <wp:wrapSquare wrapText="bothSides"/>
            <wp:docPr id="175645682" name="Picture 175645682" descr="A stone building with a door and a g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45682" name="Picture 175645682" descr="A stone building with a door and a gat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054903" cy="4541178"/>
                    </a:xfrm>
                    <a:prstGeom prst="rect">
                      <a:avLst/>
                    </a:prstGeom>
                  </pic:spPr>
                </pic:pic>
              </a:graphicData>
            </a:graphic>
          </wp:anchor>
        </w:drawing>
      </w:r>
    </w:p>
    <w:p w14:paraId="02B0BAB0" w14:textId="77777777" w:rsidR="00A25EFC" w:rsidRDefault="00A25EFC" w:rsidP="02AEB751"/>
    <w:p w14:paraId="20BECA7D" w14:textId="77777777" w:rsidR="00A25EFC" w:rsidRDefault="00A25EFC" w:rsidP="02AEB751"/>
    <w:p w14:paraId="66D0E6A7" w14:textId="77777777" w:rsidR="00A25EFC" w:rsidRDefault="00A25EFC" w:rsidP="02AEB751"/>
    <w:p w14:paraId="275C6739" w14:textId="77777777" w:rsidR="00A25EFC" w:rsidRDefault="00A25EFC" w:rsidP="02AEB751"/>
    <w:p w14:paraId="1756FF89" w14:textId="77777777" w:rsidR="00A25EFC" w:rsidRDefault="00A25EFC" w:rsidP="02AEB751"/>
    <w:p w14:paraId="77DEE99C" w14:textId="77777777" w:rsidR="00A25EFC" w:rsidRDefault="00A25EFC" w:rsidP="02AEB751"/>
    <w:p w14:paraId="39F3BD03" w14:textId="132E6542" w:rsidR="6D81AFE4" w:rsidRDefault="6D81AFE4" w:rsidP="6D81AFE4"/>
    <w:p w14:paraId="74A610C5" w14:textId="77777777" w:rsidR="00A25EFC" w:rsidRDefault="00A25EFC" w:rsidP="6D81AFE4"/>
    <w:p w14:paraId="660F4075" w14:textId="77777777" w:rsidR="00A25EFC" w:rsidRDefault="00A25EFC" w:rsidP="6D81AFE4"/>
    <w:p w14:paraId="1E306164" w14:textId="77777777" w:rsidR="00A25EFC" w:rsidRDefault="00A25EFC" w:rsidP="6D81AFE4"/>
    <w:p w14:paraId="5BDBA05A" w14:textId="77777777" w:rsidR="00A25EFC" w:rsidRDefault="00A25EFC" w:rsidP="6D81AFE4"/>
    <w:p w14:paraId="00663EB0" w14:textId="77777777" w:rsidR="00A25EFC" w:rsidRDefault="00A25EFC" w:rsidP="6D81AFE4"/>
    <w:p w14:paraId="533308EC" w14:textId="77777777" w:rsidR="00A25EFC" w:rsidRDefault="00A25EFC" w:rsidP="6D81AFE4"/>
    <w:p w14:paraId="1CA4923F" w14:textId="77777777" w:rsidR="00A25EFC" w:rsidRDefault="00A25EFC" w:rsidP="6D81AFE4"/>
    <w:p w14:paraId="2B3B80E2" w14:textId="77777777" w:rsidR="00A25EFC" w:rsidRDefault="00A25EFC" w:rsidP="6D81AFE4"/>
    <w:p w14:paraId="479100FC" w14:textId="77777777" w:rsidR="00A25EFC" w:rsidRDefault="00A25EFC" w:rsidP="6D81AFE4"/>
    <w:p w14:paraId="3D0A779F" w14:textId="77777777" w:rsidR="00A25EFC" w:rsidRDefault="00A25EFC" w:rsidP="6D81AFE4"/>
    <w:p w14:paraId="5800BB95" w14:textId="77777777" w:rsidR="00A25EFC" w:rsidRDefault="00A25EFC" w:rsidP="6D81AFE4"/>
    <w:p w14:paraId="5AAD40B5" w14:textId="77777777" w:rsidR="00A25EFC" w:rsidRDefault="00A25EFC" w:rsidP="6D81AFE4"/>
    <w:p w14:paraId="48E4D458" w14:textId="77777777" w:rsidR="00A25EFC" w:rsidRDefault="00A25EFC" w:rsidP="6D81AFE4"/>
    <w:p w14:paraId="1033CAE4" w14:textId="77777777" w:rsidR="00A25EFC" w:rsidRDefault="5D819C5B" w:rsidP="6D81AFE4">
      <w:pPr>
        <w:rPr>
          <w:rFonts w:ascii="Arial Nova" w:eastAsia="Arial Nova" w:hAnsi="Arial Nova" w:cs="Arial Nova"/>
          <w:b/>
          <w:bCs/>
          <w:sz w:val="24"/>
          <w:szCs w:val="24"/>
        </w:rPr>
      </w:pPr>
      <w:r w:rsidRPr="726D3C5C">
        <w:rPr>
          <w:rFonts w:ascii="Arial Nova" w:eastAsia="Arial Nova" w:hAnsi="Arial Nova" w:cs="Arial Nova"/>
          <w:b/>
          <w:bCs/>
          <w:sz w:val="24"/>
          <w:szCs w:val="24"/>
        </w:rPr>
        <w:lastRenderedPageBreak/>
        <w:t>Wednesday 25 October</w:t>
      </w:r>
      <w:r w:rsidR="00A25EFC">
        <w:rPr>
          <w:rFonts w:ascii="Arial Nova" w:eastAsia="Arial Nova" w:hAnsi="Arial Nova" w:cs="Arial Nova"/>
          <w:b/>
          <w:bCs/>
          <w:sz w:val="24"/>
          <w:szCs w:val="24"/>
        </w:rPr>
        <w:t xml:space="preserve"> 2023</w:t>
      </w:r>
    </w:p>
    <w:p w14:paraId="4A920BFA" w14:textId="6F3CAA00" w:rsidR="00A25EFC" w:rsidRPr="00A25EFC" w:rsidRDefault="00A25EFC" w:rsidP="00A25EFC">
      <w:pPr>
        <w:rPr>
          <w:rFonts w:ascii="Arial Nova" w:eastAsia="Arial Nova" w:hAnsi="Arial Nova" w:cs="Arial Nova"/>
          <w:sz w:val="24"/>
          <w:szCs w:val="24"/>
        </w:rPr>
      </w:pPr>
      <w:r w:rsidRPr="726D3C5C">
        <w:rPr>
          <w:rFonts w:ascii="Arial Nova" w:eastAsia="Arial Nova" w:hAnsi="Arial Nova" w:cs="Arial Nova"/>
          <w:b/>
          <w:bCs/>
          <w:sz w:val="24"/>
          <w:szCs w:val="24"/>
        </w:rPr>
        <w:t xml:space="preserve">‘Living Letters: Correspondence Then and Now’ - a private tour of this new exhibition </w:t>
      </w:r>
      <w:r w:rsidRPr="00A25EFC">
        <w:rPr>
          <w:rFonts w:ascii="Arial Nova" w:eastAsia="Arial Nova" w:hAnsi="Arial Nova" w:cs="Arial Nova"/>
          <w:sz w:val="24"/>
          <w:szCs w:val="24"/>
        </w:rPr>
        <w:t>(11</w:t>
      </w:r>
      <w:r w:rsidR="00FA050A">
        <w:rPr>
          <w:rFonts w:ascii="Arial Nova" w:eastAsia="Arial Nova" w:hAnsi="Arial Nova" w:cs="Arial Nova"/>
          <w:sz w:val="24"/>
          <w:szCs w:val="24"/>
        </w:rPr>
        <w:t>am to 12 noon</w:t>
      </w:r>
      <w:r>
        <w:rPr>
          <w:rFonts w:ascii="Arial Nova" w:eastAsia="Arial Nova" w:hAnsi="Arial Nova" w:cs="Arial Nova"/>
          <w:sz w:val="24"/>
          <w:szCs w:val="24"/>
        </w:rPr>
        <w:t xml:space="preserve"> – booking required</w:t>
      </w:r>
      <w:r w:rsidRPr="00A25EFC">
        <w:rPr>
          <w:rFonts w:ascii="Arial Nova" w:eastAsia="Arial Nova" w:hAnsi="Arial Nova" w:cs="Arial Nova"/>
          <w:sz w:val="24"/>
          <w:szCs w:val="24"/>
        </w:rPr>
        <w:t>)</w:t>
      </w:r>
    </w:p>
    <w:p w14:paraId="49A6828B" w14:textId="127486F9" w:rsidR="00A25EFC" w:rsidRPr="0094195B" w:rsidRDefault="00A25EFC" w:rsidP="0094195B">
      <w:pPr>
        <w:rPr>
          <w:rFonts w:ascii="Arial Nova" w:eastAsia="Arial Nova" w:hAnsi="Arial Nova" w:cs="Arial Nova"/>
          <w:sz w:val="24"/>
          <w:szCs w:val="24"/>
        </w:rPr>
      </w:pPr>
      <w:r w:rsidRPr="726D3C5C">
        <w:rPr>
          <w:rFonts w:ascii="Arial Nova" w:eastAsia="Arial Nova" w:hAnsi="Arial Nova" w:cs="Arial Nova"/>
          <w:sz w:val="24"/>
          <w:szCs w:val="24"/>
        </w:rPr>
        <w:t>For centuries letters have been key vehicles of human communication.  This exhibition (from 12 October 2023 to 3 March 2024) explores correspondence from the medieval period to the present and celebrates the letter’s enduring importance. It examines letters’ capacity to chronicle all stages and aspects of human life - from birth to death - and to capture both the personal and the professional.  It reveals how they are powerful in their abilities to connect with and impact on the lives of others. It illuminates how letters are also deeply vulnerable, fragile objects whose preservation is liable to the vicissitudes of time, fashion, and chance. This exhibition has been jointly curated by University of Nottingham Libraries, Manuscripts and Special Collections, and Professor Lynda Pratt, School of English, University of Nottingham.</w:t>
      </w:r>
      <w:r w:rsidR="0094195B">
        <w:rPr>
          <w:rFonts w:ascii="Arial Nova" w:eastAsia="Arial Nova" w:hAnsi="Arial Nova" w:cs="Arial Nova"/>
          <w:sz w:val="24"/>
          <w:szCs w:val="24"/>
        </w:rPr>
        <w:br/>
      </w:r>
      <w:r w:rsidRPr="726D3C5C">
        <w:rPr>
          <w:rFonts w:ascii="Arial Nova" w:eastAsia="Arial Nova" w:hAnsi="Arial Nova" w:cs="Arial Nova"/>
          <w:sz w:val="24"/>
          <w:szCs w:val="24"/>
        </w:rPr>
        <w:t>Join us for a guided walk through the exhibition and learn about the stories behind the items on display.  </w:t>
      </w:r>
    </w:p>
    <w:p w14:paraId="7A6F4115" w14:textId="7754760E" w:rsidR="00A25EFC" w:rsidRDefault="0094195B" w:rsidP="00F26953">
      <w:pPr>
        <w:jc w:val="center"/>
        <w:rPr>
          <w:rFonts w:ascii="Arial Nova" w:eastAsia="Arial Nova" w:hAnsi="Arial Nova" w:cs="Arial Nova"/>
          <w:b/>
          <w:bCs/>
          <w:sz w:val="24"/>
          <w:szCs w:val="24"/>
        </w:rPr>
      </w:pPr>
      <w:r>
        <w:rPr>
          <w:rFonts w:ascii="Arial Nova" w:eastAsia="Arial Nova" w:hAnsi="Arial Nova" w:cs="Arial Nova"/>
          <w:b/>
          <w:bCs/>
          <w:noProof/>
          <w:sz w:val="24"/>
          <w:szCs w:val="24"/>
        </w:rPr>
        <w:drawing>
          <wp:inline distT="0" distB="0" distL="0" distR="0" wp14:anchorId="51D93856" wp14:editId="7F76F0BC">
            <wp:extent cx="2057400" cy="2937350"/>
            <wp:effectExtent l="0" t="0" r="0" b="0"/>
            <wp:docPr id="949467615" name="Picture 2" descr="A book with a person sitting at a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9467615" name="Picture 2" descr="A book with a person sitting at a table&#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066980" cy="2951027"/>
                    </a:xfrm>
                    <a:prstGeom prst="rect">
                      <a:avLst/>
                    </a:prstGeom>
                  </pic:spPr>
                </pic:pic>
              </a:graphicData>
            </a:graphic>
          </wp:inline>
        </w:drawing>
      </w:r>
      <w:r>
        <w:rPr>
          <w:rFonts w:ascii="Arial Nova" w:eastAsia="Arial Nova" w:hAnsi="Arial Nova" w:cs="Arial Nova"/>
          <w:b/>
          <w:bCs/>
          <w:sz w:val="24"/>
          <w:szCs w:val="24"/>
        </w:rPr>
        <w:br/>
      </w:r>
      <w:r w:rsidRPr="0094195B">
        <w:rPr>
          <w:rFonts w:ascii="Arial Nova" w:eastAsia="Arial Nova" w:hAnsi="Arial Nova" w:cs="Arial Nova"/>
          <w:sz w:val="24"/>
          <w:szCs w:val="24"/>
        </w:rPr>
        <w:t xml:space="preserve">‘The Letter’, from </w:t>
      </w:r>
      <w:proofErr w:type="spellStart"/>
      <w:r w:rsidRPr="0094195B">
        <w:rPr>
          <w:rFonts w:ascii="Arial Nova" w:eastAsia="Arial Nova" w:hAnsi="Arial Nova" w:cs="Arial Nova"/>
          <w:sz w:val="24"/>
          <w:szCs w:val="24"/>
        </w:rPr>
        <w:t>Mrs</w:t>
      </w:r>
      <w:proofErr w:type="spellEnd"/>
      <w:r w:rsidRPr="0094195B">
        <w:rPr>
          <w:rFonts w:ascii="Arial Nova" w:eastAsia="Arial Nova" w:hAnsi="Arial Nova" w:cs="Arial Nova"/>
          <w:sz w:val="24"/>
          <w:szCs w:val="24"/>
        </w:rPr>
        <w:t xml:space="preserve"> [Elizabeth] Turner, </w:t>
      </w:r>
      <w:r w:rsidRPr="0094195B">
        <w:rPr>
          <w:rFonts w:ascii="Arial Nova" w:eastAsia="Arial Nova" w:hAnsi="Arial Nova" w:cs="Arial Nova"/>
          <w:i/>
          <w:iCs/>
          <w:sz w:val="24"/>
          <w:szCs w:val="24"/>
        </w:rPr>
        <w:t xml:space="preserve">The cowslip, or, </w:t>
      </w:r>
      <w:proofErr w:type="gramStart"/>
      <w:r w:rsidRPr="0094195B">
        <w:rPr>
          <w:rFonts w:ascii="Arial Nova" w:eastAsia="Arial Nova" w:hAnsi="Arial Nova" w:cs="Arial Nova"/>
          <w:i/>
          <w:iCs/>
          <w:sz w:val="24"/>
          <w:szCs w:val="24"/>
        </w:rPr>
        <w:t>More</w:t>
      </w:r>
      <w:proofErr w:type="gramEnd"/>
      <w:r w:rsidRPr="0094195B">
        <w:rPr>
          <w:rFonts w:ascii="Arial Nova" w:eastAsia="Arial Nova" w:hAnsi="Arial Nova" w:cs="Arial Nova"/>
          <w:i/>
          <w:iCs/>
          <w:sz w:val="24"/>
          <w:szCs w:val="24"/>
        </w:rPr>
        <w:t xml:space="preserve"> cautionary stories in verse; with thirty engravings by Samuel Williams</w:t>
      </w:r>
      <w:r w:rsidRPr="0094195B">
        <w:rPr>
          <w:rFonts w:ascii="Arial Nova" w:eastAsia="Arial Nova" w:hAnsi="Arial Nova" w:cs="Arial Nova"/>
          <w:sz w:val="24"/>
          <w:szCs w:val="24"/>
        </w:rPr>
        <w:t> (1885). University of Nottingham Manuscripts and Special Collections, Briggs Collection, PZ6.</w:t>
      </w:r>
      <w:proofErr w:type="gramStart"/>
      <w:r w:rsidRPr="0094195B">
        <w:rPr>
          <w:rFonts w:ascii="Arial Nova" w:eastAsia="Arial Nova" w:hAnsi="Arial Nova" w:cs="Arial Nova"/>
          <w:sz w:val="24"/>
          <w:szCs w:val="24"/>
        </w:rPr>
        <w:t>7.T</w:t>
      </w:r>
      <w:proofErr w:type="gramEnd"/>
      <w:r w:rsidRPr="0094195B">
        <w:rPr>
          <w:rFonts w:ascii="Arial Nova" w:eastAsia="Arial Nova" w:hAnsi="Arial Nova" w:cs="Arial Nova"/>
          <w:sz w:val="24"/>
          <w:szCs w:val="24"/>
        </w:rPr>
        <w:t>8</w:t>
      </w:r>
    </w:p>
    <w:p w14:paraId="153BE108" w14:textId="67E2C998" w:rsidR="00A25EFC" w:rsidRDefault="0094195B" w:rsidP="0094195B">
      <w:pPr>
        <w:jc w:val="center"/>
        <w:rPr>
          <w:rFonts w:ascii="Arial Nova" w:eastAsia="Arial Nova" w:hAnsi="Arial Nova" w:cs="Arial Nova"/>
          <w:b/>
          <w:bCs/>
          <w:sz w:val="24"/>
          <w:szCs w:val="24"/>
        </w:rPr>
      </w:pPr>
      <w:r>
        <w:rPr>
          <w:rFonts w:ascii="Arial Nova" w:eastAsia="Arial Nova" w:hAnsi="Arial Nova" w:cs="Arial Nova"/>
          <w:b/>
          <w:bCs/>
          <w:noProof/>
          <w:sz w:val="24"/>
          <w:szCs w:val="24"/>
        </w:rPr>
        <w:lastRenderedPageBreak/>
        <w:drawing>
          <wp:inline distT="0" distB="0" distL="0" distR="0" wp14:anchorId="025CCCA6" wp14:editId="759436E7">
            <wp:extent cx="3594100" cy="5441730"/>
            <wp:effectExtent l="0" t="0" r="0" b="0"/>
            <wp:docPr id="755267729" name="Picture 1" descr="A handwritten letter with a picture of a city and a brid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5267729" name="Picture 1" descr="A handwritten letter with a picture of a city and a bridge&#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658536" cy="5539290"/>
                    </a:xfrm>
                    <a:prstGeom prst="rect">
                      <a:avLst/>
                    </a:prstGeom>
                  </pic:spPr>
                </pic:pic>
              </a:graphicData>
            </a:graphic>
          </wp:inline>
        </w:drawing>
      </w:r>
    </w:p>
    <w:p w14:paraId="34F44785" w14:textId="70A81BF0" w:rsidR="00A25EFC" w:rsidRPr="0094195B" w:rsidRDefault="0094195B" w:rsidP="6D81AFE4">
      <w:pPr>
        <w:rPr>
          <w:rFonts w:ascii="Arial Nova" w:eastAsia="Arial Nova" w:hAnsi="Arial Nova" w:cs="Arial Nova"/>
          <w:sz w:val="24"/>
          <w:szCs w:val="24"/>
        </w:rPr>
      </w:pPr>
      <w:r w:rsidRPr="0094195B">
        <w:rPr>
          <w:rFonts w:ascii="Arial Nova" w:eastAsia="Arial Nova" w:hAnsi="Arial Nova" w:cs="Arial Nova"/>
          <w:sz w:val="24"/>
          <w:szCs w:val="24"/>
        </w:rPr>
        <w:t xml:space="preserve">Letter from Emma Alderson, Cedar Lodge, [Cincinnati], U.S.A., to her mother Ann Botham, 19 May 1844. University of Nottingham Manuscripts and Special Collections, Howitt Collection, </w:t>
      </w:r>
      <w:proofErr w:type="spellStart"/>
      <w:r w:rsidRPr="0094195B">
        <w:rPr>
          <w:rFonts w:ascii="Arial Nova" w:eastAsia="Arial Nova" w:hAnsi="Arial Nova" w:cs="Arial Nova"/>
          <w:sz w:val="24"/>
          <w:szCs w:val="24"/>
        </w:rPr>
        <w:t>Ht</w:t>
      </w:r>
      <w:proofErr w:type="spellEnd"/>
      <w:r w:rsidRPr="0094195B">
        <w:rPr>
          <w:rFonts w:ascii="Arial Nova" w:eastAsia="Arial Nova" w:hAnsi="Arial Nova" w:cs="Arial Nova"/>
          <w:sz w:val="24"/>
          <w:szCs w:val="24"/>
        </w:rPr>
        <w:t>/7/2/18 </w:t>
      </w:r>
    </w:p>
    <w:p w14:paraId="76F96505" w14:textId="44389B34" w:rsidR="7A4929C4" w:rsidRDefault="5D819C5B" w:rsidP="6D81AFE4">
      <w:pPr>
        <w:rPr>
          <w:rFonts w:ascii="Arial Nova" w:eastAsia="Arial Nova" w:hAnsi="Arial Nova" w:cs="Arial Nova"/>
          <w:b/>
          <w:bCs/>
          <w:sz w:val="24"/>
          <w:szCs w:val="24"/>
        </w:rPr>
      </w:pPr>
      <w:r w:rsidRPr="726D3C5C">
        <w:rPr>
          <w:rFonts w:ascii="Arial Nova" w:eastAsia="Arial Nova" w:hAnsi="Arial Nova" w:cs="Arial Nova"/>
          <w:b/>
          <w:bCs/>
          <w:sz w:val="24"/>
          <w:szCs w:val="24"/>
        </w:rPr>
        <w:lastRenderedPageBreak/>
        <w:t>History Festival (Humanities Building, University Park Campus)</w:t>
      </w:r>
      <w:r w:rsidR="26BAB8B0" w:rsidRPr="726D3C5C">
        <w:rPr>
          <w:rFonts w:ascii="Arial Nova" w:eastAsia="Arial Nova" w:hAnsi="Arial Nova" w:cs="Arial Nova"/>
          <w:b/>
          <w:bCs/>
          <w:sz w:val="24"/>
          <w:szCs w:val="24"/>
        </w:rPr>
        <w:t xml:space="preserve"> 1</w:t>
      </w:r>
      <w:r w:rsidR="00FA050A">
        <w:rPr>
          <w:rFonts w:ascii="Arial Nova" w:eastAsia="Arial Nova" w:hAnsi="Arial Nova" w:cs="Arial Nova"/>
          <w:b/>
          <w:bCs/>
          <w:sz w:val="24"/>
          <w:szCs w:val="24"/>
        </w:rPr>
        <w:t>pm to 6pm</w:t>
      </w:r>
      <w:r w:rsidR="0094195B">
        <w:rPr>
          <w:rFonts w:ascii="Arial Nova" w:eastAsia="Arial Nova" w:hAnsi="Arial Nova" w:cs="Arial Nova"/>
          <w:b/>
          <w:bCs/>
          <w:sz w:val="24"/>
          <w:szCs w:val="24"/>
        </w:rPr>
        <w:t xml:space="preserve"> </w:t>
      </w:r>
      <w:r w:rsidR="00951ECB">
        <w:rPr>
          <w:rFonts w:ascii="Arial Nova" w:eastAsia="Arial Nova" w:hAnsi="Arial Nova" w:cs="Arial Nova"/>
          <w:b/>
          <w:bCs/>
          <w:sz w:val="24"/>
          <w:szCs w:val="24"/>
        </w:rPr>
        <w:br/>
      </w:r>
      <w:r w:rsidR="7A4929C4" w:rsidRPr="6D81AFE4">
        <w:rPr>
          <w:rFonts w:ascii="Arial Nova" w:eastAsia="Arial Nova" w:hAnsi="Arial Nova" w:cs="Arial Nova"/>
          <w:b/>
          <w:bCs/>
          <w:sz w:val="24"/>
          <w:szCs w:val="24"/>
        </w:rPr>
        <w:t>Drop-in activities/exhibits/stalls</w:t>
      </w:r>
      <w:r w:rsidR="0094195B">
        <w:rPr>
          <w:rFonts w:ascii="Arial Nova" w:eastAsia="Arial Nova" w:hAnsi="Arial Nova" w:cs="Arial Nova"/>
          <w:b/>
          <w:bCs/>
          <w:sz w:val="24"/>
          <w:szCs w:val="24"/>
        </w:rPr>
        <w:t xml:space="preserve"> (from 1</w:t>
      </w:r>
      <w:r w:rsidR="00FA050A">
        <w:rPr>
          <w:rFonts w:ascii="Arial Nova" w:eastAsia="Arial Nova" w:hAnsi="Arial Nova" w:cs="Arial Nova"/>
          <w:b/>
          <w:bCs/>
          <w:sz w:val="24"/>
          <w:szCs w:val="24"/>
        </w:rPr>
        <w:t>.</w:t>
      </w:r>
      <w:r w:rsidR="0094195B">
        <w:rPr>
          <w:rFonts w:ascii="Arial Nova" w:eastAsia="Arial Nova" w:hAnsi="Arial Nova" w:cs="Arial Nova"/>
          <w:b/>
          <w:bCs/>
          <w:sz w:val="24"/>
          <w:szCs w:val="24"/>
        </w:rPr>
        <w:t>30pm</w:t>
      </w:r>
      <w:proofErr w:type="gramStart"/>
      <w:r w:rsidR="0094195B">
        <w:rPr>
          <w:rFonts w:ascii="Arial Nova" w:eastAsia="Arial Nova" w:hAnsi="Arial Nova" w:cs="Arial Nova"/>
          <w:b/>
          <w:bCs/>
          <w:sz w:val="24"/>
          <w:szCs w:val="24"/>
        </w:rPr>
        <w:t>)</w:t>
      </w:r>
      <w:r w:rsidR="7A4929C4" w:rsidRPr="6D81AFE4">
        <w:rPr>
          <w:rFonts w:ascii="Arial Nova" w:eastAsia="Arial Nova" w:hAnsi="Arial Nova" w:cs="Arial Nova"/>
          <w:b/>
          <w:bCs/>
          <w:sz w:val="24"/>
          <w:szCs w:val="24"/>
        </w:rPr>
        <w:t>:-</w:t>
      </w:r>
      <w:proofErr w:type="gramEnd"/>
    </w:p>
    <w:p w14:paraId="2BA113E0" w14:textId="4A991C09"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Archaeology Society </w:t>
      </w:r>
    </w:p>
    <w:p w14:paraId="5965A14A" w14:textId="7924F094"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Arms and </w:t>
      </w:r>
      <w:proofErr w:type="spellStart"/>
      <w:r w:rsidRPr="6D81AFE4">
        <w:rPr>
          <w:rFonts w:ascii="Arial Nova" w:eastAsia="Arial Nova" w:hAnsi="Arial Nova" w:cs="Arial Nova"/>
          <w:sz w:val="24"/>
          <w:szCs w:val="24"/>
        </w:rPr>
        <w:t>Armour</w:t>
      </w:r>
      <w:proofErr w:type="spellEnd"/>
      <w:r w:rsidRPr="6D81AFE4">
        <w:rPr>
          <w:rFonts w:ascii="Arial Nova" w:eastAsia="Arial Nova" w:hAnsi="Arial Nova" w:cs="Arial Nova"/>
          <w:sz w:val="24"/>
          <w:szCs w:val="24"/>
        </w:rPr>
        <w:t xml:space="preserve"> of a Medieval Knight with Dr Matt Hefferan</w:t>
      </w:r>
    </w:p>
    <w:p w14:paraId="248CB12F" w14:textId="672F3143" w:rsidR="00BF5FAD" w:rsidRDefault="00BF5FAD" w:rsidP="6D81AFE4">
      <w:pPr>
        <w:pStyle w:val="ListParagraph"/>
        <w:numPr>
          <w:ilvl w:val="0"/>
          <w:numId w:val="2"/>
        </w:numPr>
        <w:rPr>
          <w:rFonts w:ascii="Arial Nova" w:eastAsia="Arial Nova" w:hAnsi="Arial Nova" w:cs="Arial Nova"/>
          <w:sz w:val="24"/>
          <w:szCs w:val="24"/>
        </w:rPr>
      </w:pPr>
      <w:r>
        <w:rPr>
          <w:rFonts w:ascii="Arial Nova" w:eastAsia="Arial Nova" w:hAnsi="Arial Nova" w:cs="Arial Nova"/>
          <w:sz w:val="24"/>
          <w:szCs w:val="24"/>
        </w:rPr>
        <w:t xml:space="preserve">Book Stall: charity book sale of second-hand History books at bargain prices. </w:t>
      </w:r>
    </w:p>
    <w:p w14:paraId="06071E13" w14:textId="0607EC6F"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Boots: history and heritage with Jack Moss</w:t>
      </w:r>
    </w:p>
    <w:p w14:paraId="4CA129D0" w14:textId="20034E3E"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Box Office Bears: Animal Baiting in Early Modern England with Professor Hannah O’Regan</w:t>
      </w:r>
      <w:r w:rsidR="00A25EFC">
        <w:rPr>
          <w:rFonts w:ascii="Arial Nova" w:eastAsia="Arial Nova" w:hAnsi="Arial Nova" w:cs="Arial Nova"/>
          <w:sz w:val="24"/>
          <w:szCs w:val="24"/>
        </w:rPr>
        <w:t xml:space="preserve"> and Sam West</w:t>
      </w:r>
    </w:p>
    <w:p w14:paraId="5E90F752" w14:textId="597B9241"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City of Caves with Dr Chris King and Dr Charlotte May</w:t>
      </w:r>
    </w:p>
    <w:p w14:paraId="629B4923" w14:textId="5F82562F" w:rsidR="1EA717F3" w:rsidRDefault="1EA717F3"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Communicating the Past: student showcase with Dr Lynn Fotheringham</w:t>
      </w:r>
      <w:r w:rsidR="00432EBD">
        <w:rPr>
          <w:rFonts w:ascii="Arial Nova" w:eastAsia="Arial Nova" w:hAnsi="Arial Nova" w:cs="Arial Nova"/>
          <w:sz w:val="24"/>
          <w:szCs w:val="24"/>
        </w:rPr>
        <w:t xml:space="preserve"> and students (</w:t>
      </w:r>
      <w:r w:rsidR="00432EBD" w:rsidRPr="00432EBD">
        <w:rPr>
          <w:rFonts w:ascii="Arial Nova" w:eastAsia="Arial Nova" w:hAnsi="Arial Nova" w:cs="Arial Nova"/>
          <w:sz w:val="24"/>
          <w:szCs w:val="24"/>
        </w:rPr>
        <w:t>Classics and Archaeology</w:t>
      </w:r>
      <w:r w:rsidR="00432EBD">
        <w:rPr>
          <w:rFonts w:ascii="Arial Nova" w:eastAsia="Arial Nova" w:hAnsi="Arial Nova" w:cs="Arial Nova"/>
          <w:sz w:val="24"/>
          <w:szCs w:val="24"/>
        </w:rPr>
        <w:t>)</w:t>
      </w:r>
    </w:p>
    <w:p w14:paraId="704E1353" w14:textId="4786A0AC"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Digital Transformations Hub</w:t>
      </w:r>
      <w:r w:rsidR="00475663">
        <w:rPr>
          <w:rFonts w:ascii="Arial Nova" w:eastAsia="Arial Nova" w:hAnsi="Arial Nova" w:cs="Arial Nova"/>
          <w:sz w:val="24"/>
          <w:szCs w:val="24"/>
        </w:rPr>
        <w:t xml:space="preserve"> – timed entry</w:t>
      </w:r>
    </w:p>
    <w:p w14:paraId="7E63F3A2" w14:textId="15A7B2CF"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Friends of Nottinghamshire Archives</w:t>
      </w:r>
    </w:p>
    <w:p w14:paraId="149E5B5F" w14:textId="49337F2C" w:rsidR="2FD142F5" w:rsidRDefault="2FD142F5"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Folk Society</w:t>
      </w:r>
      <w:r w:rsidR="00A25EFC">
        <w:rPr>
          <w:rFonts w:ascii="Arial Nova" w:eastAsia="Arial Nova" w:hAnsi="Arial Nova" w:cs="Arial Nova"/>
          <w:sz w:val="24"/>
          <w:szCs w:val="24"/>
        </w:rPr>
        <w:t xml:space="preserve"> – live performance in the afternoon</w:t>
      </w:r>
    </w:p>
    <w:p w14:paraId="6E916939" w14:textId="72ECC08C"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History </w:t>
      </w:r>
      <w:r w:rsidR="00A25EFC">
        <w:rPr>
          <w:rFonts w:ascii="Arial Nova" w:eastAsia="Arial Nova" w:hAnsi="Arial Nova" w:cs="Arial Nova"/>
          <w:sz w:val="24"/>
          <w:szCs w:val="24"/>
        </w:rPr>
        <w:t xml:space="preserve">Society </w:t>
      </w:r>
    </w:p>
    <w:p w14:paraId="4DACC279" w14:textId="1834EA9B" w:rsidR="7A4929C4" w:rsidRDefault="7A4929C4" w:rsidP="6D81AFE4">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 xml:space="preserve">Manuscripts and Special Collections </w:t>
      </w:r>
    </w:p>
    <w:p w14:paraId="717C2E1A" w14:textId="77777777" w:rsidR="00A20B27" w:rsidRDefault="7A4929C4" w:rsidP="00A20B27">
      <w:pPr>
        <w:pStyle w:val="ListParagraph"/>
        <w:numPr>
          <w:ilvl w:val="0"/>
          <w:numId w:val="2"/>
        </w:numPr>
        <w:rPr>
          <w:rFonts w:ascii="Arial Nova" w:eastAsia="Arial Nova" w:hAnsi="Arial Nova" w:cs="Arial Nova"/>
          <w:sz w:val="24"/>
          <w:szCs w:val="24"/>
        </w:rPr>
      </w:pPr>
      <w:r w:rsidRPr="6D81AFE4">
        <w:rPr>
          <w:rFonts w:ascii="Arial Nova" w:eastAsia="Arial Nova" w:hAnsi="Arial Nova" w:cs="Arial Nova"/>
          <w:sz w:val="24"/>
          <w:szCs w:val="24"/>
        </w:rPr>
        <w:t>Medieval Combat Society</w:t>
      </w:r>
      <w:r w:rsidR="00A25EFC">
        <w:rPr>
          <w:rFonts w:ascii="Arial Nova" w:eastAsia="Arial Nova" w:hAnsi="Arial Nova" w:cs="Arial Nova"/>
          <w:sz w:val="24"/>
          <w:szCs w:val="24"/>
        </w:rPr>
        <w:t xml:space="preserve"> – live performances during the afternoon</w:t>
      </w:r>
    </w:p>
    <w:p w14:paraId="53CC16F6" w14:textId="34D8853C" w:rsidR="7A4929C4" w:rsidRPr="00A20B27" w:rsidRDefault="7A4929C4" w:rsidP="00A20B27">
      <w:pPr>
        <w:pStyle w:val="ListParagraph"/>
        <w:numPr>
          <w:ilvl w:val="0"/>
          <w:numId w:val="2"/>
        </w:numPr>
        <w:rPr>
          <w:rFonts w:ascii="Arial Nova" w:eastAsia="Arial Nova" w:hAnsi="Arial Nova" w:cs="Arial Nova"/>
          <w:sz w:val="24"/>
          <w:szCs w:val="24"/>
        </w:rPr>
      </w:pPr>
      <w:r w:rsidRPr="00A20B27">
        <w:rPr>
          <w:rFonts w:ascii="Arial Nova" w:eastAsia="Arial Nova" w:hAnsi="Arial Nova" w:cs="Arial Nova"/>
          <w:sz w:val="24"/>
          <w:szCs w:val="24"/>
        </w:rPr>
        <w:t>Nottinghamshire Women’s History Group</w:t>
      </w:r>
    </w:p>
    <w:p w14:paraId="49D5016C" w14:textId="3B49F64D" w:rsidR="00A20B27" w:rsidRPr="00A20B27" w:rsidRDefault="00A20B27" w:rsidP="00A20B27">
      <w:pPr>
        <w:pStyle w:val="ListParagraph"/>
        <w:numPr>
          <w:ilvl w:val="0"/>
          <w:numId w:val="2"/>
        </w:numPr>
        <w:rPr>
          <w:rFonts w:ascii="Arial Nova" w:eastAsia="Arial Nova" w:hAnsi="Arial Nova" w:cs="Arial Nova"/>
          <w:sz w:val="24"/>
          <w:szCs w:val="24"/>
        </w:rPr>
      </w:pPr>
      <w:r w:rsidRPr="00A20B27">
        <w:rPr>
          <w:rFonts w:ascii="Arial Nova" w:eastAsia="Arial Nova" w:hAnsi="Arial Nova" w:cs="Arial Nova"/>
          <w:sz w:val="24"/>
          <w:szCs w:val="24"/>
        </w:rPr>
        <w:t>Sparrows’ Nest Library and Archive</w:t>
      </w:r>
    </w:p>
    <w:p w14:paraId="1458881F" w14:textId="45600266" w:rsidR="6D81AFE4" w:rsidRPr="00DA39B6" w:rsidRDefault="7A4929C4" w:rsidP="6D81AFE4">
      <w:pPr>
        <w:rPr>
          <w:rFonts w:ascii="Arial Nova" w:eastAsia="Arial Nova" w:hAnsi="Arial Nova" w:cs="Arial Nova"/>
          <w:sz w:val="24"/>
          <w:szCs w:val="24"/>
        </w:rPr>
      </w:pPr>
      <w:r w:rsidRPr="00BF5FAD">
        <w:rPr>
          <w:rFonts w:ascii="Arial Nova" w:eastAsia="Arial Nova" w:hAnsi="Arial Nova" w:cs="Arial Nova"/>
          <w:b/>
          <w:bCs/>
          <w:sz w:val="24"/>
          <w:szCs w:val="24"/>
        </w:rPr>
        <w:t>Viking Treasure Workshop (2</w:t>
      </w:r>
      <w:r w:rsidR="00FA050A" w:rsidRPr="00BF5FAD">
        <w:rPr>
          <w:rFonts w:ascii="Arial Nova" w:eastAsia="Arial Nova" w:hAnsi="Arial Nova" w:cs="Arial Nova"/>
          <w:b/>
          <w:bCs/>
          <w:sz w:val="24"/>
          <w:szCs w:val="24"/>
        </w:rPr>
        <w:t xml:space="preserve"> to </w:t>
      </w:r>
      <w:r w:rsidRPr="00BF5FAD">
        <w:rPr>
          <w:rFonts w:ascii="Arial Nova" w:eastAsia="Arial Nova" w:hAnsi="Arial Nova" w:cs="Arial Nova"/>
          <w:b/>
          <w:bCs/>
          <w:sz w:val="24"/>
          <w:szCs w:val="24"/>
        </w:rPr>
        <w:t>4pm – no need to book)</w:t>
      </w:r>
      <w:r w:rsidR="00BF5FAD">
        <w:rPr>
          <w:rFonts w:ascii="Arial Nova" w:eastAsia="Arial Nova" w:hAnsi="Arial Nova" w:cs="Arial Nova"/>
          <w:b/>
          <w:bCs/>
          <w:sz w:val="24"/>
          <w:szCs w:val="24"/>
        </w:rPr>
        <w:br/>
      </w:r>
      <w:r w:rsidR="3381A3BC" w:rsidRPr="6D81AFE4">
        <w:rPr>
          <w:rFonts w:ascii="Arial Nova" w:eastAsia="Arial Nova" w:hAnsi="Arial Nova" w:cs="Arial Nova"/>
          <w:sz w:val="24"/>
          <w:szCs w:val="24"/>
        </w:rPr>
        <w:t xml:space="preserve">Take inspiration from the designs of Viking </w:t>
      </w:r>
      <w:proofErr w:type="spellStart"/>
      <w:r w:rsidR="3381A3BC" w:rsidRPr="6D81AFE4">
        <w:rPr>
          <w:rFonts w:ascii="Arial Nova" w:eastAsia="Arial Nova" w:hAnsi="Arial Nova" w:cs="Arial Nova"/>
          <w:sz w:val="24"/>
          <w:szCs w:val="24"/>
        </w:rPr>
        <w:t>jewellery</w:t>
      </w:r>
      <w:proofErr w:type="spellEnd"/>
      <w:r w:rsidR="3381A3BC" w:rsidRPr="6D81AFE4">
        <w:rPr>
          <w:rFonts w:ascii="Arial Nova" w:eastAsia="Arial Nova" w:hAnsi="Arial Nova" w:cs="Arial Nova"/>
          <w:sz w:val="24"/>
          <w:szCs w:val="24"/>
        </w:rPr>
        <w:t xml:space="preserve"> and coins to craft your own designs using embossed foil, guided by artist facilitator Elaine Winter. This activity will be a great way to appreciate the artistry of the Viking makers, </w:t>
      </w:r>
      <w:proofErr w:type="gramStart"/>
      <w:r w:rsidR="3381A3BC" w:rsidRPr="6D81AFE4">
        <w:rPr>
          <w:rFonts w:ascii="Arial Nova" w:eastAsia="Arial Nova" w:hAnsi="Arial Nova" w:cs="Arial Nova"/>
          <w:sz w:val="24"/>
          <w:szCs w:val="24"/>
        </w:rPr>
        <w:t>and also</w:t>
      </w:r>
      <w:proofErr w:type="gramEnd"/>
      <w:r w:rsidR="3381A3BC" w:rsidRPr="6D81AFE4">
        <w:rPr>
          <w:rFonts w:ascii="Arial Nova" w:eastAsia="Arial Nova" w:hAnsi="Arial Nova" w:cs="Arial Nova"/>
          <w:sz w:val="24"/>
          <w:szCs w:val="24"/>
        </w:rPr>
        <w:t xml:space="preserve"> think about how studies of their </w:t>
      </w:r>
      <w:proofErr w:type="spellStart"/>
      <w:r w:rsidR="3381A3BC" w:rsidRPr="6D81AFE4">
        <w:rPr>
          <w:rFonts w:ascii="Arial Nova" w:eastAsia="Arial Nova" w:hAnsi="Arial Nova" w:cs="Arial Nova"/>
          <w:sz w:val="24"/>
          <w:szCs w:val="24"/>
        </w:rPr>
        <w:t>jewellery</w:t>
      </w:r>
      <w:proofErr w:type="spellEnd"/>
      <w:r w:rsidR="3381A3BC" w:rsidRPr="6D81AFE4">
        <w:rPr>
          <w:rFonts w:ascii="Arial Nova" w:eastAsia="Arial Nova" w:hAnsi="Arial Nova" w:cs="Arial Nova"/>
          <w:sz w:val="24"/>
          <w:szCs w:val="24"/>
        </w:rPr>
        <w:t xml:space="preserve"> and coins and the metals they were made from, have informed our understanding of Viking people's movements, trading routes and beliefs. </w:t>
      </w:r>
      <w:r w:rsidR="3381A3BC">
        <w:br/>
      </w:r>
      <w:r w:rsidR="3381A3BC" w:rsidRPr="6D81AFE4">
        <w:rPr>
          <w:rFonts w:ascii="Arial Nova" w:eastAsia="Arial Nova" w:hAnsi="Arial Nova" w:cs="Arial Nova"/>
          <w:sz w:val="24"/>
          <w:szCs w:val="24"/>
        </w:rPr>
        <w:t>This activity is suitable for everyone over the age of 7 (anyone under the age of 16 must be supervised by an adult).</w:t>
      </w:r>
      <w:r w:rsidR="00951ECB">
        <w:rPr>
          <w:rFonts w:ascii="Arial Nova" w:eastAsia="Arial Nova" w:hAnsi="Arial Nova" w:cs="Arial Nova"/>
          <w:b/>
          <w:bCs/>
          <w:sz w:val="24"/>
          <w:szCs w:val="24"/>
        </w:rPr>
        <w:br/>
      </w:r>
      <w:r w:rsidR="3381A3BC" w:rsidRPr="6D81AFE4">
        <w:rPr>
          <w:rFonts w:ascii="Arial Nova" w:eastAsia="Arial Nova" w:hAnsi="Arial Nova" w:cs="Arial Nova"/>
          <w:sz w:val="24"/>
          <w:szCs w:val="24"/>
        </w:rPr>
        <w:t xml:space="preserve">Elaine Winter is an arts educator who works throughout Nottinghamshire and Lincolnshire schools, is part of the team of artist practitioners at Inspire and is an Associate Artist at both Nottingham Lakeside Arts and New Art Exchange. She teaches adult workshops at Nottingham Playhouse and for </w:t>
      </w:r>
      <w:proofErr w:type="spellStart"/>
      <w:r w:rsidR="3381A3BC" w:rsidRPr="6D81AFE4">
        <w:rPr>
          <w:rFonts w:ascii="Arial Nova" w:eastAsia="Arial Nova" w:hAnsi="Arial Nova" w:cs="Arial Nova"/>
          <w:sz w:val="24"/>
          <w:szCs w:val="24"/>
        </w:rPr>
        <w:t>ArtSpeak</w:t>
      </w:r>
      <w:proofErr w:type="spellEnd"/>
      <w:r w:rsidR="3381A3BC" w:rsidRPr="6D81AFE4">
        <w:rPr>
          <w:rFonts w:ascii="Arial Nova" w:eastAsia="Arial Nova" w:hAnsi="Arial Nova" w:cs="Arial Nova"/>
          <w:sz w:val="24"/>
          <w:szCs w:val="24"/>
        </w:rPr>
        <w:t xml:space="preserve">. She has experience of working with all ages from early years (including as Creative Practitioner for Ignite! Curious Tots </w:t>
      </w:r>
      <w:proofErr w:type="spellStart"/>
      <w:r w:rsidR="3381A3BC" w:rsidRPr="6D81AFE4">
        <w:rPr>
          <w:rFonts w:ascii="Arial Nova" w:eastAsia="Arial Nova" w:hAnsi="Arial Nova" w:cs="Arial Nova"/>
          <w:sz w:val="24"/>
          <w:szCs w:val="24"/>
        </w:rPr>
        <w:t>programme</w:t>
      </w:r>
      <w:proofErr w:type="spellEnd"/>
      <w:r w:rsidR="3381A3BC" w:rsidRPr="6D81AFE4">
        <w:rPr>
          <w:rFonts w:ascii="Arial Nova" w:eastAsia="Arial Nova" w:hAnsi="Arial Nova" w:cs="Arial Nova"/>
          <w:sz w:val="24"/>
          <w:szCs w:val="24"/>
        </w:rPr>
        <w:t xml:space="preserve">) </w:t>
      </w:r>
      <w:r w:rsidR="5DC1F62C" w:rsidRPr="6D81AFE4">
        <w:rPr>
          <w:rFonts w:ascii="Arial Nova" w:eastAsia="Arial Nova" w:hAnsi="Arial Nova" w:cs="Arial Nova"/>
          <w:sz w:val="24"/>
          <w:szCs w:val="24"/>
        </w:rPr>
        <w:t xml:space="preserve">to adults (including </w:t>
      </w:r>
      <w:r w:rsidR="3381A3BC" w:rsidRPr="6D81AFE4">
        <w:rPr>
          <w:rFonts w:ascii="Arial Nova" w:eastAsia="Arial Nova" w:hAnsi="Arial Nova" w:cs="Arial Nova"/>
          <w:sz w:val="24"/>
          <w:szCs w:val="24"/>
        </w:rPr>
        <w:t>those living with dementia and people receiving hospice care</w:t>
      </w:r>
      <w:r w:rsidR="52A9D134" w:rsidRPr="6D81AFE4">
        <w:rPr>
          <w:rFonts w:ascii="Arial Nova" w:eastAsia="Arial Nova" w:hAnsi="Arial Nova" w:cs="Arial Nova"/>
          <w:sz w:val="24"/>
          <w:szCs w:val="24"/>
        </w:rPr>
        <w:t>).</w:t>
      </w:r>
    </w:p>
    <w:p w14:paraId="62A5124F" w14:textId="41CC2CDC" w:rsidR="7A4929C4" w:rsidRDefault="7A4929C4" w:rsidP="6D81AFE4">
      <w:pPr>
        <w:rPr>
          <w:rFonts w:ascii="Arial Nova" w:eastAsia="Arial Nova" w:hAnsi="Arial Nova" w:cs="Arial Nova"/>
          <w:b/>
          <w:bCs/>
          <w:sz w:val="24"/>
          <w:szCs w:val="24"/>
        </w:rPr>
      </w:pPr>
      <w:r w:rsidRPr="6D81AFE4">
        <w:rPr>
          <w:rFonts w:ascii="Arial Nova" w:eastAsia="Arial Nova" w:hAnsi="Arial Nova" w:cs="Arial Nova"/>
          <w:b/>
          <w:bCs/>
          <w:sz w:val="24"/>
          <w:szCs w:val="24"/>
        </w:rPr>
        <w:lastRenderedPageBreak/>
        <w:t>Sche</w:t>
      </w:r>
      <w:r w:rsidR="00A20B27">
        <w:rPr>
          <w:rFonts w:ascii="Arial Nova" w:eastAsia="Arial Nova" w:hAnsi="Arial Nova" w:cs="Arial Nova"/>
          <w:b/>
          <w:bCs/>
          <w:sz w:val="24"/>
          <w:szCs w:val="24"/>
        </w:rPr>
        <w:t>d</w:t>
      </w:r>
      <w:r w:rsidRPr="6D81AFE4">
        <w:rPr>
          <w:rFonts w:ascii="Arial Nova" w:eastAsia="Arial Nova" w:hAnsi="Arial Nova" w:cs="Arial Nova"/>
          <w:b/>
          <w:bCs/>
          <w:sz w:val="24"/>
          <w:szCs w:val="24"/>
        </w:rPr>
        <w:t>uled talks and workshops (booking required)</w:t>
      </w:r>
    </w:p>
    <w:p w14:paraId="684F8436" w14:textId="58990BB9" w:rsidR="7A4929C4" w:rsidRDefault="5D819C5B" w:rsidP="6D81AFE4">
      <w:pPr>
        <w:rPr>
          <w:rFonts w:ascii="Arial Nova" w:eastAsia="Arial Nova" w:hAnsi="Arial Nova" w:cs="Arial Nova"/>
          <w:b/>
          <w:bCs/>
          <w:sz w:val="24"/>
          <w:szCs w:val="24"/>
        </w:rPr>
      </w:pPr>
      <w:r w:rsidRPr="726D3C5C">
        <w:rPr>
          <w:rFonts w:ascii="Arial Nova" w:eastAsia="Arial Nova" w:hAnsi="Arial Nova" w:cs="Arial Nova"/>
          <w:b/>
          <w:bCs/>
          <w:sz w:val="24"/>
          <w:szCs w:val="24"/>
        </w:rPr>
        <w:t xml:space="preserve">When Poetry, Politics and Black Women Meet with Dr Panya Banjoko </w:t>
      </w:r>
      <w:r w:rsidR="2A74D00B" w:rsidRPr="726D3C5C">
        <w:rPr>
          <w:rFonts w:ascii="Arial Nova" w:eastAsia="Arial Nova" w:hAnsi="Arial Nova" w:cs="Arial Nova"/>
          <w:b/>
          <w:bCs/>
          <w:sz w:val="24"/>
          <w:szCs w:val="24"/>
        </w:rPr>
        <w:t>(</w:t>
      </w:r>
      <w:r w:rsidR="00FA050A">
        <w:rPr>
          <w:rFonts w:ascii="Arial Nova" w:eastAsia="Arial Nova" w:hAnsi="Arial Nova" w:cs="Arial Nova"/>
          <w:b/>
          <w:bCs/>
          <w:sz w:val="24"/>
          <w:szCs w:val="24"/>
        </w:rPr>
        <w:t>1.</w:t>
      </w:r>
      <w:r w:rsidR="2A74D00B" w:rsidRPr="726D3C5C">
        <w:rPr>
          <w:rFonts w:ascii="Arial Nova" w:eastAsia="Arial Nova" w:hAnsi="Arial Nova" w:cs="Arial Nova"/>
          <w:b/>
          <w:bCs/>
          <w:sz w:val="24"/>
          <w:szCs w:val="24"/>
        </w:rPr>
        <w:t>15</w:t>
      </w:r>
      <w:r w:rsidR="00FA050A">
        <w:rPr>
          <w:rFonts w:ascii="Arial Nova" w:eastAsia="Arial Nova" w:hAnsi="Arial Nova" w:cs="Arial Nova"/>
          <w:b/>
          <w:bCs/>
          <w:sz w:val="24"/>
          <w:szCs w:val="24"/>
        </w:rPr>
        <w:t xml:space="preserve"> to </w:t>
      </w:r>
      <w:r w:rsidR="2A74D00B" w:rsidRPr="726D3C5C">
        <w:rPr>
          <w:rFonts w:ascii="Arial Nova" w:eastAsia="Arial Nova" w:hAnsi="Arial Nova" w:cs="Arial Nova"/>
          <w:b/>
          <w:bCs/>
          <w:sz w:val="24"/>
          <w:szCs w:val="24"/>
        </w:rPr>
        <w:t>2</w:t>
      </w:r>
      <w:r w:rsidR="00FA050A">
        <w:rPr>
          <w:rFonts w:ascii="Arial Nova" w:eastAsia="Arial Nova" w:hAnsi="Arial Nova" w:cs="Arial Nova"/>
          <w:b/>
          <w:bCs/>
          <w:sz w:val="24"/>
          <w:szCs w:val="24"/>
        </w:rPr>
        <w:t>.</w:t>
      </w:r>
      <w:r w:rsidR="2A74D00B" w:rsidRPr="726D3C5C">
        <w:rPr>
          <w:rFonts w:ascii="Arial Nova" w:eastAsia="Arial Nova" w:hAnsi="Arial Nova" w:cs="Arial Nova"/>
          <w:b/>
          <w:bCs/>
          <w:sz w:val="24"/>
          <w:szCs w:val="24"/>
        </w:rPr>
        <w:t>15pm)</w:t>
      </w:r>
    </w:p>
    <w:p w14:paraId="2D58A110" w14:textId="753DF154" w:rsidR="74DCBE8A" w:rsidRDefault="74DCBE8A" w:rsidP="6D81AFE4">
      <w:pPr>
        <w:rPr>
          <w:rFonts w:ascii="Arial Nova" w:eastAsia="Arial Nova" w:hAnsi="Arial Nova" w:cs="Arial Nova"/>
          <w:sz w:val="24"/>
          <w:szCs w:val="24"/>
        </w:rPr>
      </w:pPr>
      <w:r w:rsidRPr="6D81AFE4">
        <w:rPr>
          <w:rFonts w:ascii="Arial Nova" w:eastAsia="Arial Nova" w:hAnsi="Arial Nova" w:cs="Arial Nova"/>
          <w:sz w:val="24"/>
          <w:szCs w:val="24"/>
        </w:rPr>
        <w:t>The legacy of Nottingham women who performed poems at the Association of Caribbean Family and Friends (ACFF) Centre are now being surfaced through oral histories. Through mining Nottingham Black Archive (NBA) the women who harnessed performance poetry to inspire young people in Nottingham, in the belief that poetry was a tool through which cultural awareness might be developed and confidence instilled in young Black people, have been surfaced. Their stories once hidden as cultural producers and their impact on the city politically is now being amplified by NBA.</w:t>
      </w:r>
    </w:p>
    <w:p w14:paraId="11C6F5EA" w14:textId="52F77F42" w:rsidR="74DCBE8A" w:rsidRDefault="74DCBE8A" w:rsidP="6D81AFE4">
      <w:pPr>
        <w:rPr>
          <w:rFonts w:ascii="Arial Nova" w:eastAsia="Arial Nova" w:hAnsi="Arial Nova" w:cs="Arial Nova"/>
          <w:sz w:val="24"/>
          <w:szCs w:val="24"/>
        </w:rPr>
      </w:pPr>
      <w:r w:rsidRPr="6D81AFE4">
        <w:rPr>
          <w:rFonts w:ascii="Arial Nova" w:eastAsia="Arial Nova" w:hAnsi="Arial Nova" w:cs="Arial Nova"/>
          <w:sz w:val="24"/>
          <w:szCs w:val="24"/>
        </w:rPr>
        <w:t xml:space="preserve">Dr Panya Banjoko is founder of Nottingham Black Archive (NBA) and has directed it since 2009. The Archive has recovered the stories of World War I soldiers in an Arts Humanities Research Council funded project and the narratives of the Windrush generation through a Windrush Day Grant. Panya is also a UK based writer and multi-award-winning poet and her practice as poet and cultural historian often </w:t>
      </w:r>
      <w:proofErr w:type="spellStart"/>
      <w:r w:rsidRPr="6D81AFE4">
        <w:rPr>
          <w:rFonts w:ascii="Arial Nova" w:eastAsia="Arial Nova" w:hAnsi="Arial Nova" w:cs="Arial Nova"/>
          <w:sz w:val="24"/>
          <w:szCs w:val="24"/>
        </w:rPr>
        <w:t>centres</w:t>
      </w:r>
      <w:proofErr w:type="spellEnd"/>
      <w:r w:rsidRPr="6D81AFE4">
        <w:rPr>
          <w:rFonts w:ascii="Arial Nova" w:eastAsia="Arial Nova" w:hAnsi="Arial Nova" w:cs="Arial Nova"/>
          <w:sz w:val="24"/>
          <w:szCs w:val="24"/>
        </w:rPr>
        <w:t xml:space="preserve"> on her personal engagement with museums and archives over two decades. Her poems feature in numerous collections, anthologies, and exhibitions and her most recent collection (Re)Framing the Archive was published by Burning Eye Books in 2022.</w:t>
      </w:r>
    </w:p>
    <w:p w14:paraId="3915948F" w14:textId="6598C75A" w:rsidR="74DCBE8A" w:rsidRDefault="74DCBE8A" w:rsidP="00475663">
      <w:pPr>
        <w:jc w:val="center"/>
        <w:rPr>
          <w:rFonts w:ascii="Arial Nova" w:eastAsia="Arial Nova" w:hAnsi="Arial Nova" w:cs="Arial Nova"/>
          <w:b/>
          <w:bCs/>
          <w:sz w:val="24"/>
          <w:szCs w:val="24"/>
        </w:rPr>
      </w:pPr>
      <w:r>
        <w:rPr>
          <w:noProof/>
        </w:rPr>
        <w:drawing>
          <wp:inline distT="0" distB="0" distL="0" distR="0" wp14:anchorId="6CF0309C" wp14:editId="05566396">
            <wp:extent cx="4352925" cy="2901950"/>
            <wp:effectExtent l="0" t="0" r="0" b="0"/>
            <wp:docPr id="1265502279" name="Picture 126550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extLst>
                        <a:ext uri="{28A0092B-C50C-407E-A947-70E740481C1C}">
                          <a14:useLocalDpi xmlns:a14="http://schemas.microsoft.com/office/drawing/2010/main" val="0"/>
                        </a:ext>
                      </a:extLst>
                    </a:blip>
                    <a:stretch>
                      <a:fillRect/>
                    </a:stretch>
                  </pic:blipFill>
                  <pic:spPr>
                    <a:xfrm>
                      <a:off x="0" y="0"/>
                      <a:ext cx="4352925" cy="2901950"/>
                    </a:xfrm>
                    <a:prstGeom prst="rect">
                      <a:avLst/>
                    </a:prstGeom>
                  </pic:spPr>
                </pic:pic>
              </a:graphicData>
            </a:graphic>
          </wp:inline>
        </w:drawing>
      </w:r>
    </w:p>
    <w:p w14:paraId="4CFDAAD3" w14:textId="479E8EBE" w:rsidR="30CB6E1F" w:rsidRDefault="4BBF16CE" w:rsidP="6D81AFE4">
      <w:pPr>
        <w:rPr>
          <w:rFonts w:ascii="Arial Nova" w:eastAsia="Arial Nova" w:hAnsi="Arial Nova" w:cs="Arial Nova"/>
          <w:b/>
          <w:bCs/>
          <w:color w:val="FF0000"/>
          <w:sz w:val="24"/>
          <w:szCs w:val="24"/>
        </w:rPr>
      </w:pPr>
      <w:r w:rsidRPr="726D3C5C">
        <w:rPr>
          <w:rFonts w:ascii="Arial Nova" w:eastAsia="Arial Nova" w:hAnsi="Arial Nova" w:cs="Arial Nova"/>
          <w:b/>
          <w:bCs/>
          <w:sz w:val="24"/>
          <w:szCs w:val="24"/>
        </w:rPr>
        <w:lastRenderedPageBreak/>
        <w:t>Edward Lear (1812</w:t>
      </w:r>
      <w:r w:rsidR="00FA050A">
        <w:rPr>
          <w:rFonts w:ascii="Arial Nova" w:eastAsia="Arial Nova" w:hAnsi="Arial Nova" w:cs="Arial Nova"/>
          <w:b/>
          <w:bCs/>
          <w:sz w:val="24"/>
          <w:szCs w:val="24"/>
        </w:rPr>
        <w:t xml:space="preserve"> to </w:t>
      </w:r>
      <w:r w:rsidRPr="726D3C5C">
        <w:rPr>
          <w:rFonts w:ascii="Arial Nova" w:eastAsia="Arial Nova" w:hAnsi="Arial Nova" w:cs="Arial Nova"/>
          <w:b/>
          <w:bCs/>
          <w:sz w:val="24"/>
          <w:szCs w:val="24"/>
        </w:rPr>
        <w:t xml:space="preserve">1888) at </w:t>
      </w:r>
      <w:proofErr w:type="spellStart"/>
      <w:r w:rsidRPr="726D3C5C">
        <w:rPr>
          <w:rFonts w:ascii="Arial Nova" w:eastAsia="Arial Nova" w:hAnsi="Arial Nova" w:cs="Arial Nova"/>
          <w:b/>
          <w:bCs/>
          <w:sz w:val="24"/>
          <w:szCs w:val="24"/>
        </w:rPr>
        <w:t>Sestri</w:t>
      </w:r>
      <w:proofErr w:type="spellEnd"/>
      <w:r w:rsidRPr="726D3C5C">
        <w:rPr>
          <w:rFonts w:ascii="Arial Nova" w:eastAsia="Arial Nova" w:hAnsi="Arial Nova" w:cs="Arial Nova"/>
          <w:b/>
          <w:bCs/>
          <w:sz w:val="24"/>
          <w:szCs w:val="24"/>
        </w:rPr>
        <w:t xml:space="preserve"> Levante: topographical art as a source for landscape history with Professor Ross </w:t>
      </w:r>
      <w:proofErr w:type="spellStart"/>
      <w:r w:rsidRPr="726D3C5C">
        <w:rPr>
          <w:rFonts w:ascii="Arial Nova" w:eastAsia="Arial Nova" w:hAnsi="Arial Nova" w:cs="Arial Nova"/>
          <w:b/>
          <w:bCs/>
          <w:sz w:val="24"/>
          <w:szCs w:val="24"/>
        </w:rPr>
        <w:t>Balzaretti</w:t>
      </w:r>
      <w:proofErr w:type="spellEnd"/>
      <w:r w:rsidRPr="726D3C5C">
        <w:rPr>
          <w:rFonts w:ascii="Arial Nova" w:eastAsia="Arial Nova" w:hAnsi="Arial Nova" w:cs="Arial Nova"/>
          <w:b/>
          <w:bCs/>
          <w:sz w:val="24"/>
          <w:szCs w:val="24"/>
        </w:rPr>
        <w:t xml:space="preserve"> </w:t>
      </w:r>
      <w:r w:rsidR="19302B16" w:rsidRPr="726D3C5C">
        <w:rPr>
          <w:rFonts w:ascii="Arial Nova" w:eastAsia="Arial Nova" w:hAnsi="Arial Nova" w:cs="Arial Nova"/>
          <w:b/>
          <w:bCs/>
          <w:sz w:val="24"/>
          <w:szCs w:val="24"/>
        </w:rPr>
        <w:t>(2</w:t>
      </w:r>
      <w:r w:rsidR="00FA050A">
        <w:rPr>
          <w:rFonts w:ascii="Arial Nova" w:eastAsia="Arial Nova" w:hAnsi="Arial Nova" w:cs="Arial Nova"/>
          <w:b/>
          <w:bCs/>
          <w:sz w:val="24"/>
          <w:szCs w:val="24"/>
        </w:rPr>
        <w:t>.</w:t>
      </w:r>
      <w:r w:rsidR="19302B16" w:rsidRPr="726D3C5C">
        <w:rPr>
          <w:rFonts w:ascii="Arial Nova" w:eastAsia="Arial Nova" w:hAnsi="Arial Nova" w:cs="Arial Nova"/>
          <w:b/>
          <w:bCs/>
          <w:sz w:val="24"/>
          <w:szCs w:val="24"/>
        </w:rPr>
        <w:t>30</w:t>
      </w:r>
      <w:r w:rsidR="00FA050A">
        <w:rPr>
          <w:rFonts w:ascii="Arial Nova" w:eastAsia="Arial Nova" w:hAnsi="Arial Nova" w:cs="Arial Nova"/>
          <w:b/>
          <w:bCs/>
          <w:sz w:val="24"/>
          <w:szCs w:val="24"/>
        </w:rPr>
        <w:t xml:space="preserve"> to </w:t>
      </w:r>
      <w:r w:rsidR="19302B16" w:rsidRPr="726D3C5C">
        <w:rPr>
          <w:rFonts w:ascii="Arial Nova" w:eastAsia="Arial Nova" w:hAnsi="Arial Nova" w:cs="Arial Nova"/>
          <w:b/>
          <w:bCs/>
          <w:sz w:val="24"/>
          <w:szCs w:val="24"/>
        </w:rPr>
        <w:t>3</w:t>
      </w:r>
      <w:r w:rsidR="00FA050A">
        <w:rPr>
          <w:rFonts w:ascii="Arial Nova" w:eastAsia="Arial Nova" w:hAnsi="Arial Nova" w:cs="Arial Nova"/>
          <w:b/>
          <w:bCs/>
          <w:sz w:val="24"/>
          <w:szCs w:val="24"/>
        </w:rPr>
        <w:t>.</w:t>
      </w:r>
      <w:r w:rsidR="19302B16" w:rsidRPr="726D3C5C">
        <w:rPr>
          <w:rFonts w:ascii="Arial Nova" w:eastAsia="Arial Nova" w:hAnsi="Arial Nova" w:cs="Arial Nova"/>
          <w:b/>
          <w:bCs/>
          <w:sz w:val="24"/>
          <w:szCs w:val="24"/>
        </w:rPr>
        <w:t>30pm)</w:t>
      </w:r>
      <w:r w:rsidR="30CB6E1F">
        <w:br/>
      </w:r>
      <w:r w:rsidR="30CB6E1F">
        <w:br/>
      </w:r>
      <w:r w:rsidRPr="726D3C5C">
        <w:rPr>
          <w:rFonts w:ascii="Arial Nova" w:eastAsia="Arial Nova" w:hAnsi="Arial Nova" w:cs="Arial Nova"/>
          <w:sz w:val="24"/>
          <w:szCs w:val="24"/>
        </w:rPr>
        <w:t xml:space="preserve">This illustrated talk will examine the historical significance of Edward Lear's drawings in and around the small town of </w:t>
      </w:r>
      <w:proofErr w:type="spellStart"/>
      <w:r w:rsidRPr="726D3C5C">
        <w:rPr>
          <w:rFonts w:ascii="Arial Nova" w:eastAsia="Arial Nova" w:hAnsi="Arial Nova" w:cs="Arial Nova"/>
          <w:sz w:val="24"/>
          <w:szCs w:val="24"/>
        </w:rPr>
        <w:t>Sestri</w:t>
      </w:r>
      <w:proofErr w:type="spellEnd"/>
      <w:r w:rsidRPr="726D3C5C">
        <w:rPr>
          <w:rFonts w:ascii="Arial Nova" w:eastAsia="Arial Nova" w:hAnsi="Arial Nova" w:cs="Arial Nova"/>
          <w:sz w:val="24"/>
          <w:szCs w:val="24"/>
        </w:rPr>
        <w:t xml:space="preserve"> Levante, on the Italian Riviera. Lear’s trip in this region came at a significant point in his life in May 1860, as he had just left Rome for the final time, having fallen out of love with the city. Although he considered publishing a journal as he had done for his trips to Albania and Calabria, this Ligurian trip has barely been mentioned by his numerous biographers.</w:t>
      </w:r>
    </w:p>
    <w:p w14:paraId="4497D031" w14:textId="4697FEBA" w:rsidR="30CB6E1F" w:rsidRDefault="30CB6E1F" w:rsidP="6D81AFE4">
      <w:pPr>
        <w:rPr>
          <w:rFonts w:ascii="Arial Nova" w:eastAsia="Arial Nova" w:hAnsi="Arial Nova" w:cs="Arial Nova"/>
          <w:sz w:val="24"/>
          <w:szCs w:val="24"/>
        </w:rPr>
      </w:pPr>
      <w:r w:rsidRPr="6D81AFE4">
        <w:rPr>
          <w:rFonts w:ascii="Arial Nova" w:eastAsia="Arial Nova" w:hAnsi="Arial Nova" w:cs="Arial Nova"/>
          <w:sz w:val="24"/>
          <w:szCs w:val="24"/>
        </w:rPr>
        <w:t>The drawings he made show this part of the Italian Riviera before it was changed by the railway, and later motorways. They provide a coherent record of this part of the coast, seen by one man between 14 and 23 May 1860. Lear’s work can be compared with earlier and later artistic representations.</w:t>
      </w:r>
    </w:p>
    <w:p w14:paraId="05CA04E4" w14:textId="12CEBF6D" w:rsidR="33044BE1" w:rsidRDefault="33044BE1" w:rsidP="00475663">
      <w:pPr>
        <w:jc w:val="center"/>
        <w:rPr>
          <w:rFonts w:ascii="Arial Nova" w:eastAsia="Arial Nova" w:hAnsi="Arial Nova" w:cs="Arial Nova"/>
          <w:sz w:val="24"/>
          <w:szCs w:val="24"/>
        </w:rPr>
      </w:pPr>
      <w:r>
        <w:rPr>
          <w:noProof/>
        </w:rPr>
        <w:drawing>
          <wp:inline distT="0" distB="0" distL="0" distR="0" wp14:anchorId="49EA3321" wp14:editId="678E9EB6">
            <wp:extent cx="4572000" cy="3257550"/>
            <wp:effectExtent l="0" t="0" r="0" b="0"/>
            <wp:docPr id="291121925" name="Picture 29112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572000" cy="3257550"/>
                    </a:xfrm>
                    <a:prstGeom prst="rect">
                      <a:avLst/>
                    </a:prstGeom>
                  </pic:spPr>
                </pic:pic>
              </a:graphicData>
            </a:graphic>
          </wp:inline>
        </w:drawing>
      </w:r>
      <w:r>
        <w:br/>
      </w:r>
      <w:r w:rsidRPr="6D81AFE4">
        <w:rPr>
          <w:rFonts w:ascii="Arial Nova" w:eastAsia="Arial Nova" w:hAnsi="Arial Nova" w:cs="Arial Nova"/>
          <w:sz w:val="24"/>
          <w:szCs w:val="24"/>
        </w:rPr>
        <w:t xml:space="preserve">Edward Lear, Porto Venere, title of work, </w:t>
      </w:r>
      <w:proofErr w:type="gramStart"/>
      <w:r w:rsidRPr="6D81AFE4">
        <w:rPr>
          <w:rFonts w:ascii="Arial Nova" w:eastAsia="Arial Nova" w:hAnsi="Arial Nova" w:cs="Arial Nova"/>
          <w:sz w:val="24"/>
          <w:szCs w:val="24"/>
        </w:rPr>
        <w:t>1860  ©</w:t>
      </w:r>
      <w:proofErr w:type="gramEnd"/>
      <w:r w:rsidRPr="6D81AFE4">
        <w:rPr>
          <w:rFonts w:ascii="Arial Nova" w:eastAsia="Arial Nova" w:hAnsi="Arial Nova" w:cs="Arial Nova"/>
          <w:sz w:val="24"/>
          <w:szCs w:val="24"/>
        </w:rPr>
        <w:t xml:space="preserve"> Tate Britain Photo © Tate</w:t>
      </w:r>
    </w:p>
    <w:p w14:paraId="2D324B83" w14:textId="251D0AB3" w:rsidR="33044BE1" w:rsidRDefault="5F32CA27" w:rsidP="00475663">
      <w:pPr>
        <w:jc w:val="center"/>
        <w:rPr>
          <w:rFonts w:ascii="Arial Nova" w:eastAsia="Arial Nova" w:hAnsi="Arial Nova" w:cs="Arial Nova"/>
          <w:sz w:val="24"/>
          <w:szCs w:val="24"/>
        </w:rPr>
      </w:pPr>
      <w:r w:rsidRPr="726D3C5C">
        <w:rPr>
          <w:rFonts w:ascii="Arial Nova" w:eastAsia="Arial Nova" w:hAnsi="Arial Nova" w:cs="Arial Nova"/>
          <w:sz w:val="24"/>
          <w:szCs w:val="24"/>
        </w:rPr>
        <w:t>CC-BY-NC-ND 3.0 (</w:t>
      </w:r>
      <w:proofErr w:type="spellStart"/>
      <w:r w:rsidRPr="726D3C5C">
        <w:rPr>
          <w:rFonts w:ascii="Arial Nova" w:eastAsia="Arial Nova" w:hAnsi="Arial Nova" w:cs="Arial Nova"/>
          <w:sz w:val="24"/>
          <w:szCs w:val="24"/>
        </w:rPr>
        <w:t>Unported</w:t>
      </w:r>
      <w:proofErr w:type="spellEnd"/>
      <w:r w:rsidRPr="726D3C5C">
        <w:rPr>
          <w:rFonts w:ascii="Arial Nova" w:eastAsia="Arial Nova" w:hAnsi="Arial Nova" w:cs="Arial Nova"/>
          <w:sz w:val="24"/>
          <w:szCs w:val="24"/>
        </w:rPr>
        <w:t xml:space="preserve">) </w:t>
      </w:r>
      <w:hyperlink r:id="rId17">
        <w:r w:rsidRPr="726D3C5C">
          <w:rPr>
            <w:rStyle w:val="Hyperlink"/>
            <w:rFonts w:ascii="Arial Nova" w:eastAsia="Arial Nova" w:hAnsi="Arial Nova" w:cs="Arial Nova"/>
            <w:sz w:val="24"/>
            <w:szCs w:val="24"/>
          </w:rPr>
          <w:t>https://www.tate.org.uk/art/artworks/lear-porto-venere-n02798</w:t>
        </w:r>
      </w:hyperlink>
    </w:p>
    <w:p w14:paraId="52ADFABD" w14:textId="21660CAC" w:rsidR="06772976" w:rsidRDefault="06772976" w:rsidP="726D3C5C">
      <w:pPr>
        <w:rPr>
          <w:rFonts w:ascii="Arial Nova" w:eastAsia="Arial Nova" w:hAnsi="Arial Nova" w:cs="Arial Nova"/>
          <w:b/>
          <w:bCs/>
          <w:color w:val="000000" w:themeColor="text1"/>
          <w:sz w:val="24"/>
          <w:szCs w:val="24"/>
        </w:rPr>
      </w:pPr>
      <w:r w:rsidRPr="726D3C5C">
        <w:rPr>
          <w:rFonts w:ascii="Arial Nova" w:eastAsia="Arial Nova" w:hAnsi="Arial Nova" w:cs="Arial Nova"/>
          <w:b/>
          <w:bCs/>
          <w:color w:val="000000" w:themeColor="text1"/>
          <w:sz w:val="24"/>
          <w:szCs w:val="24"/>
        </w:rPr>
        <w:lastRenderedPageBreak/>
        <w:t>A tale of two wives (and four husbands?): the story of two exceptional women from Imperial Rome with Dr David</w:t>
      </w:r>
      <w:r w:rsidR="008101BE">
        <w:rPr>
          <w:rFonts w:ascii="Arial Nova" w:eastAsia="Arial Nova" w:hAnsi="Arial Nova" w:cs="Arial Nova"/>
          <w:b/>
          <w:bCs/>
          <w:color w:val="000000" w:themeColor="text1"/>
          <w:sz w:val="24"/>
          <w:szCs w:val="24"/>
        </w:rPr>
        <w:t>e</w:t>
      </w:r>
      <w:r w:rsidRPr="726D3C5C">
        <w:rPr>
          <w:rFonts w:ascii="Arial Nova" w:eastAsia="Arial Nova" w:hAnsi="Arial Nova" w:cs="Arial Nova"/>
          <w:b/>
          <w:bCs/>
          <w:color w:val="000000" w:themeColor="text1"/>
          <w:sz w:val="24"/>
          <w:szCs w:val="24"/>
        </w:rPr>
        <w:t xml:space="preserve"> Massimo and Chloë Choong (3</w:t>
      </w:r>
      <w:r w:rsidR="00FA050A">
        <w:rPr>
          <w:rFonts w:ascii="Arial Nova" w:eastAsia="Arial Nova" w:hAnsi="Arial Nova" w:cs="Arial Nova"/>
          <w:b/>
          <w:bCs/>
          <w:color w:val="000000" w:themeColor="text1"/>
          <w:sz w:val="24"/>
          <w:szCs w:val="24"/>
        </w:rPr>
        <w:t>.</w:t>
      </w:r>
      <w:r w:rsidRPr="726D3C5C">
        <w:rPr>
          <w:rFonts w:ascii="Arial Nova" w:eastAsia="Arial Nova" w:hAnsi="Arial Nova" w:cs="Arial Nova"/>
          <w:b/>
          <w:bCs/>
          <w:color w:val="000000" w:themeColor="text1"/>
          <w:sz w:val="24"/>
          <w:szCs w:val="24"/>
        </w:rPr>
        <w:t>30</w:t>
      </w:r>
      <w:r w:rsidR="00FA050A">
        <w:rPr>
          <w:rFonts w:ascii="Arial Nova" w:eastAsia="Arial Nova" w:hAnsi="Arial Nova" w:cs="Arial Nova"/>
          <w:b/>
          <w:bCs/>
          <w:color w:val="000000" w:themeColor="text1"/>
          <w:sz w:val="24"/>
          <w:szCs w:val="24"/>
        </w:rPr>
        <w:t xml:space="preserve"> to </w:t>
      </w:r>
      <w:r w:rsidRPr="726D3C5C">
        <w:rPr>
          <w:rFonts w:ascii="Arial Nova" w:eastAsia="Arial Nova" w:hAnsi="Arial Nova" w:cs="Arial Nova"/>
          <w:b/>
          <w:bCs/>
          <w:color w:val="000000" w:themeColor="text1"/>
          <w:sz w:val="24"/>
          <w:szCs w:val="24"/>
        </w:rPr>
        <w:t>4</w:t>
      </w:r>
      <w:r w:rsidR="00FA050A">
        <w:rPr>
          <w:rFonts w:ascii="Arial Nova" w:eastAsia="Arial Nova" w:hAnsi="Arial Nova" w:cs="Arial Nova"/>
          <w:b/>
          <w:bCs/>
          <w:color w:val="000000" w:themeColor="text1"/>
          <w:sz w:val="24"/>
          <w:szCs w:val="24"/>
        </w:rPr>
        <w:t>.</w:t>
      </w:r>
      <w:r w:rsidRPr="726D3C5C">
        <w:rPr>
          <w:rFonts w:ascii="Arial Nova" w:eastAsia="Arial Nova" w:hAnsi="Arial Nova" w:cs="Arial Nova"/>
          <w:b/>
          <w:bCs/>
          <w:color w:val="000000" w:themeColor="text1"/>
          <w:sz w:val="24"/>
          <w:szCs w:val="24"/>
        </w:rPr>
        <w:t>30pm)</w:t>
      </w:r>
    </w:p>
    <w:p w14:paraId="221169CC" w14:textId="4E62006D" w:rsidR="06772976" w:rsidRDefault="06772976" w:rsidP="726D3C5C">
      <w:pPr>
        <w:rPr>
          <w:rFonts w:ascii="Arial Nova" w:eastAsia="Arial Nova" w:hAnsi="Arial Nova" w:cs="Arial Nova"/>
          <w:color w:val="000000" w:themeColor="text1"/>
          <w:sz w:val="24"/>
          <w:szCs w:val="24"/>
        </w:rPr>
      </w:pPr>
      <w:r w:rsidRPr="726D3C5C">
        <w:rPr>
          <w:rFonts w:ascii="Arial Nova" w:eastAsia="Arial Nova" w:hAnsi="Arial Nova" w:cs="Arial Nova"/>
          <w:color w:val="000000" w:themeColor="text1"/>
          <w:sz w:val="24"/>
          <w:szCs w:val="24"/>
        </w:rPr>
        <w:t xml:space="preserve">This screening of a short film (10-15’, Italian with English subtitles), featuring Dr Davide Massimo (Classics and Archaeology - Nottingham), Dr Chiara </w:t>
      </w:r>
      <w:proofErr w:type="spellStart"/>
      <w:r w:rsidRPr="726D3C5C">
        <w:rPr>
          <w:rFonts w:ascii="Arial Nova" w:eastAsia="Arial Nova" w:hAnsi="Arial Nova" w:cs="Arial Nova"/>
          <w:color w:val="000000" w:themeColor="text1"/>
          <w:sz w:val="24"/>
          <w:szCs w:val="24"/>
        </w:rPr>
        <w:t>Cenati</w:t>
      </w:r>
      <w:proofErr w:type="spellEnd"/>
      <w:r w:rsidRPr="726D3C5C">
        <w:rPr>
          <w:rFonts w:ascii="Arial Nova" w:eastAsia="Arial Nova" w:hAnsi="Arial Nova" w:cs="Arial Nova"/>
          <w:color w:val="000000" w:themeColor="text1"/>
          <w:sz w:val="24"/>
          <w:szCs w:val="24"/>
        </w:rPr>
        <w:t xml:space="preserve"> and Mirko Tasso (Vienna) was funded by the University of Vienna and supported by the University of Nottingham and the BSR. The short tells the story of two exceptional women from Imperial Rome as told by two poetic inscriptions (in Latin and Greek) preserved at the Museo Nazionale Romano (Rome): these women, though in very different ways, seemingly embraced unconventional marriages, the details of which remain mysterious for us. Their story is apparently narrated by their husbands, which complicates the picture further. This film is part of a larger strategy aimed at bringing to light lesser-known stories and using story-telling techniques to connect the public with museum collections. Following the screening, Dr Massimo will be joined in conversation with Chloë Choong (PhD student at Nottingham, whose research includes issues of ancient sexuality) and there will be questions from the audience.</w:t>
      </w:r>
    </w:p>
    <w:p w14:paraId="6582C943" w14:textId="604701F5" w:rsidR="06772976" w:rsidRDefault="06772976" w:rsidP="002F02B1">
      <w:pPr>
        <w:jc w:val="center"/>
        <w:rPr>
          <w:rFonts w:ascii="Arial Nova" w:eastAsia="Arial Nova" w:hAnsi="Arial Nova" w:cs="Arial Nova"/>
          <w:color w:val="000000" w:themeColor="text1"/>
          <w:sz w:val="24"/>
          <w:szCs w:val="24"/>
        </w:rPr>
      </w:pPr>
      <w:r>
        <w:rPr>
          <w:noProof/>
        </w:rPr>
        <w:drawing>
          <wp:inline distT="0" distB="0" distL="0" distR="0" wp14:anchorId="068CA2C2" wp14:editId="26150F6A">
            <wp:extent cx="2546408" cy="2938163"/>
            <wp:effectExtent l="0" t="0" r="0" b="0"/>
            <wp:docPr id="1892232303" name="Picture 1892232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546408" cy="2938163"/>
                    </a:xfrm>
                    <a:prstGeom prst="rect">
                      <a:avLst/>
                    </a:prstGeom>
                  </pic:spPr>
                </pic:pic>
              </a:graphicData>
            </a:graphic>
          </wp:inline>
        </w:drawing>
      </w:r>
      <w:r>
        <w:br/>
      </w:r>
      <w:hyperlink r:id="rId19" w:anchor="/media/File:Sepulchral_inscription_of_Allia_Potestas_(1st%E2%80%934th_century_CE)_-_200505.jpg">
        <w:r w:rsidRPr="726D3C5C">
          <w:rPr>
            <w:rStyle w:val="Hyperlink"/>
            <w:rFonts w:ascii="Arial Nova" w:eastAsia="Arial Nova" w:hAnsi="Arial Nova" w:cs="Arial Nova"/>
            <w:sz w:val="20"/>
            <w:szCs w:val="20"/>
          </w:rPr>
          <w:t>https://en.wikipedia.org/wiki/Allia_Potestas#/media/File:Sepulchral_inscription_of_Allia_Potestas_(1st%E2%80%934th_century_CE)_-_200505.jpg</w:t>
        </w:r>
      </w:hyperlink>
      <w:r w:rsidRPr="726D3C5C">
        <w:rPr>
          <w:rFonts w:ascii="Arial Nova" w:eastAsia="Arial Nova" w:hAnsi="Arial Nova" w:cs="Arial Nova"/>
          <w:color w:val="000000" w:themeColor="text1"/>
          <w:sz w:val="20"/>
          <w:szCs w:val="20"/>
        </w:rPr>
        <w:t xml:space="preserve"> Has a CC BY-SA 3.0 license</w:t>
      </w:r>
    </w:p>
    <w:p w14:paraId="3250B5B5" w14:textId="7FF6706C" w:rsidR="14F7CB49" w:rsidRDefault="25013473" w:rsidP="6D81AFE4">
      <w:pPr>
        <w:rPr>
          <w:rFonts w:ascii="Arial Nova" w:eastAsia="Arial Nova" w:hAnsi="Arial Nova" w:cs="Arial Nova"/>
          <w:b/>
          <w:bCs/>
          <w:sz w:val="24"/>
          <w:szCs w:val="24"/>
        </w:rPr>
      </w:pPr>
      <w:r w:rsidRPr="726D3C5C">
        <w:rPr>
          <w:rFonts w:ascii="Arial Nova" w:eastAsia="Arial Nova" w:hAnsi="Arial Nova" w:cs="Arial Nova"/>
          <w:b/>
          <w:bCs/>
          <w:sz w:val="24"/>
          <w:szCs w:val="24"/>
        </w:rPr>
        <w:lastRenderedPageBreak/>
        <w:t>Meet the author: Thomas Legendre</w:t>
      </w:r>
      <w:r w:rsidR="5597CADB" w:rsidRPr="726D3C5C">
        <w:rPr>
          <w:rFonts w:ascii="Arial Nova" w:eastAsia="Arial Nova" w:hAnsi="Arial Nova" w:cs="Arial Nova"/>
          <w:b/>
          <w:bCs/>
          <w:sz w:val="24"/>
          <w:szCs w:val="24"/>
        </w:rPr>
        <w:t xml:space="preserve"> – Writing ‘Prehistorical’ Historical Fiction: Finding Ourselves in the Past</w:t>
      </w:r>
      <w:r w:rsidR="0135F4C5" w:rsidRPr="726D3C5C">
        <w:rPr>
          <w:rFonts w:ascii="Arial Nova" w:eastAsia="Arial Nova" w:hAnsi="Arial Nova" w:cs="Arial Nova"/>
          <w:b/>
          <w:bCs/>
          <w:sz w:val="24"/>
          <w:szCs w:val="24"/>
        </w:rPr>
        <w:t xml:space="preserve"> (4</w:t>
      </w:r>
      <w:r w:rsidR="00FA050A">
        <w:rPr>
          <w:rFonts w:ascii="Arial Nova" w:eastAsia="Arial Nova" w:hAnsi="Arial Nova" w:cs="Arial Nova"/>
          <w:b/>
          <w:bCs/>
          <w:sz w:val="24"/>
          <w:szCs w:val="24"/>
        </w:rPr>
        <w:t>.</w:t>
      </w:r>
      <w:r w:rsidR="0135F4C5" w:rsidRPr="726D3C5C">
        <w:rPr>
          <w:rFonts w:ascii="Arial Nova" w:eastAsia="Arial Nova" w:hAnsi="Arial Nova" w:cs="Arial Nova"/>
          <w:b/>
          <w:bCs/>
          <w:sz w:val="24"/>
          <w:szCs w:val="24"/>
        </w:rPr>
        <w:t>00</w:t>
      </w:r>
      <w:r w:rsidR="00FA050A">
        <w:rPr>
          <w:rFonts w:ascii="Arial Nova" w:eastAsia="Arial Nova" w:hAnsi="Arial Nova" w:cs="Arial Nova"/>
          <w:b/>
          <w:bCs/>
          <w:sz w:val="24"/>
          <w:szCs w:val="24"/>
        </w:rPr>
        <w:t xml:space="preserve"> to 4.</w:t>
      </w:r>
      <w:r w:rsidR="0135F4C5" w:rsidRPr="726D3C5C">
        <w:rPr>
          <w:rFonts w:ascii="Arial Nova" w:eastAsia="Arial Nova" w:hAnsi="Arial Nova" w:cs="Arial Nova"/>
          <w:b/>
          <w:bCs/>
          <w:sz w:val="24"/>
          <w:szCs w:val="24"/>
        </w:rPr>
        <w:t>45pm)</w:t>
      </w:r>
    </w:p>
    <w:p w14:paraId="6FD9B138" w14:textId="3B42F7E3" w:rsidR="473AEF8B" w:rsidRDefault="473AEF8B" w:rsidP="6D81AFE4">
      <w:pPr>
        <w:rPr>
          <w:rFonts w:ascii="Arial Nova" w:eastAsia="Arial Nova" w:hAnsi="Arial Nova" w:cs="Arial Nova"/>
          <w:sz w:val="24"/>
          <w:szCs w:val="24"/>
        </w:rPr>
      </w:pPr>
      <w:r w:rsidRPr="6D81AFE4">
        <w:rPr>
          <w:rFonts w:ascii="Arial Nova" w:eastAsia="Arial Nova" w:hAnsi="Arial Nova" w:cs="Arial Nova"/>
          <w:sz w:val="24"/>
          <w:szCs w:val="24"/>
        </w:rPr>
        <w:t xml:space="preserve">Thomas Legendre takes us on a journey to Kilmartin Glen, Scotland, exploring prehistoric landscapes through fictional writing. </w:t>
      </w:r>
    </w:p>
    <w:p w14:paraId="25B6098C" w14:textId="13938FA1" w:rsidR="473AEF8B" w:rsidRDefault="473AEF8B" w:rsidP="6D81AFE4">
      <w:pPr>
        <w:rPr>
          <w:rFonts w:ascii="Arial Nova" w:eastAsia="Arial Nova" w:hAnsi="Arial Nova" w:cs="Arial Nova"/>
          <w:sz w:val="24"/>
          <w:szCs w:val="24"/>
        </w:rPr>
      </w:pPr>
      <w:r w:rsidRPr="6D81AFE4">
        <w:rPr>
          <w:rFonts w:ascii="Arial Nova" w:eastAsia="Arial Nova" w:hAnsi="Arial Nova" w:cs="Arial Nova"/>
          <w:sz w:val="24"/>
          <w:szCs w:val="24"/>
        </w:rPr>
        <w:t xml:space="preserve">How do these landscapes and their layered (pre)histories become vivid or ‘alive’ to us? </w:t>
      </w:r>
    </w:p>
    <w:p w14:paraId="7F966803" w14:textId="010F524A" w:rsidR="473AEF8B" w:rsidRDefault="473AEF8B" w:rsidP="6D81AFE4">
      <w:pPr>
        <w:rPr>
          <w:rFonts w:ascii="Arial Nova" w:eastAsia="Arial Nova" w:hAnsi="Arial Nova" w:cs="Arial Nova"/>
          <w:sz w:val="24"/>
          <w:szCs w:val="24"/>
        </w:rPr>
      </w:pPr>
      <w:r w:rsidRPr="6D81AFE4">
        <w:rPr>
          <w:rFonts w:ascii="Arial Nova" w:eastAsia="Arial Nova" w:hAnsi="Arial Nova" w:cs="Arial Nova"/>
          <w:sz w:val="24"/>
          <w:szCs w:val="24"/>
        </w:rPr>
        <w:t xml:space="preserve">How does the past become present, and the present past? </w:t>
      </w:r>
    </w:p>
    <w:p w14:paraId="473A753E" w14:textId="4C3C32AE" w:rsidR="473AEF8B" w:rsidRDefault="473AEF8B" w:rsidP="6D81AFE4">
      <w:pPr>
        <w:rPr>
          <w:rFonts w:ascii="Arial Nova" w:eastAsia="Arial Nova" w:hAnsi="Arial Nova" w:cs="Arial Nova"/>
          <w:sz w:val="24"/>
          <w:szCs w:val="24"/>
        </w:rPr>
      </w:pPr>
      <w:r w:rsidRPr="6D81AFE4">
        <w:rPr>
          <w:rFonts w:ascii="Arial Nova" w:eastAsia="Arial Nova" w:hAnsi="Arial Nova" w:cs="Arial Nova"/>
          <w:sz w:val="24"/>
          <w:szCs w:val="24"/>
        </w:rPr>
        <w:t xml:space="preserve">There will be a short reading from his novel, Keeping Time, some discussion, and plenty of time for questions. </w:t>
      </w:r>
    </w:p>
    <w:p w14:paraId="5D5FFF5A" w14:textId="32E6033E" w:rsidR="14F7CB49" w:rsidRDefault="5597CADB" w:rsidP="6D81AFE4">
      <w:r w:rsidRPr="726D3C5C">
        <w:rPr>
          <w:rFonts w:ascii="Arial Nova" w:eastAsia="Arial Nova" w:hAnsi="Arial Nova" w:cs="Arial Nova"/>
          <w:sz w:val="24"/>
          <w:szCs w:val="24"/>
        </w:rPr>
        <w:t xml:space="preserve">Thomas Legendre is an Assistant Professor in the School of English. His work includes the novels The Burning, Spring Fever, a radio drama entitled Dream Repair, and Half Life, a site-specific play performed at Kilmartin Glen, Scotland. His novel Keeping Time involves (pre)history, music, and time travel. For more detail, visit </w:t>
      </w:r>
      <w:hyperlink r:id="rId20">
        <w:r w:rsidRPr="726D3C5C">
          <w:rPr>
            <w:rStyle w:val="Hyperlink"/>
            <w:rFonts w:ascii="Arial Nova" w:eastAsia="Arial Nova" w:hAnsi="Arial Nova" w:cs="Arial Nova"/>
            <w:sz w:val="24"/>
            <w:szCs w:val="24"/>
          </w:rPr>
          <w:t>https://www.thomaslegendre.com/keeping-time</w:t>
        </w:r>
      </w:hyperlink>
    </w:p>
    <w:p w14:paraId="1CA55997" w14:textId="72FEA338" w:rsidR="14F7CB49" w:rsidRDefault="14F7CB49" w:rsidP="002F02B1">
      <w:pPr>
        <w:jc w:val="center"/>
      </w:pPr>
      <w:r>
        <w:br/>
      </w:r>
      <w:r w:rsidR="5597CADB" w:rsidRPr="726D3C5C">
        <w:rPr>
          <w:rFonts w:ascii="Arial Nova" w:eastAsia="Arial Nova" w:hAnsi="Arial Nova" w:cs="Arial Nova"/>
          <w:sz w:val="24"/>
          <w:szCs w:val="24"/>
        </w:rPr>
        <w:t xml:space="preserve">    </w:t>
      </w:r>
      <w:r w:rsidR="5D351B95">
        <w:rPr>
          <w:noProof/>
        </w:rPr>
        <w:drawing>
          <wp:inline distT="0" distB="0" distL="0" distR="0" wp14:anchorId="1BADD536" wp14:editId="00EDD372">
            <wp:extent cx="3505200" cy="2913698"/>
            <wp:effectExtent l="0" t="0" r="0" b="0"/>
            <wp:docPr id="711946034" name="Picture 711946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05200" cy="2913698"/>
                    </a:xfrm>
                    <a:prstGeom prst="rect">
                      <a:avLst/>
                    </a:prstGeom>
                  </pic:spPr>
                </pic:pic>
              </a:graphicData>
            </a:graphic>
          </wp:inline>
        </w:drawing>
      </w:r>
    </w:p>
    <w:p w14:paraId="08FC9CD7" w14:textId="0599101E" w:rsidR="02AEB751" w:rsidRPr="004B1C0D" w:rsidRDefault="633750FA" w:rsidP="726D3C5C">
      <w:pPr>
        <w:rPr>
          <w:rFonts w:ascii="Arial Nova" w:eastAsia="Arial Nova" w:hAnsi="Arial Nova" w:cs="Arial Nova"/>
          <w:color w:val="000000" w:themeColor="text1"/>
          <w:sz w:val="24"/>
          <w:szCs w:val="24"/>
          <w:lang w:val="en-GB"/>
        </w:rPr>
      </w:pPr>
      <w:r w:rsidRPr="726D3C5C">
        <w:rPr>
          <w:rFonts w:ascii="Arial Nova" w:eastAsia="Arial Nova" w:hAnsi="Arial Nova" w:cs="Arial Nova"/>
          <w:b/>
          <w:bCs/>
          <w:sz w:val="24"/>
          <w:szCs w:val="24"/>
        </w:rPr>
        <w:lastRenderedPageBreak/>
        <w:t>LGBTQ+ History (5</w:t>
      </w:r>
      <w:r w:rsidR="00FA050A">
        <w:rPr>
          <w:rFonts w:ascii="Arial Nova" w:eastAsia="Arial Nova" w:hAnsi="Arial Nova" w:cs="Arial Nova"/>
          <w:b/>
          <w:bCs/>
          <w:sz w:val="24"/>
          <w:szCs w:val="24"/>
        </w:rPr>
        <w:t xml:space="preserve"> to </w:t>
      </w:r>
      <w:r w:rsidRPr="726D3C5C">
        <w:rPr>
          <w:rFonts w:ascii="Arial Nova" w:eastAsia="Arial Nova" w:hAnsi="Arial Nova" w:cs="Arial Nova"/>
          <w:b/>
          <w:bCs/>
          <w:sz w:val="24"/>
          <w:szCs w:val="24"/>
        </w:rPr>
        <w:t xml:space="preserve">6pm) </w:t>
      </w:r>
      <w:r w:rsidR="00FA050A">
        <w:br/>
      </w:r>
      <w:r w:rsidR="0E12A555" w:rsidRPr="726D3C5C">
        <w:rPr>
          <w:rFonts w:ascii="Arial Nova" w:eastAsia="Arial Nova" w:hAnsi="Arial Nova" w:cs="Arial Nova"/>
          <w:b/>
          <w:bCs/>
          <w:sz w:val="24"/>
          <w:szCs w:val="24"/>
        </w:rPr>
        <w:t>Writing a Queer History of Nottingham: Archival and Oral History in Publication</w:t>
      </w:r>
      <w:r w:rsidR="7DC87B6E" w:rsidRPr="726D3C5C">
        <w:rPr>
          <w:rFonts w:ascii="Arial Nova" w:eastAsia="Arial Nova" w:hAnsi="Arial Nova" w:cs="Arial Nova"/>
          <w:b/>
          <w:bCs/>
          <w:sz w:val="24"/>
          <w:szCs w:val="24"/>
        </w:rPr>
        <w:t xml:space="preserve"> with C</w:t>
      </w:r>
      <w:r w:rsidR="002D1B05">
        <w:rPr>
          <w:rFonts w:ascii="Arial Nova" w:eastAsia="Arial Nova" w:hAnsi="Arial Nova" w:cs="Arial Nova"/>
          <w:b/>
          <w:bCs/>
          <w:sz w:val="24"/>
          <w:szCs w:val="24"/>
        </w:rPr>
        <w:t>J</w:t>
      </w:r>
      <w:r w:rsidR="7DC87B6E" w:rsidRPr="726D3C5C">
        <w:rPr>
          <w:rFonts w:ascii="Arial Nova" w:eastAsia="Arial Nova" w:hAnsi="Arial Nova" w:cs="Arial Nova"/>
          <w:b/>
          <w:bCs/>
          <w:sz w:val="24"/>
          <w:szCs w:val="24"/>
        </w:rPr>
        <w:t xml:space="preserve"> </w:t>
      </w:r>
      <w:proofErr w:type="spellStart"/>
      <w:r w:rsidR="002D1B05">
        <w:rPr>
          <w:rFonts w:ascii="Arial Nova" w:eastAsia="Arial Nova" w:hAnsi="Arial Nova" w:cs="Arial Nova"/>
          <w:b/>
          <w:bCs/>
          <w:sz w:val="24"/>
          <w:szCs w:val="24"/>
        </w:rPr>
        <w:t>DeBarra</w:t>
      </w:r>
      <w:proofErr w:type="spellEnd"/>
      <w:r w:rsidR="7DC87B6E" w:rsidRPr="726D3C5C">
        <w:rPr>
          <w:rFonts w:ascii="Arial Nova" w:eastAsia="Arial Nova" w:hAnsi="Arial Nova" w:cs="Arial Nova"/>
          <w:b/>
          <w:bCs/>
          <w:sz w:val="24"/>
          <w:szCs w:val="24"/>
        </w:rPr>
        <w:t xml:space="preserve"> </w:t>
      </w:r>
      <w:r w:rsidR="00F20E18">
        <w:rPr>
          <w:rFonts w:ascii="Arial Nova" w:eastAsia="Arial Nova" w:hAnsi="Arial Nova" w:cs="Arial Nova"/>
          <w:b/>
          <w:bCs/>
          <w:sz w:val="24"/>
          <w:szCs w:val="24"/>
        </w:rPr>
        <w:br/>
      </w:r>
      <w:r w:rsidR="00F20E18" w:rsidRPr="00F20E18">
        <w:rPr>
          <w:rFonts w:ascii="Arial Nova" w:eastAsia="Arial Nova" w:hAnsi="Arial Nova" w:cs="Arial Nova"/>
          <w:color w:val="000000" w:themeColor="text1"/>
          <w:sz w:val="24"/>
          <w:szCs w:val="24"/>
          <w:lang w:val="en-GB"/>
        </w:rPr>
        <w:t xml:space="preserve">CJ </w:t>
      </w:r>
      <w:proofErr w:type="spellStart"/>
      <w:r w:rsidR="00F20E18" w:rsidRPr="00F20E18">
        <w:rPr>
          <w:rFonts w:ascii="Arial Nova" w:eastAsia="Arial Nova" w:hAnsi="Arial Nova" w:cs="Arial Nova"/>
          <w:color w:val="000000" w:themeColor="text1"/>
          <w:sz w:val="24"/>
          <w:szCs w:val="24"/>
          <w:lang w:val="en-GB"/>
        </w:rPr>
        <w:t>DeBarra</w:t>
      </w:r>
      <w:proofErr w:type="spellEnd"/>
      <w:r w:rsidR="00F20E18" w:rsidRPr="00F20E18">
        <w:rPr>
          <w:rFonts w:ascii="Arial Nova" w:eastAsia="Arial Nova" w:hAnsi="Arial Nova" w:cs="Arial Nova"/>
          <w:color w:val="000000" w:themeColor="text1"/>
          <w:sz w:val="24"/>
          <w:szCs w:val="24"/>
          <w:lang w:val="en-GB"/>
        </w:rPr>
        <w:t xml:space="preserve"> is a queer author and journalist based in Nottingham. They launched the Notts Queer History Project in 2022 with a view to documenting the vibrant oral history of the LGBT+ community based here. The result will be two books due in July 2024 published by Five Leaves Bookshop. The focus will be on the decades spanning from 1960 to 2022 covering events, buildings, politics and much more.</w:t>
      </w:r>
      <w:r w:rsidR="00FA050A">
        <w:rPr>
          <w:rFonts w:ascii="Arial Nova" w:eastAsia="Arial Nova" w:hAnsi="Arial Nova" w:cs="Arial Nova"/>
          <w:b/>
          <w:bCs/>
          <w:sz w:val="24"/>
          <w:szCs w:val="24"/>
        </w:rPr>
        <w:br/>
      </w:r>
      <w:r w:rsidR="00F20E18" w:rsidRPr="00F20E18">
        <w:rPr>
          <w:rFonts w:ascii="Arial Nova" w:eastAsia="Arial Nova" w:hAnsi="Arial Nova" w:cs="Arial Nova"/>
          <w:color w:val="000000" w:themeColor="text1"/>
          <w:sz w:val="24"/>
          <w:szCs w:val="24"/>
          <w:lang w:val="en-GB"/>
        </w:rPr>
        <w:t>As part of the project, CJ has been visiting </w:t>
      </w:r>
      <w:proofErr w:type="gramStart"/>
      <w:r w:rsidR="00F20E18" w:rsidRPr="00F20E18">
        <w:rPr>
          <w:rFonts w:ascii="Arial Nova" w:eastAsia="Arial Nova" w:hAnsi="Arial Nova" w:cs="Arial Nova"/>
          <w:color w:val="000000" w:themeColor="text1"/>
          <w:sz w:val="24"/>
          <w:szCs w:val="24"/>
          <w:lang w:val="en-GB"/>
        </w:rPr>
        <w:t>a number of</w:t>
      </w:r>
      <w:proofErr w:type="gramEnd"/>
      <w:r w:rsidR="00F20E18" w:rsidRPr="00F20E18">
        <w:rPr>
          <w:rFonts w:ascii="Arial Nova" w:eastAsia="Arial Nova" w:hAnsi="Arial Nova" w:cs="Arial Nova"/>
          <w:color w:val="000000" w:themeColor="text1"/>
          <w:sz w:val="24"/>
          <w:szCs w:val="24"/>
          <w:lang w:val="en-GB"/>
        </w:rPr>
        <w:t xml:space="preserve"> archives and conducting interviews with LGBT+ people who have spent time in Nottingham. They are currently on interview n</w:t>
      </w:r>
      <w:r w:rsidR="00FA050A">
        <w:rPr>
          <w:rFonts w:ascii="Arial Nova" w:eastAsia="Arial Nova" w:hAnsi="Arial Nova" w:cs="Arial Nova"/>
          <w:color w:val="000000" w:themeColor="text1"/>
          <w:sz w:val="24"/>
          <w:szCs w:val="24"/>
          <w:lang w:val="en-GB"/>
        </w:rPr>
        <w:t xml:space="preserve">umber </w:t>
      </w:r>
      <w:proofErr w:type="gramStart"/>
      <w:r w:rsidR="00F20E18" w:rsidRPr="00F20E18">
        <w:rPr>
          <w:rFonts w:ascii="Arial Nova" w:eastAsia="Arial Nova" w:hAnsi="Arial Nova" w:cs="Arial Nova"/>
          <w:color w:val="000000" w:themeColor="text1"/>
          <w:sz w:val="24"/>
          <w:szCs w:val="24"/>
          <w:lang w:val="en-GB"/>
        </w:rPr>
        <w:t>84</w:t>
      </w:r>
      <w:proofErr w:type="gramEnd"/>
      <w:r w:rsidR="00F20E18" w:rsidRPr="00F20E18">
        <w:rPr>
          <w:rFonts w:ascii="Arial Nova" w:eastAsia="Arial Nova" w:hAnsi="Arial Nova" w:cs="Arial Nova"/>
          <w:color w:val="000000" w:themeColor="text1"/>
          <w:sz w:val="24"/>
          <w:szCs w:val="24"/>
          <w:lang w:val="en-GB"/>
        </w:rPr>
        <w:t xml:space="preserve"> and they are attempting to reach over 100. </w:t>
      </w:r>
      <w:r w:rsidR="00FA050A">
        <w:rPr>
          <w:rFonts w:ascii="Arial Nova" w:eastAsia="Arial Nova" w:hAnsi="Arial Nova" w:cs="Arial Nova"/>
          <w:b/>
          <w:bCs/>
          <w:sz w:val="24"/>
          <w:szCs w:val="24"/>
        </w:rPr>
        <w:br/>
      </w:r>
      <w:r w:rsidR="00F20E18" w:rsidRPr="00F20E18">
        <w:rPr>
          <w:rFonts w:ascii="Arial Nova" w:eastAsia="Arial Nova" w:hAnsi="Arial Nova" w:cs="Arial Nova"/>
          <w:color w:val="000000" w:themeColor="text1"/>
          <w:sz w:val="24"/>
          <w:szCs w:val="24"/>
          <w:lang w:val="en-GB"/>
        </w:rPr>
        <w:t>This has raised interesting dilemmas when it comes to how best to document the stories and scandals? Join CJ to hear about documenting the hidden queer histories of Nottingham</w:t>
      </w:r>
      <w:proofErr w:type="gramStart"/>
      <w:r w:rsidR="00F20E18" w:rsidRPr="00F20E18">
        <w:rPr>
          <w:rFonts w:ascii="Arial Nova" w:eastAsia="Arial Nova" w:hAnsi="Arial Nova" w:cs="Arial Nova"/>
          <w:color w:val="000000" w:themeColor="text1"/>
          <w:sz w:val="24"/>
          <w:szCs w:val="24"/>
          <w:lang w:val="en-GB"/>
        </w:rPr>
        <w:t>.....</w:t>
      </w:r>
      <w:proofErr w:type="gramEnd"/>
      <w:r w:rsidR="002D1B05">
        <w:rPr>
          <w:rFonts w:ascii="Arial Nova" w:eastAsia="Arial Nova" w:hAnsi="Arial Nova" w:cs="Arial Nova"/>
          <w:color w:val="000000" w:themeColor="text1"/>
          <w:sz w:val="24"/>
          <w:szCs w:val="24"/>
          <w:lang w:val="en-GB"/>
        </w:rPr>
        <w:br/>
        <w:t>Free hand-printed posters for 1970s London Pride for the first 20 people.</w:t>
      </w:r>
      <w:r w:rsidR="002D1B05">
        <w:rPr>
          <w:rFonts w:ascii="Arial Nova" w:eastAsia="Arial Nova" w:hAnsi="Arial Nova" w:cs="Arial Nova"/>
          <w:color w:val="000000" w:themeColor="text1"/>
          <w:sz w:val="24"/>
          <w:szCs w:val="24"/>
          <w:lang w:val="en-GB"/>
        </w:rPr>
        <w:br/>
      </w:r>
      <w:r w:rsidR="19B873BD" w:rsidRPr="6D81AFE4">
        <w:rPr>
          <w:rFonts w:ascii="Arial Nova" w:eastAsia="Arial Nova" w:hAnsi="Arial Nova" w:cs="Arial Nova"/>
          <w:b/>
          <w:bCs/>
          <w:sz w:val="24"/>
          <w:szCs w:val="24"/>
        </w:rPr>
        <w:t>Nottinghamshire, Centre of the LGBT Universe (Nottinghamshire Rainbow Heritage)</w:t>
      </w:r>
      <w:r w:rsidR="00F20E18">
        <w:rPr>
          <w:rFonts w:ascii="Arial Nova" w:eastAsia="Arial Nova" w:hAnsi="Arial Nova" w:cs="Arial Nova"/>
          <w:sz w:val="24"/>
          <w:szCs w:val="24"/>
        </w:rPr>
        <w:br/>
      </w:r>
      <w:r w:rsidR="19B873BD" w:rsidRPr="6D81AFE4">
        <w:rPr>
          <w:rFonts w:ascii="Arial Nova" w:eastAsia="Arial Nova" w:hAnsi="Arial Nova" w:cs="Arial Nova"/>
          <w:sz w:val="24"/>
          <w:szCs w:val="24"/>
        </w:rPr>
        <w:t>The title may be tongue in cheek, but Nottinghamshire does own a surprising number of LGBT "firsts", as this presentation will reveal</w:t>
      </w:r>
      <w:r w:rsidR="3D32719E" w:rsidRPr="6D81AFE4">
        <w:rPr>
          <w:rFonts w:ascii="Arial Nova" w:eastAsia="Arial Nova" w:hAnsi="Arial Nova" w:cs="Arial Nova"/>
          <w:sz w:val="24"/>
          <w:szCs w:val="24"/>
        </w:rPr>
        <w:t xml:space="preserve"> with examples from the 14</w:t>
      </w:r>
      <w:r w:rsidR="3D32719E" w:rsidRPr="6D81AFE4">
        <w:rPr>
          <w:rFonts w:ascii="Arial Nova" w:eastAsia="Arial Nova" w:hAnsi="Arial Nova" w:cs="Arial Nova"/>
          <w:sz w:val="24"/>
          <w:szCs w:val="24"/>
          <w:vertAlign w:val="superscript"/>
        </w:rPr>
        <w:t>th</w:t>
      </w:r>
      <w:r w:rsidR="3D32719E" w:rsidRPr="6D81AFE4">
        <w:rPr>
          <w:rFonts w:ascii="Arial Nova" w:eastAsia="Arial Nova" w:hAnsi="Arial Nova" w:cs="Arial Nova"/>
          <w:sz w:val="24"/>
          <w:szCs w:val="24"/>
        </w:rPr>
        <w:t xml:space="preserve"> century onwards. </w:t>
      </w:r>
      <w:r w:rsidR="004B1C0D">
        <w:rPr>
          <w:rFonts w:ascii="Arial Nova" w:eastAsia="Arial Nova" w:hAnsi="Arial Nova" w:cs="Arial Nova"/>
          <w:color w:val="000000" w:themeColor="text1"/>
          <w:sz w:val="24"/>
          <w:szCs w:val="24"/>
          <w:lang w:val="en-GB"/>
        </w:rPr>
        <w:br/>
      </w:r>
    </w:p>
    <w:p w14:paraId="6C9F0333" w14:textId="1ECDD709" w:rsidR="5C672736" w:rsidRPr="00F20E18" w:rsidRDefault="2A20A9FF" w:rsidP="6D81AFE4">
      <w:pPr>
        <w:rPr>
          <w:rFonts w:ascii="Arial Nova" w:eastAsia="Arial Nova" w:hAnsi="Arial Nova" w:cs="Arial Nova"/>
          <w:b/>
          <w:bCs/>
          <w:sz w:val="24"/>
          <w:szCs w:val="24"/>
        </w:rPr>
      </w:pPr>
      <w:r w:rsidRPr="726D3C5C">
        <w:rPr>
          <w:rFonts w:ascii="Arial Nova" w:eastAsia="Arial Nova" w:hAnsi="Arial Nova" w:cs="Arial Nova"/>
          <w:b/>
          <w:bCs/>
          <w:sz w:val="24"/>
          <w:szCs w:val="24"/>
        </w:rPr>
        <w:t>Film screening</w:t>
      </w:r>
      <w:r w:rsidR="286A2BE6" w:rsidRPr="726D3C5C">
        <w:rPr>
          <w:rFonts w:ascii="Arial Nova" w:eastAsia="Arial Nova" w:hAnsi="Arial Nova" w:cs="Arial Nova"/>
          <w:b/>
          <w:bCs/>
          <w:sz w:val="24"/>
          <w:szCs w:val="24"/>
        </w:rPr>
        <w:t>: Rosewood (1997)</w:t>
      </w:r>
      <w:r w:rsidR="61128321" w:rsidRPr="726D3C5C">
        <w:rPr>
          <w:rFonts w:ascii="Arial Nova" w:eastAsia="Arial Nova" w:hAnsi="Arial Nova" w:cs="Arial Nova"/>
          <w:b/>
          <w:bCs/>
          <w:sz w:val="24"/>
          <w:szCs w:val="24"/>
        </w:rPr>
        <w:t xml:space="preserve"> </w:t>
      </w:r>
      <w:r w:rsidR="00F20E18">
        <w:rPr>
          <w:rFonts w:ascii="Arial Nova" w:eastAsia="Arial Nova" w:hAnsi="Arial Nova" w:cs="Arial Nova"/>
          <w:b/>
          <w:bCs/>
          <w:sz w:val="24"/>
          <w:szCs w:val="24"/>
        </w:rPr>
        <w:br/>
      </w:r>
      <w:r w:rsidR="286A2BE6" w:rsidRPr="726D3C5C">
        <w:rPr>
          <w:rFonts w:ascii="Arial Nova" w:eastAsia="Arial Nova" w:hAnsi="Arial Nova" w:cs="Arial Nova"/>
          <w:sz w:val="24"/>
          <w:szCs w:val="24"/>
        </w:rPr>
        <w:t>Based on the 1923 Rosewood massacre in Florida</w:t>
      </w:r>
      <w:r w:rsidR="5FE1ED80" w:rsidRPr="726D3C5C">
        <w:rPr>
          <w:rFonts w:ascii="Arial Nova" w:eastAsia="Arial Nova" w:hAnsi="Arial Nova" w:cs="Arial Nova"/>
          <w:sz w:val="24"/>
          <w:szCs w:val="24"/>
        </w:rPr>
        <w:t xml:space="preserve"> and </w:t>
      </w:r>
      <w:r w:rsidR="286A2BE6" w:rsidRPr="726D3C5C">
        <w:rPr>
          <w:rFonts w:ascii="Arial Nova" w:eastAsia="Arial Nova" w:hAnsi="Arial Nova" w:cs="Arial Nova"/>
          <w:sz w:val="24"/>
          <w:szCs w:val="24"/>
        </w:rPr>
        <w:t xml:space="preserve">using recollections from survivors and their </w:t>
      </w:r>
      <w:r w:rsidR="6E7A1DA7" w:rsidRPr="726D3C5C">
        <w:rPr>
          <w:rFonts w:ascii="Arial Nova" w:eastAsia="Arial Nova" w:hAnsi="Arial Nova" w:cs="Arial Nova"/>
          <w:sz w:val="24"/>
          <w:szCs w:val="24"/>
        </w:rPr>
        <w:t>descendants</w:t>
      </w:r>
      <w:r w:rsidR="286A2BE6" w:rsidRPr="726D3C5C">
        <w:rPr>
          <w:rFonts w:ascii="Arial Nova" w:eastAsia="Arial Nova" w:hAnsi="Arial Nova" w:cs="Arial Nova"/>
          <w:sz w:val="24"/>
          <w:szCs w:val="24"/>
        </w:rPr>
        <w:t>, this movie ex</w:t>
      </w:r>
      <w:r w:rsidR="6856501E" w:rsidRPr="726D3C5C">
        <w:rPr>
          <w:rFonts w:ascii="Arial Nova" w:eastAsia="Arial Nova" w:hAnsi="Arial Nova" w:cs="Arial Nova"/>
          <w:sz w:val="24"/>
          <w:szCs w:val="24"/>
        </w:rPr>
        <w:t xml:space="preserve">plores </w:t>
      </w:r>
      <w:r w:rsidR="47A8C2B7" w:rsidRPr="726D3C5C">
        <w:rPr>
          <w:rFonts w:ascii="Arial Nova" w:eastAsia="Arial Nova" w:hAnsi="Arial Nova" w:cs="Arial Nova"/>
          <w:sz w:val="24"/>
          <w:szCs w:val="24"/>
        </w:rPr>
        <w:t>events in the prosperous black town in Florida and the response of a handful of residents to save several women and children</w:t>
      </w:r>
      <w:r w:rsidR="38A99274" w:rsidRPr="726D3C5C">
        <w:rPr>
          <w:rFonts w:ascii="Arial Nova" w:eastAsia="Arial Nova" w:hAnsi="Arial Nova" w:cs="Arial Nova"/>
          <w:sz w:val="24"/>
          <w:szCs w:val="24"/>
        </w:rPr>
        <w:t>.</w:t>
      </w:r>
    </w:p>
    <w:p w14:paraId="65EEEDA2" w14:textId="04CBA261" w:rsidR="00497D23" w:rsidRPr="004B1C0D" w:rsidRDefault="47A8C2B7" w:rsidP="6D81AFE4">
      <w:pPr>
        <w:rPr>
          <w:rFonts w:ascii="Arial Nova" w:eastAsia="Arial Nova" w:hAnsi="Arial Nova" w:cs="Arial Nova"/>
          <w:sz w:val="24"/>
          <w:szCs w:val="24"/>
        </w:rPr>
      </w:pPr>
      <w:r w:rsidRPr="726D3C5C">
        <w:rPr>
          <w:rFonts w:ascii="Arial Nova" w:eastAsia="Arial Nova" w:hAnsi="Arial Nova" w:cs="Arial Nova"/>
          <w:sz w:val="24"/>
          <w:szCs w:val="24"/>
        </w:rPr>
        <w:t xml:space="preserve">Dr Onyeka Nubia (University of Nottingham) will introduce the film and </w:t>
      </w:r>
      <w:r w:rsidR="00497D23">
        <w:rPr>
          <w:rFonts w:ascii="Arial Nova" w:eastAsia="Arial Nova" w:hAnsi="Arial Nova" w:cs="Arial Nova"/>
          <w:sz w:val="24"/>
          <w:szCs w:val="24"/>
        </w:rPr>
        <w:t>lead</w:t>
      </w:r>
      <w:r w:rsidRPr="726D3C5C">
        <w:rPr>
          <w:rFonts w:ascii="Arial Nova" w:eastAsia="Arial Nova" w:hAnsi="Arial Nova" w:cs="Arial Nova"/>
          <w:sz w:val="24"/>
          <w:szCs w:val="24"/>
        </w:rPr>
        <w:t xml:space="preserve"> discussion afterwards.</w:t>
      </w:r>
      <w:r>
        <w:br/>
      </w:r>
      <w:r w:rsidR="63C2191C" w:rsidRPr="726D3C5C">
        <w:rPr>
          <w:rFonts w:ascii="Arial Nova" w:eastAsia="Arial Nova" w:hAnsi="Arial Nova" w:cs="Arial Nova"/>
          <w:sz w:val="24"/>
          <w:szCs w:val="24"/>
        </w:rPr>
        <w:t xml:space="preserve">Start time: </w:t>
      </w:r>
      <w:r w:rsidR="004B1C0D">
        <w:rPr>
          <w:rFonts w:ascii="Arial Nova" w:eastAsia="Arial Nova" w:hAnsi="Arial Nova" w:cs="Arial Nova"/>
          <w:sz w:val="24"/>
          <w:szCs w:val="24"/>
        </w:rPr>
        <w:t>5</w:t>
      </w:r>
      <w:r w:rsidR="30FE9EEF" w:rsidRPr="726D3C5C">
        <w:rPr>
          <w:rFonts w:ascii="Arial Nova" w:eastAsia="Arial Nova" w:hAnsi="Arial Nova" w:cs="Arial Nova"/>
          <w:sz w:val="24"/>
          <w:szCs w:val="24"/>
        </w:rPr>
        <w:t>pm</w:t>
      </w:r>
      <w:r w:rsidR="004B1C0D">
        <w:rPr>
          <w:rFonts w:ascii="Arial Nova" w:eastAsia="Arial Nova" w:hAnsi="Arial Nova" w:cs="Arial Nova"/>
          <w:sz w:val="24"/>
          <w:szCs w:val="24"/>
        </w:rPr>
        <w:br/>
        <w:t>Location: Hallward Library (LG140 Screening Room)</w:t>
      </w:r>
      <w:r w:rsidR="004B1C0D">
        <w:rPr>
          <w:rFonts w:ascii="Arial Nova" w:eastAsia="Arial Nova" w:hAnsi="Arial Nova" w:cs="Arial Nova"/>
          <w:sz w:val="24"/>
          <w:szCs w:val="24"/>
        </w:rPr>
        <w:br/>
      </w:r>
    </w:p>
    <w:p w14:paraId="44A6C1E1" w14:textId="12119E22" w:rsidR="00497D23" w:rsidRPr="002D1B05" w:rsidRDefault="2A20A9FF" w:rsidP="726D3C5C">
      <w:pPr>
        <w:rPr>
          <w:rFonts w:ascii="Arial Nova" w:eastAsia="Arial Nova" w:hAnsi="Arial Nova" w:cs="Arial Nova"/>
          <w:b/>
          <w:bCs/>
          <w:sz w:val="24"/>
          <w:szCs w:val="24"/>
        </w:rPr>
      </w:pPr>
      <w:r w:rsidRPr="726D3C5C">
        <w:rPr>
          <w:rFonts w:ascii="Arial Nova" w:eastAsia="Arial Nova" w:hAnsi="Arial Nova" w:cs="Arial Nova"/>
          <w:b/>
          <w:bCs/>
          <w:sz w:val="24"/>
          <w:szCs w:val="24"/>
        </w:rPr>
        <w:t>Dark Historie</w:t>
      </w:r>
      <w:r w:rsidR="23E44561" w:rsidRPr="726D3C5C">
        <w:rPr>
          <w:rFonts w:ascii="Arial Nova" w:eastAsia="Arial Nova" w:hAnsi="Arial Nova" w:cs="Arial Nova"/>
          <w:b/>
          <w:bCs/>
          <w:sz w:val="24"/>
          <w:szCs w:val="24"/>
        </w:rPr>
        <w:t>s at Lenton Priory – a twilight tour with Dr Henry Parkes</w:t>
      </w:r>
      <w:r w:rsidR="28D56D3B" w:rsidRPr="726D3C5C">
        <w:rPr>
          <w:rFonts w:ascii="Arial Nova" w:eastAsia="Arial Nova" w:hAnsi="Arial Nova" w:cs="Arial Nova"/>
          <w:b/>
          <w:bCs/>
          <w:sz w:val="24"/>
          <w:szCs w:val="24"/>
        </w:rPr>
        <w:t xml:space="preserve"> (7pm)</w:t>
      </w:r>
      <w:r w:rsidR="002D1B05">
        <w:rPr>
          <w:rFonts w:ascii="Arial Nova" w:eastAsia="Arial Nova" w:hAnsi="Arial Nova" w:cs="Arial Nova"/>
          <w:b/>
          <w:bCs/>
          <w:sz w:val="24"/>
          <w:szCs w:val="24"/>
        </w:rPr>
        <w:br/>
      </w:r>
      <w:r w:rsidR="281D14B1" w:rsidRPr="6D81AFE4">
        <w:rPr>
          <w:rFonts w:ascii="Arial Nova" w:eastAsia="Arial Nova" w:hAnsi="Arial Nova" w:cs="Arial Nova"/>
          <w:sz w:val="24"/>
          <w:szCs w:val="24"/>
        </w:rPr>
        <w:t>Lenton Priory was Nottingham’s largest and richest medieval monastery. Situated within the footprint of the old church building, this outdoor evening talk will explore the often-ignored role of night and darkness in medieval monastic life, from the priory’s foundation in the twelfth century to its gory end under Henry VIII. The talk will also feature live musical illustrations.</w:t>
      </w:r>
      <w:r w:rsidR="00FA050A">
        <w:rPr>
          <w:rFonts w:ascii="Arial Nova" w:eastAsia="Arial Nova" w:hAnsi="Arial Nova" w:cs="Arial Nova"/>
          <w:sz w:val="24"/>
          <w:szCs w:val="24"/>
        </w:rPr>
        <w:t xml:space="preserve"> </w:t>
      </w:r>
      <w:r w:rsidR="23E44561" w:rsidRPr="726D3C5C">
        <w:rPr>
          <w:rFonts w:ascii="Arial Nova" w:eastAsia="Arial Nova" w:hAnsi="Arial Nova" w:cs="Arial Nova"/>
          <w:sz w:val="24"/>
          <w:szCs w:val="24"/>
        </w:rPr>
        <w:t>In the garden of the Boat Inn, Priory Street. Weather-appropriate clothing advised. Duration c. 30 mins.</w:t>
      </w:r>
    </w:p>
    <w:p w14:paraId="10F06678" w14:textId="1F1C33E9" w:rsidR="6670741C" w:rsidRDefault="6670741C" w:rsidP="6D81AFE4">
      <w:pPr>
        <w:rPr>
          <w:rFonts w:ascii="Arial Nova" w:eastAsia="Arial Nova" w:hAnsi="Arial Nova" w:cs="Arial Nova"/>
          <w:b/>
          <w:bCs/>
          <w:sz w:val="24"/>
          <w:szCs w:val="24"/>
        </w:rPr>
      </w:pPr>
      <w:r w:rsidRPr="6D81AFE4">
        <w:rPr>
          <w:rFonts w:ascii="Arial Nova" w:eastAsia="Arial Nova" w:hAnsi="Arial Nova" w:cs="Arial Nova"/>
          <w:b/>
          <w:bCs/>
          <w:sz w:val="24"/>
          <w:szCs w:val="24"/>
        </w:rPr>
        <w:lastRenderedPageBreak/>
        <w:t>Thursday 26 October</w:t>
      </w:r>
      <w:r w:rsidR="00497D23">
        <w:rPr>
          <w:rFonts w:ascii="Arial Nova" w:eastAsia="Arial Nova" w:hAnsi="Arial Nova" w:cs="Arial Nova"/>
          <w:b/>
          <w:bCs/>
          <w:sz w:val="24"/>
          <w:szCs w:val="24"/>
        </w:rPr>
        <w:t xml:space="preserve"> 2023</w:t>
      </w:r>
    </w:p>
    <w:p w14:paraId="2F1DBC50" w14:textId="383EBE61" w:rsidR="02AEB751" w:rsidRDefault="00497D23" w:rsidP="6D81AFE4">
      <w:pPr>
        <w:rPr>
          <w:rFonts w:ascii="Arial Nova" w:eastAsia="Arial Nova" w:hAnsi="Arial Nova" w:cs="Arial Nova"/>
          <w:b/>
          <w:bCs/>
          <w:sz w:val="24"/>
          <w:szCs w:val="24"/>
        </w:rPr>
      </w:pPr>
      <w:r>
        <w:rPr>
          <w:rFonts w:ascii="Arial Nova" w:eastAsia="Arial Nova" w:hAnsi="Arial Nova" w:cs="Arial Nova"/>
          <w:b/>
          <w:bCs/>
          <w:sz w:val="24"/>
          <w:szCs w:val="24"/>
        </w:rPr>
        <w:t>Agitating the Lawless Rabble – a guided walk (</w:t>
      </w:r>
      <w:r w:rsidR="005345FE">
        <w:rPr>
          <w:rFonts w:ascii="Arial Nova" w:eastAsia="Arial Nova" w:hAnsi="Arial Nova" w:cs="Arial Nova"/>
          <w:b/>
          <w:bCs/>
          <w:sz w:val="24"/>
          <w:szCs w:val="24"/>
        </w:rPr>
        <w:t xml:space="preserve">with </w:t>
      </w:r>
      <w:r>
        <w:rPr>
          <w:rFonts w:ascii="Arial Nova" w:eastAsia="Arial Nova" w:hAnsi="Arial Nova" w:cs="Arial Nova"/>
          <w:b/>
          <w:bCs/>
          <w:sz w:val="24"/>
          <w:szCs w:val="24"/>
        </w:rPr>
        <w:t xml:space="preserve">People’s </w:t>
      </w:r>
      <w:proofErr w:type="spellStart"/>
      <w:r>
        <w:rPr>
          <w:rFonts w:ascii="Arial Nova" w:eastAsia="Arial Nova" w:hAnsi="Arial Nova" w:cs="Arial Nova"/>
          <w:b/>
          <w:bCs/>
          <w:sz w:val="24"/>
          <w:szCs w:val="24"/>
        </w:rPr>
        <w:t>Histreh</w:t>
      </w:r>
      <w:proofErr w:type="spellEnd"/>
      <w:r>
        <w:rPr>
          <w:rFonts w:ascii="Arial Nova" w:eastAsia="Arial Nova" w:hAnsi="Arial Nova" w:cs="Arial Nova"/>
          <w:b/>
          <w:bCs/>
          <w:sz w:val="24"/>
          <w:szCs w:val="24"/>
        </w:rPr>
        <w:t>)</w:t>
      </w:r>
    </w:p>
    <w:p w14:paraId="388E140E" w14:textId="41FBAFBB" w:rsidR="00497D23" w:rsidRDefault="00497D23" w:rsidP="6D81AFE4">
      <w:pPr>
        <w:rPr>
          <w:rFonts w:ascii="Arial Nova" w:eastAsia="Arial Nova" w:hAnsi="Arial Nova" w:cs="Arial Nova"/>
          <w:sz w:val="24"/>
          <w:szCs w:val="24"/>
        </w:rPr>
      </w:pPr>
      <w:r>
        <w:rPr>
          <w:rFonts w:ascii="Arial Nova" w:eastAsia="Arial Nova" w:hAnsi="Arial Nova" w:cs="Arial Nova"/>
          <w:sz w:val="24"/>
          <w:szCs w:val="24"/>
        </w:rPr>
        <w:t xml:space="preserve">Starting at the Left Lion (Council House) in Market Square, this guided walk around Nottingham City Centre explores episodes related to Nottingham’s proud tradition of independent bookshops and radical publishing. </w:t>
      </w:r>
      <w:r>
        <w:rPr>
          <w:rFonts w:ascii="Arial Nova" w:eastAsia="Arial Nova" w:hAnsi="Arial Nova" w:cs="Arial Nova"/>
          <w:sz w:val="24"/>
          <w:szCs w:val="24"/>
        </w:rPr>
        <w:br/>
        <w:t xml:space="preserve">Using primary sources, we will listen to the echoes of incredible people’s voices and remember some of their courageous struggles, from Susannah Wright defending her bookshop </w:t>
      </w:r>
      <w:r w:rsidR="005345FE">
        <w:rPr>
          <w:rFonts w:ascii="Arial Nova" w:eastAsia="Arial Nova" w:hAnsi="Arial Nova" w:cs="Arial Nova"/>
          <w:sz w:val="24"/>
          <w:szCs w:val="24"/>
        </w:rPr>
        <w:t>against</w:t>
      </w:r>
      <w:r>
        <w:rPr>
          <w:rFonts w:ascii="Arial Nova" w:eastAsia="Arial Nova" w:hAnsi="Arial Nova" w:cs="Arial Nova"/>
          <w:sz w:val="24"/>
          <w:szCs w:val="24"/>
        </w:rPr>
        <w:t xml:space="preserve"> riled up </w:t>
      </w:r>
      <w:r w:rsidR="005345FE">
        <w:rPr>
          <w:rFonts w:ascii="Arial Nova" w:eastAsia="Arial Nova" w:hAnsi="Arial Nova" w:cs="Arial Nova"/>
          <w:sz w:val="24"/>
          <w:szCs w:val="24"/>
        </w:rPr>
        <w:t>bigots</w:t>
      </w:r>
      <w:r>
        <w:rPr>
          <w:rFonts w:ascii="Arial Nova" w:eastAsia="Arial Nova" w:hAnsi="Arial Nova" w:cs="Arial Nova"/>
          <w:sz w:val="24"/>
          <w:szCs w:val="24"/>
        </w:rPr>
        <w:t xml:space="preserve"> in the 1820s to the community </w:t>
      </w:r>
      <w:r w:rsidR="005345FE">
        <w:rPr>
          <w:rFonts w:ascii="Arial Nova" w:eastAsia="Arial Nova" w:hAnsi="Arial Nova" w:cs="Arial Nova"/>
          <w:sz w:val="24"/>
          <w:szCs w:val="24"/>
        </w:rPr>
        <w:t>papers</w:t>
      </w:r>
      <w:r>
        <w:rPr>
          <w:rFonts w:ascii="Arial Nova" w:eastAsia="Arial Nova" w:hAnsi="Arial Nova" w:cs="Arial Nova"/>
          <w:sz w:val="24"/>
          <w:szCs w:val="24"/>
        </w:rPr>
        <w:t xml:space="preserve"> which </w:t>
      </w:r>
      <w:proofErr w:type="spellStart"/>
      <w:r w:rsidR="005345FE">
        <w:rPr>
          <w:rFonts w:ascii="Arial Nova" w:eastAsia="Arial Nova" w:hAnsi="Arial Nova" w:cs="Arial Nova"/>
          <w:sz w:val="24"/>
          <w:szCs w:val="24"/>
        </w:rPr>
        <w:t>fue</w:t>
      </w:r>
      <w:r>
        <w:rPr>
          <w:rFonts w:ascii="Arial Nova" w:eastAsia="Arial Nova" w:hAnsi="Arial Nova" w:cs="Arial Nova"/>
          <w:sz w:val="24"/>
          <w:szCs w:val="24"/>
        </w:rPr>
        <w:t>lled</w:t>
      </w:r>
      <w:proofErr w:type="spellEnd"/>
      <w:r>
        <w:rPr>
          <w:rFonts w:ascii="Arial Nova" w:eastAsia="Arial Nova" w:hAnsi="Arial Nova" w:cs="Arial Nova"/>
          <w:sz w:val="24"/>
          <w:szCs w:val="24"/>
        </w:rPr>
        <w:t xml:space="preserve"> grassroots resistance to the Po</w:t>
      </w:r>
      <w:r w:rsidR="005345FE">
        <w:rPr>
          <w:rFonts w:ascii="Arial Nova" w:eastAsia="Arial Nova" w:hAnsi="Arial Nova" w:cs="Arial Nova"/>
          <w:sz w:val="24"/>
          <w:szCs w:val="24"/>
        </w:rPr>
        <w:t>ll</w:t>
      </w:r>
      <w:r>
        <w:rPr>
          <w:rFonts w:ascii="Arial Nova" w:eastAsia="Arial Nova" w:hAnsi="Arial Nova" w:cs="Arial Nova"/>
          <w:sz w:val="24"/>
          <w:szCs w:val="24"/>
        </w:rPr>
        <w:t xml:space="preserve"> Tax in the late 1980s and 1990s.</w:t>
      </w:r>
    </w:p>
    <w:p w14:paraId="249866EA" w14:textId="222FBE0C" w:rsidR="00497D23" w:rsidRDefault="00497D23" w:rsidP="6D81AFE4">
      <w:pPr>
        <w:rPr>
          <w:rFonts w:ascii="Arial Nova" w:eastAsia="Arial Nova" w:hAnsi="Arial Nova" w:cs="Arial Nova"/>
          <w:sz w:val="24"/>
          <w:szCs w:val="24"/>
        </w:rPr>
      </w:pPr>
      <w:r>
        <w:rPr>
          <w:rFonts w:ascii="Arial Nova" w:eastAsia="Arial Nova" w:hAnsi="Arial Nova" w:cs="Arial Nova"/>
          <w:sz w:val="24"/>
          <w:szCs w:val="24"/>
        </w:rPr>
        <w:t xml:space="preserve">The walk </w:t>
      </w:r>
      <w:r w:rsidR="005345FE">
        <w:rPr>
          <w:rFonts w:ascii="Arial Nova" w:eastAsia="Arial Nova" w:hAnsi="Arial Nova" w:cs="Arial Nova"/>
          <w:sz w:val="24"/>
          <w:szCs w:val="24"/>
        </w:rPr>
        <w:t xml:space="preserve">lasts about one hour and </w:t>
      </w:r>
      <w:r>
        <w:rPr>
          <w:rFonts w:ascii="Arial Nova" w:eastAsia="Arial Nova" w:hAnsi="Arial Nova" w:cs="Arial Nova"/>
          <w:sz w:val="24"/>
          <w:szCs w:val="24"/>
        </w:rPr>
        <w:t>ends on Heathcoat Street</w:t>
      </w:r>
      <w:r w:rsidR="005345FE">
        <w:rPr>
          <w:rFonts w:ascii="Arial Nova" w:eastAsia="Arial Nova" w:hAnsi="Arial Nova" w:cs="Arial Nova"/>
          <w:sz w:val="24"/>
          <w:szCs w:val="24"/>
        </w:rPr>
        <w:t>. The route is wheelchair accessible but there are some hills along the way.</w:t>
      </w:r>
      <w:r w:rsidR="00FA050A">
        <w:rPr>
          <w:rFonts w:ascii="Arial Nova" w:eastAsia="Arial Nova" w:hAnsi="Arial Nova" w:cs="Arial Nova"/>
          <w:sz w:val="24"/>
          <w:szCs w:val="24"/>
        </w:rPr>
        <w:t xml:space="preserve"> 1pm start.</w:t>
      </w:r>
    </w:p>
    <w:p w14:paraId="05CBF252" w14:textId="77777777" w:rsidR="005345FE" w:rsidRDefault="005345FE" w:rsidP="6D81AFE4">
      <w:pPr>
        <w:rPr>
          <w:rFonts w:ascii="Arial Nova" w:eastAsia="Arial Nova" w:hAnsi="Arial Nova" w:cs="Arial Nova"/>
          <w:sz w:val="24"/>
          <w:szCs w:val="24"/>
        </w:rPr>
      </w:pPr>
    </w:p>
    <w:p w14:paraId="4A00C415" w14:textId="77777777" w:rsidR="006853D5" w:rsidRDefault="006853D5" w:rsidP="6D81AFE4">
      <w:pPr>
        <w:rPr>
          <w:rFonts w:ascii="Arial Nova" w:eastAsia="Arial Nova" w:hAnsi="Arial Nova" w:cs="Arial Nova"/>
          <w:sz w:val="24"/>
          <w:szCs w:val="24"/>
        </w:rPr>
      </w:pPr>
    </w:p>
    <w:p w14:paraId="533987C2" w14:textId="6180AFCE" w:rsidR="005345FE" w:rsidRDefault="005345FE" w:rsidP="6D81AFE4">
      <w:pPr>
        <w:rPr>
          <w:rFonts w:ascii="Arial Nova" w:eastAsia="Arial Nova" w:hAnsi="Arial Nova" w:cs="Arial Nova"/>
          <w:sz w:val="24"/>
          <w:szCs w:val="24"/>
        </w:rPr>
      </w:pPr>
      <w:r w:rsidRPr="00997E32">
        <w:rPr>
          <w:rFonts w:ascii="Arial Nova" w:eastAsia="Arial Nova" w:hAnsi="Arial Nova" w:cs="Arial Nova"/>
          <w:b/>
          <w:bCs/>
          <w:sz w:val="24"/>
          <w:szCs w:val="24"/>
        </w:rPr>
        <w:t>Teaching History in an Age of Climate Crisis</w:t>
      </w:r>
      <w:r>
        <w:rPr>
          <w:rFonts w:ascii="Arial Nova" w:eastAsia="Arial Nova" w:hAnsi="Arial Nova" w:cs="Arial Nova"/>
          <w:sz w:val="24"/>
          <w:szCs w:val="24"/>
        </w:rPr>
        <w:t xml:space="preserve"> with Michael Riley (UCL Institute of Education and former Director of Schools History Project)</w:t>
      </w:r>
      <w:r w:rsidR="00997E32">
        <w:rPr>
          <w:rFonts w:ascii="Arial Nova" w:eastAsia="Arial Nova" w:hAnsi="Arial Nova" w:cs="Arial Nova"/>
          <w:sz w:val="24"/>
          <w:szCs w:val="24"/>
        </w:rPr>
        <w:t xml:space="preserve"> – this will talk place via MS Teams</w:t>
      </w:r>
      <w:r w:rsidR="00FA050A">
        <w:rPr>
          <w:rFonts w:ascii="Arial Nova" w:eastAsia="Arial Nova" w:hAnsi="Arial Nova" w:cs="Arial Nova"/>
          <w:sz w:val="24"/>
          <w:szCs w:val="24"/>
        </w:rPr>
        <w:t xml:space="preserve"> (5.30 to 6.30pm)</w:t>
      </w:r>
    </w:p>
    <w:p w14:paraId="52810FFE" w14:textId="6B7B2BBA" w:rsidR="002F02B1" w:rsidRDefault="006853D5" w:rsidP="6D81AFE4">
      <w:pPr>
        <w:rPr>
          <w:rFonts w:ascii="Arial Nova" w:eastAsia="Arial Nova" w:hAnsi="Arial Nova" w:cs="Arial Nova"/>
          <w:sz w:val="24"/>
          <w:szCs w:val="24"/>
        </w:rPr>
      </w:pPr>
      <w:r w:rsidRPr="006853D5">
        <w:rPr>
          <w:rFonts w:ascii="Arial Nova" w:eastAsia="Arial Nova" w:hAnsi="Arial Nova" w:cs="Arial Nova"/>
          <w:sz w:val="24"/>
          <w:szCs w:val="24"/>
          <w:lang w:val="en-GB"/>
        </w:rPr>
        <w:t>The importance of teaching young people about our planetary crisis is hard to overstate.  This is the defining existential challenge of our time and helping students to understand how we reached this point has relevance of the way we navigate our way out of it.  In this SIG, Michael Riley will draw on his work for UCL’s new Centre for Climate Change and Sustainability Education, considering the potential of history to contribute to young people’s understanding of the planetary crisis and to explore what history teachers can do to adapt their teaching to address their greatest challenge of our times. </w:t>
      </w:r>
    </w:p>
    <w:p w14:paraId="6F1E9FDE" w14:textId="77777777" w:rsidR="006853D5" w:rsidRDefault="006853D5" w:rsidP="6D81AFE4">
      <w:pPr>
        <w:rPr>
          <w:rFonts w:ascii="Arial Nova" w:eastAsia="Arial Nova" w:hAnsi="Arial Nova" w:cs="Arial Nova"/>
          <w:sz w:val="24"/>
          <w:szCs w:val="24"/>
        </w:rPr>
      </w:pPr>
    </w:p>
    <w:p w14:paraId="5226631A" w14:textId="77777777" w:rsidR="006853D5" w:rsidRDefault="006853D5" w:rsidP="6D81AFE4">
      <w:pPr>
        <w:rPr>
          <w:rFonts w:ascii="Arial Nova" w:eastAsia="Arial Nova" w:hAnsi="Arial Nova" w:cs="Arial Nova"/>
          <w:sz w:val="24"/>
          <w:szCs w:val="24"/>
        </w:rPr>
      </w:pPr>
    </w:p>
    <w:p w14:paraId="20D946D8" w14:textId="77777777" w:rsidR="006853D5" w:rsidRDefault="006853D5" w:rsidP="6D81AFE4">
      <w:pPr>
        <w:rPr>
          <w:rFonts w:ascii="Arial Nova" w:eastAsia="Arial Nova" w:hAnsi="Arial Nova" w:cs="Arial Nova"/>
          <w:sz w:val="24"/>
          <w:szCs w:val="24"/>
        </w:rPr>
      </w:pPr>
    </w:p>
    <w:p w14:paraId="1A9DFE98" w14:textId="77777777" w:rsidR="006853D5" w:rsidRPr="00497D23" w:rsidRDefault="006853D5" w:rsidP="6D81AFE4">
      <w:pPr>
        <w:rPr>
          <w:rFonts w:ascii="Arial Nova" w:eastAsia="Arial Nova" w:hAnsi="Arial Nova" w:cs="Arial Nova"/>
          <w:sz w:val="24"/>
          <w:szCs w:val="24"/>
        </w:rPr>
      </w:pPr>
    </w:p>
    <w:p w14:paraId="024DA815" w14:textId="4F0B6860" w:rsidR="02AEB751" w:rsidRDefault="02AEB751" w:rsidP="6D81AFE4">
      <w:pPr>
        <w:rPr>
          <w:rFonts w:ascii="Arial Nova" w:eastAsia="Arial Nova" w:hAnsi="Arial Nova" w:cs="Arial Nova"/>
          <w:b/>
          <w:bCs/>
          <w:sz w:val="24"/>
          <w:szCs w:val="24"/>
        </w:rPr>
      </w:pPr>
      <w:r>
        <w:lastRenderedPageBreak/>
        <w:br/>
      </w:r>
      <w:r w:rsidR="1CCAAF5A" w:rsidRPr="6D81AFE4">
        <w:rPr>
          <w:rFonts w:ascii="Arial Nova" w:eastAsia="Arial Nova" w:hAnsi="Arial Nova" w:cs="Arial Nova"/>
          <w:b/>
          <w:bCs/>
          <w:sz w:val="24"/>
          <w:szCs w:val="24"/>
        </w:rPr>
        <w:t xml:space="preserve">Friday 27 October </w:t>
      </w:r>
      <w:r w:rsidR="00997E32">
        <w:rPr>
          <w:rFonts w:ascii="Arial Nova" w:eastAsia="Arial Nova" w:hAnsi="Arial Nova" w:cs="Arial Nova"/>
          <w:b/>
          <w:bCs/>
          <w:sz w:val="24"/>
          <w:szCs w:val="24"/>
        </w:rPr>
        <w:t>2023</w:t>
      </w:r>
    </w:p>
    <w:p w14:paraId="3449595C" w14:textId="17A02335" w:rsidR="00751D7B" w:rsidRPr="006853D5" w:rsidRDefault="22DFB78F" w:rsidP="6D81AFE4">
      <w:pPr>
        <w:rPr>
          <w:rFonts w:ascii="Arial Nova" w:eastAsia="Arial Nova" w:hAnsi="Arial Nova" w:cs="Arial Nova"/>
          <w:sz w:val="24"/>
          <w:szCs w:val="24"/>
        </w:rPr>
      </w:pPr>
      <w:r w:rsidRPr="6D81AFE4">
        <w:rPr>
          <w:rFonts w:ascii="Arial Nova" w:eastAsia="Arial Nova" w:hAnsi="Arial Nova" w:cs="Arial Nova"/>
          <w:b/>
          <w:bCs/>
          <w:sz w:val="24"/>
          <w:szCs w:val="24"/>
        </w:rPr>
        <w:t>Behind the Scenes at the Manuscripts and Special Collections</w:t>
      </w:r>
      <w:r w:rsidR="00AA4520">
        <w:rPr>
          <w:rFonts w:ascii="Arial Nova" w:eastAsia="Arial Nova" w:hAnsi="Arial Nova" w:cs="Arial Nova"/>
          <w:b/>
          <w:bCs/>
          <w:sz w:val="24"/>
          <w:szCs w:val="24"/>
        </w:rPr>
        <w:t xml:space="preserve"> </w:t>
      </w:r>
      <w:r w:rsidR="00AA4520">
        <w:rPr>
          <w:rFonts w:ascii="Arial Nova" w:eastAsia="Arial Nova" w:hAnsi="Arial Nova" w:cs="Arial Nova"/>
          <w:sz w:val="24"/>
          <w:szCs w:val="24"/>
        </w:rPr>
        <w:t>(11</w:t>
      </w:r>
      <w:r w:rsidR="00FA050A">
        <w:rPr>
          <w:rFonts w:ascii="Arial Nova" w:eastAsia="Arial Nova" w:hAnsi="Arial Nova" w:cs="Arial Nova"/>
          <w:sz w:val="24"/>
          <w:szCs w:val="24"/>
        </w:rPr>
        <w:t xml:space="preserve">am to </w:t>
      </w:r>
      <w:r w:rsidR="00AA4520">
        <w:rPr>
          <w:rFonts w:ascii="Arial Nova" w:eastAsia="Arial Nova" w:hAnsi="Arial Nova" w:cs="Arial Nova"/>
          <w:sz w:val="24"/>
          <w:szCs w:val="24"/>
        </w:rPr>
        <w:t>12</w:t>
      </w:r>
      <w:r w:rsidR="00FA050A">
        <w:rPr>
          <w:rFonts w:ascii="Arial Nova" w:eastAsia="Arial Nova" w:hAnsi="Arial Nova" w:cs="Arial Nova"/>
          <w:sz w:val="24"/>
          <w:szCs w:val="24"/>
        </w:rPr>
        <w:t>noon</w:t>
      </w:r>
      <w:r w:rsidR="00AA4520">
        <w:rPr>
          <w:rFonts w:ascii="Arial Nova" w:eastAsia="Arial Nova" w:hAnsi="Arial Nova" w:cs="Arial Nova"/>
          <w:sz w:val="24"/>
          <w:szCs w:val="24"/>
        </w:rPr>
        <w:t>)</w:t>
      </w:r>
      <w:r w:rsidR="006853D5">
        <w:rPr>
          <w:rFonts w:ascii="Arial Nova" w:eastAsia="Arial Nova" w:hAnsi="Arial Nova" w:cs="Arial Nova"/>
          <w:sz w:val="24"/>
          <w:szCs w:val="24"/>
        </w:rPr>
        <w:br/>
      </w:r>
      <w:r w:rsidR="00997E32" w:rsidRPr="00997E32">
        <w:rPr>
          <w:rFonts w:ascii="Arial Nova" w:eastAsia="Arial Nova" w:hAnsi="Arial Nova" w:cs="Arial Nova"/>
          <w:color w:val="000000" w:themeColor="text1"/>
          <w:sz w:val="24"/>
          <w:szCs w:val="24"/>
        </w:rPr>
        <w:t xml:space="preserve">Join us for a behind-the-scenes tour of Manuscripts and Special Collections at the University of Nottingham to discover our unique holdings. Our store, located in the former Carlton television studios, has over 8 </w:t>
      </w:r>
      <w:proofErr w:type="spellStart"/>
      <w:r w:rsidR="00997E32" w:rsidRPr="00997E32">
        <w:rPr>
          <w:rFonts w:ascii="Arial Nova" w:eastAsia="Arial Nova" w:hAnsi="Arial Nova" w:cs="Arial Nova"/>
          <w:color w:val="000000" w:themeColor="text1"/>
          <w:sz w:val="24"/>
          <w:szCs w:val="24"/>
        </w:rPr>
        <w:t>kilometres</w:t>
      </w:r>
      <w:proofErr w:type="spellEnd"/>
      <w:r w:rsidR="00997E32" w:rsidRPr="00997E32">
        <w:rPr>
          <w:rFonts w:ascii="Arial Nova" w:eastAsia="Arial Nova" w:hAnsi="Arial Nova" w:cs="Arial Nova"/>
          <w:color w:val="000000" w:themeColor="text1"/>
          <w:sz w:val="24"/>
          <w:szCs w:val="24"/>
        </w:rPr>
        <w:t xml:space="preserve"> of shelving and is home to over 3.5 million archive documents and over 80,000 special collections items! In addition to the chance to </w:t>
      </w:r>
      <w:proofErr w:type="gramStart"/>
      <w:r w:rsidR="00997E32" w:rsidRPr="00997E32">
        <w:rPr>
          <w:rFonts w:ascii="Arial Nova" w:eastAsia="Arial Nova" w:hAnsi="Arial Nova" w:cs="Arial Nova"/>
          <w:color w:val="000000" w:themeColor="text1"/>
          <w:sz w:val="24"/>
          <w:szCs w:val="24"/>
        </w:rPr>
        <w:t>take a look</w:t>
      </w:r>
      <w:proofErr w:type="gramEnd"/>
      <w:r w:rsidR="00997E32" w:rsidRPr="00997E32">
        <w:rPr>
          <w:rFonts w:ascii="Arial Nova" w:eastAsia="Arial Nova" w:hAnsi="Arial Nova" w:cs="Arial Nova"/>
          <w:color w:val="000000" w:themeColor="text1"/>
          <w:sz w:val="24"/>
          <w:szCs w:val="24"/>
        </w:rPr>
        <w:t xml:space="preserve"> behind the curtain at the inner workings of our department, you will also be able to view a pop-up exhibition of some of the jewels in our collections: a selection of unique treasures relating to the history of Nottinghamshire</w:t>
      </w:r>
      <w:r w:rsidR="00AA4520">
        <w:rPr>
          <w:rFonts w:ascii="Arial Nova" w:eastAsia="Arial Nova" w:hAnsi="Arial Nova" w:cs="Arial Nova"/>
          <w:color w:val="000000" w:themeColor="text1"/>
          <w:sz w:val="24"/>
          <w:szCs w:val="24"/>
        </w:rPr>
        <w:t>.</w:t>
      </w:r>
    </w:p>
    <w:p w14:paraId="3C4F57A5" w14:textId="0550BA18" w:rsidR="002F02B1" w:rsidRPr="00751D7B" w:rsidRDefault="00751D7B" w:rsidP="00751D7B">
      <w:pPr>
        <w:jc w:val="center"/>
        <w:rPr>
          <w:rFonts w:ascii="Arial Nova" w:eastAsia="Arial Nova" w:hAnsi="Arial Nova" w:cs="Arial Nova"/>
          <w:b/>
          <w:bCs/>
          <w:color w:val="000000" w:themeColor="text1"/>
          <w:sz w:val="24"/>
          <w:szCs w:val="24"/>
        </w:rPr>
      </w:pPr>
      <w:r>
        <w:rPr>
          <w:rFonts w:ascii="Arial Nova" w:eastAsia="Arial Nova" w:hAnsi="Arial Nova" w:cs="Arial Nova"/>
          <w:b/>
          <w:bCs/>
          <w:noProof/>
          <w:color w:val="000000" w:themeColor="text1"/>
          <w:sz w:val="24"/>
          <w:szCs w:val="24"/>
        </w:rPr>
        <w:drawing>
          <wp:inline distT="0" distB="0" distL="0" distR="0" wp14:anchorId="66C231B6" wp14:editId="4A00ADB5">
            <wp:extent cx="4297821" cy="3661049"/>
            <wp:effectExtent l="0" t="0" r="0" b="0"/>
            <wp:docPr id="1126339611" name="Picture 3" descr="A map of england with different colored bord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339611" name="Picture 3" descr="A map of england with different colored borders&#10;&#10;Description automatically generated with medium confidenc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15556" cy="3676156"/>
                    </a:xfrm>
                    <a:prstGeom prst="rect">
                      <a:avLst/>
                    </a:prstGeom>
                  </pic:spPr>
                </pic:pic>
              </a:graphicData>
            </a:graphic>
          </wp:inline>
        </w:drawing>
      </w:r>
    </w:p>
    <w:p w14:paraId="1AD4C627" w14:textId="51D89470" w:rsidR="00AA4520" w:rsidRPr="002F02B1" w:rsidRDefault="002F02B1" w:rsidP="002F02B1">
      <w:pPr>
        <w:jc w:val="center"/>
        <w:rPr>
          <w:rFonts w:ascii="Arial Nova" w:eastAsia="Arial Nova" w:hAnsi="Arial Nova" w:cs="Arial Nova"/>
          <w:sz w:val="24"/>
          <w:szCs w:val="24"/>
        </w:rPr>
      </w:pPr>
      <w:r>
        <w:rPr>
          <w:rFonts w:ascii="Arial Nova" w:eastAsia="Arial Nova" w:hAnsi="Arial Nova" w:cs="Arial Nova"/>
          <w:sz w:val="24"/>
          <w:szCs w:val="24"/>
        </w:rPr>
        <w:t>Map of the County of Nottingham by John Speed (1610), courtesy of Manuscripts and Special Collections, Kings Meadow Campus, University of Nottingham (Not 1.B8.C76)</w:t>
      </w:r>
    </w:p>
    <w:p w14:paraId="2CA41A85" w14:textId="2C066B8B" w:rsidR="02AEB751" w:rsidRDefault="1CCAAF5A" w:rsidP="6D81AFE4">
      <w:pPr>
        <w:rPr>
          <w:rFonts w:ascii="Arial Nova" w:eastAsia="Arial Nova" w:hAnsi="Arial Nova" w:cs="Arial Nova"/>
          <w:b/>
          <w:bCs/>
          <w:sz w:val="24"/>
          <w:szCs w:val="24"/>
        </w:rPr>
      </w:pPr>
      <w:r w:rsidRPr="6D81AFE4">
        <w:rPr>
          <w:rFonts w:ascii="Arial Nova" w:eastAsia="Arial Nova" w:hAnsi="Arial Nova" w:cs="Arial Nova"/>
          <w:b/>
          <w:bCs/>
          <w:sz w:val="24"/>
          <w:szCs w:val="24"/>
        </w:rPr>
        <w:lastRenderedPageBreak/>
        <w:t>Saturday 28 October</w:t>
      </w:r>
      <w:r w:rsidR="00AA4520">
        <w:rPr>
          <w:rFonts w:ascii="Arial Nova" w:eastAsia="Arial Nova" w:hAnsi="Arial Nova" w:cs="Arial Nova"/>
          <w:b/>
          <w:bCs/>
          <w:sz w:val="24"/>
          <w:szCs w:val="24"/>
        </w:rPr>
        <w:t xml:space="preserve"> 2023</w:t>
      </w:r>
    </w:p>
    <w:p w14:paraId="0D4ACA9D" w14:textId="1EC33C84" w:rsidR="00AA4520" w:rsidRPr="00AA4520" w:rsidRDefault="50232EC7" w:rsidP="726D3C5C">
      <w:pPr>
        <w:rPr>
          <w:rFonts w:ascii="Arial Nova" w:eastAsia="Arial Nova" w:hAnsi="Arial Nova" w:cs="Arial Nova"/>
          <w:sz w:val="24"/>
          <w:szCs w:val="24"/>
        </w:rPr>
      </w:pPr>
      <w:r w:rsidRPr="726D3C5C">
        <w:rPr>
          <w:rFonts w:ascii="Arial Nova" w:eastAsia="Arial Nova" w:hAnsi="Arial Nova" w:cs="Arial Nova"/>
          <w:b/>
          <w:bCs/>
          <w:sz w:val="24"/>
          <w:szCs w:val="24"/>
        </w:rPr>
        <w:t>Local History Seminar</w:t>
      </w:r>
      <w:r w:rsidR="4DE133DF" w:rsidRPr="726D3C5C">
        <w:rPr>
          <w:rFonts w:ascii="Arial Nova" w:eastAsia="Arial Nova" w:hAnsi="Arial Nova" w:cs="Arial Nova"/>
          <w:b/>
          <w:bCs/>
          <w:sz w:val="24"/>
          <w:szCs w:val="24"/>
        </w:rPr>
        <w:t xml:space="preserve"> </w:t>
      </w:r>
      <w:r w:rsidR="4DE133DF" w:rsidRPr="00AA4520">
        <w:rPr>
          <w:rFonts w:ascii="Arial Nova" w:eastAsia="Arial Nova" w:hAnsi="Arial Nova" w:cs="Arial Nova"/>
          <w:sz w:val="24"/>
          <w:szCs w:val="24"/>
        </w:rPr>
        <w:t>(10</w:t>
      </w:r>
      <w:r w:rsidR="00FA050A">
        <w:rPr>
          <w:rFonts w:ascii="Arial Nova" w:eastAsia="Arial Nova" w:hAnsi="Arial Nova" w:cs="Arial Nova"/>
          <w:sz w:val="24"/>
          <w:szCs w:val="24"/>
        </w:rPr>
        <w:t xml:space="preserve">am to </w:t>
      </w:r>
      <w:r w:rsidR="4DE133DF" w:rsidRPr="00AA4520">
        <w:rPr>
          <w:rFonts w:ascii="Arial Nova" w:eastAsia="Arial Nova" w:hAnsi="Arial Nova" w:cs="Arial Nova"/>
          <w:sz w:val="24"/>
          <w:szCs w:val="24"/>
        </w:rPr>
        <w:t>12</w:t>
      </w:r>
      <w:r w:rsidR="00FA050A">
        <w:rPr>
          <w:rFonts w:ascii="Arial Nova" w:eastAsia="Arial Nova" w:hAnsi="Arial Nova" w:cs="Arial Nova"/>
          <w:sz w:val="24"/>
          <w:szCs w:val="24"/>
        </w:rPr>
        <w:t>.</w:t>
      </w:r>
      <w:r w:rsidR="00AA4520" w:rsidRPr="00AA4520">
        <w:rPr>
          <w:rFonts w:ascii="Arial Nova" w:eastAsia="Arial Nova" w:hAnsi="Arial Nova" w:cs="Arial Nova"/>
          <w:sz w:val="24"/>
          <w:szCs w:val="24"/>
        </w:rPr>
        <w:t>3</w:t>
      </w:r>
      <w:r w:rsidR="12F90E0B" w:rsidRPr="00AA4520">
        <w:rPr>
          <w:rFonts w:ascii="Arial Nova" w:eastAsia="Arial Nova" w:hAnsi="Arial Nova" w:cs="Arial Nova"/>
          <w:sz w:val="24"/>
          <w:szCs w:val="24"/>
        </w:rPr>
        <w:t>0</w:t>
      </w:r>
      <w:r w:rsidR="00FA050A">
        <w:rPr>
          <w:rFonts w:ascii="Arial Nova" w:eastAsia="Arial Nova" w:hAnsi="Arial Nova" w:cs="Arial Nova"/>
          <w:sz w:val="24"/>
          <w:szCs w:val="24"/>
        </w:rPr>
        <w:t xml:space="preserve"> noon</w:t>
      </w:r>
      <w:r w:rsidR="4DE133DF" w:rsidRPr="00AA4520">
        <w:rPr>
          <w:rFonts w:ascii="Arial Nova" w:eastAsia="Arial Nova" w:hAnsi="Arial Nova" w:cs="Arial Nova"/>
          <w:sz w:val="24"/>
          <w:szCs w:val="24"/>
        </w:rPr>
        <w:t>)</w:t>
      </w:r>
    </w:p>
    <w:p w14:paraId="09A7AF9B" w14:textId="7E092C46" w:rsidR="00AA4520" w:rsidRDefault="00AA4520" w:rsidP="6D81AFE4">
      <w:pPr>
        <w:rPr>
          <w:rFonts w:ascii="Arial Nova" w:eastAsia="Arial Nova" w:hAnsi="Arial Nova" w:cs="Arial Nova"/>
          <w:sz w:val="24"/>
          <w:szCs w:val="24"/>
        </w:rPr>
      </w:pPr>
      <w:r>
        <w:rPr>
          <w:rFonts w:ascii="Arial Nova" w:eastAsia="Arial Nova" w:hAnsi="Arial Nova" w:cs="Arial Nova"/>
          <w:sz w:val="24"/>
          <w:szCs w:val="24"/>
        </w:rPr>
        <w:t>Join us for two fascinating talks:</w:t>
      </w:r>
      <w:r w:rsidR="4F094318">
        <w:br/>
      </w:r>
      <w:r w:rsidR="6BCB3D12" w:rsidRPr="0083067E">
        <w:rPr>
          <w:rFonts w:ascii="Arial Nova" w:eastAsia="Arial Nova" w:hAnsi="Arial Nova" w:cs="Arial Nova"/>
          <w:b/>
          <w:bCs/>
          <w:sz w:val="24"/>
          <w:szCs w:val="24"/>
        </w:rPr>
        <w:t>‘Four Lords (plus Ladies) and their ‘improvements’ to Wollaton Park in the eighteenth century’</w:t>
      </w:r>
      <w:r w:rsidR="6BCB3D12" w:rsidRPr="726D3C5C">
        <w:rPr>
          <w:rFonts w:ascii="Arial Nova" w:eastAsia="Arial Nova" w:hAnsi="Arial Nova" w:cs="Arial Nova"/>
          <w:sz w:val="24"/>
          <w:szCs w:val="24"/>
        </w:rPr>
        <w:t xml:space="preserve"> </w:t>
      </w:r>
      <w:r>
        <w:rPr>
          <w:rFonts w:ascii="Arial Nova" w:eastAsia="Arial Nova" w:hAnsi="Arial Nova" w:cs="Arial Nova"/>
          <w:sz w:val="24"/>
          <w:szCs w:val="24"/>
        </w:rPr>
        <w:t xml:space="preserve">- </w:t>
      </w:r>
      <w:r w:rsidR="6BCB3D12" w:rsidRPr="726D3C5C">
        <w:rPr>
          <w:rFonts w:ascii="Arial Nova" w:eastAsia="Arial Nova" w:hAnsi="Arial Nova" w:cs="Arial Nova"/>
          <w:sz w:val="24"/>
          <w:szCs w:val="24"/>
        </w:rPr>
        <w:t>Megan Doole.</w:t>
      </w:r>
      <w:r w:rsidR="0083067E">
        <w:rPr>
          <w:rFonts w:ascii="Arial Nova" w:eastAsia="Arial Nova" w:hAnsi="Arial Nova" w:cs="Arial Nova"/>
          <w:sz w:val="24"/>
          <w:szCs w:val="24"/>
        </w:rPr>
        <w:br/>
      </w:r>
      <w:r w:rsidR="5FF10B16" w:rsidRPr="726D3C5C">
        <w:rPr>
          <w:rFonts w:ascii="Arial Nova" w:eastAsia="Arial Nova" w:hAnsi="Arial Nova" w:cs="Arial Nova"/>
          <w:sz w:val="24"/>
          <w:szCs w:val="24"/>
        </w:rPr>
        <w:t xml:space="preserve">Little has been known about any physical alterations made at Wollaton by the Willoughby family in the eighteenth century. A current History PhD research project has used the Middleton Collection at the University of Nottingham Archives to fill in some of the gaps and increase understanding of existing knowledge. Some of the project's findings will be discussed in this short talk. Project funded by Midlands3Cities/AHRC in partnership with Nottingham City Museums.  </w:t>
      </w:r>
    </w:p>
    <w:p w14:paraId="4139E339" w14:textId="4BABBDC5" w:rsidR="00AA4520" w:rsidRPr="00AA4520" w:rsidRDefault="00AA4520" w:rsidP="00AA4520">
      <w:pPr>
        <w:rPr>
          <w:rFonts w:ascii="Arial Nova" w:eastAsia="Arial Nova" w:hAnsi="Arial Nova" w:cs="Arial Nova"/>
          <w:sz w:val="24"/>
          <w:szCs w:val="24"/>
        </w:rPr>
      </w:pPr>
      <w:r w:rsidRPr="0083067E">
        <w:rPr>
          <w:rFonts w:ascii="Arial Nova" w:eastAsia="Arial Nova" w:hAnsi="Arial Nova" w:cs="Arial Nova"/>
          <w:b/>
          <w:bCs/>
          <w:sz w:val="24"/>
          <w:szCs w:val="24"/>
        </w:rPr>
        <w:t>‘</w:t>
      </w:r>
      <w:r w:rsidRPr="00AA4520">
        <w:rPr>
          <w:rFonts w:ascii="Arial Nova" w:eastAsia="Arial Nova" w:hAnsi="Arial Nova" w:cs="Arial Nova"/>
          <w:b/>
          <w:bCs/>
          <w:sz w:val="24"/>
          <w:szCs w:val="24"/>
        </w:rPr>
        <w:t>“Wiping out a little disgrace”: The origins of Nottingham Castle Museum</w:t>
      </w:r>
      <w:r w:rsidRPr="0083067E">
        <w:rPr>
          <w:rFonts w:ascii="Arial Nova" w:eastAsia="Arial Nova" w:hAnsi="Arial Nova" w:cs="Arial Nova"/>
          <w:b/>
          <w:bCs/>
          <w:sz w:val="24"/>
          <w:szCs w:val="24"/>
        </w:rPr>
        <w:t>’</w:t>
      </w:r>
      <w:r>
        <w:rPr>
          <w:rFonts w:ascii="Arial Nova" w:eastAsia="Arial Nova" w:hAnsi="Arial Nova" w:cs="Arial Nova"/>
          <w:sz w:val="24"/>
          <w:szCs w:val="24"/>
        </w:rPr>
        <w:t xml:space="preserve"> – Frances Potts </w:t>
      </w:r>
      <w:r w:rsidR="0083067E">
        <w:rPr>
          <w:rFonts w:ascii="Arial Nova" w:eastAsia="Arial Nova" w:hAnsi="Arial Nova" w:cs="Arial Nova"/>
          <w:sz w:val="24"/>
          <w:szCs w:val="24"/>
        </w:rPr>
        <w:br/>
      </w:r>
      <w:r w:rsidRPr="00AA4520">
        <w:rPr>
          <w:rFonts w:ascii="Arial Nova" w:eastAsia="Arial Nova" w:hAnsi="Arial Nova" w:cs="Arial Nova"/>
          <w:sz w:val="24"/>
          <w:szCs w:val="24"/>
        </w:rPr>
        <w:t>Nottingham Castle Museum opened in 1878 but its history goes back long before this date. This talk will explore Nottingham’s relationship with its museums, the influence of London in establishing Nottingham Castle Museum and how the Castle went from a burnt-out ruin to “a temple to the muses”. </w:t>
      </w:r>
    </w:p>
    <w:p w14:paraId="4294D9AB" w14:textId="6B45E814" w:rsidR="4F094318" w:rsidRDefault="4F094318" w:rsidP="6D81AFE4">
      <w:pPr>
        <w:rPr>
          <w:rFonts w:ascii="Arial Nova" w:eastAsia="Arial Nova" w:hAnsi="Arial Nova" w:cs="Arial Nova"/>
          <w:b/>
          <w:bCs/>
          <w:sz w:val="24"/>
          <w:szCs w:val="24"/>
        </w:rPr>
      </w:pPr>
      <w:r>
        <w:br/>
      </w:r>
      <w:r w:rsidR="6657A17A" w:rsidRPr="726D3C5C">
        <w:rPr>
          <w:rFonts w:ascii="Arial Nova" w:eastAsia="Arial Nova" w:hAnsi="Arial Nova" w:cs="Arial Nova"/>
          <w:sz w:val="24"/>
          <w:szCs w:val="24"/>
        </w:rPr>
        <w:t xml:space="preserve">Location: </w:t>
      </w:r>
      <w:r w:rsidR="0C201776" w:rsidRPr="726D3C5C">
        <w:rPr>
          <w:rFonts w:ascii="Arial Nova" w:eastAsia="Arial Nova" w:hAnsi="Arial Nova" w:cs="Arial Nova"/>
          <w:sz w:val="24"/>
          <w:szCs w:val="24"/>
        </w:rPr>
        <w:t xml:space="preserve">A18-A19 Lenton Grove, University Park Campus, University of Nottingham </w:t>
      </w:r>
      <w:r>
        <w:br/>
      </w:r>
      <w:r w:rsidR="1EA3D978" w:rsidRPr="726D3C5C">
        <w:rPr>
          <w:rFonts w:ascii="Arial Nova" w:eastAsia="Arial Nova" w:hAnsi="Arial Nova" w:cs="Arial Nova"/>
          <w:sz w:val="24"/>
          <w:szCs w:val="24"/>
        </w:rPr>
        <w:t>(marked number 5 on campus maps, near West Entrance)</w:t>
      </w:r>
    </w:p>
    <w:p w14:paraId="5720AB82" w14:textId="77777777" w:rsidR="008A6E12" w:rsidRDefault="008A6E12" w:rsidP="6D81AFE4">
      <w:pPr>
        <w:rPr>
          <w:rFonts w:ascii="Arial Nova" w:eastAsia="Arial Nova" w:hAnsi="Arial Nova" w:cs="Arial Nova"/>
          <w:b/>
          <w:bCs/>
          <w:sz w:val="24"/>
          <w:szCs w:val="24"/>
        </w:rPr>
      </w:pPr>
    </w:p>
    <w:p w14:paraId="7C97DCDB" w14:textId="77777777" w:rsidR="0083067E" w:rsidRDefault="0083067E" w:rsidP="6D81AFE4">
      <w:pPr>
        <w:rPr>
          <w:rFonts w:ascii="Arial Nova" w:eastAsia="Arial Nova" w:hAnsi="Arial Nova" w:cs="Arial Nova"/>
          <w:b/>
          <w:bCs/>
          <w:sz w:val="24"/>
          <w:szCs w:val="24"/>
        </w:rPr>
      </w:pPr>
    </w:p>
    <w:p w14:paraId="65EC1DA4" w14:textId="5EE8B1C4" w:rsidR="4F094318" w:rsidRDefault="50232EC7" w:rsidP="6D81AFE4">
      <w:pPr>
        <w:rPr>
          <w:rFonts w:ascii="Arial Nova" w:eastAsia="Arial Nova" w:hAnsi="Arial Nova" w:cs="Arial Nova"/>
          <w:b/>
          <w:bCs/>
          <w:sz w:val="24"/>
          <w:szCs w:val="24"/>
        </w:rPr>
      </w:pPr>
      <w:r w:rsidRPr="726D3C5C">
        <w:rPr>
          <w:rFonts w:ascii="Arial Nova" w:eastAsia="Arial Nova" w:hAnsi="Arial Nova" w:cs="Arial Nova"/>
          <w:b/>
          <w:bCs/>
          <w:sz w:val="24"/>
          <w:szCs w:val="24"/>
        </w:rPr>
        <w:t>Health and Disease in the Medieval Town of Nottingham – a walking tour</w:t>
      </w:r>
      <w:r w:rsidR="4F42FA0D" w:rsidRPr="726D3C5C">
        <w:rPr>
          <w:rFonts w:ascii="Arial Nova" w:eastAsia="Arial Nova" w:hAnsi="Arial Nova" w:cs="Arial Nova"/>
          <w:b/>
          <w:bCs/>
          <w:sz w:val="24"/>
          <w:szCs w:val="24"/>
        </w:rPr>
        <w:t xml:space="preserve"> with Dr Chris King</w:t>
      </w:r>
      <w:r w:rsidR="251B7585" w:rsidRPr="726D3C5C">
        <w:rPr>
          <w:rFonts w:ascii="Arial Nova" w:eastAsia="Arial Nova" w:hAnsi="Arial Nova" w:cs="Arial Nova"/>
          <w:b/>
          <w:bCs/>
          <w:sz w:val="24"/>
          <w:szCs w:val="24"/>
        </w:rPr>
        <w:t xml:space="preserve"> (</w:t>
      </w:r>
      <w:r w:rsidR="4A49BF58" w:rsidRPr="726D3C5C">
        <w:rPr>
          <w:rFonts w:ascii="Arial Nova" w:eastAsia="Arial Nova" w:hAnsi="Arial Nova" w:cs="Arial Nova"/>
          <w:b/>
          <w:bCs/>
          <w:sz w:val="24"/>
          <w:szCs w:val="24"/>
        </w:rPr>
        <w:t>1</w:t>
      </w:r>
      <w:r w:rsidR="00FA050A">
        <w:rPr>
          <w:rFonts w:ascii="Arial Nova" w:eastAsia="Arial Nova" w:hAnsi="Arial Nova" w:cs="Arial Nova"/>
          <w:b/>
          <w:bCs/>
          <w:sz w:val="24"/>
          <w:szCs w:val="24"/>
        </w:rPr>
        <w:t>.</w:t>
      </w:r>
      <w:r w:rsidR="251B7585" w:rsidRPr="726D3C5C">
        <w:rPr>
          <w:rFonts w:ascii="Arial Nova" w:eastAsia="Arial Nova" w:hAnsi="Arial Nova" w:cs="Arial Nova"/>
          <w:b/>
          <w:bCs/>
          <w:sz w:val="24"/>
          <w:szCs w:val="24"/>
        </w:rPr>
        <w:t>30</w:t>
      </w:r>
      <w:r w:rsidR="7D98BC50" w:rsidRPr="726D3C5C">
        <w:rPr>
          <w:rFonts w:ascii="Arial Nova" w:eastAsia="Arial Nova" w:hAnsi="Arial Nova" w:cs="Arial Nova"/>
          <w:b/>
          <w:bCs/>
          <w:sz w:val="24"/>
          <w:szCs w:val="24"/>
        </w:rPr>
        <w:t>pm</w:t>
      </w:r>
      <w:r w:rsidR="251B7585" w:rsidRPr="726D3C5C">
        <w:rPr>
          <w:rFonts w:ascii="Arial Nova" w:eastAsia="Arial Nova" w:hAnsi="Arial Nova" w:cs="Arial Nova"/>
          <w:b/>
          <w:bCs/>
          <w:sz w:val="24"/>
          <w:szCs w:val="24"/>
        </w:rPr>
        <w:t xml:space="preserve"> start)</w:t>
      </w:r>
    </w:p>
    <w:p w14:paraId="6FFD8653" w14:textId="6B6789D1" w:rsidR="1D7A604C" w:rsidRDefault="1D7A604C" w:rsidP="6D81AFE4">
      <w:pPr>
        <w:rPr>
          <w:rFonts w:ascii="Arial Nova" w:eastAsia="Arial Nova" w:hAnsi="Arial Nova" w:cs="Arial Nova"/>
          <w:sz w:val="24"/>
          <w:szCs w:val="24"/>
        </w:rPr>
      </w:pPr>
      <w:r w:rsidRPr="6D81AFE4">
        <w:rPr>
          <w:rFonts w:ascii="Arial Nova" w:eastAsia="Arial Nova" w:hAnsi="Arial Nova" w:cs="Arial Nova"/>
          <w:sz w:val="24"/>
          <w:szCs w:val="24"/>
        </w:rPr>
        <w:t xml:space="preserve">This walking tour of the medieval streets of Nottingham will take you back in time to explore places of health, </w:t>
      </w:r>
      <w:proofErr w:type="gramStart"/>
      <w:r w:rsidRPr="6D81AFE4">
        <w:rPr>
          <w:rFonts w:ascii="Arial Nova" w:eastAsia="Arial Nova" w:hAnsi="Arial Nova" w:cs="Arial Nova"/>
          <w:sz w:val="24"/>
          <w:szCs w:val="24"/>
        </w:rPr>
        <w:t>illness</w:t>
      </w:r>
      <w:proofErr w:type="gramEnd"/>
      <w:r w:rsidRPr="6D81AFE4">
        <w:rPr>
          <w:rFonts w:ascii="Arial Nova" w:eastAsia="Arial Nova" w:hAnsi="Arial Nova" w:cs="Arial Nova"/>
          <w:sz w:val="24"/>
          <w:szCs w:val="24"/>
        </w:rPr>
        <w:t xml:space="preserve"> and pollution in the pre-modern urban landscape. What was the standard of health and medicine, and where did people go to seek treatment? And were medieval towns </w:t>
      </w:r>
      <w:proofErr w:type="gramStart"/>
      <w:r w:rsidRPr="6D81AFE4">
        <w:rPr>
          <w:rFonts w:ascii="Arial Nova" w:eastAsia="Arial Nova" w:hAnsi="Arial Nova" w:cs="Arial Nova"/>
          <w:sz w:val="24"/>
          <w:szCs w:val="24"/>
        </w:rPr>
        <w:t>really as</w:t>
      </w:r>
      <w:proofErr w:type="gramEnd"/>
      <w:r w:rsidRPr="6D81AFE4">
        <w:rPr>
          <w:rFonts w:ascii="Arial Nova" w:eastAsia="Arial Nova" w:hAnsi="Arial Nova" w:cs="Arial Nova"/>
          <w:sz w:val="24"/>
          <w:szCs w:val="24"/>
        </w:rPr>
        <w:t xml:space="preserve"> dirty and disease-ridden as popular myth would have us believe?</w:t>
      </w:r>
    </w:p>
    <w:p w14:paraId="7E9D8863" w14:textId="1FF89CF9" w:rsidR="0083067E" w:rsidRDefault="6B158966" w:rsidP="6D81AFE4">
      <w:pPr>
        <w:rPr>
          <w:rFonts w:ascii="Arial Nova" w:eastAsia="Arial Nova" w:hAnsi="Arial Nova" w:cs="Arial Nova"/>
          <w:sz w:val="24"/>
          <w:szCs w:val="24"/>
        </w:rPr>
      </w:pPr>
      <w:r w:rsidRPr="726D3C5C">
        <w:rPr>
          <w:rFonts w:ascii="Arial Nova" w:eastAsia="Arial Nova" w:hAnsi="Arial Nova" w:cs="Arial Nova"/>
          <w:sz w:val="24"/>
          <w:szCs w:val="24"/>
        </w:rPr>
        <w:t xml:space="preserve">The tour is approximately 1.5 hours of walking and standing in a city </w:t>
      </w:r>
      <w:proofErr w:type="spellStart"/>
      <w:r w:rsidRPr="726D3C5C">
        <w:rPr>
          <w:rFonts w:ascii="Arial Nova" w:eastAsia="Arial Nova" w:hAnsi="Arial Nova" w:cs="Arial Nova"/>
          <w:sz w:val="24"/>
          <w:szCs w:val="24"/>
        </w:rPr>
        <w:t>centre</w:t>
      </w:r>
      <w:proofErr w:type="spellEnd"/>
      <w:r w:rsidRPr="726D3C5C">
        <w:rPr>
          <w:rFonts w:ascii="Arial Nova" w:eastAsia="Arial Nova" w:hAnsi="Arial Nova" w:cs="Arial Nova"/>
          <w:sz w:val="24"/>
          <w:szCs w:val="24"/>
        </w:rPr>
        <w:t xml:space="preserve"> environment and is suitable for those with moderate levels of fitness or mobility.</w:t>
      </w:r>
      <w:r w:rsidR="02AEB751">
        <w:br/>
      </w:r>
      <w:r w:rsidR="2C759144" w:rsidRPr="726D3C5C">
        <w:rPr>
          <w:rFonts w:ascii="Arial Nova" w:eastAsia="Arial Nova" w:hAnsi="Arial Nova" w:cs="Arial Nova"/>
          <w:sz w:val="24"/>
          <w:szCs w:val="24"/>
        </w:rPr>
        <w:t>Start and end point: the Left Lion in front of the Council House in Old Market Square.</w:t>
      </w:r>
    </w:p>
    <w:p w14:paraId="67D9CEB9" w14:textId="77777777" w:rsidR="0083067E" w:rsidRDefault="0083067E" w:rsidP="6D81AFE4">
      <w:pPr>
        <w:rPr>
          <w:rFonts w:ascii="Arial Nova" w:eastAsia="Arial Nova" w:hAnsi="Arial Nova" w:cs="Arial Nova"/>
          <w:sz w:val="24"/>
          <w:szCs w:val="24"/>
        </w:rPr>
      </w:pPr>
      <w:r>
        <w:rPr>
          <w:rFonts w:ascii="Arial Nova" w:eastAsia="Arial Nova" w:hAnsi="Arial Nova" w:cs="Arial Nova"/>
          <w:sz w:val="24"/>
          <w:szCs w:val="24"/>
        </w:rPr>
        <w:lastRenderedPageBreak/>
        <w:t>In addition, we are pleased to acknowledge our external partnerships during the 2023 History Festival.</w:t>
      </w:r>
    </w:p>
    <w:p w14:paraId="458C2139" w14:textId="091B586C" w:rsidR="0083067E" w:rsidRDefault="0083067E" w:rsidP="6D81AFE4">
      <w:pPr>
        <w:rPr>
          <w:rFonts w:ascii="Arial Nova" w:eastAsia="Arial Nova" w:hAnsi="Arial Nova" w:cs="Arial Nova"/>
          <w:sz w:val="24"/>
          <w:szCs w:val="24"/>
        </w:rPr>
      </w:pPr>
      <w:r>
        <w:rPr>
          <w:rFonts w:ascii="Arial Nova" w:eastAsia="Arial Nova" w:hAnsi="Arial Nova" w:cs="Arial Nova"/>
          <w:sz w:val="24"/>
          <w:szCs w:val="24"/>
        </w:rPr>
        <w:t xml:space="preserve">Hucknall U3A is hosting a talk for their members by Dr Richard Gaunt (Department of History, University of Nottingham): Nottingham Castle: Past, Present – and Future? – where he will discuss his experience as Curator of Rebellion at Nottingham Castle </w:t>
      </w:r>
    </w:p>
    <w:p w14:paraId="09B3EA9D" w14:textId="7923E8A5" w:rsidR="00751D7B" w:rsidRDefault="0083067E" w:rsidP="6D81AFE4">
      <w:pPr>
        <w:rPr>
          <w:rFonts w:ascii="Arial Nova" w:eastAsia="Arial Nova" w:hAnsi="Arial Nova" w:cs="Arial Nova"/>
          <w:sz w:val="24"/>
          <w:szCs w:val="24"/>
        </w:rPr>
      </w:pPr>
      <w:r>
        <w:rPr>
          <w:rFonts w:ascii="Arial Nova" w:eastAsia="Arial Nova" w:hAnsi="Arial Nova" w:cs="Arial Nova"/>
          <w:sz w:val="24"/>
          <w:szCs w:val="24"/>
        </w:rPr>
        <w:t>The WI Nottinghamshire is hosting a talk by Dr Charlotte May (University of Nottingham) on the Caves of Nottingham. This is open to non-members. Thursday 26 October</w:t>
      </w:r>
      <w:r w:rsidR="00F71211">
        <w:rPr>
          <w:rFonts w:ascii="Arial Nova" w:eastAsia="Arial Nova" w:hAnsi="Arial Nova" w:cs="Arial Nova"/>
          <w:sz w:val="24"/>
          <w:szCs w:val="24"/>
        </w:rPr>
        <w:t xml:space="preserve"> 2-4pm at Oxton Village Hall, Main Street, Oxton</w:t>
      </w:r>
      <w:r w:rsidR="00751D7B">
        <w:rPr>
          <w:rFonts w:ascii="Arial Nova" w:eastAsia="Arial Nova" w:hAnsi="Arial Nova" w:cs="Arial Nova"/>
          <w:sz w:val="24"/>
          <w:szCs w:val="24"/>
        </w:rPr>
        <w:t>, NG25 0SA</w:t>
      </w:r>
      <w:r w:rsidR="00D52BDB">
        <w:rPr>
          <w:rFonts w:ascii="Arial Nova" w:eastAsia="Arial Nova" w:hAnsi="Arial Nova" w:cs="Arial Nova"/>
          <w:sz w:val="24"/>
          <w:szCs w:val="24"/>
        </w:rPr>
        <w:t>.</w:t>
      </w:r>
      <w:r w:rsidR="00751D7B">
        <w:rPr>
          <w:rFonts w:ascii="Arial Nova" w:eastAsia="Arial Nova" w:hAnsi="Arial Nova" w:cs="Arial Nova"/>
          <w:sz w:val="24"/>
          <w:szCs w:val="24"/>
        </w:rPr>
        <w:t xml:space="preserve"> Unlike the main events, there is a charge for this event run by the WI. Price is £7.00 with refreshments (closing date 16 October to book tickets) – all proceeds go to Federation funds. To book tickets please contact Nottingham Federation of Wis, Trent Bridge House, </w:t>
      </w:r>
      <w:proofErr w:type="spellStart"/>
      <w:r w:rsidR="00751D7B">
        <w:rPr>
          <w:rFonts w:ascii="Arial Nova" w:eastAsia="Arial Nova" w:hAnsi="Arial Nova" w:cs="Arial Nova"/>
          <w:sz w:val="24"/>
          <w:szCs w:val="24"/>
        </w:rPr>
        <w:t>Beastmarket</w:t>
      </w:r>
      <w:proofErr w:type="spellEnd"/>
      <w:r w:rsidR="00751D7B">
        <w:rPr>
          <w:rFonts w:ascii="Arial Nova" w:eastAsia="Arial Nova" w:hAnsi="Arial Nova" w:cs="Arial Nova"/>
          <w:sz w:val="24"/>
          <w:szCs w:val="24"/>
        </w:rPr>
        <w:t xml:space="preserve"> Hill, Newark, NG24 1BN with contact name, </w:t>
      </w:r>
      <w:proofErr w:type="gramStart"/>
      <w:r w:rsidR="00751D7B">
        <w:rPr>
          <w:rFonts w:ascii="Arial Nova" w:eastAsia="Arial Nova" w:hAnsi="Arial Nova" w:cs="Arial Nova"/>
          <w:sz w:val="24"/>
          <w:szCs w:val="24"/>
        </w:rPr>
        <w:t>email</w:t>
      </w:r>
      <w:proofErr w:type="gramEnd"/>
      <w:r w:rsidR="00751D7B">
        <w:rPr>
          <w:rFonts w:ascii="Arial Nova" w:eastAsia="Arial Nova" w:hAnsi="Arial Nova" w:cs="Arial Nova"/>
          <w:sz w:val="24"/>
          <w:szCs w:val="24"/>
        </w:rPr>
        <w:t xml:space="preserve"> and address (if tickets are to be posted out). Pay by cheque: payable to Notts Fed of Wis and sent to above address.</w:t>
      </w:r>
      <w:r w:rsidR="00751D7B">
        <w:rPr>
          <w:rFonts w:ascii="Arial Nova" w:eastAsia="Arial Nova" w:hAnsi="Arial Nova" w:cs="Arial Nova"/>
          <w:sz w:val="24"/>
          <w:szCs w:val="24"/>
        </w:rPr>
        <w:br/>
        <w:t>Pay by BACS: use ref BT027 – bank details: Virgin Money, Sort Code: 05 06 22, Account Number: 50342581; Account Name: Notts Fed WI Reg.</w:t>
      </w:r>
    </w:p>
    <w:p w14:paraId="2EF69170" w14:textId="4436359F" w:rsidR="002F02B1" w:rsidRDefault="00D52BDB" w:rsidP="6D81AFE4">
      <w:pPr>
        <w:rPr>
          <w:rFonts w:ascii="Arial Nova" w:eastAsia="Arial Nova" w:hAnsi="Arial Nova" w:cs="Arial Nova"/>
          <w:sz w:val="24"/>
          <w:szCs w:val="24"/>
        </w:rPr>
      </w:pPr>
      <w:r>
        <w:rPr>
          <w:rFonts w:ascii="Arial Nova" w:eastAsia="Arial Nova" w:hAnsi="Arial Nova" w:cs="Arial Nova"/>
          <w:sz w:val="24"/>
          <w:szCs w:val="24"/>
        </w:rPr>
        <w:t>We are also working with Nottingham City Council Independent Living Schemes to host sessions delivered by the UoN’s Manuscripts and Special Collections.</w:t>
      </w:r>
    </w:p>
    <w:p w14:paraId="68C7E124" w14:textId="77777777" w:rsidR="00751D7B" w:rsidRDefault="00751D7B" w:rsidP="6D81AFE4">
      <w:pPr>
        <w:rPr>
          <w:rFonts w:ascii="Arial Nova" w:eastAsia="Arial Nova" w:hAnsi="Arial Nova" w:cs="Arial Nova"/>
          <w:sz w:val="24"/>
          <w:szCs w:val="24"/>
        </w:rPr>
      </w:pPr>
    </w:p>
    <w:p w14:paraId="7C4A0406" w14:textId="77777777" w:rsidR="00751D7B" w:rsidRDefault="00751D7B" w:rsidP="6D81AFE4">
      <w:pPr>
        <w:rPr>
          <w:rFonts w:ascii="Arial Nova" w:eastAsia="Arial Nova" w:hAnsi="Arial Nova" w:cs="Arial Nova"/>
          <w:sz w:val="24"/>
          <w:szCs w:val="24"/>
        </w:rPr>
      </w:pPr>
      <w:r>
        <w:rPr>
          <w:rFonts w:ascii="Arial Nova" w:eastAsia="Arial Nova" w:hAnsi="Arial Nova" w:cs="Arial Nova"/>
          <w:sz w:val="24"/>
          <w:szCs w:val="24"/>
        </w:rPr>
        <w:t>With thanks to the School of Humanities, the Department of History, and the Institute of Policy and Engagement for financial support for the History Festival.</w:t>
      </w:r>
    </w:p>
    <w:p w14:paraId="293A834E" w14:textId="77777777" w:rsidR="00F26953" w:rsidRDefault="00751D7B" w:rsidP="00F26953">
      <w:pPr>
        <w:rPr>
          <w:rFonts w:ascii="Arial Nova" w:eastAsia="Arial Nova" w:hAnsi="Arial Nova" w:cs="Arial Nova"/>
          <w:sz w:val="24"/>
          <w:szCs w:val="24"/>
        </w:rPr>
      </w:pPr>
      <w:r>
        <w:rPr>
          <w:rFonts w:ascii="Arial Nova" w:eastAsia="Arial Nova" w:hAnsi="Arial Nova" w:cs="Arial Nova"/>
          <w:sz w:val="24"/>
          <w:szCs w:val="24"/>
        </w:rPr>
        <w:t xml:space="preserve">Thanks also goes to Professor Jeremy Taylor, Head of the Department of History, for supporting the festival, to Dr Sarah Holland, Associate Professor in History, for organizing the Festival, </w:t>
      </w:r>
      <w:r w:rsidR="00F26953">
        <w:rPr>
          <w:rFonts w:ascii="Arial Nova" w:eastAsia="Arial Nova" w:hAnsi="Arial Nova" w:cs="Arial Nova"/>
          <w:sz w:val="24"/>
          <w:szCs w:val="24"/>
        </w:rPr>
        <w:t>Adam Forsey (Humanities Marketing), Sally Nightingale (Institute of Policy and Engagement), colleagues from the Faculty of Arts marketing team and external relations, and the many colleagues and external partners contributing to the 2023 History Festival.</w:t>
      </w:r>
    </w:p>
    <w:p w14:paraId="14313F70" w14:textId="6FC9BBE7" w:rsidR="02AEB751" w:rsidRDefault="02AEB751" w:rsidP="00F26953">
      <w:pPr>
        <w:jc w:val="center"/>
        <w:rPr>
          <w:rFonts w:ascii="Arial Nova" w:eastAsia="Arial Nova" w:hAnsi="Arial Nova" w:cs="Arial Nova"/>
          <w:sz w:val="24"/>
          <w:szCs w:val="24"/>
        </w:rPr>
      </w:pPr>
      <w:r>
        <w:lastRenderedPageBreak/>
        <w:br/>
      </w:r>
      <w:r w:rsidR="2C759144" w:rsidRPr="726D3C5C">
        <w:rPr>
          <w:rFonts w:ascii="Arial Nova" w:eastAsia="Arial Nova" w:hAnsi="Arial Nova" w:cs="Arial Nova"/>
          <w:sz w:val="24"/>
          <w:szCs w:val="24"/>
        </w:rPr>
        <w:t xml:space="preserve"> </w:t>
      </w:r>
      <w:r w:rsidR="002F02B1">
        <w:rPr>
          <w:rFonts w:ascii="Arial Nova" w:eastAsia="Arial Nova" w:hAnsi="Arial Nova" w:cs="Arial Nova"/>
          <w:noProof/>
          <w:sz w:val="24"/>
          <w:szCs w:val="24"/>
        </w:rPr>
        <w:drawing>
          <wp:inline distT="0" distB="0" distL="0" distR="0" wp14:anchorId="6CF566D8" wp14:editId="3E9CB116">
            <wp:extent cx="5997387" cy="5638388"/>
            <wp:effectExtent l="0" t="0" r="0" b="635"/>
            <wp:docPr id="1449721108" name="Picture 2" descr="A blue background with white text and orange objec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9721108" name="Picture 2" descr="A blue background with white text and orange objects&#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6017628" cy="5657417"/>
                    </a:xfrm>
                    <a:prstGeom prst="rect">
                      <a:avLst/>
                    </a:prstGeom>
                  </pic:spPr>
                </pic:pic>
              </a:graphicData>
            </a:graphic>
          </wp:inline>
        </w:drawing>
      </w:r>
    </w:p>
    <w:sectPr w:rsidR="02AEB751">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D9095A3" w14:textId="77777777" w:rsidR="00692868" w:rsidRDefault="00692868" w:rsidP="00951ECB">
      <w:pPr>
        <w:spacing w:after="0" w:line="240" w:lineRule="auto"/>
      </w:pPr>
      <w:r>
        <w:separator/>
      </w:r>
    </w:p>
  </w:endnote>
  <w:endnote w:type="continuationSeparator" w:id="0">
    <w:p w14:paraId="3CA195AD" w14:textId="77777777" w:rsidR="00692868" w:rsidRDefault="00692868" w:rsidP="00951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2076F5" w14:textId="77777777" w:rsidR="00692868" w:rsidRDefault="00692868" w:rsidP="00951ECB">
      <w:pPr>
        <w:spacing w:after="0" w:line="240" w:lineRule="auto"/>
      </w:pPr>
      <w:r>
        <w:separator/>
      </w:r>
    </w:p>
  </w:footnote>
  <w:footnote w:type="continuationSeparator" w:id="0">
    <w:p w14:paraId="64095C0D" w14:textId="77777777" w:rsidR="00692868" w:rsidRDefault="00692868" w:rsidP="00951E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5783DBE"/>
    <w:multiLevelType w:val="hybridMultilevel"/>
    <w:tmpl w:val="23921A1A"/>
    <w:lvl w:ilvl="0" w:tplc="A0BA9206">
      <w:start w:val="1"/>
      <w:numFmt w:val="bullet"/>
      <w:lvlText w:val=""/>
      <w:lvlJc w:val="left"/>
      <w:pPr>
        <w:ind w:left="720" w:hanging="360"/>
      </w:pPr>
      <w:rPr>
        <w:rFonts w:ascii="Symbol" w:hAnsi="Symbol" w:hint="default"/>
      </w:rPr>
    </w:lvl>
    <w:lvl w:ilvl="1" w:tplc="83A01F40">
      <w:start w:val="1"/>
      <w:numFmt w:val="bullet"/>
      <w:lvlText w:val="o"/>
      <w:lvlJc w:val="left"/>
      <w:pPr>
        <w:ind w:left="1440" w:hanging="360"/>
      </w:pPr>
      <w:rPr>
        <w:rFonts w:ascii="Courier New" w:hAnsi="Courier New" w:hint="default"/>
      </w:rPr>
    </w:lvl>
    <w:lvl w:ilvl="2" w:tplc="1EFAD5A0">
      <w:start w:val="1"/>
      <w:numFmt w:val="bullet"/>
      <w:lvlText w:val=""/>
      <w:lvlJc w:val="left"/>
      <w:pPr>
        <w:ind w:left="2160" w:hanging="360"/>
      </w:pPr>
      <w:rPr>
        <w:rFonts w:ascii="Wingdings" w:hAnsi="Wingdings" w:hint="default"/>
      </w:rPr>
    </w:lvl>
    <w:lvl w:ilvl="3" w:tplc="0810AB8A">
      <w:start w:val="1"/>
      <w:numFmt w:val="bullet"/>
      <w:lvlText w:val=""/>
      <w:lvlJc w:val="left"/>
      <w:pPr>
        <w:ind w:left="2880" w:hanging="360"/>
      </w:pPr>
      <w:rPr>
        <w:rFonts w:ascii="Symbol" w:hAnsi="Symbol" w:hint="default"/>
      </w:rPr>
    </w:lvl>
    <w:lvl w:ilvl="4" w:tplc="44FA91B0">
      <w:start w:val="1"/>
      <w:numFmt w:val="bullet"/>
      <w:lvlText w:val="o"/>
      <w:lvlJc w:val="left"/>
      <w:pPr>
        <w:ind w:left="3600" w:hanging="360"/>
      </w:pPr>
      <w:rPr>
        <w:rFonts w:ascii="Courier New" w:hAnsi="Courier New" w:hint="default"/>
      </w:rPr>
    </w:lvl>
    <w:lvl w:ilvl="5" w:tplc="7426731C">
      <w:start w:val="1"/>
      <w:numFmt w:val="bullet"/>
      <w:lvlText w:val=""/>
      <w:lvlJc w:val="left"/>
      <w:pPr>
        <w:ind w:left="4320" w:hanging="360"/>
      </w:pPr>
      <w:rPr>
        <w:rFonts w:ascii="Wingdings" w:hAnsi="Wingdings" w:hint="default"/>
      </w:rPr>
    </w:lvl>
    <w:lvl w:ilvl="6" w:tplc="6D62D098">
      <w:start w:val="1"/>
      <w:numFmt w:val="bullet"/>
      <w:lvlText w:val=""/>
      <w:lvlJc w:val="left"/>
      <w:pPr>
        <w:ind w:left="5040" w:hanging="360"/>
      </w:pPr>
      <w:rPr>
        <w:rFonts w:ascii="Symbol" w:hAnsi="Symbol" w:hint="default"/>
      </w:rPr>
    </w:lvl>
    <w:lvl w:ilvl="7" w:tplc="D8B89040">
      <w:start w:val="1"/>
      <w:numFmt w:val="bullet"/>
      <w:lvlText w:val="o"/>
      <w:lvlJc w:val="left"/>
      <w:pPr>
        <w:ind w:left="5760" w:hanging="360"/>
      </w:pPr>
      <w:rPr>
        <w:rFonts w:ascii="Courier New" w:hAnsi="Courier New" w:hint="default"/>
      </w:rPr>
    </w:lvl>
    <w:lvl w:ilvl="8" w:tplc="6052C1F0">
      <w:start w:val="1"/>
      <w:numFmt w:val="bullet"/>
      <w:lvlText w:val=""/>
      <w:lvlJc w:val="left"/>
      <w:pPr>
        <w:ind w:left="6480" w:hanging="360"/>
      </w:pPr>
      <w:rPr>
        <w:rFonts w:ascii="Wingdings" w:hAnsi="Wingdings" w:hint="default"/>
      </w:rPr>
    </w:lvl>
  </w:abstractNum>
  <w:abstractNum w:abstractNumId="1" w15:restartNumberingAfterBreak="0">
    <w:nsid w:val="260EE425"/>
    <w:multiLevelType w:val="hybridMultilevel"/>
    <w:tmpl w:val="1E32BB6E"/>
    <w:lvl w:ilvl="0" w:tplc="DF8802A4">
      <w:start w:val="1"/>
      <w:numFmt w:val="bullet"/>
      <w:lvlText w:val=""/>
      <w:lvlJc w:val="left"/>
      <w:pPr>
        <w:ind w:left="720" w:hanging="360"/>
      </w:pPr>
      <w:rPr>
        <w:rFonts w:ascii="Symbol" w:hAnsi="Symbol" w:hint="default"/>
      </w:rPr>
    </w:lvl>
    <w:lvl w:ilvl="1" w:tplc="C3DEA840">
      <w:start w:val="1"/>
      <w:numFmt w:val="bullet"/>
      <w:lvlText w:val="o"/>
      <w:lvlJc w:val="left"/>
      <w:pPr>
        <w:ind w:left="1440" w:hanging="360"/>
      </w:pPr>
      <w:rPr>
        <w:rFonts w:ascii="Courier New" w:hAnsi="Courier New" w:hint="default"/>
      </w:rPr>
    </w:lvl>
    <w:lvl w:ilvl="2" w:tplc="2CC4ABDA">
      <w:start w:val="1"/>
      <w:numFmt w:val="bullet"/>
      <w:lvlText w:val=""/>
      <w:lvlJc w:val="left"/>
      <w:pPr>
        <w:ind w:left="2160" w:hanging="360"/>
      </w:pPr>
      <w:rPr>
        <w:rFonts w:ascii="Wingdings" w:hAnsi="Wingdings" w:hint="default"/>
      </w:rPr>
    </w:lvl>
    <w:lvl w:ilvl="3" w:tplc="383A5F96">
      <w:start w:val="1"/>
      <w:numFmt w:val="bullet"/>
      <w:lvlText w:val=""/>
      <w:lvlJc w:val="left"/>
      <w:pPr>
        <w:ind w:left="2880" w:hanging="360"/>
      </w:pPr>
      <w:rPr>
        <w:rFonts w:ascii="Symbol" w:hAnsi="Symbol" w:hint="default"/>
      </w:rPr>
    </w:lvl>
    <w:lvl w:ilvl="4" w:tplc="889A1578">
      <w:start w:val="1"/>
      <w:numFmt w:val="bullet"/>
      <w:lvlText w:val="o"/>
      <w:lvlJc w:val="left"/>
      <w:pPr>
        <w:ind w:left="3600" w:hanging="360"/>
      </w:pPr>
      <w:rPr>
        <w:rFonts w:ascii="Courier New" w:hAnsi="Courier New" w:hint="default"/>
      </w:rPr>
    </w:lvl>
    <w:lvl w:ilvl="5" w:tplc="E1BEF2FA">
      <w:start w:val="1"/>
      <w:numFmt w:val="bullet"/>
      <w:lvlText w:val=""/>
      <w:lvlJc w:val="left"/>
      <w:pPr>
        <w:ind w:left="4320" w:hanging="360"/>
      </w:pPr>
      <w:rPr>
        <w:rFonts w:ascii="Wingdings" w:hAnsi="Wingdings" w:hint="default"/>
      </w:rPr>
    </w:lvl>
    <w:lvl w:ilvl="6" w:tplc="052E36D0">
      <w:start w:val="1"/>
      <w:numFmt w:val="bullet"/>
      <w:lvlText w:val=""/>
      <w:lvlJc w:val="left"/>
      <w:pPr>
        <w:ind w:left="5040" w:hanging="360"/>
      </w:pPr>
      <w:rPr>
        <w:rFonts w:ascii="Symbol" w:hAnsi="Symbol" w:hint="default"/>
      </w:rPr>
    </w:lvl>
    <w:lvl w:ilvl="7" w:tplc="35AC916C">
      <w:start w:val="1"/>
      <w:numFmt w:val="bullet"/>
      <w:lvlText w:val="o"/>
      <w:lvlJc w:val="left"/>
      <w:pPr>
        <w:ind w:left="5760" w:hanging="360"/>
      </w:pPr>
      <w:rPr>
        <w:rFonts w:ascii="Courier New" w:hAnsi="Courier New" w:hint="default"/>
      </w:rPr>
    </w:lvl>
    <w:lvl w:ilvl="8" w:tplc="5650C1EE">
      <w:start w:val="1"/>
      <w:numFmt w:val="bullet"/>
      <w:lvlText w:val=""/>
      <w:lvlJc w:val="left"/>
      <w:pPr>
        <w:ind w:left="6480" w:hanging="360"/>
      </w:pPr>
      <w:rPr>
        <w:rFonts w:ascii="Wingdings" w:hAnsi="Wingdings" w:hint="default"/>
      </w:rPr>
    </w:lvl>
  </w:abstractNum>
  <w:num w:numId="1" w16cid:durableId="982349794">
    <w:abstractNumId w:val="1"/>
  </w:num>
  <w:num w:numId="2" w16cid:durableId="159235055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4F0ADFD"/>
    <w:rsid w:val="001C117F"/>
    <w:rsid w:val="00227D31"/>
    <w:rsid w:val="002D1B05"/>
    <w:rsid w:val="002F02B1"/>
    <w:rsid w:val="00300A08"/>
    <w:rsid w:val="00321775"/>
    <w:rsid w:val="00332BCB"/>
    <w:rsid w:val="00432EBD"/>
    <w:rsid w:val="00442C81"/>
    <w:rsid w:val="00475663"/>
    <w:rsid w:val="00497D23"/>
    <w:rsid w:val="004B1C0D"/>
    <w:rsid w:val="005345FE"/>
    <w:rsid w:val="006853D5"/>
    <w:rsid w:val="00692868"/>
    <w:rsid w:val="00751D7B"/>
    <w:rsid w:val="007A3F86"/>
    <w:rsid w:val="008101BE"/>
    <w:rsid w:val="0083067E"/>
    <w:rsid w:val="008435B7"/>
    <w:rsid w:val="008A6E12"/>
    <w:rsid w:val="008C3CC0"/>
    <w:rsid w:val="0094195B"/>
    <w:rsid w:val="00951ECB"/>
    <w:rsid w:val="00997E32"/>
    <w:rsid w:val="009C3DC4"/>
    <w:rsid w:val="009CCE81"/>
    <w:rsid w:val="00A20B27"/>
    <w:rsid w:val="00A25EFC"/>
    <w:rsid w:val="00A34D3B"/>
    <w:rsid w:val="00A757C5"/>
    <w:rsid w:val="00AA4520"/>
    <w:rsid w:val="00AD6D1D"/>
    <w:rsid w:val="00BF5FAD"/>
    <w:rsid w:val="00C68BC7"/>
    <w:rsid w:val="00D52BDB"/>
    <w:rsid w:val="00D761F7"/>
    <w:rsid w:val="00DA39B6"/>
    <w:rsid w:val="00F20E18"/>
    <w:rsid w:val="00F26953"/>
    <w:rsid w:val="00F71211"/>
    <w:rsid w:val="00FA050A"/>
    <w:rsid w:val="0135F4C5"/>
    <w:rsid w:val="01F3123B"/>
    <w:rsid w:val="0219793D"/>
    <w:rsid w:val="02AEB751"/>
    <w:rsid w:val="0365F5C6"/>
    <w:rsid w:val="03F2960F"/>
    <w:rsid w:val="03F95ACD"/>
    <w:rsid w:val="0436D470"/>
    <w:rsid w:val="0489C149"/>
    <w:rsid w:val="0534926D"/>
    <w:rsid w:val="053DFFED"/>
    <w:rsid w:val="06169509"/>
    <w:rsid w:val="063E83D7"/>
    <w:rsid w:val="06772976"/>
    <w:rsid w:val="0744D1FE"/>
    <w:rsid w:val="076E7532"/>
    <w:rsid w:val="07F5A089"/>
    <w:rsid w:val="0814F659"/>
    <w:rsid w:val="0885AAED"/>
    <w:rsid w:val="08FE0E85"/>
    <w:rsid w:val="090A4593"/>
    <w:rsid w:val="0916590A"/>
    <w:rsid w:val="09236DF0"/>
    <w:rsid w:val="09964749"/>
    <w:rsid w:val="0A651BE0"/>
    <w:rsid w:val="0ABF3E51"/>
    <w:rsid w:val="0ACFCA79"/>
    <w:rsid w:val="0BAD4171"/>
    <w:rsid w:val="0BBA7760"/>
    <w:rsid w:val="0BBD4BAF"/>
    <w:rsid w:val="0BF786E9"/>
    <w:rsid w:val="0C201776"/>
    <w:rsid w:val="0C35BE0F"/>
    <w:rsid w:val="0C79567B"/>
    <w:rsid w:val="0CEB5AF3"/>
    <w:rsid w:val="0CFFC4C5"/>
    <w:rsid w:val="0D35C4E2"/>
    <w:rsid w:val="0E12A555"/>
    <w:rsid w:val="0E280286"/>
    <w:rsid w:val="0E292300"/>
    <w:rsid w:val="0E463074"/>
    <w:rsid w:val="0E5D8262"/>
    <w:rsid w:val="0E616C3B"/>
    <w:rsid w:val="0FA0B752"/>
    <w:rsid w:val="10236CF7"/>
    <w:rsid w:val="104A645A"/>
    <w:rsid w:val="107BB3D2"/>
    <w:rsid w:val="10B026EC"/>
    <w:rsid w:val="10DF85B4"/>
    <w:rsid w:val="11952324"/>
    <w:rsid w:val="121FD627"/>
    <w:rsid w:val="12AB0D1A"/>
    <w:rsid w:val="12F90E0B"/>
    <w:rsid w:val="13865DA6"/>
    <w:rsid w:val="1498C959"/>
    <w:rsid w:val="14F7CB49"/>
    <w:rsid w:val="15BE9872"/>
    <w:rsid w:val="15F0B621"/>
    <w:rsid w:val="16103D4A"/>
    <w:rsid w:val="1623AD5F"/>
    <w:rsid w:val="16724004"/>
    <w:rsid w:val="168ABB4A"/>
    <w:rsid w:val="16F52B26"/>
    <w:rsid w:val="178C8682"/>
    <w:rsid w:val="1791422A"/>
    <w:rsid w:val="18A76D49"/>
    <w:rsid w:val="18C4E031"/>
    <w:rsid w:val="18F7C1F9"/>
    <w:rsid w:val="190BD30E"/>
    <w:rsid w:val="19302B16"/>
    <w:rsid w:val="193979D5"/>
    <w:rsid w:val="19B873BD"/>
    <w:rsid w:val="1A41C6B9"/>
    <w:rsid w:val="1A72E219"/>
    <w:rsid w:val="1AF48904"/>
    <w:rsid w:val="1B35D1AD"/>
    <w:rsid w:val="1B78472E"/>
    <w:rsid w:val="1B8205B4"/>
    <w:rsid w:val="1C4AF539"/>
    <w:rsid w:val="1CCAAF5A"/>
    <w:rsid w:val="1D096C43"/>
    <w:rsid w:val="1D4C31B9"/>
    <w:rsid w:val="1D7107EB"/>
    <w:rsid w:val="1D7A604C"/>
    <w:rsid w:val="1DB85700"/>
    <w:rsid w:val="1E3FE0AA"/>
    <w:rsid w:val="1E849258"/>
    <w:rsid w:val="1E9DBAB5"/>
    <w:rsid w:val="1EA3D978"/>
    <w:rsid w:val="1EA4D177"/>
    <w:rsid w:val="1EA717F3"/>
    <w:rsid w:val="1EEA543C"/>
    <w:rsid w:val="1F979867"/>
    <w:rsid w:val="20410D05"/>
    <w:rsid w:val="2055DDDB"/>
    <w:rsid w:val="20A8A8AD"/>
    <w:rsid w:val="20F5EF25"/>
    <w:rsid w:val="22B71355"/>
    <w:rsid w:val="22DFB78F"/>
    <w:rsid w:val="23B01C59"/>
    <w:rsid w:val="23E44561"/>
    <w:rsid w:val="2434A685"/>
    <w:rsid w:val="24F0ADFD"/>
    <w:rsid w:val="25013473"/>
    <w:rsid w:val="251B7585"/>
    <w:rsid w:val="2654EC55"/>
    <w:rsid w:val="26BAB8B0"/>
    <w:rsid w:val="27FF1A6B"/>
    <w:rsid w:val="281D14B1"/>
    <w:rsid w:val="28449CFB"/>
    <w:rsid w:val="286A2BE6"/>
    <w:rsid w:val="28B03C20"/>
    <w:rsid w:val="28D56D3B"/>
    <w:rsid w:val="295CC276"/>
    <w:rsid w:val="29E06D5C"/>
    <w:rsid w:val="2A05AF04"/>
    <w:rsid w:val="2A20A9FF"/>
    <w:rsid w:val="2A74D00B"/>
    <w:rsid w:val="2C139B6D"/>
    <w:rsid w:val="2C759144"/>
    <w:rsid w:val="2CEFB35E"/>
    <w:rsid w:val="2D50B605"/>
    <w:rsid w:val="2DAF6BCE"/>
    <w:rsid w:val="2DB9CC0B"/>
    <w:rsid w:val="2E997BCE"/>
    <w:rsid w:val="2F8CF235"/>
    <w:rsid w:val="2FC30FBD"/>
    <w:rsid w:val="2FD142F5"/>
    <w:rsid w:val="30071525"/>
    <w:rsid w:val="30300C9F"/>
    <w:rsid w:val="30368683"/>
    <w:rsid w:val="30CB6E1F"/>
    <w:rsid w:val="30D08762"/>
    <w:rsid w:val="30FE9EEF"/>
    <w:rsid w:val="31E32D14"/>
    <w:rsid w:val="31FB578B"/>
    <w:rsid w:val="32D8480D"/>
    <w:rsid w:val="33044BE1"/>
    <w:rsid w:val="331805B5"/>
    <w:rsid w:val="3381A3BC"/>
    <w:rsid w:val="33827DE6"/>
    <w:rsid w:val="33BFF789"/>
    <w:rsid w:val="341EAD52"/>
    <w:rsid w:val="34556FDE"/>
    <w:rsid w:val="34DDB3DB"/>
    <w:rsid w:val="351ACDD6"/>
    <w:rsid w:val="357CAAA3"/>
    <w:rsid w:val="35E4923C"/>
    <w:rsid w:val="35E7C9A0"/>
    <w:rsid w:val="36307A86"/>
    <w:rsid w:val="3672ACF6"/>
    <w:rsid w:val="36DCF7ED"/>
    <w:rsid w:val="374943C6"/>
    <w:rsid w:val="377EC3A2"/>
    <w:rsid w:val="3813E43A"/>
    <w:rsid w:val="38A99274"/>
    <w:rsid w:val="38B586B8"/>
    <w:rsid w:val="391C32FE"/>
    <w:rsid w:val="39230FE6"/>
    <w:rsid w:val="395CA92B"/>
    <w:rsid w:val="399D85E2"/>
    <w:rsid w:val="3A48616A"/>
    <w:rsid w:val="3A4BFC10"/>
    <w:rsid w:val="3B36648A"/>
    <w:rsid w:val="3BCB096E"/>
    <w:rsid w:val="3C3025B8"/>
    <w:rsid w:val="3C88E7DE"/>
    <w:rsid w:val="3CA5BF9E"/>
    <w:rsid w:val="3D32719E"/>
    <w:rsid w:val="3D5C5932"/>
    <w:rsid w:val="3D66D9CF"/>
    <w:rsid w:val="3D6E942B"/>
    <w:rsid w:val="3E39EB08"/>
    <w:rsid w:val="3EC8FC6F"/>
    <w:rsid w:val="3FE052F9"/>
    <w:rsid w:val="3FEBFA14"/>
    <w:rsid w:val="4064CCD0"/>
    <w:rsid w:val="409E7A91"/>
    <w:rsid w:val="40A4FBBE"/>
    <w:rsid w:val="410BAE54"/>
    <w:rsid w:val="412744E3"/>
    <w:rsid w:val="418C7DB1"/>
    <w:rsid w:val="41E38E95"/>
    <w:rsid w:val="420C6060"/>
    <w:rsid w:val="437F7953"/>
    <w:rsid w:val="443CBEA2"/>
    <w:rsid w:val="4462C71C"/>
    <w:rsid w:val="449AA712"/>
    <w:rsid w:val="4518376A"/>
    <w:rsid w:val="4528940F"/>
    <w:rsid w:val="4553EE91"/>
    <w:rsid w:val="455D5565"/>
    <w:rsid w:val="45A30F27"/>
    <w:rsid w:val="45D88F03"/>
    <w:rsid w:val="45FAB606"/>
    <w:rsid w:val="46677FA7"/>
    <w:rsid w:val="47297EC0"/>
    <w:rsid w:val="473AEF8B"/>
    <w:rsid w:val="47A75C97"/>
    <w:rsid w:val="47A8C2B7"/>
    <w:rsid w:val="47E95934"/>
    <w:rsid w:val="48BA029F"/>
    <w:rsid w:val="49283939"/>
    <w:rsid w:val="498442A6"/>
    <w:rsid w:val="4A49BF58"/>
    <w:rsid w:val="4A874832"/>
    <w:rsid w:val="4ADB340B"/>
    <w:rsid w:val="4B016A47"/>
    <w:rsid w:val="4B3BEDB5"/>
    <w:rsid w:val="4BBF16CE"/>
    <w:rsid w:val="4C0C3A35"/>
    <w:rsid w:val="4C7ACDBA"/>
    <w:rsid w:val="4D890D11"/>
    <w:rsid w:val="4DCC4C8C"/>
    <w:rsid w:val="4DE133DF"/>
    <w:rsid w:val="4E027457"/>
    <w:rsid w:val="4E033835"/>
    <w:rsid w:val="4E233E17"/>
    <w:rsid w:val="4E999F56"/>
    <w:rsid w:val="4F094318"/>
    <w:rsid w:val="4F2863E4"/>
    <w:rsid w:val="4F42FA0D"/>
    <w:rsid w:val="50232EC7"/>
    <w:rsid w:val="51A6D8F1"/>
    <w:rsid w:val="52A9D134"/>
    <w:rsid w:val="53B234A9"/>
    <w:rsid w:val="53C16037"/>
    <w:rsid w:val="54190C72"/>
    <w:rsid w:val="54712BA0"/>
    <w:rsid w:val="547CF6F5"/>
    <w:rsid w:val="54FFD5B7"/>
    <w:rsid w:val="55724A3F"/>
    <w:rsid w:val="5597CADB"/>
    <w:rsid w:val="55D429AA"/>
    <w:rsid w:val="562465B5"/>
    <w:rsid w:val="562627AC"/>
    <w:rsid w:val="565AE447"/>
    <w:rsid w:val="57208884"/>
    <w:rsid w:val="574CF724"/>
    <w:rsid w:val="5780577E"/>
    <w:rsid w:val="578614CA"/>
    <w:rsid w:val="57BC19A6"/>
    <w:rsid w:val="581CC23E"/>
    <w:rsid w:val="58395F39"/>
    <w:rsid w:val="583B3F57"/>
    <w:rsid w:val="58FC87D3"/>
    <w:rsid w:val="59351A4A"/>
    <w:rsid w:val="599CB933"/>
    <w:rsid w:val="5A750106"/>
    <w:rsid w:val="5AD0EAAB"/>
    <w:rsid w:val="5B3DD593"/>
    <w:rsid w:val="5BD314EC"/>
    <w:rsid w:val="5C10D167"/>
    <w:rsid w:val="5C342895"/>
    <w:rsid w:val="5C42D3C5"/>
    <w:rsid w:val="5C672736"/>
    <w:rsid w:val="5CA95B8D"/>
    <w:rsid w:val="5D351B95"/>
    <w:rsid w:val="5D819C5B"/>
    <w:rsid w:val="5DACA1C8"/>
    <w:rsid w:val="5DC1F62C"/>
    <w:rsid w:val="5DC8AE80"/>
    <w:rsid w:val="5F32CA27"/>
    <w:rsid w:val="5F42F1C6"/>
    <w:rsid w:val="5F566E2A"/>
    <w:rsid w:val="5FCD7E61"/>
    <w:rsid w:val="5FD4CAFD"/>
    <w:rsid w:val="5FE1ED80"/>
    <w:rsid w:val="5FF10B16"/>
    <w:rsid w:val="603C351C"/>
    <w:rsid w:val="610799B8"/>
    <w:rsid w:val="61128321"/>
    <w:rsid w:val="614D873F"/>
    <w:rsid w:val="617A24EF"/>
    <w:rsid w:val="61C7D3DF"/>
    <w:rsid w:val="61DA7813"/>
    <w:rsid w:val="62998455"/>
    <w:rsid w:val="62BE5A87"/>
    <w:rsid w:val="631CFFC2"/>
    <w:rsid w:val="63270293"/>
    <w:rsid w:val="633750FA"/>
    <w:rsid w:val="639AC61D"/>
    <w:rsid w:val="63C2191C"/>
    <w:rsid w:val="63D384D5"/>
    <w:rsid w:val="64C2BD01"/>
    <w:rsid w:val="6598CAE0"/>
    <w:rsid w:val="65B56CD1"/>
    <w:rsid w:val="66347AC6"/>
    <w:rsid w:val="6657A17A"/>
    <w:rsid w:val="6670741C"/>
    <w:rsid w:val="673E99D4"/>
    <w:rsid w:val="67611818"/>
    <w:rsid w:val="67F3E8D5"/>
    <w:rsid w:val="6856501E"/>
    <w:rsid w:val="685856E4"/>
    <w:rsid w:val="68A55617"/>
    <w:rsid w:val="68F5BCA6"/>
    <w:rsid w:val="695E39B5"/>
    <w:rsid w:val="6A2FE888"/>
    <w:rsid w:val="6A412678"/>
    <w:rsid w:val="6A6FC6B8"/>
    <w:rsid w:val="6A7CEBDC"/>
    <w:rsid w:val="6B158966"/>
    <w:rsid w:val="6BCB3D12"/>
    <w:rsid w:val="6BF1263C"/>
    <w:rsid w:val="6CEFFCE8"/>
    <w:rsid w:val="6CF7B744"/>
    <w:rsid w:val="6D81AFE4"/>
    <w:rsid w:val="6D8CF69D"/>
    <w:rsid w:val="6DA41CD2"/>
    <w:rsid w:val="6DED71D3"/>
    <w:rsid w:val="6E7A1DA7"/>
    <w:rsid w:val="6ED18CFD"/>
    <w:rsid w:val="6F28C6FE"/>
    <w:rsid w:val="6F30836B"/>
    <w:rsid w:val="6F894234"/>
    <w:rsid w:val="700CC4CD"/>
    <w:rsid w:val="705C87B7"/>
    <w:rsid w:val="70A96DD5"/>
    <w:rsid w:val="70AF0145"/>
    <w:rsid w:val="71EE2947"/>
    <w:rsid w:val="7236813D"/>
    <w:rsid w:val="724C385D"/>
    <w:rsid w:val="726D3C5C"/>
    <w:rsid w:val="72881026"/>
    <w:rsid w:val="72CBEB0B"/>
    <w:rsid w:val="72D0FFDF"/>
    <w:rsid w:val="73362E8A"/>
    <w:rsid w:val="74B1B728"/>
    <w:rsid w:val="74DCBE8A"/>
    <w:rsid w:val="7583D91F"/>
    <w:rsid w:val="75D4D299"/>
    <w:rsid w:val="75D5C4FD"/>
    <w:rsid w:val="75EC03A6"/>
    <w:rsid w:val="75F079AD"/>
    <w:rsid w:val="764FB745"/>
    <w:rsid w:val="778B9554"/>
    <w:rsid w:val="78BB79E1"/>
    <w:rsid w:val="79E2101D"/>
    <w:rsid w:val="7A22D417"/>
    <w:rsid w:val="7A2B71F5"/>
    <w:rsid w:val="7A2EEF82"/>
    <w:rsid w:val="7A4929C4"/>
    <w:rsid w:val="7B9F3A5E"/>
    <w:rsid w:val="7BCABFE3"/>
    <w:rsid w:val="7C82F313"/>
    <w:rsid w:val="7D2E4932"/>
    <w:rsid w:val="7D82C570"/>
    <w:rsid w:val="7D8B4086"/>
    <w:rsid w:val="7D98BC50"/>
    <w:rsid w:val="7DC87B6E"/>
    <w:rsid w:val="7E0E55B1"/>
    <w:rsid w:val="7F2ABB65"/>
    <w:rsid w:val="7F42A80B"/>
    <w:rsid w:val="7F9D6E62"/>
    <w:rsid w:val="7FAA26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F0ADFD"/>
  <w15:chartTrackingRefBased/>
  <w15:docId w15:val="{4B1CDF4B-57E3-45E1-8771-A250D303B5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UnresolvedMention">
    <w:name w:val="Unresolved Mention"/>
    <w:basedOn w:val="DefaultParagraphFont"/>
    <w:uiPriority w:val="99"/>
    <w:semiHidden/>
    <w:unhideWhenUsed/>
    <w:rsid w:val="00A34D3B"/>
    <w:rPr>
      <w:color w:val="605E5C"/>
      <w:shd w:val="clear" w:color="auto" w:fill="E1DFDD"/>
    </w:rPr>
  </w:style>
  <w:style w:type="paragraph" w:styleId="Header">
    <w:name w:val="header"/>
    <w:basedOn w:val="Normal"/>
    <w:link w:val="HeaderChar"/>
    <w:uiPriority w:val="99"/>
    <w:unhideWhenUsed/>
    <w:rsid w:val="00951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951ECB"/>
  </w:style>
  <w:style w:type="paragraph" w:styleId="Footer">
    <w:name w:val="footer"/>
    <w:basedOn w:val="Normal"/>
    <w:link w:val="FooterChar"/>
    <w:uiPriority w:val="99"/>
    <w:unhideWhenUsed/>
    <w:rsid w:val="00951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951E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3746270">
      <w:bodyDiv w:val="1"/>
      <w:marLeft w:val="0"/>
      <w:marRight w:val="0"/>
      <w:marTop w:val="0"/>
      <w:marBottom w:val="0"/>
      <w:divBdr>
        <w:top w:val="none" w:sz="0" w:space="0" w:color="auto"/>
        <w:left w:val="none" w:sz="0" w:space="0" w:color="auto"/>
        <w:bottom w:val="none" w:sz="0" w:space="0" w:color="auto"/>
        <w:right w:val="none" w:sz="0" w:space="0" w:color="auto"/>
      </w:divBdr>
      <w:divsChild>
        <w:div w:id="1851948981">
          <w:marLeft w:val="0"/>
          <w:marRight w:val="0"/>
          <w:marTop w:val="0"/>
          <w:marBottom w:val="0"/>
          <w:divBdr>
            <w:top w:val="none" w:sz="0" w:space="0" w:color="auto"/>
            <w:left w:val="none" w:sz="0" w:space="0" w:color="auto"/>
            <w:bottom w:val="none" w:sz="0" w:space="0" w:color="auto"/>
            <w:right w:val="none" w:sz="0" w:space="0" w:color="auto"/>
          </w:divBdr>
        </w:div>
        <w:div w:id="2096660216">
          <w:marLeft w:val="0"/>
          <w:marRight w:val="0"/>
          <w:marTop w:val="0"/>
          <w:marBottom w:val="0"/>
          <w:divBdr>
            <w:top w:val="none" w:sz="0" w:space="0" w:color="auto"/>
            <w:left w:val="none" w:sz="0" w:space="0" w:color="auto"/>
            <w:bottom w:val="none" w:sz="0" w:space="0" w:color="auto"/>
            <w:right w:val="none" w:sz="0" w:space="0" w:color="auto"/>
          </w:divBdr>
        </w:div>
        <w:div w:id="226114880">
          <w:marLeft w:val="0"/>
          <w:marRight w:val="0"/>
          <w:marTop w:val="0"/>
          <w:marBottom w:val="0"/>
          <w:divBdr>
            <w:top w:val="none" w:sz="0" w:space="0" w:color="auto"/>
            <w:left w:val="none" w:sz="0" w:space="0" w:color="auto"/>
            <w:bottom w:val="none" w:sz="0" w:space="0" w:color="auto"/>
            <w:right w:val="none" w:sz="0" w:space="0" w:color="auto"/>
          </w:divBdr>
        </w:div>
        <w:div w:id="1669869191">
          <w:marLeft w:val="0"/>
          <w:marRight w:val="0"/>
          <w:marTop w:val="0"/>
          <w:marBottom w:val="0"/>
          <w:divBdr>
            <w:top w:val="none" w:sz="0" w:space="0" w:color="auto"/>
            <w:left w:val="none" w:sz="0" w:space="0" w:color="auto"/>
            <w:bottom w:val="none" w:sz="0" w:space="0" w:color="auto"/>
            <w:right w:val="none" w:sz="0" w:space="0" w:color="auto"/>
          </w:divBdr>
        </w:div>
      </w:divsChild>
    </w:div>
    <w:div w:id="1041250127">
      <w:bodyDiv w:val="1"/>
      <w:marLeft w:val="0"/>
      <w:marRight w:val="0"/>
      <w:marTop w:val="0"/>
      <w:marBottom w:val="0"/>
      <w:divBdr>
        <w:top w:val="none" w:sz="0" w:space="0" w:color="auto"/>
        <w:left w:val="none" w:sz="0" w:space="0" w:color="auto"/>
        <w:bottom w:val="none" w:sz="0" w:space="0" w:color="auto"/>
        <w:right w:val="none" w:sz="0" w:space="0" w:color="auto"/>
      </w:divBdr>
      <w:divsChild>
        <w:div w:id="1195534299">
          <w:marLeft w:val="0"/>
          <w:marRight w:val="0"/>
          <w:marTop w:val="0"/>
          <w:marBottom w:val="0"/>
          <w:divBdr>
            <w:top w:val="none" w:sz="0" w:space="0" w:color="auto"/>
            <w:left w:val="none" w:sz="0" w:space="0" w:color="auto"/>
            <w:bottom w:val="none" w:sz="0" w:space="0" w:color="auto"/>
            <w:right w:val="none" w:sz="0" w:space="0" w:color="auto"/>
          </w:divBdr>
        </w:div>
        <w:div w:id="1836994918">
          <w:marLeft w:val="0"/>
          <w:marRight w:val="0"/>
          <w:marTop w:val="0"/>
          <w:marBottom w:val="0"/>
          <w:divBdr>
            <w:top w:val="none" w:sz="0" w:space="0" w:color="auto"/>
            <w:left w:val="none" w:sz="0" w:space="0" w:color="auto"/>
            <w:bottom w:val="none" w:sz="0" w:space="0" w:color="auto"/>
            <w:right w:val="none" w:sz="0" w:space="0" w:color="auto"/>
          </w:divBdr>
        </w:div>
        <w:div w:id="1139810285">
          <w:marLeft w:val="0"/>
          <w:marRight w:val="0"/>
          <w:marTop w:val="0"/>
          <w:marBottom w:val="0"/>
          <w:divBdr>
            <w:top w:val="none" w:sz="0" w:space="0" w:color="auto"/>
            <w:left w:val="none" w:sz="0" w:space="0" w:color="auto"/>
            <w:bottom w:val="none" w:sz="0" w:space="0" w:color="auto"/>
            <w:right w:val="none" w:sz="0" w:space="0" w:color="auto"/>
          </w:divBdr>
        </w:div>
        <w:div w:id="1635477172">
          <w:marLeft w:val="0"/>
          <w:marRight w:val="0"/>
          <w:marTop w:val="0"/>
          <w:marBottom w:val="0"/>
          <w:divBdr>
            <w:top w:val="none" w:sz="0" w:space="0" w:color="auto"/>
            <w:left w:val="none" w:sz="0" w:space="0" w:color="auto"/>
            <w:bottom w:val="none" w:sz="0" w:space="0" w:color="auto"/>
            <w:right w:val="none" w:sz="0" w:space="0" w:color="auto"/>
          </w:divBdr>
        </w:div>
        <w:div w:id="944461078">
          <w:marLeft w:val="0"/>
          <w:marRight w:val="0"/>
          <w:marTop w:val="0"/>
          <w:marBottom w:val="0"/>
          <w:divBdr>
            <w:top w:val="none" w:sz="0" w:space="0" w:color="auto"/>
            <w:left w:val="none" w:sz="0" w:space="0" w:color="auto"/>
            <w:bottom w:val="none" w:sz="0" w:space="0" w:color="auto"/>
            <w:right w:val="none" w:sz="0" w:space="0" w:color="auto"/>
          </w:divBdr>
        </w:div>
      </w:divsChild>
    </w:div>
    <w:div w:id="1068695645">
      <w:bodyDiv w:val="1"/>
      <w:marLeft w:val="0"/>
      <w:marRight w:val="0"/>
      <w:marTop w:val="0"/>
      <w:marBottom w:val="0"/>
      <w:divBdr>
        <w:top w:val="none" w:sz="0" w:space="0" w:color="auto"/>
        <w:left w:val="none" w:sz="0" w:space="0" w:color="auto"/>
        <w:bottom w:val="none" w:sz="0" w:space="0" w:color="auto"/>
        <w:right w:val="none" w:sz="0" w:space="0" w:color="auto"/>
      </w:divBdr>
      <w:divsChild>
        <w:div w:id="1753239500">
          <w:marLeft w:val="0"/>
          <w:marRight w:val="0"/>
          <w:marTop w:val="0"/>
          <w:marBottom w:val="0"/>
          <w:divBdr>
            <w:top w:val="none" w:sz="0" w:space="0" w:color="auto"/>
            <w:left w:val="none" w:sz="0" w:space="0" w:color="auto"/>
            <w:bottom w:val="none" w:sz="0" w:space="0" w:color="auto"/>
            <w:right w:val="none" w:sz="0" w:space="0" w:color="auto"/>
          </w:divBdr>
        </w:div>
        <w:div w:id="1892422158">
          <w:marLeft w:val="0"/>
          <w:marRight w:val="0"/>
          <w:marTop w:val="0"/>
          <w:marBottom w:val="0"/>
          <w:divBdr>
            <w:top w:val="none" w:sz="0" w:space="0" w:color="auto"/>
            <w:left w:val="none" w:sz="0" w:space="0" w:color="auto"/>
            <w:bottom w:val="none" w:sz="0" w:space="0" w:color="auto"/>
            <w:right w:val="none" w:sz="0" w:space="0" w:color="auto"/>
          </w:divBdr>
        </w:div>
        <w:div w:id="1102990792">
          <w:marLeft w:val="0"/>
          <w:marRight w:val="0"/>
          <w:marTop w:val="0"/>
          <w:marBottom w:val="0"/>
          <w:divBdr>
            <w:top w:val="none" w:sz="0" w:space="0" w:color="auto"/>
            <w:left w:val="none" w:sz="0" w:space="0" w:color="auto"/>
            <w:bottom w:val="none" w:sz="0" w:space="0" w:color="auto"/>
            <w:right w:val="none" w:sz="0" w:space="0" w:color="auto"/>
          </w:divBdr>
        </w:div>
        <w:div w:id="3790293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numbering" Target="numbering.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hyperlink" Target="https://www.tate.org.uk/art/artworks/lear-porto-venere-n02798"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hyperlink" Target="https://www.thomaslegendre.com/keeping-time"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nottingham.ac.uk/humanities/departments/history/news-and-events/history-festival.aspx"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image" Target="media/image10.jpeg"/><Relationship Id="rId10" Type="http://schemas.openxmlformats.org/officeDocument/2006/relationships/hyperlink" Target="https://www.lakesidearts.org.uk/exhibitions/event/5856/reimagining-the-victorians.html" TargetMode="External"/><Relationship Id="rId19" Type="http://schemas.openxmlformats.org/officeDocument/2006/relationships/hyperlink" Target="https://en.wikipedia.org/wiki/Allia_Potestas" TargetMode="Externa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0A60C2073635E44BA5D00BD44E7D278" ma:contentTypeVersion="19" ma:contentTypeDescription="Create a new document." ma:contentTypeScope="" ma:versionID="e13e70a483c3226d467b25e9c7986a1f">
  <xsd:schema xmlns:xsd="http://www.w3.org/2001/XMLSchema" xmlns:xs="http://www.w3.org/2001/XMLSchema" xmlns:p="http://schemas.microsoft.com/office/2006/metadata/properties" xmlns:ns2="a4c11f90-2d36-4a0f-98c2-ca889195d2be" xmlns:ns3="74e6e3f0-a6b3-4465-82b0-150dff769ab5" targetNamespace="http://schemas.microsoft.com/office/2006/metadata/properties" ma:root="true" ma:fieldsID="918a1b7b7cca45b52748385025edfaba" ns2:_="" ns3:_="">
    <xsd:import namespace="a4c11f90-2d36-4a0f-98c2-ca889195d2be"/>
    <xsd:import namespace="74e6e3f0-a6b3-4465-82b0-150dff769ab5"/>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3:SharedWithUsers" minOccurs="0"/>
                <xsd:element ref="ns3:SharedWithDetails" minOccurs="0"/>
                <xsd:element ref="ns2:MediaServiceLocation" minOccurs="0"/>
                <xsd:element ref="ns3:TaxCatchAll" minOccurs="0"/>
                <xsd:element ref="ns2:lcf76f155ced4ddcb4097134ff3c332f"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4c11f90-2d36-4a0f-98c2-ca889195d2b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LengthInSeconds" ma:index="17"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76624216-d583-4636-a04d-17921d6eaf6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4e6e3f0-a6b3-4465-82b0-150dff769ab5"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24d01e95-c2d8-474d-a11c-3d47219cb795}" ma:internalName="TaxCatchAll" ma:showField="CatchAllData" ma:web="74e6e3f0-a6b3-4465-82b0-150dff769ab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6B43821-E887-4CA0-8E15-C6B5773F55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4c11f90-2d36-4a0f-98c2-ca889195d2be"/>
    <ds:schemaRef ds:uri="74e6e3f0-a6b3-4465-82b0-150dff769ab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4F76E62-87DB-4733-BF67-DC7720F8C6EE}">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18</Pages>
  <Words>3302</Words>
  <Characters>18824</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Holland (staff)</dc:creator>
  <cp:keywords/>
  <dc:description/>
  <cp:lastModifiedBy>Adam Forsey (staff)</cp:lastModifiedBy>
  <cp:revision>18</cp:revision>
  <dcterms:created xsi:type="dcterms:W3CDTF">2023-09-25T10:55:00Z</dcterms:created>
  <dcterms:modified xsi:type="dcterms:W3CDTF">2023-10-06T09:03:00Z</dcterms:modified>
</cp:coreProperties>
</file>