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2B59B689" w14:textId="77777777" w:rsidR="000662F5" w:rsidRPr="003F0D14" w:rsidRDefault="000662F5" w:rsidP="000662F5">
      <w:pPr>
        <w:jc w:val="center"/>
        <w:rPr>
          <w:rFonts w:ascii="Tahoma" w:hAnsi="Tahoma" w:cs="Tahoma"/>
          <w:b/>
          <w:bCs/>
          <w:color w:val="2F5496" w:themeColor="accent5" w:themeShade="BF"/>
          <w:sz w:val="28"/>
          <w:szCs w:val="28"/>
        </w:rPr>
      </w:pPr>
      <w:r w:rsidRPr="003F0D14">
        <w:rPr>
          <w:rFonts w:ascii="Tahoma" w:hAnsi="Tahoma" w:cs="Tahoma"/>
          <w:b/>
          <w:bCs/>
          <w:color w:val="2F5496" w:themeColor="accent5" w:themeShade="BF"/>
          <w:sz w:val="28"/>
          <w:szCs w:val="28"/>
        </w:rPr>
        <w:t>PEARLS Study</w:t>
      </w:r>
    </w:p>
    <w:p w14:paraId="2BBC6E60" w14:textId="77777777" w:rsidR="000662F5" w:rsidRDefault="000662F5" w:rsidP="000662F5">
      <w:pPr>
        <w:jc w:val="center"/>
        <w:rPr>
          <w:rFonts w:ascii="Tahoma" w:hAnsi="Tahoma" w:cs="Tahoma"/>
          <w:b/>
          <w:bCs/>
          <w:color w:val="2E74B5" w:themeColor="accent1" w:themeShade="BF"/>
          <w:sz w:val="28"/>
          <w:szCs w:val="28"/>
        </w:rPr>
      </w:pPr>
      <w:r w:rsidRPr="00EB7F3A">
        <w:rPr>
          <w:rFonts w:ascii="Tahoma" w:hAnsi="Tahoma" w:cs="Tahoma"/>
          <w:b/>
          <w:bCs/>
          <w:color w:val="5B9BD5" w:themeColor="accent1"/>
        </w:rPr>
        <w:t>Proactive against reactive therapy for the prevention of lichen sclerosus exacerbation and progression of disease – a pragmatic, parallel group randomised controlled trial with embedded economic evaluation and process evaluation</w:t>
      </w:r>
    </w:p>
    <w:p w14:paraId="0D6B5148" w14:textId="1468346E" w:rsidR="00953F8E" w:rsidRPr="006A4D18" w:rsidRDefault="00953F8E" w:rsidP="00953F8E">
      <w:pPr>
        <w:jc w:val="center"/>
        <w:rPr>
          <w:rFonts w:ascii="Tahoma" w:hAnsi="Tahoma" w:cs="Tahoma"/>
          <w:b/>
          <w:bCs/>
        </w:rPr>
      </w:pPr>
      <w:r w:rsidRPr="006A4D18">
        <w:rPr>
          <w:rFonts w:ascii="Tahoma" w:hAnsi="Tahoma" w:cs="Tahoma"/>
          <w:b/>
          <w:bCs/>
        </w:rPr>
        <w:t xml:space="preserve">IRAS: 1008267, </w:t>
      </w:r>
      <w:r w:rsidR="00780225">
        <w:rPr>
          <w:rFonts w:ascii="Tahoma" w:hAnsi="Tahoma" w:cs="Tahoma"/>
          <w:b/>
          <w:bCs/>
        </w:rPr>
        <w:t>v</w:t>
      </w:r>
      <w:r>
        <w:rPr>
          <w:rFonts w:ascii="Tahoma" w:hAnsi="Tahoma" w:cs="Tahoma"/>
          <w:b/>
          <w:bCs/>
        </w:rPr>
        <w:t xml:space="preserve">ersion </w:t>
      </w:r>
      <w:r w:rsidRPr="001E279E">
        <w:rPr>
          <w:rFonts w:ascii="Tahoma" w:hAnsi="Tahoma" w:cs="Tahoma"/>
          <w:b/>
          <w:bCs/>
        </w:rPr>
        <w:t xml:space="preserve">number </w:t>
      </w:r>
      <w:r w:rsidR="000662F5">
        <w:rPr>
          <w:rFonts w:ascii="Tahoma" w:hAnsi="Tahoma" w:cs="Tahoma"/>
          <w:b/>
          <w:bCs/>
        </w:rPr>
        <w:t>2</w:t>
      </w:r>
      <w:r w:rsidR="001E279E" w:rsidRPr="001E279E">
        <w:rPr>
          <w:rFonts w:ascii="Tahoma" w:hAnsi="Tahoma" w:cs="Tahoma"/>
          <w:b/>
          <w:bCs/>
        </w:rPr>
        <w:t>.0</w:t>
      </w:r>
      <w:r w:rsidR="000662F5">
        <w:rPr>
          <w:rFonts w:ascii="Tahoma" w:hAnsi="Tahoma" w:cs="Tahoma"/>
          <w:b/>
          <w:bCs/>
        </w:rPr>
        <w:t>,</w:t>
      </w:r>
      <w:r w:rsidRPr="001E279E">
        <w:rPr>
          <w:rFonts w:ascii="Tahoma" w:hAnsi="Tahoma" w:cs="Tahoma"/>
          <w:b/>
          <w:bCs/>
        </w:rPr>
        <w:t xml:space="preserve"> date </w:t>
      </w:r>
      <w:r w:rsidR="000662F5">
        <w:rPr>
          <w:rFonts w:ascii="Tahoma" w:hAnsi="Tahoma" w:cs="Tahoma"/>
          <w:b/>
          <w:bCs/>
        </w:rPr>
        <w:t>05-Feb-2024</w:t>
      </w:r>
    </w:p>
    <w:p w14:paraId="2B38C429" w14:textId="77777777" w:rsidR="000F1F65" w:rsidRDefault="00181517" w:rsidP="000F1F65">
      <w:pPr>
        <w:spacing w:after="0" w:line="240" w:lineRule="auto"/>
        <w:jc w:val="center"/>
        <w:rPr>
          <w:rFonts w:ascii="Tahoma" w:hAnsi="Tahoma" w:cs="Tahoma"/>
          <w:b/>
          <w:bCs/>
          <w:sz w:val="28"/>
          <w:szCs w:val="28"/>
        </w:rPr>
      </w:pPr>
      <w:r w:rsidRPr="00AC48D9">
        <w:rPr>
          <w:rFonts w:ascii="Tahoma" w:hAnsi="Tahoma" w:cs="Tahoma"/>
          <w:b/>
          <w:bCs/>
          <w:sz w:val="28"/>
          <w:szCs w:val="28"/>
        </w:rPr>
        <w:t>Pa</w:t>
      </w:r>
      <w:r w:rsidR="004D3558">
        <w:rPr>
          <w:rFonts w:ascii="Tahoma" w:hAnsi="Tahoma" w:cs="Tahoma"/>
          <w:b/>
          <w:bCs/>
          <w:sz w:val="28"/>
          <w:szCs w:val="28"/>
        </w:rPr>
        <w:t xml:space="preserve">rent/Guardian </w:t>
      </w:r>
      <w:r w:rsidRPr="000F5F45">
        <w:rPr>
          <w:rFonts w:ascii="Tahoma" w:hAnsi="Tahoma" w:cs="Tahoma"/>
          <w:b/>
          <w:bCs/>
          <w:sz w:val="28"/>
          <w:szCs w:val="28"/>
        </w:rPr>
        <w:t>Information Sheet</w:t>
      </w:r>
      <w:r w:rsidR="000F1F65">
        <w:rPr>
          <w:rFonts w:ascii="Tahoma" w:hAnsi="Tahoma" w:cs="Tahoma"/>
          <w:b/>
          <w:bCs/>
          <w:sz w:val="28"/>
          <w:szCs w:val="28"/>
        </w:rPr>
        <w:t xml:space="preserve"> </w:t>
      </w:r>
    </w:p>
    <w:p w14:paraId="4FDB240B" w14:textId="7351625B" w:rsidR="006F3734" w:rsidRPr="000F5F45" w:rsidRDefault="006F3734" w:rsidP="004D3558">
      <w:pPr>
        <w:spacing w:after="0" w:line="240" w:lineRule="auto"/>
        <w:rPr>
          <w:rFonts w:ascii="Tahoma" w:hAnsi="Tahoma" w:cs="Tahoma"/>
          <w:sz w:val="24"/>
          <w:szCs w:val="24"/>
        </w:rPr>
      </w:pPr>
    </w:p>
    <w:tbl>
      <w:tblPr>
        <w:tblStyle w:val="TableGrid"/>
        <w:tblW w:w="10065" w:type="dxa"/>
        <w:tblInd w:w="-284" w:type="dxa"/>
        <w:tblBorders>
          <w:left w:val="none" w:sz="0" w:space="0" w:color="auto"/>
          <w:right w:val="none" w:sz="0" w:space="0" w:color="auto"/>
        </w:tblBorders>
        <w:tblLook w:val="04A0" w:firstRow="1" w:lastRow="0" w:firstColumn="1" w:lastColumn="0" w:noHBand="0" w:noVBand="1"/>
      </w:tblPr>
      <w:tblGrid>
        <w:gridCol w:w="10065"/>
      </w:tblGrid>
      <w:tr w:rsidR="007647C7" w:rsidRPr="000F5F45" w14:paraId="02B3074E" w14:textId="77777777" w:rsidTr="76E93A91">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6BBB121E" w14:textId="5C85C22C" w:rsidR="007647C7" w:rsidRPr="000F5F45" w:rsidRDefault="004D3558" w:rsidP="004D3558">
            <w:pPr>
              <w:pStyle w:val="ListParagraph"/>
              <w:numPr>
                <w:ilvl w:val="0"/>
                <w:numId w:val="17"/>
              </w:numPr>
              <w:spacing w:line="240" w:lineRule="auto"/>
              <w:rPr>
                <w:rFonts w:ascii="Tahoma" w:hAnsi="Tahoma" w:cs="Tahoma"/>
                <w:b/>
                <w:bCs/>
                <w:sz w:val="28"/>
                <w:szCs w:val="28"/>
              </w:rPr>
            </w:pPr>
            <w:r>
              <w:rPr>
                <w:rFonts w:ascii="Tahoma" w:hAnsi="Tahoma" w:cs="Tahoma"/>
                <w:b/>
                <w:bCs/>
                <w:sz w:val="28"/>
                <w:szCs w:val="28"/>
              </w:rPr>
              <w:t>Your child</w:t>
            </w:r>
            <w:r w:rsidR="007647C7" w:rsidRPr="00933C91">
              <w:rPr>
                <w:rFonts w:ascii="Tahoma" w:hAnsi="Tahoma" w:cs="Tahoma"/>
                <w:b/>
                <w:bCs/>
                <w:sz w:val="28"/>
                <w:szCs w:val="28"/>
              </w:rPr>
              <w:t xml:space="preserve"> </w:t>
            </w:r>
            <w:r w:rsidR="00523FC9">
              <w:rPr>
                <w:rFonts w:ascii="Tahoma" w:hAnsi="Tahoma" w:cs="Tahoma"/>
                <w:b/>
                <w:bCs/>
                <w:sz w:val="28"/>
                <w:szCs w:val="28"/>
              </w:rPr>
              <w:t xml:space="preserve">is </w:t>
            </w:r>
            <w:r w:rsidR="007647C7" w:rsidRPr="00933C91">
              <w:rPr>
                <w:rFonts w:ascii="Tahoma" w:hAnsi="Tahoma" w:cs="Tahoma"/>
                <w:b/>
                <w:bCs/>
                <w:sz w:val="28"/>
                <w:szCs w:val="28"/>
              </w:rPr>
              <w:t xml:space="preserve">invited </w:t>
            </w:r>
            <w:r w:rsidR="007647C7" w:rsidRPr="000F5F45">
              <w:rPr>
                <w:rFonts w:ascii="Tahoma" w:hAnsi="Tahoma" w:cs="Tahoma"/>
                <w:b/>
                <w:bCs/>
                <w:sz w:val="28"/>
                <w:szCs w:val="28"/>
              </w:rPr>
              <w:t xml:space="preserve">to take part in our research </w:t>
            </w:r>
            <w:r w:rsidR="00523FC9">
              <w:rPr>
                <w:rFonts w:ascii="Tahoma" w:hAnsi="Tahoma" w:cs="Tahoma"/>
                <w:b/>
                <w:bCs/>
                <w:sz w:val="28"/>
                <w:szCs w:val="28"/>
              </w:rPr>
              <w:t>study</w:t>
            </w:r>
          </w:p>
        </w:tc>
      </w:tr>
      <w:tr w:rsidR="007647C7" w:rsidRPr="000F5F45" w14:paraId="1CF20820" w14:textId="77777777" w:rsidTr="76E93A91">
        <w:tc>
          <w:tcPr>
            <w:tcW w:w="10065" w:type="dxa"/>
            <w:tcBorders>
              <w:top w:val="single" w:sz="12" w:space="0" w:color="4C5E78"/>
              <w:left w:val="single" w:sz="12" w:space="0" w:color="4C5E78"/>
              <w:bottom w:val="single" w:sz="12" w:space="0" w:color="4C5E78"/>
              <w:right w:val="single" w:sz="12" w:space="0" w:color="4C5E78"/>
            </w:tcBorders>
          </w:tcPr>
          <w:p w14:paraId="292BFF4C" w14:textId="72A8C17D" w:rsidR="007647C7" w:rsidRPr="000F5F45" w:rsidRDefault="007647C7" w:rsidP="004D3558">
            <w:pPr>
              <w:pStyle w:val="ListParagraph"/>
              <w:numPr>
                <w:ilvl w:val="0"/>
                <w:numId w:val="16"/>
              </w:numPr>
              <w:spacing w:line="240" w:lineRule="auto"/>
              <w:ind w:left="447" w:hanging="283"/>
              <w:rPr>
                <w:rFonts w:ascii="Tahoma" w:hAnsi="Tahoma" w:cs="Tahoma"/>
                <w:color w:val="333333"/>
              </w:rPr>
            </w:pPr>
            <w:r w:rsidRPr="000F5F45">
              <w:rPr>
                <w:rFonts w:ascii="Tahoma" w:hAnsi="Tahoma" w:cs="Tahoma"/>
                <w:color w:val="333333"/>
              </w:rPr>
              <w:t xml:space="preserve">The </w:t>
            </w:r>
            <w:r w:rsidR="000F5F45" w:rsidRPr="00933C91">
              <w:rPr>
                <w:rFonts w:ascii="Tahoma" w:hAnsi="Tahoma" w:cs="Tahoma"/>
              </w:rPr>
              <w:t>PEARLS</w:t>
            </w:r>
            <w:r w:rsidRPr="00933C91">
              <w:rPr>
                <w:rFonts w:ascii="Tahoma" w:hAnsi="Tahoma" w:cs="Tahoma"/>
              </w:rPr>
              <w:t xml:space="preserve"> </w:t>
            </w:r>
            <w:r w:rsidR="00523FC9">
              <w:rPr>
                <w:rFonts w:ascii="Tahoma" w:hAnsi="Tahoma" w:cs="Tahoma"/>
              </w:rPr>
              <w:t>study</w:t>
            </w:r>
            <w:r w:rsidRPr="00933C91">
              <w:rPr>
                <w:rFonts w:ascii="Tahoma" w:hAnsi="Tahoma" w:cs="Tahoma"/>
              </w:rPr>
              <w:t xml:space="preserve"> is looking at </w:t>
            </w:r>
            <w:r w:rsidR="00933C91" w:rsidRPr="00933C91">
              <w:rPr>
                <w:rFonts w:ascii="Tahoma" w:hAnsi="Tahoma" w:cs="Tahoma"/>
              </w:rPr>
              <w:t xml:space="preserve">whether using a steroid treatment regularly </w:t>
            </w:r>
            <w:r w:rsidR="00C228F1">
              <w:rPr>
                <w:rFonts w:ascii="Tahoma" w:hAnsi="Tahoma" w:cs="Tahoma"/>
              </w:rPr>
              <w:t>to prevent flares</w:t>
            </w:r>
            <w:r w:rsidR="00B42A96">
              <w:rPr>
                <w:rFonts w:ascii="Tahoma" w:hAnsi="Tahoma" w:cs="Tahoma"/>
              </w:rPr>
              <w:t>,</w:t>
            </w:r>
            <w:r w:rsidR="00C228F1">
              <w:rPr>
                <w:rFonts w:ascii="Tahoma" w:hAnsi="Tahoma" w:cs="Tahoma"/>
              </w:rPr>
              <w:t xml:space="preserve"> </w:t>
            </w:r>
            <w:r w:rsidR="00933C91" w:rsidRPr="00933C91">
              <w:rPr>
                <w:rFonts w:ascii="Tahoma" w:hAnsi="Tahoma" w:cs="Tahoma"/>
              </w:rPr>
              <w:t xml:space="preserve">is better than using the treatment </w:t>
            </w:r>
            <w:r w:rsidR="00933C91">
              <w:rPr>
                <w:rFonts w:ascii="Tahoma" w:hAnsi="Tahoma" w:cs="Tahoma"/>
                <w:color w:val="333333"/>
              </w:rPr>
              <w:t>only during</w:t>
            </w:r>
            <w:r w:rsidR="00F974D9">
              <w:rPr>
                <w:rFonts w:ascii="Tahoma" w:hAnsi="Tahoma" w:cs="Tahoma"/>
                <w:color w:val="333333"/>
              </w:rPr>
              <w:t xml:space="preserve"> a</w:t>
            </w:r>
            <w:r w:rsidR="00D941EC">
              <w:rPr>
                <w:rFonts w:ascii="Tahoma" w:hAnsi="Tahoma" w:cs="Tahoma"/>
                <w:color w:val="333333"/>
              </w:rPr>
              <w:t xml:space="preserve"> </w:t>
            </w:r>
            <w:r w:rsidR="00933C91">
              <w:rPr>
                <w:rFonts w:ascii="Tahoma" w:hAnsi="Tahoma" w:cs="Tahoma"/>
                <w:color w:val="333333"/>
              </w:rPr>
              <w:t>flare</w:t>
            </w:r>
            <w:r w:rsidR="00B42A96">
              <w:rPr>
                <w:rFonts w:ascii="Tahoma" w:hAnsi="Tahoma" w:cs="Tahoma"/>
                <w:color w:val="333333"/>
              </w:rPr>
              <w:t>,</w:t>
            </w:r>
            <w:r w:rsidR="00933C91">
              <w:rPr>
                <w:rFonts w:ascii="Tahoma" w:hAnsi="Tahoma" w:cs="Tahoma"/>
                <w:color w:val="333333"/>
              </w:rPr>
              <w:t xml:space="preserve"> in patients with </w:t>
            </w:r>
            <w:r w:rsidR="00A44ABF">
              <w:rPr>
                <w:rFonts w:ascii="Tahoma" w:hAnsi="Tahoma" w:cs="Tahoma"/>
                <w:color w:val="333333"/>
              </w:rPr>
              <w:t>l</w:t>
            </w:r>
            <w:r w:rsidR="00933C91">
              <w:rPr>
                <w:rFonts w:ascii="Tahoma" w:hAnsi="Tahoma" w:cs="Tahoma"/>
                <w:color w:val="333333"/>
              </w:rPr>
              <w:t xml:space="preserve">ichen </w:t>
            </w:r>
            <w:r w:rsidR="00A44ABF">
              <w:rPr>
                <w:rFonts w:ascii="Tahoma" w:hAnsi="Tahoma" w:cs="Tahoma"/>
                <w:color w:val="333333"/>
              </w:rPr>
              <w:t>s</w:t>
            </w:r>
            <w:r w:rsidR="00933C91">
              <w:rPr>
                <w:rFonts w:ascii="Tahoma" w:hAnsi="Tahoma" w:cs="Tahoma"/>
                <w:color w:val="333333"/>
              </w:rPr>
              <w:t>clerosus</w:t>
            </w:r>
            <w:r w:rsidR="00BF4533">
              <w:rPr>
                <w:rFonts w:ascii="Tahoma" w:hAnsi="Tahoma" w:cs="Tahoma"/>
                <w:color w:val="333333"/>
              </w:rPr>
              <w:t xml:space="preserve"> (LS)</w:t>
            </w:r>
            <w:r w:rsidR="00933C91">
              <w:rPr>
                <w:rFonts w:ascii="Tahoma" w:hAnsi="Tahoma" w:cs="Tahoma"/>
                <w:color w:val="333333"/>
              </w:rPr>
              <w:t>.</w:t>
            </w:r>
          </w:p>
          <w:p w14:paraId="17EDD6CA" w14:textId="1147E902" w:rsidR="007647C7" w:rsidRPr="000F5F45" w:rsidRDefault="007647C7" w:rsidP="004D3558">
            <w:pPr>
              <w:pStyle w:val="ListParagraph"/>
              <w:numPr>
                <w:ilvl w:val="0"/>
                <w:numId w:val="16"/>
              </w:numPr>
              <w:spacing w:line="240" w:lineRule="auto"/>
              <w:ind w:left="447" w:hanging="283"/>
              <w:rPr>
                <w:rFonts w:ascii="Tahoma" w:hAnsi="Tahoma" w:cs="Tahoma"/>
                <w:color w:val="333333"/>
              </w:rPr>
            </w:pPr>
            <w:r w:rsidRPr="000F5F45">
              <w:rPr>
                <w:rFonts w:ascii="Tahoma" w:hAnsi="Tahoma" w:cs="Tahoma"/>
                <w:color w:val="333333"/>
              </w:rPr>
              <w:t xml:space="preserve">This information sheet is to help </w:t>
            </w:r>
            <w:r w:rsidRPr="00933C91">
              <w:rPr>
                <w:rFonts w:ascii="Tahoma" w:hAnsi="Tahoma" w:cs="Tahoma"/>
              </w:rPr>
              <w:t>you understand why the research is being carried out and what it will involve for you</w:t>
            </w:r>
            <w:r w:rsidR="004D3558">
              <w:rPr>
                <w:rFonts w:ascii="Tahoma" w:hAnsi="Tahoma" w:cs="Tahoma"/>
              </w:rPr>
              <w:t>r child</w:t>
            </w:r>
            <w:r w:rsidRPr="00933C91">
              <w:rPr>
                <w:rFonts w:ascii="Tahoma" w:hAnsi="Tahoma" w:cs="Tahoma"/>
              </w:rPr>
              <w:t xml:space="preserve"> if you decide </w:t>
            </w:r>
            <w:r w:rsidR="004D3558">
              <w:rPr>
                <w:rFonts w:ascii="Tahoma" w:hAnsi="Tahoma" w:cs="Tahoma"/>
              </w:rPr>
              <w:t xml:space="preserve">they can </w:t>
            </w:r>
            <w:r w:rsidRPr="00933C91">
              <w:rPr>
                <w:rFonts w:ascii="Tahoma" w:hAnsi="Tahoma" w:cs="Tahoma"/>
              </w:rPr>
              <w:t>take part</w:t>
            </w:r>
            <w:r w:rsidR="00933C91">
              <w:rPr>
                <w:rFonts w:ascii="Tahoma" w:hAnsi="Tahoma" w:cs="Tahoma"/>
              </w:rPr>
              <w:t>.</w:t>
            </w:r>
          </w:p>
          <w:p w14:paraId="1A55B523" w14:textId="7A60E60A" w:rsidR="007647C7" w:rsidRPr="000F5F45" w:rsidRDefault="007647C7" w:rsidP="004D3558">
            <w:pPr>
              <w:pStyle w:val="ListParagraph"/>
              <w:numPr>
                <w:ilvl w:val="0"/>
                <w:numId w:val="16"/>
              </w:numPr>
              <w:spacing w:line="240" w:lineRule="auto"/>
              <w:ind w:left="447" w:hanging="283"/>
              <w:rPr>
                <w:rFonts w:ascii="Tahoma" w:hAnsi="Tahoma" w:cs="Tahoma"/>
                <w:color w:val="333333"/>
              </w:rPr>
            </w:pPr>
            <w:r w:rsidRPr="000F5F45">
              <w:rPr>
                <w:rFonts w:ascii="Tahoma" w:hAnsi="Tahoma" w:cs="Tahoma"/>
                <w:color w:val="333333"/>
              </w:rPr>
              <w:t>Please take time to read this information and ask us if there is anything that is not clear to</w:t>
            </w:r>
            <w:r w:rsidRPr="000F5F45">
              <w:rPr>
                <w:rFonts w:ascii="Tahoma" w:hAnsi="Tahoma" w:cs="Tahoma"/>
                <w:color w:val="9CC2E5" w:themeColor="accent1" w:themeTint="99"/>
              </w:rPr>
              <w:t xml:space="preserve"> </w:t>
            </w:r>
            <w:r w:rsidR="00C83357" w:rsidRPr="000F5F45">
              <w:rPr>
                <w:rFonts w:ascii="Tahoma" w:hAnsi="Tahoma" w:cs="Tahoma"/>
              </w:rPr>
              <w:t>you,</w:t>
            </w:r>
            <w:r w:rsidRPr="000F5F45">
              <w:rPr>
                <w:rFonts w:ascii="Tahoma" w:hAnsi="Tahoma" w:cs="Tahoma"/>
                <w:color w:val="9CC2E5" w:themeColor="accent1" w:themeTint="99"/>
              </w:rPr>
              <w:t xml:space="preserve"> </w:t>
            </w:r>
            <w:r w:rsidRPr="000F5F45">
              <w:rPr>
                <w:rFonts w:ascii="Tahoma" w:hAnsi="Tahoma" w:cs="Tahoma"/>
                <w:color w:val="333333"/>
              </w:rPr>
              <w:t>or you would like more information</w:t>
            </w:r>
            <w:r w:rsidR="00933C91">
              <w:rPr>
                <w:rFonts w:ascii="Tahoma" w:hAnsi="Tahoma" w:cs="Tahoma"/>
                <w:color w:val="333333"/>
              </w:rPr>
              <w:t>.</w:t>
            </w:r>
          </w:p>
          <w:p w14:paraId="6512CA91" w14:textId="6DEFC9CF" w:rsidR="007647C7" w:rsidRPr="000F5F45" w:rsidRDefault="002D2334" w:rsidP="004D3558">
            <w:pPr>
              <w:pStyle w:val="ListParagraph"/>
              <w:numPr>
                <w:ilvl w:val="0"/>
                <w:numId w:val="16"/>
              </w:numPr>
              <w:spacing w:line="240" w:lineRule="auto"/>
              <w:ind w:left="447" w:hanging="283"/>
              <w:rPr>
                <w:rFonts w:ascii="Tahoma" w:hAnsi="Tahoma" w:cs="Tahoma"/>
                <w:color w:val="333333"/>
                <w:sz w:val="24"/>
                <w:szCs w:val="24"/>
              </w:rPr>
            </w:pPr>
            <w:r>
              <w:rPr>
                <w:rFonts w:ascii="Tahoma" w:hAnsi="Tahoma" w:cs="Tahoma"/>
              </w:rPr>
              <w:t>We will</w:t>
            </w:r>
            <w:r w:rsidR="006F4304">
              <w:rPr>
                <w:rFonts w:ascii="Tahoma" w:hAnsi="Tahoma" w:cs="Tahoma"/>
              </w:rPr>
              <w:t xml:space="preserve"> take </w:t>
            </w:r>
            <w:r w:rsidR="00CC6EB7">
              <w:rPr>
                <w:rFonts w:ascii="Tahoma" w:hAnsi="Tahoma" w:cs="Tahoma"/>
              </w:rPr>
              <w:t xml:space="preserve">their </w:t>
            </w:r>
            <w:r w:rsidR="009468E7">
              <w:rPr>
                <w:rFonts w:ascii="Tahoma" w:hAnsi="Tahoma" w:cs="Tahoma"/>
              </w:rPr>
              <w:t>opinion</w:t>
            </w:r>
            <w:r w:rsidR="00CC6EB7">
              <w:rPr>
                <w:rFonts w:ascii="Tahoma" w:hAnsi="Tahoma" w:cs="Tahoma"/>
              </w:rPr>
              <w:t xml:space="preserve"> into account. </w:t>
            </w:r>
            <w:r w:rsidR="007647C7" w:rsidRPr="00933C91">
              <w:rPr>
                <w:rFonts w:ascii="Tahoma" w:hAnsi="Tahoma" w:cs="Tahoma"/>
              </w:rPr>
              <w:t xml:space="preserve"> </w:t>
            </w:r>
            <w:r w:rsidR="00174D30">
              <w:rPr>
                <w:rFonts w:ascii="Tahoma" w:hAnsi="Tahoma" w:cs="Tahoma"/>
              </w:rPr>
              <w:t>For your child to take part in the study</w:t>
            </w:r>
            <w:r w:rsidR="000367B9">
              <w:rPr>
                <w:rFonts w:ascii="Tahoma" w:hAnsi="Tahoma" w:cs="Tahoma"/>
              </w:rPr>
              <w:t xml:space="preserve">, both your child and you will need to agree.  </w:t>
            </w:r>
            <w:r w:rsidR="007647C7" w:rsidRPr="00933C91">
              <w:rPr>
                <w:rFonts w:ascii="Tahoma" w:hAnsi="Tahoma" w:cs="Tahoma"/>
              </w:rPr>
              <w:t>If you</w:t>
            </w:r>
            <w:r w:rsidR="00E363F4">
              <w:rPr>
                <w:rFonts w:ascii="Tahoma" w:hAnsi="Tahoma" w:cs="Tahoma"/>
              </w:rPr>
              <w:t xml:space="preserve"> both</w:t>
            </w:r>
            <w:r w:rsidR="007647C7" w:rsidRPr="00933C91">
              <w:rPr>
                <w:rFonts w:ascii="Tahoma" w:hAnsi="Tahoma" w:cs="Tahoma"/>
              </w:rPr>
              <w:t xml:space="preserve"> agree</w:t>
            </w:r>
            <w:r w:rsidR="005A3BF7">
              <w:rPr>
                <w:rFonts w:ascii="Tahoma" w:hAnsi="Tahoma" w:cs="Tahoma"/>
              </w:rPr>
              <w:t xml:space="preserve"> that you</w:t>
            </w:r>
            <w:r w:rsidR="00FD251A">
              <w:rPr>
                <w:rFonts w:ascii="Tahoma" w:hAnsi="Tahoma" w:cs="Tahoma"/>
              </w:rPr>
              <w:t>r</w:t>
            </w:r>
            <w:r w:rsidR="005A3BF7">
              <w:rPr>
                <w:rFonts w:ascii="Tahoma" w:hAnsi="Tahoma" w:cs="Tahoma"/>
              </w:rPr>
              <w:t xml:space="preserve"> child will take part</w:t>
            </w:r>
            <w:r w:rsidR="007647C7" w:rsidRPr="00933C91">
              <w:rPr>
                <w:rFonts w:ascii="Tahoma" w:hAnsi="Tahoma" w:cs="Tahoma"/>
              </w:rPr>
              <w:t>,</w:t>
            </w:r>
            <w:r w:rsidR="001B028E">
              <w:rPr>
                <w:rFonts w:ascii="Tahoma" w:hAnsi="Tahoma" w:cs="Tahoma"/>
              </w:rPr>
              <w:t xml:space="preserve"> </w:t>
            </w:r>
            <w:r w:rsidR="00B87975">
              <w:rPr>
                <w:rFonts w:ascii="Tahoma" w:hAnsi="Tahoma" w:cs="Tahoma"/>
              </w:rPr>
              <w:t>and they are eligible for the study, but later</w:t>
            </w:r>
            <w:r w:rsidR="00C5098E">
              <w:rPr>
                <w:rFonts w:ascii="Tahoma" w:hAnsi="Tahoma" w:cs="Tahoma"/>
              </w:rPr>
              <w:t xml:space="preserve"> you or your child change the mind, this is fine.  Your child is free to withdraw </w:t>
            </w:r>
            <w:r w:rsidR="00393E4B">
              <w:rPr>
                <w:rFonts w:ascii="Tahoma" w:hAnsi="Tahoma" w:cs="Tahoma"/>
              </w:rPr>
              <w:t xml:space="preserve">at any time without giving reason. </w:t>
            </w:r>
            <w:r w:rsidR="004D3558">
              <w:rPr>
                <w:rFonts w:ascii="Tahoma" w:hAnsi="Tahoma" w:cs="Tahoma"/>
              </w:rPr>
              <w:t xml:space="preserve"> </w:t>
            </w:r>
            <w:r w:rsidR="007647C7" w:rsidRPr="00933C91">
              <w:rPr>
                <w:rFonts w:ascii="Tahoma" w:hAnsi="Tahoma" w:cs="Tahoma"/>
              </w:rPr>
              <w:t xml:space="preserve">If you </w:t>
            </w:r>
            <w:r w:rsidR="00000B1B">
              <w:rPr>
                <w:rFonts w:ascii="Tahoma" w:hAnsi="Tahoma" w:cs="Tahoma"/>
              </w:rPr>
              <w:t xml:space="preserve">both </w:t>
            </w:r>
            <w:r w:rsidR="007647C7" w:rsidRPr="00933C91">
              <w:rPr>
                <w:rFonts w:ascii="Tahoma" w:hAnsi="Tahoma" w:cs="Tahoma"/>
              </w:rPr>
              <w:t xml:space="preserve">choose </w:t>
            </w:r>
            <w:r w:rsidR="00000B1B">
              <w:rPr>
                <w:rFonts w:ascii="Tahoma" w:hAnsi="Tahoma" w:cs="Tahoma"/>
              </w:rPr>
              <w:t xml:space="preserve">that </w:t>
            </w:r>
            <w:r w:rsidR="004D3558">
              <w:rPr>
                <w:rFonts w:ascii="Tahoma" w:hAnsi="Tahoma" w:cs="Tahoma"/>
              </w:rPr>
              <w:t xml:space="preserve">your child </w:t>
            </w:r>
            <w:r w:rsidR="00000B1B">
              <w:rPr>
                <w:rFonts w:ascii="Tahoma" w:hAnsi="Tahoma" w:cs="Tahoma"/>
              </w:rPr>
              <w:t xml:space="preserve">will </w:t>
            </w:r>
            <w:r w:rsidR="007647C7" w:rsidRPr="00933C91">
              <w:rPr>
                <w:rFonts w:ascii="Tahoma" w:hAnsi="Tahoma" w:cs="Tahoma"/>
              </w:rPr>
              <w:t xml:space="preserve">not take part, </w:t>
            </w:r>
            <w:r w:rsidR="004D3558">
              <w:rPr>
                <w:rFonts w:ascii="Tahoma" w:hAnsi="Tahoma" w:cs="Tahoma"/>
              </w:rPr>
              <w:t>their</w:t>
            </w:r>
            <w:r w:rsidR="007647C7" w:rsidRPr="00933C91">
              <w:rPr>
                <w:rFonts w:ascii="Tahoma" w:hAnsi="Tahoma" w:cs="Tahoma"/>
              </w:rPr>
              <w:t xml:space="preserve"> care will continue in the normal way</w:t>
            </w:r>
            <w:r w:rsidR="00933C91" w:rsidRPr="00933C91">
              <w:rPr>
                <w:rFonts w:ascii="Tahoma" w:hAnsi="Tahoma" w:cs="Tahoma"/>
              </w:rPr>
              <w:t>.</w:t>
            </w:r>
          </w:p>
        </w:tc>
      </w:tr>
      <w:tr w:rsidR="007647C7" w:rsidRPr="000F5F45" w14:paraId="24336041" w14:textId="77777777" w:rsidTr="76E93A91">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5557CBD4" w14:textId="14E88A10" w:rsidR="007647C7" w:rsidRPr="000F5F45" w:rsidRDefault="007647C7" w:rsidP="004D3558">
            <w:pPr>
              <w:pStyle w:val="ListParagraph"/>
              <w:numPr>
                <w:ilvl w:val="0"/>
                <w:numId w:val="17"/>
              </w:numPr>
              <w:spacing w:line="240" w:lineRule="auto"/>
              <w:rPr>
                <w:rFonts w:ascii="Tahoma" w:hAnsi="Tahoma" w:cs="Tahoma"/>
                <w:b/>
                <w:sz w:val="28"/>
                <w:szCs w:val="28"/>
              </w:rPr>
            </w:pPr>
            <w:r w:rsidRPr="000F5F45">
              <w:rPr>
                <w:rFonts w:ascii="Tahoma" w:hAnsi="Tahoma" w:cs="Tahoma"/>
                <w:b/>
                <w:sz w:val="28"/>
                <w:szCs w:val="28"/>
              </w:rPr>
              <w:t xml:space="preserve">A summary of the </w:t>
            </w:r>
            <w:r w:rsidR="006C3434">
              <w:rPr>
                <w:rFonts w:ascii="Tahoma" w:hAnsi="Tahoma" w:cs="Tahoma"/>
                <w:b/>
                <w:sz w:val="28"/>
                <w:szCs w:val="28"/>
              </w:rPr>
              <w:t>study</w:t>
            </w:r>
          </w:p>
        </w:tc>
      </w:tr>
      <w:tr w:rsidR="007647C7" w:rsidRPr="000F5F45" w14:paraId="44A62953" w14:textId="77777777" w:rsidTr="76E93A91">
        <w:tc>
          <w:tcPr>
            <w:tcW w:w="10065" w:type="dxa"/>
            <w:tcBorders>
              <w:top w:val="single" w:sz="12" w:space="0" w:color="4C5E78"/>
              <w:left w:val="single" w:sz="12" w:space="0" w:color="4C5E78"/>
              <w:bottom w:val="single" w:sz="12" w:space="0" w:color="4C5E78"/>
              <w:right w:val="single" w:sz="12" w:space="0" w:color="4C5E78"/>
            </w:tcBorders>
          </w:tcPr>
          <w:p w14:paraId="1F84A34F" w14:textId="713B1ED2" w:rsidR="00FA0A62" w:rsidRPr="00FA0A62" w:rsidRDefault="00FA0A62" w:rsidP="004D3558">
            <w:pPr>
              <w:rPr>
                <w:rFonts w:ascii="Tahoma" w:hAnsi="Tahoma" w:cs="Tahoma"/>
                <w:b/>
                <w:bCs/>
              </w:rPr>
            </w:pPr>
            <w:r w:rsidRPr="00FA0A62">
              <w:rPr>
                <w:rFonts w:ascii="Tahoma" w:hAnsi="Tahoma" w:cs="Tahoma"/>
                <w:b/>
                <w:bCs/>
              </w:rPr>
              <w:t xml:space="preserve">What is the </w:t>
            </w:r>
            <w:r w:rsidR="00A856C7">
              <w:rPr>
                <w:rFonts w:ascii="Tahoma" w:hAnsi="Tahoma" w:cs="Tahoma"/>
                <w:b/>
                <w:bCs/>
              </w:rPr>
              <w:t>study</w:t>
            </w:r>
            <w:r w:rsidRPr="00FA0A62">
              <w:rPr>
                <w:rFonts w:ascii="Tahoma" w:hAnsi="Tahoma" w:cs="Tahoma"/>
                <w:b/>
                <w:bCs/>
              </w:rPr>
              <w:t xml:space="preserve"> about?</w:t>
            </w:r>
          </w:p>
          <w:p w14:paraId="5CA319B2" w14:textId="4C7524AF" w:rsidR="00D44878" w:rsidRDefault="00D44878" w:rsidP="15435200">
            <w:pPr>
              <w:rPr>
                <w:rFonts w:ascii="Tahoma" w:eastAsia="Tahoma" w:hAnsi="Tahoma" w:cs="Tahoma"/>
              </w:rPr>
            </w:pPr>
            <w:r w:rsidRPr="15435200">
              <w:rPr>
                <w:rFonts w:ascii="Tahoma" w:hAnsi="Tahoma" w:cs="Tahoma"/>
              </w:rPr>
              <w:t xml:space="preserve">Lichen </w:t>
            </w:r>
            <w:r w:rsidR="00AB1273">
              <w:rPr>
                <w:rFonts w:ascii="Tahoma" w:hAnsi="Tahoma" w:cs="Tahoma"/>
              </w:rPr>
              <w:t>s</w:t>
            </w:r>
            <w:r w:rsidRPr="15435200">
              <w:rPr>
                <w:rFonts w:ascii="Tahoma" w:hAnsi="Tahoma" w:cs="Tahoma"/>
              </w:rPr>
              <w:t xml:space="preserve">clerosus (LS) is an itchy and distressing condition </w:t>
            </w:r>
            <w:r w:rsidR="00DB0054">
              <w:rPr>
                <w:rFonts w:ascii="Tahoma" w:hAnsi="Tahoma" w:cs="Tahoma"/>
              </w:rPr>
              <w:t xml:space="preserve">mainly </w:t>
            </w:r>
            <w:r w:rsidRPr="15435200">
              <w:rPr>
                <w:rFonts w:ascii="Tahoma" w:hAnsi="Tahoma" w:cs="Tahoma"/>
              </w:rPr>
              <w:t xml:space="preserve">affecting vulval skin (the skin around the outside of the vagina).  </w:t>
            </w:r>
            <w:r w:rsidR="00A2553B" w:rsidRPr="62128323">
              <w:rPr>
                <w:rFonts w:ascii="Tahoma" w:hAnsi="Tahoma" w:cs="Tahoma"/>
              </w:rPr>
              <w:t xml:space="preserve">LS can affect children and </w:t>
            </w:r>
            <w:r w:rsidR="00A2553B">
              <w:rPr>
                <w:rFonts w:ascii="Tahoma" w:hAnsi="Tahoma" w:cs="Tahoma"/>
              </w:rPr>
              <w:t>adults</w:t>
            </w:r>
            <w:r w:rsidR="00A2553B" w:rsidRPr="62128323">
              <w:rPr>
                <w:rFonts w:ascii="Tahoma" w:hAnsi="Tahoma" w:cs="Tahoma"/>
              </w:rPr>
              <w:t xml:space="preserve"> of any age</w:t>
            </w:r>
            <w:r w:rsidR="00A2553B">
              <w:rPr>
                <w:rFonts w:ascii="Tahoma" w:hAnsi="Tahoma" w:cs="Tahoma"/>
              </w:rPr>
              <w:t xml:space="preserve"> and can affect anyone</w:t>
            </w:r>
            <w:r w:rsidR="00A2553B" w:rsidRPr="62128323">
              <w:rPr>
                <w:rFonts w:ascii="Tahoma" w:hAnsi="Tahoma" w:cs="Tahoma"/>
              </w:rPr>
              <w:t>, but it is more common in women who have gone through the menopause and children before puberty.</w:t>
            </w:r>
            <w:r w:rsidR="00A2553B">
              <w:rPr>
                <w:rFonts w:ascii="Tahoma" w:hAnsi="Tahoma" w:cs="Tahoma"/>
              </w:rPr>
              <w:t xml:space="preserve">  </w:t>
            </w:r>
            <w:r w:rsidRPr="15435200">
              <w:rPr>
                <w:rFonts w:ascii="Tahoma" w:hAnsi="Tahoma" w:cs="Tahoma"/>
              </w:rPr>
              <w:t xml:space="preserve">LS affects around 1 million women in the UK.  It can lead to scarring if it is not treated.  Scarring can cause the labia minora (inner lips) to fuse together or the entrance to the vagina to narrow.  </w:t>
            </w:r>
            <w:r w:rsidR="2ADDB45F" w:rsidRPr="15435200">
              <w:rPr>
                <w:rFonts w:ascii="Tahoma" w:eastAsia="Tahoma" w:hAnsi="Tahoma" w:cs="Tahoma"/>
                <w:color w:val="000000" w:themeColor="text1"/>
              </w:rPr>
              <w:t>This may cause pain and discomfort and may impact patients’ everyday lives.</w:t>
            </w:r>
          </w:p>
          <w:p w14:paraId="2A515B01" w14:textId="1BC41726" w:rsidR="00D44878" w:rsidRDefault="00D44878" w:rsidP="15435200">
            <w:pPr>
              <w:rPr>
                <w:rFonts w:ascii="Tahoma" w:hAnsi="Tahoma" w:cs="Tahoma"/>
              </w:rPr>
            </w:pPr>
          </w:p>
          <w:p w14:paraId="50E0875C" w14:textId="37E192F7" w:rsidR="00FA0A62" w:rsidRPr="00FA0A62" w:rsidRDefault="00FA0A62" w:rsidP="004D3558">
            <w:pPr>
              <w:rPr>
                <w:rFonts w:ascii="Tahoma" w:hAnsi="Tahoma" w:cs="Tahoma"/>
                <w:b/>
                <w:bCs/>
              </w:rPr>
            </w:pPr>
            <w:r w:rsidRPr="00FA0A62">
              <w:rPr>
                <w:rFonts w:ascii="Tahoma" w:hAnsi="Tahoma" w:cs="Tahoma"/>
                <w:b/>
                <w:bCs/>
              </w:rPr>
              <w:t>What are we trying to find out?</w:t>
            </w:r>
          </w:p>
          <w:p w14:paraId="31C4A538" w14:textId="4B772BC1" w:rsidR="008B6BA7" w:rsidRDefault="000E72A5" w:rsidP="008B6BA7">
            <w:pPr>
              <w:rPr>
                <w:rFonts w:ascii="Tahoma" w:hAnsi="Tahoma" w:cs="Tahoma"/>
              </w:rPr>
            </w:pPr>
            <w:r w:rsidRPr="62128323">
              <w:rPr>
                <w:rFonts w:ascii="Tahoma" w:hAnsi="Tahoma" w:cs="Tahoma"/>
              </w:rPr>
              <w:t>We do not know the best way to manage future flares of LS.  Some people think that using steroid cream or ointment regularly to prevent flares may reduce symptoms overall.</w:t>
            </w:r>
            <w:r>
              <w:rPr>
                <w:rFonts w:ascii="Tahoma" w:hAnsi="Tahoma" w:cs="Tahoma"/>
              </w:rPr>
              <w:t xml:space="preserve">  </w:t>
            </w:r>
            <w:r w:rsidR="008B6BA7" w:rsidRPr="00FA0A62">
              <w:rPr>
                <w:rFonts w:ascii="Tahoma" w:hAnsi="Tahoma" w:cs="Tahoma"/>
              </w:rPr>
              <w:t xml:space="preserve">We want to </w:t>
            </w:r>
            <w:r w:rsidR="008B6BA7">
              <w:rPr>
                <w:rFonts w:ascii="Tahoma" w:hAnsi="Tahoma" w:cs="Tahoma"/>
              </w:rPr>
              <w:t>see</w:t>
            </w:r>
            <w:r w:rsidR="008B6BA7" w:rsidRPr="00FA0A62">
              <w:rPr>
                <w:rFonts w:ascii="Tahoma" w:hAnsi="Tahoma" w:cs="Tahoma"/>
              </w:rPr>
              <w:t xml:space="preserve"> if using a steroid treatment regularly (e.g. twice a week, even when symptoms are controlled</w:t>
            </w:r>
            <w:r w:rsidR="008B6BA7">
              <w:rPr>
                <w:rFonts w:ascii="Tahoma" w:hAnsi="Tahoma" w:cs="Tahoma"/>
              </w:rPr>
              <w:t>)</w:t>
            </w:r>
            <w:r w:rsidR="008B6BA7" w:rsidRPr="00FA0A62">
              <w:rPr>
                <w:rFonts w:ascii="Tahoma" w:hAnsi="Tahoma" w:cs="Tahoma"/>
              </w:rPr>
              <w:t>, is better than using steroid cream only during a flare.</w:t>
            </w:r>
          </w:p>
          <w:p w14:paraId="60031555" w14:textId="77777777" w:rsidR="008B6BA7" w:rsidRDefault="008B6BA7" w:rsidP="008B6BA7">
            <w:pPr>
              <w:rPr>
                <w:rFonts w:ascii="Tahoma" w:hAnsi="Tahoma" w:cs="Tahoma"/>
              </w:rPr>
            </w:pPr>
          </w:p>
          <w:p w14:paraId="71563C5C" w14:textId="164037B5" w:rsidR="008B6BA7" w:rsidRPr="00FA0A62" w:rsidRDefault="008B6BA7" w:rsidP="008B6BA7">
            <w:pPr>
              <w:rPr>
                <w:rFonts w:ascii="Tahoma" w:hAnsi="Tahoma" w:cs="Tahoma"/>
              </w:rPr>
            </w:pPr>
            <w:r w:rsidRPr="00FA0A62">
              <w:rPr>
                <w:rFonts w:ascii="Tahoma" w:hAnsi="Tahoma" w:cs="Tahoma"/>
              </w:rPr>
              <w:t>Th</w:t>
            </w:r>
            <w:r w:rsidR="00A7662B">
              <w:rPr>
                <w:rFonts w:ascii="Tahoma" w:hAnsi="Tahoma" w:cs="Tahoma"/>
              </w:rPr>
              <w:t>e</w:t>
            </w:r>
            <w:r w:rsidRPr="00FA0A62">
              <w:rPr>
                <w:rFonts w:ascii="Tahoma" w:hAnsi="Tahoma" w:cs="Tahoma"/>
              </w:rPr>
              <w:t xml:space="preserve"> </w:t>
            </w:r>
            <w:r>
              <w:rPr>
                <w:rFonts w:ascii="Tahoma" w:hAnsi="Tahoma" w:cs="Tahoma"/>
              </w:rPr>
              <w:t>study</w:t>
            </w:r>
            <w:r w:rsidRPr="00FA0A62">
              <w:rPr>
                <w:rFonts w:ascii="Tahoma" w:hAnsi="Tahoma" w:cs="Tahoma"/>
              </w:rPr>
              <w:t xml:space="preserve"> will enrol 400 </w:t>
            </w:r>
            <w:r>
              <w:rPr>
                <w:rFonts w:ascii="Tahoma" w:hAnsi="Tahoma" w:cs="Tahoma"/>
              </w:rPr>
              <w:t>female participants</w:t>
            </w:r>
            <w:r w:rsidRPr="00FA0A62">
              <w:rPr>
                <w:rFonts w:ascii="Tahoma" w:hAnsi="Tahoma" w:cs="Tahoma"/>
              </w:rPr>
              <w:t xml:space="preserve"> and randomly allocate half to use their steroid cream twice a week</w:t>
            </w:r>
            <w:r w:rsidR="008361EC">
              <w:rPr>
                <w:rFonts w:ascii="Tahoma" w:hAnsi="Tahoma" w:cs="Tahoma"/>
              </w:rPr>
              <w:t xml:space="preserve"> </w:t>
            </w:r>
            <w:r w:rsidR="008361EC" w:rsidRPr="00D304E8">
              <w:rPr>
                <w:rFonts w:ascii="Tahoma" w:hAnsi="Tahoma" w:cs="Tahoma"/>
              </w:rPr>
              <w:t>(</w:t>
            </w:r>
            <w:r w:rsidR="008361EC" w:rsidRPr="0028019D">
              <w:rPr>
                <w:rFonts w:ascii="Tahoma" w:hAnsi="Tahoma" w:cs="Tahoma"/>
                <w:b/>
                <w:bCs/>
              </w:rPr>
              <w:t>“proactive”</w:t>
            </w:r>
            <w:r w:rsidR="008361EC">
              <w:rPr>
                <w:rFonts w:ascii="Tahoma" w:hAnsi="Tahoma" w:cs="Tahoma"/>
              </w:rPr>
              <w:t xml:space="preserve"> treatment</w:t>
            </w:r>
            <w:r w:rsidR="00D304E8">
              <w:rPr>
                <w:rFonts w:ascii="Tahoma" w:hAnsi="Tahoma" w:cs="Tahoma"/>
              </w:rPr>
              <w:t xml:space="preserve"> group</w:t>
            </w:r>
            <w:r w:rsidR="008361EC">
              <w:rPr>
                <w:rFonts w:ascii="Tahoma" w:hAnsi="Tahoma" w:cs="Tahoma"/>
              </w:rPr>
              <w:t>)</w:t>
            </w:r>
            <w:r w:rsidRPr="00FA0A62">
              <w:rPr>
                <w:rFonts w:ascii="Tahoma" w:hAnsi="Tahoma" w:cs="Tahoma"/>
              </w:rPr>
              <w:t xml:space="preserve">, and half to only use it if they experience </w:t>
            </w:r>
            <w:r w:rsidR="008361EC">
              <w:rPr>
                <w:rFonts w:ascii="Tahoma" w:hAnsi="Tahoma" w:cs="Tahoma"/>
              </w:rPr>
              <w:t>flare</w:t>
            </w:r>
            <w:r w:rsidR="00BD6E23">
              <w:rPr>
                <w:rFonts w:ascii="Tahoma" w:hAnsi="Tahoma" w:cs="Tahoma"/>
              </w:rPr>
              <w:t>/</w:t>
            </w:r>
            <w:r w:rsidRPr="00FA0A62">
              <w:rPr>
                <w:rFonts w:ascii="Tahoma" w:hAnsi="Tahoma" w:cs="Tahoma"/>
              </w:rPr>
              <w:t>symptoms (</w:t>
            </w:r>
            <w:r w:rsidR="00BD6E23" w:rsidRPr="0028019D">
              <w:rPr>
                <w:rFonts w:ascii="Tahoma" w:hAnsi="Tahoma" w:cs="Tahoma"/>
                <w:b/>
                <w:bCs/>
              </w:rPr>
              <w:t xml:space="preserve">“reactive” </w:t>
            </w:r>
            <w:r w:rsidR="00BD6E23">
              <w:rPr>
                <w:rFonts w:ascii="Tahoma" w:hAnsi="Tahoma" w:cs="Tahoma"/>
              </w:rPr>
              <w:t>treatment</w:t>
            </w:r>
            <w:r w:rsidR="00D304E8">
              <w:rPr>
                <w:rFonts w:ascii="Tahoma" w:hAnsi="Tahoma" w:cs="Tahoma"/>
              </w:rPr>
              <w:t xml:space="preserve"> group</w:t>
            </w:r>
            <w:r w:rsidRPr="00FA0A62">
              <w:rPr>
                <w:rFonts w:ascii="Tahoma" w:hAnsi="Tahoma" w:cs="Tahoma"/>
              </w:rPr>
              <w:t xml:space="preserve">). </w:t>
            </w:r>
            <w:r>
              <w:rPr>
                <w:rFonts w:ascii="Tahoma" w:hAnsi="Tahoma" w:cs="Tahoma"/>
              </w:rPr>
              <w:t xml:space="preserve"> </w:t>
            </w:r>
            <w:r w:rsidRPr="00FA0A62">
              <w:rPr>
                <w:rFonts w:ascii="Tahoma" w:hAnsi="Tahoma" w:cs="Tahoma"/>
              </w:rPr>
              <w:t xml:space="preserve">We will </w:t>
            </w:r>
            <w:r>
              <w:rPr>
                <w:rFonts w:ascii="Tahoma" w:hAnsi="Tahoma" w:cs="Tahoma"/>
              </w:rPr>
              <w:t xml:space="preserve">then compare treatment </w:t>
            </w:r>
            <w:r w:rsidR="005513BB">
              <w:rPr>
                <w:rFonts w:ascii="Tahoma" w:hAnsi="Tahoma" w:cs="Tahoma"/>
              </w:rPr>
              <w:t>e</w:t>
            </w:r>
            <w:r>
              <w:rPr>
                <w:rFonts w:ascii="Tahoma" w:hAnsi="Tahoma" w:cs="Tahoma"/>
              </w:rPr>
              <w:t xml:space="preserve">ffects </w:t>
            </w:r>
            <w:r w:rsidRPr="00FA0A62">
              <w:rPr>
                <w:rFonts w:ascii="Tahoma" w:hAnsi="Tahoma" w:cs="Tahoma"/>
              </w:rPr>
              <w:t>in each group.</w:t>
            </w:r>
            <w:r>
              <w:rPr>
                <w:rFonts w:ascii="Tahoma" w:hAnsi="Tahoma" w:cs="Tahoma"/>
              </w:rPr>
              <w:t xml:space="preserve"> </w:t>
            </w:r>
            <w:r w:rsidRPr="00FA0A62">
              <w:rPr>
                <w:rFonts w:ascii="Tahoma" w:hAnsi="Tahoma" w:cs="Tahoma"/>
              </w:rPr>
              <w:t xml:space="preserve"> </w:t>
            </w:r>
          </w:p>
          <w:p w14:paraId="62006817" w14:textId="1C1BECB0" w:rsidR="00FA0A62" w:rsidRPr="00FA0A62" w:rsidRDefault="00FA0A62" w:rsidP="009F7148">
            <w:pPr>
              <w:rPr>
                <w:rFonts w:ascii="Tahoma" w:hAnsi="Tahoma" w:cs="Tahoma"/>
              </w:rPr>
            </w:pPr>
          </w:p>
        </w:tc>
      </w:tr>
      <w:tr w:rsidR="007647C7" w:rsidRPr="000F5F45" w14:paraId="1A782794" w14:textId="77777777" w:rsidTr="76E93A91">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2FD4CB07" w14:textId="73964A3C" w:rsidR="007647C7" w:rsidRDefault="007647C7" w:rsidP="007647C7">
            <w:pPr>
              <w:pStyle w:val="ListParagraph"/>
              <w:numPr>
                <w:ilvl w:val="0"/>
                <w:numId w:val="17"/>
              </w:numPr>
              <w:spacing w:after="120" w:line="240" w:lineRule="auto"/>
              <w:rPr>
                <w:rFonts w:ascii="Tahoma" w:hAnsi="Tahoma" w:cs="Tahoma"/>
                <w:b/>
                <w:sz w:val="28"/>
                <w:szCs w:val="28"/>
              </w:rPr>
            </w:pPr>
            <w:bookmarkStart w:id="0" w:name="One"/>
            <w:bookmarkStart w:id="1" w:name="_Toc3209200"/>
            <w:bookmarkStart w:id="2" w:name="_Toc10800410"/>
            <w:r w:rsidRPr="000F5F45">
              <w:rPr>
                <w:rFonts w:ascii="Tahoma" w:hAnsi="Tahoma" w:cs="Tahoma"/>
                <w:b/>
                <w:sz w:val="28"/>
                <w:szCs w:val="28"/>
              </w:rPr>
              <w:t xml:space="preserve">What is the purpose of the </w:t>
            </w:r>
            <w:bookmarkEnd w:id="0"/>
            <w:r w:rsidR="006C3434">
              <w:rPr>
                <w:rFonts w:ascii="Tahoma" w:hAnsi="Tahoma" w:cs="Tahoma"/>
                <w:b/>
                <w:sz w:val="28"/>
                <w:szCs w:val="28"/>
              </w:rPr>
              <w:t>study</w:t>
            </w:r>
            <w:r w:rsidRPr="000F5F45">
              <w:rPr>
                <w:rFonts w:ascii="Tahoma" w:hAnsi="Tahoma" w:cs="Tahoma"/>
                <w:b/>
                <w:sz w:val="28"/>
                <w:szCs w:val="28"/>
              </w:rPr>
              <w:t>?</w:t>
            </w:r>
            <w:bookmarkEnd w:id="1"/>
            <w:bookmarkEnd w:id="2"/>
          </w:p>
          <w:p w14:paraId="177029A1" w14:textId="77777777" w:rsidR="006C3434" w:rsidRPr="0028019D" w:rsidRDefault="006C3434" w:rsidP="0028019D"/>
          <w:p w14:paraId="3B05EFBB" w14:textId="77777777" w:rsidR="006C3434" w:rsidRDefault="006C3434" w:rsidP="006C3434">
            <w:pPr>
              <w:rPr>
                <w:rFonts w:ascii="Tahoma" w:hAnsi="Tahoma" w:cs="Tahoma"/>
                <w:b/>
                <w:sz w:val="28"/>
                <w:szCs w:val="28"/>
              </w:rPr>
            </w:pPr>
          </w:p>
          <w:p w14:paraId="0C7909C3" w14:textId="68DE48D7" w:rsidR="006C3434" w:rsidRPr="0028019D" w:rsidRDefault="006C3434" w:rsidP="0028019D"/>
        </w:tc>
      </w:tr>
      <w:tr w:rsidR="007647C7" w:rsidRPr="000F5F45" w14:paraId="3B494CB0" w14:textId="77777777" w:rsidTr="76E93A91">
        <w:tc>
          <w:tcPr>
            <w:tcW w:w="10065" w:type="dxa"/>
            <w:tcBorders>
              <w:top w:val="single" w:sz="12" w:space="0" w:color="4C5E78"/>
              <w:left w:val="single" w:sz="12" w:space="0" w:color="4C5E78"/>
              <w:bottom w:val="single" w:sz="12" w:space="0" w:color="4C5E78"/>
              <w:right w:val="single" w:sz="12" w:space="0" w:color="4C5E78"/>
            </w:tcBorders>
          </w:tcPr>
          <w:p w14:paraId="0E9312EA" w14:textId="21BAC306" w:rsidR="007647C7" w:rsidRPr="000F5F45" w:rsidRDefault="00FA0A62" w:rsidP="00032729">
            <w:pPr>
              <w:widowControl w:val="0"/>
              <w:ind w:left="22"/>
              <w:rPr>
                <w:rFonts w:ascii="Tahoma" w:hAnsi="Tahoma" w:cs="Tahoma"/>
              </w:rPr>
            </w:pPr>
            <w:r w:rsidRPr="15435200">
              <w:rPr>
                <w:rFonts w:ascii="Tahoma" w:hAnsi="Tahoma" w:cs="Tahoma"/>
              </w:rPr>
              <w:t xml:space="preserve">It is important to understand the best way to treat LS </w:t>
            </w:r>
            <w:r w:rsidR="0037028E">
              <w:rPr>
                <w:rFonts w:ascii="Tahoma" w:hAnsi="Tahoma" w:cs="Tahoma"/>
              </w:rPr>
              <w:t xml:space="preserve">is </w:t>
            </w:r>
            <w:r w:rsidRPr="15435200">
              <w:rPr>
                <w:rFonts w:ascii="Tahoma" w:hAnsi="Tahoma" w:cs="Tahoma"/>
              </w:rPr>
              <w:t>to reduce long-term impact of the condition.</w:t>
            </w:r>
            <w:r w:rsidR="006D7E0B">
              <w:rPr>
                <w:rFonts w:ascii="Tahoma" w:hAnsi="Tahoma" w:cs="Tahoma"/>
              </w:rPr>
              <w:t xml:space="preserve">  </w:t>
            </w:r>
            <w:r w:rsidR="006D7E0B" w:rsidRPr="5F94B085">
              <w:rPr>
                <w:rFonts w:ascii="Tahoma" w:hAnsi="Tahoma" w:cs="Tahoma"/>
              </w:rPr>
              <w:t>We are trying to find out whether it is better to treat this condition proactively (</w:t>
            </w:r>
            <w:r w:rsidR="006D7E0B">
              <w:rPr>
                <w:rFonts w:ascii="Tahoma" w:hAnsi="Tahoma" w:cs="Tahoma"/>
              </w:rPr>
              <w:t>regularly, twice a week</w:t>
            </w:r>
            <w:r w:rsidR="006D7E0B" w:rsidRPr="5F94B085">
              <w:rPr>
                <w:rFonts w:ascii="Tahoma" w:hAnsi="Tahoma" w:cs="Tahoma"/>
              </w:rPr>
              <w:t xml:space="preserve">) or reactively (only in response to symptoms) to reduce flares.  </w:t>
            </w:r>
            <w:r w:rsidRPr="15435200">
              <w:rPr>
                <w:rFonts w:ascii="Tahoma" w:hAnsi="Tahoma" w:cs="Tahoma"/>
              </w:rPr>
              <w:t xml:space="preserve">If one treatment is </w:t>
            </w:r>
            <w:r w:rsidR="7C3A8461" w:rsidRPr="15435200">
              <w:rPr>
                <w:rFonts w:ascii="Tahoma" w:hAnsi="Tahoma" w:cs="Tahoma"/>
              </w:rPr>
              <w:t xml:space="preserve">found to be </w:t>
            </w:r>
            <w:r w:rsidRPr="15435200">
              <w:rPr>
                <w:rFonts w:ascii="Tahoma" w:hAnsi="Tahoma" w:cs="Tahoma"/>
              </w:rPr>
              <w:t>better</w:t>
            </w:r>
            <w:r w:rsidR="6B40AF62" w:rsidRPr="15435200">
              <w:rPr>
                <w:rFonts w:ascii="Tahoma" w:hAnsi="Tahoma" w:cs="Tahoma"/>
              </w:rPr>
              <w:t xml:space="preserve"> than the other</w:t>
            </w:r>
            <w:r w:rsidRPr="15435200">
              <w:rPr>
                <w:rFonts w:ascii="Tahoma" w:hAnsi="Tahoma" w:cs="Tahoma"/>
              </w:rPr>
              <w:t>, patients in the future can be advised how best to manage their condition.</w:t>
            </w:r>
            <w:r w:rsidR="00032729" w:rsidRPr="15435200">
              <w:rPr>
                <w:rFonts w:ascii="Tahoma" w:hAnsi="Tahoma" w:cs="Tahoma"/>
              </w:rPr>
              <w:t xml:space="preserve"> </w:t>
            </w:r>
            <w:r w:rsidRPr="15435200">
              <w:rPr>
                <w:rFonts w:ascii="Tahoma" w:hAnsi="Tahoma" w:cs="Tahoma"/>
              </w:rPr>
              <w:t xml:space="preserve"> </w:t>
            </w:r>
            <w:r w:rsidRPr="15435200">
              <w:rPr>
                <w:rFonts w:ascii="Tahoma" w:hAnsi="Tahoma" w:cs="Tahoma"/>
              </w:rPr>
              <w:lastRenderedPageBreak/>
              <w:t>Avoiding flares of LS and reducing scarring will improve the quality of life of patients</w:t>
            </w:r>
            <w:r w:rsidR="00032729" w:rsidRPr="15435200">
              <w:rPr>
                <w:rFonts w:ascii="Tahoma" w:hAnsi="Tahoma" w:cs="Tahoma"/>
              </w:rPr>
              <w:t>.  It will also</w:t>
            </w:r>
            <w:r w:rsidRPr="15435200">
              <w:rPr>
                <w:rFonts w:ascii="Tahoma" w:hAnsi="Tahoma" w:cs="Tahoma"/>
              </w:rPr>
              <w:t xml:space="preserve"> reduce need for </w:t>
            </w:r>
            <w:r w:rsidR="00032729" w:rsidRPr="15435200">
              <w:rPr>
                <w:rFonts w:ascii="Tahoma" w:hAnsi="Tahoma" w:cs="Tahoma"/>
              </w:rPr>
              <w:t xml:space="preserve">additional </w:t>
            </w:r>
            <w:r w:rsidRPr="15435200">
              <w:rPr>
                <w:rFonts w:ascii="Tahoma" w:hAnsi="Tahoma" w:cs="Tahoma"/>
              </w:rPr>
              <w:t>treatments and support.</w:t>
            </w:r>
          </w:p>
        </w:tc>
      </w:tr>
      <w:tr w:rsidR="007647C7" w:rsidRPr="000F5F45" w14:paraId="208E6820" w14:textId="77777777" w:rsidTr="76E93A91">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74F91F27" w14:textId="76339DEF" w:rsidR="007647C7" w:rsidRPr="000F5F45" w:rsidRDefault="007647C7" w:rsidP="007647C7">
            <w:pPr>
              <w:pStyle w:val="ListParagraph"/>
              <w:numPr>
                <w:ilvl w:val="0"/>
                <w:numId w:val="17"/>
              </w:numPr>
              <w:spacing w:after="120" w:line="240" w:lineRule="auto"/>
              <w:rPr>
                <w:rFonts w:ascii="Tahoma" w:hAnsi="Tahoma" w:cs="Tahoma"/>
                <w:b/>
                <w:bCs/>
                <w:sz w:val="28"/>
                <w:szCs w:val="28"/>
              </w:rPr>
            </w:pPr>
            <w:bookmarkStart w:id="3" w:name="Two"/>
            <w:bookmarkStart w:id="4" w:name="_Toc3209201"/>
            <w:bookmarkStart w:id="5" w:name="_Toc10800412"/>
            <w:r w:rsidRPr="000F5F45">
              <w:rPr>
                <w:rFonts w:ascii="Tahoma" w:hAnsi="Tahoma" w:cs="Tahoma"/>
                <w:b/>
                <w:bCs/>
                <w:sz w:val="28"/>
                <w:szCs w:val="28"/>
              </w:rPr>
              <w:lastRenderedPageBreak/>
              <w:t xml:space="preserve">Why </w:t>
            </w:r>
            <w:r w:rsidR="004D3558">
              <w:rPr>
                <w:rFonts w:ascii="Tahoma" w:hAnsi="Tahoma" w:cs="Tahoma"/>
                <w:b/>
                <w:bCs/>
                <w:sz w:val="28"/>
                <w:szCs w:val="28"/>
              </w:rPr>
              <w:t>has m</w:t>
            </w:r>
            <w:r w:rsidR="00265782">
              <w:rPr>
                <w:rFonts w:ascii="Tahoma" w:hAnsi="Tahoma" w:cs="Tahoma"/>
                <w:b/>
                <w:bCs/>
                <w:sz w:val="28"/>
                <w:szCs w:val="28"/>
              </w:rPr>
              <w:t>y</w:t>
            </w:r>
            <w:r w:rsidR="004D3558">
              <w:rPr>
                <w:rFonts w:ascii="Tahoma" w:hAnsi="Tahoma" w:cs="Tahoma"/>
                <w:b/>
                <w:bCs/>
                <w:sz w:val="28"/>
                <w:szCs w:val="28"/>
              </w:rPr>
              <w:t xml:space="preserve"> child</w:t>
            </w:r>
            <w:r w:rsidRPr="00103532">
              <w:rPr>
                <w:rFonts w:ascii="Tahoma" w:hAnsi="Tahoma" w:cs="Tahoma"/>
                <w:b/>
                <w:bCs/>
                <w:sz w:val="28"/>
                <w:szCs w:val="28"/>
              </w:rPr>
              <w:t xml:space="preserve"> </w:t>
            </w:r>
            <w:r w:rsidRPr="000F5F45">
              <w:rPr>
                <w:rFonts w:ascii="Tahoma" w:hAnsi="Tahoma" w:cs="Tahoma"/>
                <w:b/>
                <w:bCs/>
                <w:sz w:val="28"/>
                <w:szCs w:val="28"/>
              </w:rPr>
              <w:t>been invited to take part?</w:t>
            </w:r>
            <w:bookmarkEnd w:id="3"/>
            <w:bookmarkEnd w:id="4"/>
            <w:bookmarkEnd w:id="5"/>
          </w:p>
          <w:p w14:paraId="142D1514" w14:textId="77777777" w:rsidR="007647C7" w:rsidRPr="000F5F45" w:rsidRDefault="007647C7">
            <w:pPr>
              <w:ind w:left="22"/>
              <w:rPr>
                <w:rFonts w:ascii="Tahoma" w:hAnsi="Tahoma" w:cs="Tahoma"/>
                <w:sz w:val="24"/>
                <w:szCs w:val="24"/>
              </w:rPr>
            </w:pPr>
          </w:p>
        </w:tc>
      </w:tr>
      <w:tr w:rsidR="007647C7" w:rsidRPr="000F5F45" w14:paraId="54FA1550" w14:textId="77777777" w:rsidTr="00BF4533">
        <w:trPr>
          <w:trHeight w:hRule="exact" w:val="454"/>
        </w:trPr>
        <w:tc>
          <w:tcPr>
            <w:tcW w:w="10065" w:type="dxa"/>
            <w:tcBorders>
              <w:top w:val="single" w:sz="12" w:space="0" w:color="4C5E78"/>
              <w:left w:val="single" w:sz="12" w:space="0" w:color="4C5E78"/>
              <w:bottom w:val="single" w:sz="12" w:space="0" w:color="4C5E78"/>
              <w:right w:val="single" w:sz="12" w:space="0" w:color="4C5E78"/>
            </w:tcBorders>
          </w:tcPr>
          <w:p w14:paraId="166DBE60" w14:textId="77777777" w:rsidR="00A67D94" w:rsidRDefault="007647C7" w:rsidP="00BF4533">
            <w:pPr>
              <w:widowControl w:val="0"/>
              <w:rPr>
                <w:rFonts w:ascii="Tahoma" w:hAnsi="Tahoma" w:cs="Tahoma"/>
              </w:rPr>
            </w:pPr>
            <w:r w:rsidRPr="00103532">
              <w:rPr>
                <w:rFonts w:ascii="Tahoma" w:hAnsi="Tahoma" w:cs="Tahoma"/>
              </w:rPr>
              <w:t>You</w:t>
            </w:r>
            <w:r w:rsidR="004D3558">
              <w:rPr>
                <w:rFonts w:ascii="Tahoma" w:hAnsi="Tahoma" w:cs="Tahoma"/>
              </w:rPr>
              <w:t xml:space="preserve">r child has </w:t>
            </w:r>
            <w:r w:rsidRPr="00103532">
              <w:rPr>
                <w:rFonts w:ascii="Tahoma" w:hAnsi="Tahoma" w:cs="Tahoma"/>
              </w:rPr>
              <w:t xml:space="preserve">been invited to take part in this </w:t>
            </w:r>
            <w:r w:rsidR="00A856C7">
              <w:rPr>
                <w:rFonts w:ascii="Tahoma" w:hAnsi="Tahoma" w:cs="Tahoma"/>
              </w:rPr>
              <w:t>study</w:t>
            </w:r>
            <w:r w:rsidRPr="00103532">
              <w:rPr>
                <w:rFonts w:ascii="Tahoma" w:hAnsi="Tahoma" w:cs="Tahoma"/>
              </w:rPr>
              <w:t xml:space="preserve"> </w:t>
            </w:r>
            <w:r w:rsidR="00A1661E">
              <w:rPr>
                <w:rFonts w:ascii="Tahoma" w:hAnsi="Tahoma" w:cs="Tahoma"/>
              </w:rPr>
              <w:t xml:space="preserve">because </w:t>
            </w:r>
            <w:r w:rsidR="004D3558">
              <w:rPr>
                <w:rFonts w:ascii="Tahoma" w:hAnsi="Tahoma" w:cs="Tahoma"/>
              </w:rPr>
              <w:t>they</w:t>
            </w:r>
            <w:r w:rsidR="00A1661E">
              <w:rPr>
                <w:rFonts w:ascii="Tahoma" w:hAnsi="Tahoma" w:cs="Tahoma"/>
              </w:rPr>
              <w:t xml:space="preserve"> have been diagnosed with</w:t>
            </w:r>
            <w:r w:rsidR="00C146B0" w:rsidRPr="00103532">
              <w:rPr>
                <w:rFonts w:ascii="Tahoma" w:hAnsi="Tahoma" w:cs="Tahoma"/>
              </w:rPr>
              <w:t xml:space="preserve"> LS</w:t>
            </w:r>
            <w:r w:rsidR="0037028E">
              <w:rPr>
                <w:rFonts w:ascii="Tahoma" w:hAnsi="Tahoma" w:cs="Tahoma"/>
              </w:rPr>
              <w:t>.</w:t>
            </w:r>
            <w:r w:rsidR="00A1661E">
              <w:rPr>
                <w:rFonts w:ascii="Tahoma" w:hAnsi="Tahoma" w:cs="Tahoma"/>
              </w:rPr>
              <w:t xml:space="preserve"> </w:t>
            </w:r>
          </w:p>
          <w:p w14:paraId="5E322885" w14:textId="77777777" w:rsidR="00837DB7" w:rsidRPr="00837DB7" w:rsidRDefault="00837DB7" w:rsidP="009E1CAA">
            <w:pPr>
              <w:rPr>
                <w:rFonts w:ascii="Tahoma" w:hAnsi="Tahoma" w:cs="Tahoma"/>
              </w:rPr>
            </w:pPr>
          </w:p>
          <w:p w14:paraId="29865557" w14:textId="77777777" w:rsidR="00837DB7" w:rsidRDefault="00837DB7" w:rsidP="00837DB7">
            <w:pPr>
              <w:rPr>
                <w:rFonts w:ascii="Tahoma" w:hAnsi="Tahoma" w:cs="Tahoma"/>
              </w:rPr>
            </w:pPr>
          </w:p>
          <w:p w14:paraId="7D3D5D69" w14:textId="77777777" w:rsidR="00837DB7" w:rsidRDefault="00837DB7" w:rsidP="00837DB7">
            <w:pPr>
              <w:rPr>
                <w:rFonts w:ascii="Tahoma" w:hAnsi="Tahoma" w:cs="Tahoma"/>
              </w:rPr>
            </w:pPr>
          </w:p>
          <w:p w14:paraId="123D4E86" w14:textId="1821D5F2" w:rsidR="00837DB7" w:rsidRPr="00837DB7" w:rsidRDefault="00CF294F" w:rsidP="007F03C0">
            <w:pPr>
              <w:tabs>
                <w:tab w:val="left" w:pos="2492"/>
                <w:tab w:val="left" w:pos="2905"/>
                <w:tab w:val="left" w:pos="3489"/>
              </w:tabs>
              <w:rPr>
                <w:rFonts w:ascii="Tahoma" w:hAnsi="Tahoma" w:cs="Tahoma"/>
              </w:rPr>
            </w:pPr>
            <w:r>
              <w:rPr>
                <w:rFonts w:ascii="Tahoma" w:hAnsi="Tahoma" w:cs="Tahoma"/>
              </w:rPr>
              <w:tab/>
            </w:r>
            <w:r w:rsidR="007A6964">
              <w:rPr>
                <w:rFonts w:ascii="Tahoma" w:hAnsi="Tahoma" w:cs="Tahoma"/>
              </w:rPr>
              <w:tab/>
            </w:r>
            <w:r w:rsidR="00F20E33">
              <w:rPr>
                <w:rFonts w:ascii="Tahoma" w:hAnsi="Tahoma" w:cs="Tahoma"/>
              </w:rPr>
              <w:tab/>
            </w:r>
          </w:p>
        </w:tc>
      </w:tr>
      <w:tr w:rsidR="007647C7" w:rsidRPr="000F5F45" w14:paraId="7F1C6913" w14:textId="77777777" w:rsidTr="76E93A91">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1C6A1A75" w14:textId="0153BDAD" w:rsidR="007647C7" w:rsidRPr="000F5F45" w:rsidRDefault="007647C7" w:rsidP="007647C7">
            <w:pPr>
              <w:pStyle w:val="ListParagraph"/>
              <w:numPr>
                <w:ilvl w:val="0"/>
                <w:numId w:val="17"/>
              </w:numPr>
              <w:spacing w:after="120" w:line="240" w:lineRule="auto"/>
              <w:rPr>
                <w:rFonts w:ascii="Tahoma" w:hAnsi="Tahoma" w:cs="Tahoma"/>
                <w:b/>
                <w:bCs/>
                <w:sz w:val="28"/>
                <w:szCs w:val="28"/>
              </w:rPr>
            </w:pPr>
            <w:bookmarkStart w:id="6" w:name="_Toc3209202"/>
            <w:bookmarkStart w:id="7" w:name="_Toc10800413"/>
            <w:r w:rsidRPr="00103532">
              <w:rPr>
                <w:rFonts w:ascii="Tahoma" w:hAnsi="Tahoma" w:cs="Tahoma"/>
                <w:b/>
                <w:bCs/>
                <w:sz w:val="28"/>
                <w:szCs w:val="28"/>
              </w:rPr>
              <w:t>Do</w:t>
            </w:r>
            <w:r w:rsidR="00265782">
              <w:rPr>
                <w:rFonts w:ascii="Tahoma" w:hAnsi="Tahoma" w:cs="Tahoma"/>
                <w:b/>
                <w:bCs/>
                <w:sz w:val="28"/>
                <w:szCs w:val="28"/>
              </w:rPr>
              <w:t>es my child</w:t>
            </w:r>
            <w:r w:rsidRPr="00103532">
              <w:rPr>
                <w:rFonts w:ascii="Tahoma" w:hAnsi="Tahoma" w:cs="Tahoma"/>
                <w:b/>
                <w:bCs/>
                <w:sz w:val="28"/>
                <w:szCs w:val="28"/>
              </w:rPr>
              <w:t xml:space="preserve"> </w:t>
            </w:r>
            <w:r w:rsidRPr="000F5F45">
              <w:rPr>
                <w:rFonts w:ascii="Tahoma" w:hAnsi="Tahoma" w:cs="Tahoma"/>
                <w:b/>
                <w:bCs/>
                <w:sz w:val="28"/>
                <w:szCs w:val="28"/>
              </w:rPr>
              <w:t>have to take part?</w:t>
            </w:r>
            <w:bookmarkEnd w:id="6"/>
            <w:bookmarkEnd w:id="7"/>
          </w:p>
          <w:p w14:paraId="2D85BFD0" w14:textId="77777777" w:rsidR="007647C7" w:rsidRPr="000F5F45" w:rsidRDefault="007647C7">
            <w:pPr>
              <w:ind w:left="22"/>
              <w:rPr>
                <w:rFonts w:ascii="Tahoma" w:hAnsi="Tahoma" w:cs="Tahoma"/>
                <w:sz w:val="24"/>
                <w:szCs w:val="24"/>
              </w:rPr>
            </w:pPr>
          </w:p>
        </w:tc>
      </w:tr>
      <w:tr w:rsidR="007647C7" w:rsidRPr="000F5F45" w14:paraId="01E26F63" w14:textId="77777777" w:rsidTr="76E93A91">
        <w:tc>
          <w:tcPr>
            <w:tcW w:w="10065" w:type="dxa"/>
            <w:tcBorders>
              <w:top w:val="single" w:sz="12" w:space="0" w:color="4C5E78"/>
              <w:left w:val="single" w:sz="12" w:space="0" w:color="18467B"/>
              <w:bottom w:val="single" w:sz="12" w:space="0" w:color="4C5E78"/>
              <w:right w:val="single" w:sz="12" w:space="0" w:color="4C5E78"/>
            </w:tcBorders>
          </w:tcPr>
          <w:p w14:paraId="648949D5" w14:textId="1BF5CB3F" w:rsidR="007647C7" w:rsidRPr="000F5F45" w:rsidRDefault="00034EDA">
            <w:pPr>
              <w:widowControl w:val="0"/>
              <w:ind w:left="22"/>
              <w:rPr>
                <w:rFonts w:ascii="Tahoma" w:hAnsi="Tahoma" w:cs="Tahoma"/>
                <w:sz w:val="24"/>
                <w:szCs w:val="24"/>
              </w:rPr>
            </w:pPr>
            <w:r>
              <w:rPr>
                <w:rFonts w:ascii="Tahoma" w:hAnsi="Tahoma" w:cs="Tahoma"/>
              </w:rPr>
              <w:t>No, your child’s participation in the study is voluntary</w:t>
            </w:r>
            <w:r w:rsidR="003A1461">
              <w:rPr>
                <w:rFonts w:ascii="Tahoma" w:hAnsi="Tahoma" w:cs="Tahoma"/>
              </w:rPr>
              <w:t xml:space="preserve"> and they do not have to take part</w:t>
            </w:r>
            <w:r w:rsidR="007647C7" w:rsidRPr="00103532">
              <w:rPr>
                <w:rFonts w:ascii="Tahoma" w:hAnsi="Tahoma" w:cs="Tahoma"/>
              </w:rPr>
              <w:t xml:space="preserve">.  We will talk to you </w:t>
            </w:r>
            <w:r w:rsidR="00DA2D13">
              <w:rPr>
                <w:rFonts w:ascii="Tahoma" w:hAnsi="Tahoma" w:cs="Tahoma"/>
              </w:rPr>
              <w:t>both</w:t>
            </w:r>
            <w:r w:rsidR="008D0C02">
              <w:rPr>
                <w:rFonts w:ascii="Tahoma" w:hAnsi="Tahoma" w:cs="Tahoma"/>
              </w:rPr>
              <w:t xml:space="preserve"> </w:t>
            </w:r>
            <w:r w:rsidR="007647C7" w:rsidRPr="00103532">
              <w:rPr>
                <w:rFonts w:ascii="Tahoma" w:hAnsi="Tahoma" w:cs="Tahoma"/>
              </w:rPr>
              <w:t xml:space="preserve">about the </w:t>
            </w:r>
            <w:r w:rsidR="006C3434">
              <w:rPr>
                <w:rFonts w:ascii="Tahoma" w:hAnsi="Tahoma" w:cs="Tahoma"/>
              </w:rPr>
              <w:t>study</w:t>
            </w:r>
            <w:r w:rsidR="007647C7" w:rsidRPr="00103532">
              <w:rPr>
                <w:rFonts w:ascii="Tahoma" w:hAnsi="Tahoma" w:cs="Tahoma"/>
              </w:rPr>
              <w:t xml:space="preserve"> and answer any questions you may have. </w:t>
            </w:r>
            <w:r w:rsidR="008D0C02">
              <w:rPr>
                <w:rFonts w:ascii="Tahoma" w:hAnsi="Tahoma" w:cs="Tahoma"/>
              </w:rPr>
              <w:t xml:space="preserve"> </w:t>
            </w:r>
            <w:r w:rsidR="003A1461">
              <w:rPr>
                <w:rFonts w:ascii="Tahoma" w:hAnsi="Tahoma" w:cs="Tahoma"/>
              </w:rPr>
              <w:t xml:space="preserve">If your child is over 12 years old, </w:t>
            </w:r>
            <w:r w:rsidR="00A24F10">
              <w:rPr>
                <w:rFonts w:ascii="Tahoma" w:hAnsi="Tahoma" w:cs="Tahoma"/>
              </w:rPr>
              <w:t>and i</w:t>
            </w:r>
            <w:r w:rsidR="007647C7" w:rsidRPr="00103532">
              <w:rPr>
                <w:rFonts w:ascii="Tahoma" w:hAnsi="Tahoma" w:cs="Tahoma"/>
              </w:rPr>
              <w:t xml:space="preserve">f </w:t>
            </w:r>
            <w:r w:rsidR="008002EE">
              <w:rPr>
                <w:rFonts w:ascii="Tahoma" w:hAnsi="Tahoma" w:cs="Tahoma"/>
              </w:rPr>
              <w:t xml:space="preserve">you both agree </w:t>
            </w:r>
            <w:r w:rsidR="00C90189">
              <w:rPr>
                <w:rFonts w:ascii="Tahoma" w:hAnsi="Tahoma" w:cs="Tahoma"/>
              </w:rPr>
              <w:t xml:space="preserve">for the child </w:t>
            </w:r>
            <w:r w:rsidR="007647C7" w:rsidRPr="00103532">
              <w:rPr>
                <w:rFonts w:ascii="Tahoma" w:hAnsi="Tahoma" w:cs="Tahoma"/>
              </w:rPr>
              <w:t>to take part, we will ask you to sign a consent form</w:t>
            </w:r>
            <w:r w:rsidR="009217DE">
              <w:rPr>
                <w:rFonts w:ascii="Tahoma" w:hAnsi="Tahoma" w:cs="Tahoma"/>
              </w:rPr>
              <w:t xml:space="preserve"> and your child to sign the assent form</w:t>
            </w:r>
            <w:r w:rsidR="007647C7" w:rsidRPr="00103532">
              <w:rPr>
                <w:rFonts w:ascii="Tahoma" w:hAnsi="Tahoma" w:cs="Tahoma"/>
              </w:rPr>
              <w:t>.</w:t>
            </w:r>
            <w:r w:rsidR="007647C7" w:rsidRPr="00BF4533">
              <w:rPr>
                <w:rFonts w:ascii="Tahoma" w:hAnsi="Tahoma" w:cs="Tahoma"/>
              </w:rPr>
              <w:t xml:space="preserve"> </w:t>
            </w:r>
            <w:r w:rsidR="00A24F10" w:rsidRPr="00BF4533">
              <w:rPr>
                <w:rFonts w:ascii="Tahoma" w:hAnsi="Tahoma" w:cs="Tahoma"/>
              </w:rPr>
              <w:t xml:space="preserve"> If your child is less than 12 years old, only you will be required to sign the consent form</w:t>
            </w:r>
            <w:r w:rsidR="00107939">
              <w:rPr>
                <w:rFonts w:ascii="Tahoma" w:hAnsi="Tahoma" w:cs="Tahoma"/>
              </w:rPr>
              <w:t>, however, your child will still be consulted</w:t>
            </w:r>
            <w:r w:rsidR="00A24F10" w:rsidRPr="00BF4533">
              <w:rPr>
                <w:rFonts w:ascii="Tahoma" w:hAnsi="Tahoma" w:cs="Tahoma"/>
              </w:rPr>
              <w:t>.</w:t>
            </w:r>
          </w:p>
        </w:tc>
      </w:tr>
      <w:tr w:rsidR="007647C7" w:rsidRPr="000F5F45" w14:paraId="78FE7456" w14:textId="77777777" w:rsidTr="76E93A91">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5997EA45" w14:textId="359B0679" w:rsidR="007647C7" w:rsidRPr="000F5F45" w:rsidRDefault="007647C7" w:rsidP="007647C7">
            <w:pPr>
              <w:pStyle w:val="ListParagraph"/>
              <w:numPr>
                <w:ilvl w:val="0"/>
                <w:numId w:val="17"/>
              </w:numPr>
              <w:spacing w:after="120" w:line="240" w:lineRule="auto"/>
              <w:rPr>
                <w:rFonts w:ascii="Tahoma" w:hAnsi="Tahoma" w:cs="Tahoma"/>
                <w:b/>
                <w:sz w:val="28"/>
                <w:szCs w:val="28"/>
              </w:rPr>
            </w:pPr>
            <w:bookmarkStart w:id="8" w:name="_Toc3209203"/>
            <w:bookmarkStart w:id="9" w:name="_Toc10800414"/>
            <w:r w:rsidRPr="000F5F45">
              <w:rPr>
                <w:rFonts w:ascii="Tahoma" w:hAnsi="Tahoma" w:cs="Tahoma"/>
                <w:b/>
                <w:sz w:val="28"/>
                <w:szCs w:val="28"/>
              </w:rPr>
              <w:t>What would taking part involve?</w:t>
            </w:r>
            <w:bookmarkEnd w:id="8"/>
            <w:bookmarkEnd w:id="9"/>
          </w:p>
          <w:p w14:paraId="34032DBD" w14:textId="77777777" w:rsidR="007647C7" w:rsidRPr="000F5F45" w:rsidRDefault="007647C7">
            <w:pPr>
              <w:ind w:left="22"/>
              <w:rPr>
                <w:rFonts w:ascii="Tahoma" w:hAnsi="Tahoma" w:cs="Tahoma"/>
                <w:sz w:val="24"/>
                <w:szCs w:val="24"/>
              </w:rPr>
            </w:pPr>
          </w:p>
        </w:tc>
      </w:tr>
      <w:tr w:rsidR="005D4A77" w:rsidRPr="000F5F45" w14:paraId="20B0F88A" w14:textId="77777777" w:rsidTr="00BF4533">
        <w:trPr>
          <w:trHeight w:val="3869"/>
        </w:trPr>
        <w:tc>
          <w:tcPr>
            <w:tcW w:w="10065" w:type="dxa"/>
            <w:tcBorders>
              <w:top w:val="single" w:sz="12" w:space="0" w:color="4C5E78"/>
              <w:left w:val="single" w:sz="12" w:space="0" w:color="4C5E78"/>
              <w:bottom w:val="single" w:sz="12" w:space="0" w:color="4C5E78"/>
              <w:right w:val="single" w:sz="12" w:space="0" w:color="4C5E78"/>
            </w:tcBorders>
          </w:tcPr>
          <w:p w14:paraId="2FCAA183" w14:textId="24267C31" w:rsidR="00334243" w:rsidRPr="00103532" w:rsidRDefault="00334243" w:rsidP="009E1CAA">
            <w:pPr>
              <w:widowControl w:val="0"/>
              <w:rPr>
                <w:rFonts w:ascii="Tahoma" w:hAnsi="Tahoma" w:cs="Tahoma"/>
              </w:rPr>
            </w:pPr>
            <w:r w:rsidRPr="15435200">
              <w:rPr>
                <w:rFonts w:ascii="Tahoma" w:hAnsi="Tahoma" w:cs="Tahoma"/>
              </w:rPr>
              <w:t xml:space="preserve">At the beginning of the study a member of the research team will approach you and your child </w:t>
            </w:r>
            <w:r w:rsidR="0093528D" w:rsidRPr="15435200">
              <w:rPr>
                <w:rFonts w:ascii="Tahoma" w:hAnsi="Tahoma" w:cs="Tahoma"/>
              </w:rPr>
              <w:t>to</w:t>
            </w:r>
            <w:r w:rsidRPr="15435200">
              <w:rPr>
                <w:rFonts w:ascii="Tahoma" w:hAnsi="Tahoma" w:cs="Tahoma"/>
              </w:rPr>
              <w:t xml:space="preserve"> provide information about the study.  If you agree</w:t>
            </w:r>
            <w:r w:rsidR="00801A5A" w:rsidRPr="15435200">
              <w:rPr>
                <w:rFonts w:ascii="Tahoma" w:hAnsi="Tahoma" w:cs="Tahoma"/>
              </w:rPr>
              <w:t xml:space="preserve"> for</w:t>
            </w:r>
            <w:r w:rsidRPr="15435200">
              <w:rPr>
                <w:rFonts w:ascii="Tahoma" w:hAnsi="Tahoma" w:cs="Tahoma"/>
              </w:rPr>
              <w:t xml:space="preserve"> </w:t>
            </w:r>
            <w:r w:rsidR="00DC1AAD" w:rsidRPr="15435200">
              <w:rPr>
                <w:rFonts w:ascii="Tahoma" w:hAnsi="Tahoma" w:cs="Tahoma"/>
              </w:rPr>
              <w:t xml:space="preserve">your child </w:t>
            </w:r>
            <w:r w:rsidRPr="15435200">
              <w:rPr>
                <w:rFonts w:ascii="Tahoma" w:hAnsi="Tahoma" w:cs="Tahoma"/>
              </w:rPr>
              <w:t xml:space="preserve">to take part, you </w:t>
            </w:r>
            <w:r w:rsidR="00DC1AAD" w:rsidRPr="15435200">
              <w:rPr>
                <w:rFonts w:ascii="Tahoma" w:hAnsi="Tahoma" w:cs="Tahoma"/>
              </w:rPr>
              <w:t xml:space="preserve">and your child </w:t>
            </w:r>
            <w:r w:rsidRPr="15435200">
              <w:rPr>
                <w:rFonts w:ascii="Tahoma" w:hAnsi="Tahoma" w:cs="Tahoma"/>
              </w:rPr>
              <w:t>will be asked to sign an Informed Consent Form</w:t>
            </w:r>
            <w:r w:rsidR="7729411C" w:rsidRPr="15435200">
              <w:rPr>
                <w:rFonts w:ascii="Tahoma" w:hAnsi="Tahoma" w:cs="Tahoma"/>
              </w:rPr>
              <w:t xml:space="preserve"> and an Assent Form</w:t>
            </w:r>
            <w:r w:rsidR="001B4859">
              <w:rPr>
                <w:rFonts w:ascii="Tahoma" w:hAnsi="Tahoma" w:cs="Tahoma"/>
              </w:rPr>
              <w:t xml:space="preserve"> (where appropriate)</w:t>
            </w:r>
            <w:r w:rsidR="7729411C" w:rsidRPr="15435200">
              <w:rPr>
                <w:rFonts w:ascii="Tahoma" w:hAnsi="Tahoma" w:cs="Tahoma"/>
              </w:rPr>
              <w:t>, respectively</w:t>
            </w:r>
            <w:r w:rsidRPr="15435200">
              <w:rPr>
                <w:rFonts w:ascii="Tahoma" w:hAnsi="Tahoma" w:cs="Tahoma"/>
              </w:rPr>
              <w:t xml:space="preserve">.  </w:t>
            </w:r>
            <w:r w:rsidR="34D73051" w:rsidRPr="15435200">
              <w:rPr>
                <w:rFonts w:ascii="Tahoma" w:hAnsi="Tahoma" w:cs="Tahoma"/>
              </w:rPr>
              <w:t xml:space="preserve">With your permission, </w:t>
            </w:r>
            <w:r w:rsidR="07E8AA4A" w:rsidRPr="15435200">
              <w:rPr>
                <w:rFonts w:ascii="Tahoma" w:hAnsi="Tahoma" w:cs="Tahoma"/>
              </w:rPr>
              <w:t>w</w:t>
            </w:r>
            <w:r w:rsidR="00E96A44" w:rsidRPr="15435200">
              <w:rPr>
                <w:rFonts w:ascii="Tahoma" w:hAnsi="Tahoma" w:cs="Tahoma"/>
              </w:rPr>
              <w:t>e</w:t>
            </w:r>
            <w:r w:rsidRPr="15435200">
              <w:rPr>
                <w:rFonts w:ascii="Tahoma" w:hAnsi="Tahoma" w:cs="Tahoma"/>
              </w:rPr>
              <w:t xml:space="preserve"> will inform your </w:t>
            </w:r>
            <w:r w:rsidR="4A32B90F" w:rsidRPr="15435200">
              <w:rPr>
                <w:rFonts w:ascii="Tahoma" w:hAnsi="Tahoma" w:cs="Tahoma"/>
              </w:rPr>
              <w:t xml:space="preserve">child’s </w:t>
            </w:r>
            <w:r w:rsidRPr="15435200">
              <w:rPr>
                <w:rFonts w:ascii="Tahoma" w:hAnsi="Tahoma" w:cs="Tahoma"/>
              </w:rPr>
              <w:t xml:space="preserve">GP or other healthcare provider about </w:t>
            </w:r>
            <w:r w:rsidR="21C47992" w:rsidRPr="15435200">
              <w:rPr>
                <w:rFonts w:ascii="Tahoma" w:hAnsi="Tahoma" w:cs="Tahoma"/>
              </w:rPr>
              <w:t>their</w:t>
            </w:r>
            <w:r w:rsidRPr="15435200">
              <w:rPr>
                <w:rFonts w:ascii="Tahoma" w:hAnsi="Tahoma" w:cs="Tahoma"/>
              </w:rPr>
              <w:t xml:space="preserve"> participation in this study.  </w:t>
            </w:r>
            <w:r w:rsidR="006A5EBE" w:rsidRPr="00E5434E">
              <w:rPr>
                <w:rFonts w:ascii="Tahoma" w:hAnsi="Tahoma" w:cs="Tahoma"/>
              </w:rPr>
              <w:t xml:space="preserve">This </w:t>
            </w:r>
            <w:r w:rsidR="00966309">
              <w:rPr>
                <w:rFonts w:ascii="Tahoma" w:hAnsi="Tahoma" w:cs="Tahoma"/>
              </w:rPr>
              <w:t>study</w:t>
            </w:r>
            <w:r w:rsidR="006A5EBE" w:rsidRPr="00E5434E">
              <w:rPr>
                <w:rFonts w:ascii="Tahoma" w:hAnsi="Tahoma" w:cs="Tahoma"/>
              </w:rPr>
              <w:t xml:space="preserve"> is only open to those who are neither pregnant nor planning to get pregnant, so if you</w:t>
            </w:r>
            <w:r w:rsidR="00A25D12">
              <w:rPr>
                <w:rFonts w:ascii="Tahoma" w:hAnsi="Tahoma" w:cs="Tahoma"/>
              </w:rPr>
              <w:t xml:space="preserve">r child is </w:t>
            </w:r>
            <w:r w:rsidR="006A5EBE" w:rsidRPr="00E5434E">
              <w:rPr>
                <w:rFonts w:ascii="Tahoma" w:hAnsi="Tahoma" w:cs="Tahoma"/>
              </w:rPr>
              <w:t xml:space="preserve">of child-bearing potential </w:t>
            </w:r>
            <w:r w:rsidR="00A25D12">
              <w:rPr>
                <w:rFonts w:ascii="Tahoma" w:hAnsi="Tahoma" w:cs="Tahoma"/>
              </w:rPr>
              <w:t>they</w:t>
            </w:r>
            <w:r w:rsidR="006A5EBE" w:rsidRPr="00E5434E">
              <w:rPr>
                <w:rFonts w:ascii="Tahoma" w:hAnsi="Tahoma" w:cs="Tahoma"/>
              </w:rPr>
              <w:t xml:space="preserve"> </w:t>
            </w:r>
            <w:r w:rsidR="00606A2E">
              <w:rPr>
                <w:rFonts w:ascii="Tahoma" w:hAnsi="Tahoma" w:cs="Tahoma"/>
              </w:rPr>
              <w:t>should use</w:t>
            </w:r>
            <w:r w:rsidR="006A5EBE" w:rsidRPr="00E5434E">
              <w:rPr>
                <w:rFonts w:ascii="Tahoma" w:hAnsi="Tahoma" w:cs="Tahoma"/>
              </w:rPr>
              <w:t xml:space="preserve"> adequate contraception</w:t>
            </w:r>
            <w:r w:rsidR="00C316BB">
              <w:rPr>
                <w:rFonts w:ascii="Tahoma" w:hAnsi="Tahoma" w:cs="Tahoma"/>
              </w:rPr>
              <w:t xml:space="preserve"> if they are sexually active</w:t>
            </w:r>
            <w:r w:rsidR="006A5EBE" w:rsidRPr="00E5434E">
              <w:rPr>
                <w:rFonts w:ascii="Tahoma" w:hAnsi="Tahoma" w:cs="Tahoma"/>
              </w:rPr>
              <w:t>.</w:t>
            </w:r>
            <w:r w:rsidR="00372FE9">
              <w:rPr>
                <w:rFonts w:ascii="Tahoma" w:hAnsi="Tahoma" w:cs="Tahoma"/>
              </w:rPr>
              <w:t xml:space="preserve">   Please notify the study research team if your child becomes pregnant during their participation</w:t>
            </w:r>
            <w:r w:rsidR="00F55C28">
              <w:rPr>
                <w:rFonts w:ascii="Tahoma" w:hAnsi="Tahoma" w:cs="Tahoma"/>
              </w:rPr>
              <w:t xml:space="preserve"> to the study.</w:t>
            </w:r>
          </w:p>
          <w:p w14:paraId="2F7CFDDB" w14:textId="79936EA0" w:rsidR="009970BE" w:rsidRDefault="009970BE" w:rsidP="009970BE">
            <w:pPr>
              <w:spacing w:after="120"/>
              <w:rPr>
                <w:rFonts w:ascii="Tahoma" w:hAnsi="Tahoma" w:cs="Tahoma"/>
              </w:rPr>
            </w:pPr>
            <w:r>
              <w:rPr>
                <w:rFonts w:ascii="Tahoma" w:hAnsi="Tahoma" w:cs="Tahoma"/>
              </w:rPr>
              <w:t>Your child’s participation to the study will last for 24 months</w:t>
            </w:r>
            <w:r w:rsidR="001810CA">
              <w:rPr>
                <w:rFonts w:ascii="Tahoma" w:hAnsi="Tahoma" w:cs="Tahoma"/>
              </w:rPr>
              <w:t xml:space="preserve">. </w:t>
            </w:r>
            <w:r>
              <w:rPr>
                <w:rFonts w:ascii="Tahoma" w:hAnsi="Tahoma" w:cs="Tahoma"/>
              </w:rPr>
              <w:t xml:space="preserve"> </w:t>
            </w:r>
            <w:r w:rsidR="009A3AA7">
              <w:rPr>
                <w:rFonts w:ascii="Tahoma" w:hAnsi="Tahoma" w:cs="Tahoma"/>
              </w:rPr>
              <w:t>T</w:t>
            </w:r>
            <w:r w:rsidR="001810CA">
              <w:rPr>
                <w:rFonts w:ascii="Tahoma" w:hAnsi="Tahoma" w:cs="Tahoma"/>
              </w:rPr>
              <w:t>hey</w:t>
            </w:r>
            <w:r>
              <w:rPr>
                <w:rFonts w:ascii="Tahoma" w:hAnsi="Tahoma" w:cs="Tahoma"/>
              </w:rPr>
              <w:t xml:space="preserve"> will have to attend </w:t>
            </w:r>
            <w:r w:rsidR="001810CA">
              <w:rPr>
                <w:rFonts w:ascii="Tahoma" w:hAnsi="Tahoma" w:cs="Tahoma"/>
              </w:rPr>
              <w:t xml:space="preserve">6 </w:t>
            </w:r>
            <w:r>
              <w:rPr>
                <w:rFonts w:ascii="Tahoma" w:hAnsi="Tahoma" w:cs="Tahoma"/>
              </w:rPr>
              <w:t xml:space="preserve">research appointments so that we can assess </w:t>
            </w:r>
            <w:r w:rsidR="001810CA">
              <w:rPr>
                <w:rFonts w:ascii="Tahoma" w:hAnsi="Tahoma" w:cs="Tahoma"/>
              </w:rPr>
              <w:t>their</w:t>
            </w:r>
            <w:r>
              <w:rPr>
                <w:rFonts w:ascii="Tahoma" w:hAnsi="Tahoma" w:cs="Tahoma"/>
              </w:rPr>
              <w:t xml:space="preserve"> condition.  W</w:t>
            </w:r>
            <w:r w:rsidRPr="008B75E3">
              <w:rPr>
                <w:rFonts w:ascii="Tahoma" w:hAnsi="Tahoma" w:cs="Tahoma"/>
              </w:rPr>
              <w:t>e will also be looking at your</w:t>
            </w:r>
            <w:r w:rsidR="001810CA">
              <w:rPr>
                <w:rFonts w:ascii="Tahoma" w:hAnsi="Tahoma" w:cs="Tahoma"/>
              </w:rPr>
              <w:t xml:space="preserve"> child’s</w:t>
            </w:r>
            <w:r w:rsidRPr="008B75E3">
              <w:rPr>
                <w:rFonts w:ascii="Tahoma" w:hAnsi="Tahoma" w:cs="Tahoma"/>
              </w:rPr>
              <w:t xml:space="preserve"> medical notes to check for any other problems that might be associated with the treatment.</w:t>
            </w:r>
            <w:r>
              <w:rPr>
                <w:rFonts w:ascii="Tahoma" w:hAnsi="Tahoma" w:cs="Tahoma"/>
              </w:rPr>
              <w:t xml:space="preserve">  </w:t>
            </w:r>
            <w:r w:rsidRPr="002A4AB2">
              <w:rPr>
                <w:rFonts w:ascii="Tahoma" w:hAnsi="Tahoma" w:cs="Tahoma"/>
                <w:bCs/>
              </w:rPr>
              <w:t xml:space="preserve">The study team will try and arrange these visits to coincide to your </w:t>
            </w:r>
            <w:r w:rsidR="00447DCF">
              <w:rPr>
                <w:rFonts w:ascii="Tahoma" w:hAnsi="Tahoma" w:cs="Tahoma"/>
                <w:bCs/>
              </w:rPr>
              <w:t xml:space="preserve">child’s </w:t>
            </w:r>
            <w:r w:rsidRPr="002A4AB2">
              <w:rPr>
                <w:rFonts w:ascii="Tahoma" w:hAnsi="Tahoma" w:cs="Tahoma"/>
                <w:bCs/>
              </w:rPr>
              <w:t xml:space="preserve">routine clinic appointments, but this may not always be possible.  </w:t>
            </w:r>
            <w:r w:rsidR="001B4859">
              <w:rPr>
                <w:rFonts w:ascii="Tahoma" w:hAnsi="Tahoma" w:cs="Tahoma"/>
                <w:bCs/>
              </w:rPr>
              <w:t>Each visit will take approximately an hou</w:t>
            </w:r>
            <w:r w:rsidR="00852A89">
              <w:rPr>
                <w:rFonts w:ascii="Tahoma" w:hAnsi="Tahoma" w:cs="Tahoma"/>
                <w:bCs/>
              </w:rPr>
              <w:t xml:space="preserve">r.  </w:t>
            </w:r>
            <w:r>
              <w:rPr>
                <w:rFonts w:ascii="Tahoma" w:hAnsi="Tahoma" w:cs="Tahoma"/>
              </w:rPr>
              <w:t xml:space="preserve">We will reimburse </w:t>
            </w:r>
            <w:r w:rsidR="00447DCF">
              <w:rPr>
                <w:rFonts w:ascii="Tahoma" w:hAnsi="Tahoma" w:cs="Tahoma"/>
              </w:rPr>
              <w:t>the</w:t>
            </w:r>
            <w:r>
              <w:rPr>
                <w:rFonts w:ascii="Tahoma" w:hAnsi="Tahoma" w:cs="Tahoma"/>
              </w:rPr>
              <w:t xml:space="preserve"> travel expenses, on presentation of receipt, if </w:t>
            </w:r>
            <w:r w:rsidR="00447DCF">
              <w:rPr>
                <w:rFonts w:ascii="Tahoma" w:hAnsi="Tahoma" w:cs="Tahoma"/>
              </w:rPr>
              <w:t>your child has</w:t>
            </w:r>
            <w:r>
              <w:rPr>
                <w:rFonts w:ascii="Tahoma" w:hAnsi="Tahoma" w:cs="Tahoma"/>
              </w:rPr>
              <w:t xml:space="preserve"> to attend a research visit in addition to </w:t>
            </w:r>
            <w:r w:rsidR="00447DCF">
              <w:rPr>
                <w:rFonts w:ascii="Tahoma" w:hAnsi="Tahoma" w:cs="Tahoma"/>
              </w:rPr>
              <w:t>their</w:t>
            </w:r>
            <w:r>
              <w:rPr>
                <w:rFonts w:ascii="Tahoma" w:hAnsi="Tahoma" w:cs="Tahoma"/>
              </w:rPr>
              <w:t xml:space="preserve"> routine clinical appointment.  </w:t>
            </w:r>
          </w:p>
          <w:p w14:paraId="61322B69" w14:textId="48368019" w:rsidR="005D4A77" w:rsidRPr="0028019D" w:rsidRDefault="005D4A77" w:rsidP="00FB2EE7">
            <w:pPr>
              <w:spacing w:line="276" w:lineRule="auto"/>
              <w:rPr>
                <w:rFonts w:ascii="Tahoma" w:hAnsi="Tahoma" w:cs="Tahoma"/>
                <w:b/>
                <w:bCs/>
                <w:color w:val="1F3864" w:themeColor="accent5" w:themeShade="80"/>
              </w:rPr>
            </w:pPr>
            <w:r w:rsidRPr="0028019D">
              <w:rPr>
                <w:rFonts w:ascii="Tahoma" w:hAnsi="Tahoma" w:cs="Tahoma"/>
                <w:b/>
                <w:bCs/>
                <w:color w:val="1F3864" w:themeColor="accent5" w:themeShade="80"/>
              </w:rPr>
              <w:t xml:space="preserve">First </w:t>
            </w:r>
            <w:r w:rsidR="058BB4A7" w:rsidRPr="0028019D">
              <w:rPr>
                <w:rFonts w:ascii="Tahoma" w:hAnsi="Tahoma" w:cs="Tahoma"/>
                <w:b/>
                <w:bCs/>
                <w:color w:val="1F3864" w:themeColor="accent5" w:themeShade="80"/>
              </w:rPr>
              <w:t>Visit</w:t>
            </w:r>
          </w:p>
          <w:p w14:paraId="2ED34A88" w14:textId="1DF79951" w:rsidR="003127EB" w:rsidRDefault="005D4A77" w:rsidP="005B26CC">
            <w:pPr>
              <w:widowControl w:val="0"/>
              <w:ind w:left="22"/>
              <w:rPr>
                <w:rFonts w:ascii="Tahoma" w:hAnsi="Tahoma" w:cs="Tahoma"/>
              </w:rPr>
            </w:pPr>
            <w:r w:rsidRPr="15435200">
              <w:rPr>
                <w:rFonts w:ascii="Tahoma" w:hAnsi="Tahoma" w:cs="Tahoma"/>
              </w:rPr>
              <w:t>At your</w:t>
            </w:r>
            <w:r w:rsidR="6808CE6C" w:rsidRPr="15435200">
              <w:rPr>
                <w:rFonts w:ascii="Tahoma" w:hAnsi="Tahoma" w:cs="Tahoma"/>
              </w:rPr>
              <w:t xml:space="preserve"> child’s</w:t>
            </w:r>
            <w:r w:rsidRPr="15435200">
              <w:rPr>
                <w:rFonts w:ascii="Tahoma" w:hAnsi="Tahoma" w:cs="Tahoma"/>
              </w:rPr>
              <w:t xml:space="preserve"> first </w:t>
            </w:r>
            <w:r w:rsidR="1DED11BB" w:rsidRPr="15435200">
              <w:rPr>
                <w:rFonts w:ascii="Tahoma" w:hAnsi="Tahoma" w:cs="Tahoma"/>
              </w:rPr>
              <w:t xml:space="preserve">visit (i.e. </w:t>
            </w:r>
            <w:r w:rsidR="0028183D">
              <w:rPr>
                <w:rFonts w:ascii="Tahoma" w:hAnsi="Tahoma" w:cs="Tahoma"/>
              </w:rPr>
              <w:t xml:space="preserve">baseline </w:t>
            </w:r>
            <w:r w:rsidR="1DED11BB" w:rsidRPr="15435200">
              <w:rPr>
                <w:rFonts w:ascii="Tahoma" w:hAnsi="Tahoma" w:cs="Tahoma"/>
              </w:rPr>
              <w:t xml:space="preserve">research </w:t>
            </w:r>
            <w:r w:rsidRPr="15435200">
              <w:rPr>
                <w:rFonts w:ascii="Tahoma" w:hAnsi="Tahoma" w:cs="Tahoma"/>
              </w:rPr>
              <w:t>appointment</w:t>
            </w:r>
            <w:r w:rsidR="5C339D32" w:rsidRPr="15435200">
              <w:rPr>
                <w:rFonts w:ascii="Tahoma" w:hAnsi="Tahoma" w:cs="Tahoma"/>
              </w:rPr>
              <w:t>)</w:t>
            </w:r>
            <w:r w:rsidRPr="15435200">
              <w:rPr>
                <w:rFonts w:ascii="Tahoma" w:hAnsi="Tahoma" w:cs="Tahoma"/>
              </w:rPr>
              <w:t>, prior to your</w:t>
            </w:r>
            <w:r w:rsidR="00E679F0" w:rsidRPr="15435200">
              <w:rPr>
                <w:rFonts w:ascii="Tahoma" w:hAnsi="Tahoma" w:cs="Tahoma"/>
              </w:rPr>
              <w:t xml:space="preserve"> child’s</w:t>
            </w:r>
            <w:r w:rsidRPr="15435200">
              <w:rPr>
                <w:rFonts w:ascii="Tahoma" w:hAnsi="Tahoma" w:cs="Tahoma"/>
              </w:rPr>
              <w:t xml:space="preserve"> allocation to one of the treatment group</w:t>
            </w:r>
            <w:r w:rsidR="005B4417" w:rsidRPr="15435200">
              <w:rPr>
                <w:rFonts w:ascii="Tahoma" w:hAnsi="Tahoma" w:cs="Tahoma"/>
              </w:rPr>
              <w:t>s</w:t>
            </w:r>
            <w:r w:rsidRPr="15435200">
              <w:rPr>
                <w:rFonts w:ascii="Tahoma" w:hAnsi="Tahoma" w:cs="Tahoma"/>
              </w:rPr>
              <w:t xml:space="preserve">, </w:t>
            </w:r>
            <w:r w:rsidR="00D43239">
              <w:rPr>
                <w:rFonts w:ascii="Tahoma" w:hAnsi="Tahoma" w:cs="Tahoma"/>
              </w:rPr>
              <w:t>you</w:t>
            </w:r>
            <w:r w:rsidR="003E27BC">
              <w:rPr>
                <w:rFonts w:ascii="Tahoma" w:hAnsi="Tahoma" w:cs="Tahoma"/>
              </w:rPr>
              <w:t xml:space="preserve"> and your child will be asked to sign a consent form and assent </w:t>
            </w:r>
            <w:r w:rsidR="00BB5C4C">
              <w:rPr>
                <w:rFonts w:ascii="Tahoma" w:hAnsi="Tahoma" w:cs="Tahoma"/>
              </w:rPr>
              <w:t xml:space="preserve">form </w:t>
            </w:r>
            <w:r w:rsidR="003E27BC">
              <w:rPr>
                <w:rFonts w:ascii="Tahoma" w:hAnsi="Tahoma" w:cs="Tahoma"/>
              </w:rPr>
              <w:t xml:space="preserve">(if appropriate) respectively.  </w:t>
            </w:r>
            <w:r w:rsidR="00CC059B">
              <w:rPr>
                <w:rFonts w:ascii="Tahoma" w:hAnsi="Tahoma" w:cs="Tahoma"/>
              </w:rPr>
              <w:t xml:space="preserve">Then </w:t>
            </w:r>
            <w:r w:rsidR="00821891" w:rsidRPr="15435200">
              <w:rPr>
                <w:rFonts w:ascii="Tahoma" w:hAnsi="Tahoma" w:cs="Tahoma"/>
              </w:rPr>
              <w:t xml:space="preserve">we </w:t>
            </w:r>
            <w:r w:rsidRPr="15435200">
              <w:rPr>
                <w:rFonts w:ascii="Tahoma" w:hAnsi="Tahoma" w:cs="Tahoma"/>
              </w:rPr>
              <w:t>will</w:t>
            </w:r>
            <w:r w:rsidR="00821891" w:rsidRPr="15435200">
              <w:rPr>
                <w:rFonts w:ascii="Tahoma" w:hAnsi="Tahoma" w:cs="Tahoma"/>
              </w:rPr>
              <w:t xml:space="preserve"> </w:t>
            </w:r>
            <w:r w:rsidRPr="15435200">
              <w:rPr>
                <w:rFonts w:ascii="Tahoma" w:hAnsi="Tahoma" w:cs="Tahoma"/>
              </w:rPr>
              <w:t>gather some information about you</w:t>
            </w:r>
            <w:r w:rsidR="00821891" w:rsidRPr="15435200">
              <w:rPr>
                <w:rFonts w:ascii="Tahoma" w:hAnsi="Tahoma" w:cs="Tahoma"/>
              </w:rPr>
              <w:t>r child</w:t>
            </w:r>
            <w:r w:rsidR="005F1C47">
              <w:rPr>
                <w:rFonts w:ascii="Tahoma" w:hAnsi="Tahoma" w:cs="Tahoma"/>
              </w:rPr>
              <w:t>,</w:t>
            </w:r>
            <w:r w:rsidRPr="15435200">
              <w:rPr>
                <w:rFonts w:ascii="Tahoma" w:hAnsi="Tahoma" w:cs="Tahoma"/>
              </w:rPr>
              <w:t xml:space="preserve"> </w:t>
            </w:r>
            <w:r w:rsidR="2F47D4F5" w:rsidRPr="15435200">
              <w:rPr>
                <w:rFonts w:ascii="Tahoma" w:hAnsi="Tahoma" w:cs="Tahoma"/>
              </w:rPr>
              <w:t xml:space="preserve">which is </w:t>
            </w:r>
            <w:r w:rsidRPr="15435200">
              <w:rPr>
                <w:rFonts w:ascii="Tahoma" w:hAnsi="Tahoma" w:cs="Tahoma"/>
              </w:rPr>
              <w:t xml:space="preserve">relevant for the study.  </w:t>
            </w:r>
            <w:r w:rsidR="005B26CC">
              <w:rPr>
                <w:rFonts w:ascii="Tahoma" w:hAnsi="Tahoma" w:cs="Tahoma"/>
              </w:rPr>
              <w:t>Your and/or your child</w:t>
            </w:r>
            <w:r w:rsidR="00270F8B" w:rsidRPr="15435200">
              <w:rPr>
                <w:rFonts w:ascii="Tahoma" w:hAnsi="Tahoma" w:cs="Tahoma"/>
              </w:rPr>
              <w:t xml:space="preserve"> will</w:t>
            </w:r>
            <w:r w:rsidR="04C4E6C8" w:rsidRPr="15435200">
              <w:rPr>
                <w:rFonts w:ascii="Tahoma" w:hAnsi="Tahoma" w:cs="Tahoma"/>
              </w:rPr>
              <w:t xml:space="preserve"> be asked to</w:t>
            </w:r>
            <w:r w:rsidRPr="15435200">
              <w:rPr>
                <w:rFonts w:ascii="Tahoma" w:hAnsi="Tahoma" w:cs="Tahoma"/>
              </w:rPr>
              <w:t xml:space="preserve"> complete some questionnaires about </w:t>
            </w:r>
            <w:r w:rsidR="00270F8B" w:rsidRPr="15435200">
              <w:rPr>
                <w:rFonts w:ascii="Tahoma" w:hAnsi="Tahoma" w:cs="Tahoma"/>
              </w:rPr>
              <w:t>their</w:t>
            </w:r>
            <w:r w:rsidRPr="15435200">
              <w:rPr>
                <w:rFonts w:ascii="Tahoma" w:hAnsi="Tahoma" w:cs="Tahoma"/>
              </w:rPr>
              <w:t xml:space="preserve"> condition and how it affects </w:t>
            </w:r>
            <w:r w:rsidR="00270F8B" w:rsidRPr="15435200">
              <w:rPr>
                <w:rFonts w:ascii="Tahoma" w:hAnsi="Tahoma" w:cs="Tahoma"/>
              </w:rPr>
              <w:t>their</w:t>
            </w:r>
            <w:r w:rsidRPr="15435200">
              <w:rPr>
                <w:rFonts w:ascii="Tahoma" w:hAnsi="Tahoma" w:cs="Tahoma"/>
              </w:rPr>
              <w:t xml:space="preserve"> everyday life. </w:t>
            </w:r>
            <w:r w:rsidR="005B26CC">
              <w:rPr>
                <w:rFonts w:ascii="Tahoma" w:hAnsi="Tahoma" w:cs="Tahoma"/>
              </w:rPr>
              <w:t xml:space="preserve"> </w:t>
            </w:r>
            <w:r w:rsidR="009A06D5">
              <w:rPr>
                <w:rFonts w:ascii="Tahoma" w:hAnsi="Tahoma" w:cs="Tahoma"/>
              </w:rPr>
              <w:t>The study clinician may examine your child at this visit to confirm their eligibility for the study.</w:t>
            </w:r>
            <w:r w:rsidR="00780E1F">
              <w:rPr>
                <w:rFonts w:ascii="Tahoma" w:hAnsi="Tahoma" w:cs="Tahoma"/>
                <w:bCs/>
              </w:rPr>
              <w:t xml:space="preserve"> </w:t>
            </w:r>
            <w:r w:rsidR="00082283">
              <w:rPr>
                <w:rFonts w:ascii="Tahoma" w:hAnsi="Tahoma" w:cs="Tahoma"/>
                <w:bCs/>
              </w:rPr>
              <w:t xml:space="preserve"> </w:t>
            </w:r>
            <w:r w:rsidR="00780E1F">
              <w:rPr>
                <w:rFonts w:ascii="Tahoma" w:hAnsi="Tahoma" w:cs="Tahoma"/>
                <w:bCs/>
              </w:rPr>
              <w:t xml:space="preserve">If </w:t>
            </w:r>
            <w:r w:rsidR="00E4732A">
              <w:rPr>
                <w:rFonts w:ascii="Tahoma" w:hAnsi="Tahoma" w:cs="Tahoma"/>
                <w:bCs/>
              </w:rPr>
              <w:t>they</w:t>
            </w:r>
            <w:r w:rsidR="00780E1F">
              <w:rPr>
                <w:rFonts w:ascii="Tahoma" w:hAnsi="Tahoma" w:cs="Tahoma"/>
                <w:bCs/>
              </w:rPr>
              <w:t xml:space="preserve"> are </w:t>
            </w:r>
            <w:r w:rsidR="00705E79">
              <w:rPr>
                <w:rFonts w:ascii="Tahoma" w:hAnsi="Tahoma" w:cs="Tahoma"/>
                <w:bCs/>
              </w:rPr>
              <w:t>found</w:t>
            </w:r>
            <w:r w:rsidR="00780E1F">
              <w:rPr>
                <w:rFonts w:ascii="Tahoma" w:hAnsi="Tahoma" w:cs="Tahoma"/>
                <w:bCs/>
              </w:rPr>
              <w:t xml:space="preserve"> to be </w:t>
            </w:r>
            <w:r w:rsidR="00BA31E7">
              <w:rPr>
                <w:rFonts w:ascii="Tahoma" w:hAnsi="Tahoma" w:cs="Tahoma"/>
                <w:bCs/>
              </w:rPr>
              <w:t>unsuitable for the study</w:t>
            </w:r>
            <w:r w:rsidR="00780E1F">
              <w:rPr>
                <w:rFonts w:ascii="Tahoma" w:hAnsi="Tahoma" w:cs="Tahoma"/>
                <w:bCs/>
              </w:rPr>
              <w:t xml:space="preserve">, </w:t>
            </w:r>
            <w:r w:rsidR="00E4732A">
              <w:rPr>
                <w:rFonts w:ascii="Tahoma" w:hAnsi="Tahoma" w:cs="Tahoma"/>
                <w:bCs/>
              </w:rPr>
              <w:t>they</w:t>
            </w:r>
            <w:r w:rsidR="00780E1F">
              <w:rPr>
                <w:rFonts w:ascii="Tahoma" w:hAnsi="Tahoma" w:cs="Tahoma"/>
                <w:bCs/>
              </w:rPr>
              <w:t xml:space="preserve"> </w:t>
            </w:r>
            <w:r w:rsidR="00E91208">
              <w:rPr>
                <w:rFonts w:ascii="Tahoma" w:hAnsi="Tahoma" w:cs="Tahoma"/>
                <w:bCs/>
              </w:rPr>
              <w:t xml:space="preserve">may </w:t>
            </w:r>
            <w:r w:rsidR="00780E1F">
              <w:rPr>
                <w:rFonts w:ascii="Tahoma" w:hAnsi="Tahoma" w:cs="Tahoma"/>
                <w:bCs/>
              </w:rPr>
              <w:t>be referred back to your GP for further support.</w:t>
            </w:r>
            <w:r w:rsidR="00780E1F" w:rsidRPr="002A4AB2">
              <w:rPr>
                <w:rFonts w:ascii="Tahoma" w:hAnsi="Tahoma" w:cs="Tahoma"/>
                <w:bCs/>
              </w:rPr>
              <w:t xml:space="preserve"> </w:t>
            </w:r>
            <w:r w:rsidRPr="15435200">
              <w:rPr>
                <w:rFonts w:ascii="Tahoma" w:hAnsi="Tahoma" w:cs="Tahoma"/>
              </w:rPr>
              <w:t xml:space="preserve"> </w:t>
            </w:r>
          </w:p>
          <w:p w14:paraId="741A9AB8" w14:textId="77777777" w:rsidR="00AF7D2A" w:rsidRDefault="00AF7D2A" w:rsidP="005B26CC">
            <w:pPr>
              <w:widowControl w:val="0"/>
              <w:ind w:left="22"/>
              <w:rPr>
                <w:rFonts w:ascii="Tahoma" w:hAnsi="Tahoma" w:cs="Tahoma"/>
              </w:rPr>
            </w:pPr>
          </w:p>
          <w:p w14:paraId="5CB85713" w14:textId="18FFB98D" w:rsidR="005D4A77" w:rsidRDefault="003127EB" w:rsidP="005B26CC">
            <w:pPr>
              <w:widowControl w:val="0"/>
              <w:ind w:left="22"/>
              <w:rPr>
                <w:rFonts w:ascii="Tahoma" w:hAnsi="Tahoma" w:cs="Tahoma"/>
              </w:rPr>
            </w:pPr>
            <w:r>
              <w:rPr>
                <w:rFonts w:ascii="Tahoma" w:hAnsi="Tahoma" w:cs="Tahoma"/>
              </w:rPr>
              <w:t>If your child is suitable to enter the study, w</w:t>
            </w:r>
            <w:r w:rsidR="005D4A77" w:rsidRPr="15435200">
              <w:rPr>
                <w:rFonts w:ascii="Tahoma" w:hAnsi="Tahoma" w:cs="Tahoma"/>
              </w:rPr>
              <w:t xml:space="preserve">ith </w:t>
            </w:r>
            <w:r w:rsidR="00F55588" w:rsidRPr="15435200">
              <w:rPr>
                <w:rFonts w:ascii="Tahoma" w:hAnsi="Tahoma" w:cs="Tahoma"/>
              </w:rPr>
              <w:t>your</w:t>
            </w:r>
            <w:r w:rsidR="00F55588">
              <w:rPr>
                <w:rFonts w:ascii="Tahoma" w:hAnsi="Tahoma" w:cs="Tahoma"/>
              </w:rPr>
              <w:t xml:space="preserve"> consent and your child’s permission</w:t>
            </w:r>
            <w:r w:rsidR="005D4A77" w:rsidRPr="15435200">
              <w:rPr>
                <w:rFonts w:ascii="Tahoma" w:hAnsi="Tahoma" w:cs="Tahoma"/>
              </w:rPr>
              <w:t xml:space="preserve">, a clinician will </w:t>
            </w:r>
            <w:r w:rsidR="00D5750E">
              <w:rPr>
                <w:rFonts w:ascii="Tahoma" w:hAnsi="Tahoma" w:cs="Tahoma"/>
              </w:rPr>
              <w:t>arrange</w:t>
            </w:r>
            <w:r w:rsidR="004B748D">
              <w:rPr>
                <w:rFonts w:ascii="Tahoma" w:hAnsi="Tahoma" w:cs="Tahoma"/>
              </w:rPr>
              <w:t xml:space="preserve"> for</w:t>
            </w:r>
            <w:r w:rsidR="005D4A77" w:rsidRPr="15435200">
              <w:rPr>
                <w:rFonts w:ascii="Tahoma" w:hAnsi="Tahoma" w:cs="Tahoma"/>
              </w:rPr>
              <w:t xml:space="preserve"> photographs of </w:t>
            </w:r>
            <w:r w:rsidR="00270F8B" w:rsidRPr="15435200">
              <w:rPr>
                <w:rFonts w:ascii="Tahoma" w:hAnsi="Tahoma" w:cs="Tahoma"/>
              </w:rPr>
              <w:t>the affected</w:t>
            </w:r>
            <w:r w:rsidR="005D4A77" w:rsidRPr="15435200">
              <w:rPr>
                <w:rFonts w:ascii="Tahoma" w:hAnsi="Tahoma" w:cs="Tahoma"/>
              </w:rPr>
              <w:t xml:space="preserve"> area so that they can compare at future appointments </w:t>
            </w:r>
            <w:r w:rsidR="37E79F32" w:rsidRPr="15435200">
              <w:rPr>
                <w:rFonts w:ascii="Tahoma" w:hAnsi="Tahoma" w:cs="Tahoma"/>
              </w:rPr>
              <w:t>to see</w:t>
            </w:r>
            <w:r w:rsidR="005D4A77" w:rsidRPr="15435200">
              <w:rPr>
                <w:rFonts w:ascii="Tahoma" w:hAnsi="Tahoma" w:cs="Tahoma"/>
              </w:rPr>
              <w:t xml:space="preserve"> </w:t>
            </w:r>
            <w:r w:rsidR="008556B3" w:rsidRPr="15435200">
              <w:rPr>
                <w:rFonts w:ascii="Tahoma" w:hAnsi="Tahoma" w:cs="Tahoma"/>
              </w:rPr>
              <w:t xml:space="preserve">if </w:t>
            </w:r>
            <w:r w:rsidR="005D4A77" w:rsidRPr="15435200">
              <w:rPr>
                <w:rFonts w:ascii="Tahoma" w:hAnsi="Tahoma" w:cs="Tahoma"/>
              </w:rPr>
              <w:t>your</w:t>
            </w:r>
            <w:r w:rsidR="001F49C8" w:rsidRPr="15435200">
              <w:rPr>
                <w:rFonts w:ascii="Tahoma" w:hAnsi="Tahoma" w:cs="Tahoma"/>
              </w:rPr>
              <w:t xml:space="preserve"> child’s LS</w:t>
            </w:r>
            <w:r w:rsidR="005D4A77" w:rsidRPr="15435200">
              <w:rPr>
                <w:rFonts w:ascii="Tahoma" w:hAnsi="Tahoma" w:cs="Tahoma"/>
              </w:rPr>
              <w:t xml:space="preserve"> disease progressed.  Although taking photographs is important for </w:t>
            </w:r>
            <w:r w:rsidR="00B951BE" w:rsidRPr="15435200">
              <w:rPr>
                <w:rFonts w:ascii="Tahoma" w:hAnsi="Tahoma" w:cs="Tahoma"/>
              </w:rPr>
              <w:t xml:space="preserve">the </w:t>
            </w:r>
            <w:r w:rsidR="005D4A77" w:rsidRPr="15435200">
              <w:rPr>
                <w:rFonts w:ascii="Tahoma" w:hAnsi="Tahoma" w:cs="Tahoma"/>
              </w:rPr>
              <w:t xml:space="preserve">study analysis, </w:t>
            </w:r>
            <w:r w:rsidR="00816B5A">
              <w:rPr>
                <w:rFonts w:ascii="Tahoma" w:hAnsi="Tahoma" w:cs="Tahoma"/>
              </w:rPr>
              <w:t>you and your child do not have to agree</w:t>
            </w:r>
            <w:r w:rsidR="00852F46">
              <w:rPr>
                <w:rFonts w:ascii="Tahoma" w:hAnsi="Tahoma" w:cs="Tahoma"/>
              </w:rPr>
              <w:t xml:space="preserve"> to this</w:t>
            </w:r>
            <w:r w:rsidR="005D4A77" w:rsidRPr="15435200">
              <w:rPr>
                <w:rFonts w:ascii="Tahoma" w:hAnsi="Tahoma" w:cs="Tahoma"/>
              </w:rPr>
              <w:t xml:space="preserve">.  If you </w:t>
            </w:r>
            <w:r w:rsidR="002E655C" w:rsidRPr="15435200">
              <w:rPr>
                <w:rFonts w:ascii="Tahoma" w:hAnsi="Tahoma" w:cs="Tahoma"/>
              </w:rPr>
              <w:t>or your child do not</w:t>
            </w:r>
            <w:r w:rsidR="005D4A77" w:rsidRPr="15435200">
              <w:rPr>
                <w:rFonts w:ascii="Tahoma" w:hAnsi="Tahoma" w:cs="Tahoma"/>
              </w:rPr>
              <w:t xml:space="preserve"> agree with photographs </w:t>
            </w:r>
            <w:r w:rsidR="001F49C8" w:rsidRPr="15435200">
              <w:rPr>
                <w:rFonts w:ascii="Tahoma" w:hAnsi="Tahoma" w:cs="Tahoma"/>
              </w:rPr>
              <w:t xml:space="preserve">being </w:t>
            </w:r>
            <w:r w:rsidR="005D4A77" w:rsidRPr="15435200">
              <w:rPr>
                <w:rFonts w:ascii="Tahoma" w:hAnsi="Tahoma" w:cs="Tahoma"/>
              </w:rPr>
              <w:t xml:space="preserve">taken, the clinician </w:t>
            </w:r>
            <w:r w:rsidR="005C010F" w:rsidRPr="15435200">
              <w:rPr>
                <w:rFonts w:ascii="Tahoma" w:hAnsi="Tahoma" w:cs="Tahoma"/>
              </w:rPr>
              <w:t xml:space="preserve">will </w:t>
            </w:r>
            <w:r w:rsidR="00795C99">
              <w:rPr>
                <w:rFonts w:ascii="Tahoma" w:hAnsi="Tahoma" w:cs="Tahoma"/>
              </w:rPr>
              <w:t>examine the child</w:t>
            </w:r>
            <w:r w:rsidR="005D4A77" w:rsidRPr="15435200">
              <w:rPr>
                <w:rFonts w:ascii="Tahoma" w:hAnsi="Tahoma" w:cs="Tahoma"/>
              </w:rPr>
              <w:t xml:space="preserve"> and document</w:t>
            </w:r>
            <w:r w:rsidR="002E655C" w:rsidRPr="15435200">
              <w:rPr>
                <w:rFonts w:ascii="Tahoma" w:hAnsi="Tahoma" w:cs="Tahoma"/>
              </w:rPr>
              <w:t xml:space="preserve"> the</w:t>
            </w:r>
            <w:r w:rsidR="005D4A77" w:rsidRPr="15435200">
              <w:rPr>
                <w:rFonts w:ascii="Tahoma" w:hAnsi="Tahoma" w:cs="Tahoma"/>
              </w:rPr>
              <w:t xml:space="preserve"> details of the affected area </w:t>
            </w:r>
            <w:r w:rsidR="00DB4999">
              <w:rPr>
                <w:rFonts w:ascii="Tahoma" w:hAnsi="Tahoma" w:cs="Tahoma"/>
              </w:rPr>
              <w:t>using a diagram</w:t>
            </w:r>
            <w:r w:rsidR="008F6080">
              <w:rPr>
                <w:rFonts w:ascii="Tahoma" w:hAnsi="Tahoma" w:cs="Tahoma"/>
              </w:rPr>
              <w:t xml:space="preserve"> </w:t>
            </w:r>
            <w:r w:rsidR="004C3CF6">
              <w:rPr>
                <w:rFonts w:ascii="Tahoma" w:hAnsi="Tahoma" w:cs="Tahoma"/>
              </w:rPr>
              <w:t>for comparison a</w:t>
            </w:r>
            <w:r w:rsidR="00652C11">
              <w:rPr>
                <w:rFonts w:ascii="Tahoma" w:hAnsi="Tahoma" w:cs="Tahoma"/>
              </w:rPr>
              <w:t>t</w:t>
            </w:r>
            <w:r w:rsidR="004C3CF6">
              <w:rPr>
                <w:rFonts w:ascii="Tahoma" w:hAnsi="Tahoma" w:cs="Tahoma"/>
              </w:rPr>
              <w:t xml:space="preserve"> 12 and 24 months’ visits</w:t>
            </w:r>
            <w:r w:rsidR="005D4A77" w:rsidRPr="15435200">
              <w:rPr>
                <w:rFonts w:ascii="Tahoma" w:hAnsi="Tahoma" w:cs="Tahoma"/>
              </w:rPr>
              <w:t xml:space="preserve">.  </w:t>
            </w:r>
          </w:p>
          <w:p w14:paraId="45FD099C" w14:textId="77777777" w:rsidR="007452EF" w:rsidRDefault="007452EF" w:rsidP="005B26CC">
            <w:pPr>
              <w:widowControl w:val="0"/>
              <w:ind w:left="22"/>
              <w:rPr>
                <w:rFonts w:ascii="Tahoma" w:hAnsi="Tahoma" w:cs="Tahoma"/>
              </w:rPr>
            </w:pPr>
          </w:p>
          <w:p w14:paraId="418B4A18" w14:textId="7C173CE7" w:rsidR="006F2074" w:rsidRDefault="006F2074" w:rsidP="006F2074">
            <w:pPr>
              <w:spacing w:after="120"/>
              <w:rPr>
                <w:rFonts w:ascii="Tahoma" w:hAnsi="Tahoma" w:cs="Tahoma"/>
                <w:bCs/>
              </w:rPr>
            </w:pPr>
            <w:r>
              <w:rPr>
                <w:rFonts w:ascii="Tahoma" w:hAnsi="Tahoma" w:cs="Tahoma"/>
                <w:bCs/>
              </w:rPr>
              <w:t>Your child will then be</w:t>
            </w:r>
            <w:r w:rsidRPr="002A4AB2">
              <w:rPr>
                <w:rFonts w:ascii="Tahoma" w:hAnsi="Tahoma" w:cs="Tahoma"/>
                <w:bCs/>
              </w:rPr>
              <w:t xml:space="preserve"> place</w:t>
            </w:r>
            <w:r>
              <w:rPr>
                <w:rFonts w:ascii="Tahoma" w:hAnsi="Tahoma" w:cs="Tahoma"/>
                <w:bCs/>
              </w:rPr>
              <w:t>d</w:t>
            </w:r>
            <w:r w:rsidRPr="002A4AB2">
              <w:rPr>
                <w:rFonts w:ascii="Tahoma" w:hAnsi="Tahoma" w:cs="Tahoma"/>
                <w:bCs/>
              </w:rPr>
              <w:t xml:space="preserve"> in one of two treatment groups.  In one treatment group participants will be </w:t>
            </w:r>
            <w:r>
              <w:rPr>
                <w:rFonts w:ascii="Tahoma" w:hAnsi="Tahoma" w:cs="Tahoma"/>
                <w:bCs/>
              </w:rPr>
              <w:t>asked to use</w:t>
            </w:r>
            <w:r w:rsidRPr="002A4AB2">
              <w:rPr>
                <w:rFonts w:ascii="Tahoma" w:hAnsi="Tahoma" w:cs="Tahoma"/>
                <w:bCs/>
              </w:rPr>
              <w:t xml:space="preserve"> their steroid cream or ointment twice a week</w:t>
            </w:r>
            <w:r w:rsidRPr="002A4AB2" w:rsidDel="00EA4C01">
              <w:rPr>
                <w:rFonts w:ascii="Tahoma" w:hAnsi="Tahoma" w:cs="Tahoma"/>
                <w:bCs/>
              </w:rPr>
              <w:t xml:space="preserve">, for </w:t>
            </w:r>
            <w:r>
              <w:rPr>
                <w:rFonts w:ascii="Tahoma" w:hAnsi="Tahoma" w:cs="Tahoma"/>
                <w:bCs/>
              </w:rPr>
              <w:t>24</w:t>
            </w:r>
            <w:r w:rsidRPr="002A4AB2" w:rsidDel="00EA4C01">
              <w:rPr>
                <w:rFonts w:ascii="Tahoma" w:hAnsi="Tahoma" w:cs="Tahoma"/>
                <w:bCs/>
              </w:rPr>
              <w:t xml:space="preserve"> months</w:t>
            </w:r>
            <w:r>
              <w:rPr>
                <w:rFonts w:ascii="Tahoma" w:hAnsi="Tahoma" w:cs="Tahoma"/>
                <w:bCs/>
              </w:rPr>
              <w:t xml:space="preserve"> </w:t>
            </w:r>
            <w:r>
              <w:rPr>
                <w:rFonts w:ascii="Tahoma" w:hAnsi="Tahoma" w:cs="Tahoma"/>
              </w:rPr>
              <w:t>(</w:t>
            </w:r>
            <w:r w:rsidRPr="0028019D">
              <w:rPr>
                <w:rFonts w:ascii="Tahoma" w:hAnsi="Tahoma" w:cs="Tahoma"/>
                <w:b/>
                <w:bCs/>
              </w:rPr>
              <w:t xml:space="preserve">“proactive” </w:t>
            </w:r>
            <w:r>
              <w:rPr>
                <w:rFonts w:ascii="Tahoma" w:hAnsi="Tahoma" w:cs="Tahoma"/>
              </w:rPr>
              <w:t xml:space="preserve">treatment group).  In the other treatment group </w:t>
            </w:r>
            <w:r w:rsidRPr="15435200">
              <w:rPr>
                <w:rFonts w:ascii="Tahoma" w:hAnsi="Tahoma" w:cs="Tahoma"/>
              </w:rPr>
              <w:t xml:space="preserve">participants will be </w:t>
            </w:r>
            <w:r>
              <w:rPr>
                <w:rFonts w:ascii="Tahoma" w:hAnsi="Tahoma" w:cs="Tahoma"/>
              </w:rPr>
              <w:t>asked to use</w:t>
            </w:r>
            <w:r w:rsidRPr="15435200">
              <w:rPr>
                <w:rFonts w:ascii="Tahoma" w:hAnsi="Tahoma" w:cs="Tahoma"/>
              </w:rPr>
              <w:t xml:space="preserve"> their steroid cream/ointment only when they experience symptoms</w:t>
            </w:r>
            <w:r>
              <w:rPr>
                <w:rFonts w:ascii="Tahoma" w:hAnsi="Tahoma" w:cs="Tahoma"/>
              </w:rPr>
              <w:t xml:space="preserve"> (</w:t>
            </w:r>
            <w:r w:rsidRPr="0028019D">
              <w:rPr>
                <w:rFonts w:ascii="Tahoma" w:hAnsi="Tahoma" w:cs="Tahoma"/>
                <w:b/>
                <w:bCs/>
              </w:rPr>
              <w:t xml:space="preserve">“reactive” </w:t>
            </w:r>
            <w:r>
              <w:rPr>
                <w:rFonts w:ascii="Tahoma" w:hAnsi="Tahoma" w:cs="Tahoma"/>
              </w:rPr>
              <w:t>treatment group)</w:t>
            </w:r>
            <w:r w:rsidRPr="15435200">
              <w:rPr>
                <w:rFonts w:ascii="Tahoma" w:hAnsi="Tahoma" w:cs="Tahoma"/>
              </w:rPr>
              <w:t>.</w:t>
            </w:r>
            <w:r>
              <w:rPr>
                <w:rFonts w:ascii="Tahoma" w:hAnsi="Tahoma" w:cs="Tahoma"/>
              </w:rPr>
              <w:t xml:space="preserve"> </w:t>
            </w:r>
            <w:r w:rsidRPr="002A4AB2">
              <w:rPr>
                <w:rFonts w:ascii="Tahoma" w:hAnsi="Tahoma" w:cs="Tahoma"/>
                <w:bCs/>
              </w:rPr>
              <w:t xml:space="preserve"> Which </w:t>
            </w:r>
            <w:r w:rsidRPr="002A4AB2">
              <w:rPr>
                <w:rFonts w:ascii="Tahoma" w:hAnsi="Tahoma" w:cs="Tahoma"/>
                <w:bCs/>
              </w:rPr>
              <w:lastRenderedPageBreak/>
              <w:t>treatment group you</w:t>
            </w:r>
            <w:r w:rsidR="000D27EC">
              <w:rPr>
                <w:rFonts w:ascii="Tahoma" w:hAnsi="Tahoma" w:cs="Tahoma"/>
                <w:bCs/>
              </w:rPr>
              <w:t>r child</w:t>
            </w:r>
            <w:r w:rsidRPr="002A4AB2">
              <w:rPr>
                <w:rFonts w:ascii="Tahoma" w:hAnsi="Tahoma" w:cs="Tahoma"/>
                <w:bCs/>
              </w:rPr>
              <w:t xml:space="preserve"> will be placed in will be chosen by a computer programme.  This process</w:t>
            </w:r>
            <w:r>
              <w:rPr>
                <w:rFonts w:ascii="Tahoma" w:hAnsi="Tahoma" w:cs="Tahoma"/>
                <w:bCs/>
              </w:rPr>
              <w:t xml:space="preserve"> is</w:t>
            </w:r>
            <w:r w:rsidRPr="002A4AB2">
              <w:rPr>
                <w:rFonts w:ascii="Tahoma" w:hAnsi="Tahoma" w:cs="Tahoma"/>
                <w:bCs/>
              </w:rPr>
              <w:t xml:space="preserve"> called randomisation.  </w:t>
            </w:r>
          </w:p>
          <w:p w14:paraId="7258EAC5" w14:textId="3A0472B8" w:rsidR="00FB2EE7" w:rsidRPr="0028019D" w:rsidRDefault="00FB2EE7" w:rsidP="00FB2EE7">
            <w:pPr>
              <w:widowControl w:val="0"/>
              <w:rPr>
                <w:rFonts w:ascii="Tahoma" w:hAnsi="Tahoma" w:cs="Tahoma"/>
                <w:b/>
                <w:bCs/>
                <w:color w:val="1F3864" w:themeColor="accent5" w:themeShade="80"/>
              </w:rPr>
            </w:pPr>
            <w:r w:rsidRPr="0028019D">
              <w:rPr>
                <w:rFonts w:ascii="Tahoma" w:hAnsi="Tahoma" w:cs="Tahoma"/>
                <w:b/>
                <w:bCs/>
                <w:color w:val="1F3864" w:themeColor="accent5" w:themeShade="80"/>
              </w:rPr>
              <w:t xml:space="preserve">Visits 2, 3, </w:t>
            </w:r>
            <w:r w:rsidR="00C57558">
              <w:rPr>
                <w:rFonts w:ascii="Tahoma" w:hAnsi="Tahoma" w:cs="Tahoma"/>
                <w:b/>
                <w:bCs/>
                <w:color w:val="1F3864" w:themeColor="accent5" w:themeShade="80"/>
              </w:rPr>
              <w:t xml:space="preserve">4, </w:t>
            </w:r>
            <w:r w:rsidRPr="0028019D">
              <w:rPr>
                <w:rFonts w:ascii="Tahoma" w:hAnsi="Tahoma" w:cs="Tahoma"/>
                <w:b/>
                <w:bCs/>
                <w:color w:val="1F3864" w:themeColor="accent5" w:themeShade="80"/>
              </w:rPr>
              <w:t>5, and 6</w:t>
            </w:r>
          </w:p>
          <w:p w14:paraId="0EC1E78D" w14:textId="3A2828BA" w:rsidR="009B0EF6" w:rsidRPr="004C5113" w:rsidRDefault="00AB478E" w:rsidP="00FB2EE7">
            <w:pPr>
              <w:widowControl w:val="0"/>
              <w:rPr>
                <w:rFonts w:ascii="Tahoma" w:hAnsi="Tahoma" w:cs="Tahoma"/>
              </w:rPr>
            </w:pPr>
            <w:r w:rsidRPr="15435200">
              <w:rPr>
                <w:rFonts w:ascii="Tahoma" w:hAnsi="Tahoma" w:cs="Tahoma"/>
              </w:rPr>
              <w:t xml:space="preserve">There will be </w:t>
            </w:r>
            <w:r w:rsidR="00DB4999">
              <w:rPr>
                <w:rFonts w:ascii="Tahoma" w:hAnsi="Tahoma" w:cs="Tahoma"/>
              </w:rPr>
              <w:t>five</w:t>
            </w:r>
            <w:r w:rsidRPr="15435200">
              <w:rPr>
                <w:rFonts w:ascii="Tahoma" w:hAnsi="Tahoma" w:cs="Tahoma"/>
              </w:rPr>
              <w:t xml:space="preserve"> </w:t>
            </w:r>
            <w:r w:rsidR="000D27EC">
              <w:rPr>
                <w:rFonts w:ascii="Tahoma" w:hAnsi="Tahoma" w:cs="Tahoma"/>
              </w:rPr>
              <w:t xml:space="preserve">further </w:t>
            </w:r>
            <w:r w:rsidRPr="15435200">
              <w:rPr>
                <w:rFonts w:ascii="Tahoma" w:hAnsi="Tahoma" w:cs="Tahoma"/>
              </w:rPr>
              <w:t>follow up</w:t>
            </w:r>
            <w:r w:rsidR="007F0FCF">
              <w:rPr>
                <w:rFonts w:ascii="Tahoma" w:hAnsi="Tahoma" w:cs="Tahoma"/>
              </w:rPr>
              <w:t xml:space="preserve"> </w:t>
            </w:r>
            <w:r w:rsidR="00926FD0">
              <w:rPr>
                <w:rFonts w:ascii="Tahoma" w:hAnsi="Tahoma" w:cs="Tahoma"/>
              </w:rPr>
              <w:t xml:space="preserve">face-to-face </w:t>
            </w:r>
            <w:r w:rsidR="007F0FCF">
              <w:rPr>
                <w:rFonts w:ascii="Tahoma" w:hAnsi="Tahoma" w:cs="Tahoma"/>
              </w:rPr>
              <w:t>visits</w:t>
            </w:r>
            <w:r w:rsidR="000D27EC">
              <w:rPr>
                <w:rFonts w:ascii="Tahoma" w:hAnsi="Tahoma" w:cs="Tahoma"/>
              </w:rPr>
              <w:t>.  These wil</w:t>
            </w:r>
            <w:r w:rsidR="00216049" w:rsidRPr="15435200">
              <w:rPr>
                <w:rFonts w:ascii="Tahoma" w:hAnsi="Tahoma" w:cs="Tahoma"/>
              </w:rPr>
              <w:t xml:space="preserve">l be at </w:t>
            </w:r>
            <w:r w:rsidR="00AF54DB" w:rsidRPr="15435200">
              <w:rPr>
                <w:rFonts w:ascii="Tahoma" w:hAnsi="Tahoma" w:cs="Tahoma"/>
              </w:rPr>
              <w:t>3, 6, 12, 18, and 24 months</w:t>
            </w:r>
            <w:r w:rsidR="007E1641">
              <w:rPr>
                <w:rFonts w:ascii="Tahoma" w:hAnsi="Tahoma" w:cs="Tahoma"/>
              </w:rPr>
              <w:t xml:space="preserve"> from the first visit</w:t>
            </w:r>
            <w:r w:rsidR="00AF54DB" w:rsidRPr="15435200">
              <w:rPr>
                <w:rFonts w:ascii="Tahoma" w:hAnsi="Tahoma" w:cs="Tahoma"/>
              </w:rPr>
              <w:t>.</w:t>
            </w:r>
            <w:r w:rsidRPr="15435200">
              <w:rPr>
                <w:rFonts w:ascii="Tahoma" w:hAnsi="Tahoma" w:cs="Tahoma"/>
              </w:rPr>
              <w:t xml:space="preserve"> These </w:t>
            </w:r>
            <w:r w:rsidR="007E1641">
              <w:rPr>
                <w:rFonts w:ascii="Tahoma" w:hAnsi="Tahoma" w:cs="Tahoma"/>
              </w:rPr>
              <w:t xml:space="preserve">follow up </w:t>
            </w:r>
            <w:r w:rsidR="009B0EF6" w:rsidRPr="15435200">
              <w:rPr>
                <w:rFonts w:ascii="Tahoma" w:hAnsi="Tahoma" w:cs="Tahoma"/>
              </w:rPr>
              <w:t>visits will involve completing the study related questionnaires and clinical examination.  Additionally, at 12</w:t>
            </w:r>
            <w:r w:rsidR="00666695">
              <w:rPr>
                <w:rFonts w:ascii="Tahoma" w:hAnsi="Tahoma" w:cs="Tahoma"/>
              </w:rPr>
              <w:t>-</w:t>
            </w:r>
            <w:r w:rsidR="009B0EF6" w:rsidRPr="15435200">
              <w:rPr>
                <w:rFonts w:ascii="Tahoma" w:hAnsi="Tahoma" w:cs="Tahoma"/>
              </w:rPr>
              <w:t xml:space="preserve"> and 24</w:t>
            </w:r>
            <w:r w:rsidR="00666695">
              <w:rPr>
                <w:rFonts w:ascii="Tahoma" w:hAnsi="Tahoma" w:cs="Tahoma"/>
              </w:rPr>
              <w:t>-</w:t>
            </w:r>
            <w:r w:rsidR="009B0EF6" w:rsidRPr="15435200">
              <w:rPr>
                <w:rFonts w:ascii="Tahoma" w:hAnsi="Tahoma" w:cs="Tahoma"/>
              </w:rPr>
              <w:t>months’ visits after your</w:t>
            </w:r>
            <w:r w:rsidR="23F1D51B" w:rsidRPr="15435200">
              <w:rPr>
                <w:rFonts w:ascii="Tahoma" w:hAnsi="Tahoma" w:cs="Tahoma"/>
              </w:rPr>
              <w:t xml:space="preserve"> child’s</w:t>
            </w:r>
            <w:r w:rsidR="009B0EF6" w:rsidRPr="15435200">
              <w:rPr>
                <w:rFonts w:ascii="Tahoma" w:hAnsi="Tahoma" w:cs="Tahoma"/>
              </w:rPr>
              <w:t xml:space="preserve"> first appointment, the study clinician will </w:t>
            </w:r>
            <w:r w:rsidR="00D831C1">
              <w:rPr>
                <w:rFonts w:ascii="Tahoma" w:hAnsi="Tahoma" w:cs="Tahoma"/>
              </w:rPr>
              <w:t>examine your child an</w:t>
            </w:r>
            <w:r w:rsidR="00221523">
              <w:rPr>
                <w:rFonts w:ascii="Tahoma" w:hAnsi="Tahoma" w:cs="Tahoma"/>
              </w:rPr>
              <w:t>d</w:t>
            </w:r>
            <w:r w:rsidR="00D831C1">
              <w:rPr>
                <w:rFonts w:ascii="Tahoma" w:hAnsi="Tahoma" w:cs="Tahoma"/>
              </w:rPr>
              <w:t xml:space="preserve"> make detailed notes of the affected area for comparison</w:t>
            </w:r>
            <w:r w:rsidR="00B538A6">
              <w:rPr>
                <w:rFonts w:ascii="Tahoma" w:hAnsi="Tahoma" w:cs="Tahoma"/>
              </w:rPr>
              <w:t xml:space="preserve">, as described above, in the section </w:t>
            </w:r>
            <w:r w:rsidR="00B538A6" w:rsidRPr="0037431E">
              <w:rPr>
                <w:rFonts w:ascii="Tahoma" w:hAnsi="Tahoma" w:cs="Tahoma"/>
                <w:i/>
                <w:iCs/>
              </w:rPr>
              <w:t>First Visit</w:t>
            </w:r>
            <w:r w:rsidR="00D831C1" w:rsidRPr="0037431E">
              <w:rPr>
                <w:rFonts w:ascii="Tahoma" w:hAnsi="Tahoma" w:cs="Tahoma"/>
                <w:i/>
                <w:iCs/>
              </w:rPr>
              <w:t>.</w:t>
            </w:r>
            <w:r w:rsidR="009B0EF6" w:rsidRPr="15435200">
              <w:rPr>
                <w:rFonts w:ascii="Tahoma" w:hAnsi="Tahoma" w:cs="Tahoma"/>
              </w:rPr>
              <w:t xml:space="preserve">    </w:t>
            </w:r>
          </w:p>
          <w:p w14:paraId="3012354A" w14:textId="77777777" w:rsidR="009F439B" w:rsidRPr="004C5113" w:rsidRDefault="009F439B" w:rsidP="00EC473B">
            <w:pPr>
              <w:widowControl w:val="0"/>
              <w:ind w:left="22"/>
              <w:rPr>
                <w:rFonts w:ascii="Tahoma" w:hAnsi="Tahoma" w:cs="Tahoma"/>
              </w:rPr>
            </w:pPr>
          </w:p>
          <w:p w14:paraId="27D6FCBC" w14:textId="77777777" w:rsidR="005D4A77" w:rsidRPr="0028019D" w:rsidRDefault="005D4A77" w:rsidP="00770C0C">
            <w:pPr>
              <w:spacing w:line="276" w:lineRule="auto"/>
              <w:rPr>
                <w:rFonts w:ascii="Tahoma" w:hAnsi="Tahoma" w:cs="Tahoma"/>
                <w:b/>
                <w:bCs/>
                <w:color w:val="1F3864" w:themeColor="accent5" w:themeShade="80"/>
              </w:rPr>
            </w:pPr>
            <w:r w:rsidRPr="0028019D">
              <w:rPr>
                <w:rFonts w:ascii="Tahoma" w:hAnsi="Tahoma" w:cs="Tahoma"/>
                <w:b/>
                <w:bCs/>
                <w:color w:val="1F3864" w:themeColor="accent5" w:themeShade="80"/>
              </w:rPr>
              <w:t>Following your progress</w:t>
            </w:r>
          </w:p>
          <w:p w14:paraId="3099D490" w14:textId="497ABBD9" w:rsidR="00830606" w:rsidRPr="005E6CE3" w:rsidRDefault="00F606EA" w:rsidP="00830606">
            <w:pPr>
              <w:widowControl w:val="0"/>
              <w:ind w:left="22"/>
              <w:rPr>
                <w:rStyle w:val="cf01"/>
                <w:rFonts w:ascii="Tahoma" w:hAnsi="Tahoma" w:cs="Tahoma"/>
                <w:strike/>
                <w:sz w:val="22"/>
                <w:szCs w:val="22"/>
              </w:rPr>
            </w:pPr>
            <w:r w:rsidRPr="15435200">
              <w:rPr>
                <w:rStyle w:val="cf01"/>
                <w:rFonts w:ascii="Tahoma" w:hAnsi="Tahoma" w:cs="Tahoma"/>
                <w:sz w:val="22"/>
                <w:szCs w:val="22"/>
              </w:rPr>
              <w:t xml:space="preserve">Whilst your child is participating in the study, we will </w:t>
            </w:r>
            <w:r w:rsidR="00512BCD">
              <w:rPr>
                <w:rStyle w:val="cf01"/>
                <w:rFonts w:ascii="Tahoma" w:hAnsi="Tahoma" w:cs="Tahoma"/>
                <w:sz w:val="22"/>
                <w:szCs w:val="22"/>
              </w:rPr>
              <w:t>c</w:t>
            </w:r>
            <w:r w:rsidR="00512BCD" w:rsidRPr="00BF4533">
              <w:rPr>
                <w:rStyle w:val="cf01"/>
                <w:rFonts w:ascii="Tahoma" w:hAnsi="Tahoma" w:cs="Tahoma"/>
                <w:sz w:val="22"/>
                <w:szCs w:val="22"/>
              </w:rPr>
              <w:t>ontact</w:t>
            </w:r>
            <w:r w:rsidR="00512BCD" w:rsidRPr="15435200">
              <w:rPr>
                <w:rStyle w:val="cf01"/>
                <w:rFonts w:ascii="Tahoma" w:hAnsi="Tahoma" w:cs="Tahoma"/>
                <w:sz w:val="22"/>
                <w:szCs w:val="22"/>
              </w:rPr>
              <w:t xml:space="preserve"> </w:t>
            </w:r>
            <w:r w:rsidRPr="15435200">
              <w:rPr>
                <w:rStyle w:val="cf01"/>
                <w:rFonts w:ascii="Tahoma" w:hAnsi="Tahoma" w:cs="Tahoma"/>
                <w:sz w:val="22"/>
                <w:szCs w:val="22"/>
              </w:rPr>
              <w:t>you or your child</w:t>
            </w:r>
            <w:r w:rsidR="0039170B" w:rsidRPr="15435200">
              <w:rPr>
                <w:rStyle w:val="cf01"/>
                <w:rFonts w:ascii="Tahoma" w:hAnsi="Tahoma" w:cs="Tahoma"/>
                <w:sz w:val="22"/>
                <w:szCs w:val="22"/>
              </w:rPr>
              <w:t xml:space="preserve"> </w:t>
            </w:r>
            <w:r w:rsidR="00DB7A3E">
              <w:rPr>
                <w:rStyle w:val="cf01"/>
                <w:rFonts w:ascii="Tahoma" w:hAnsi="Tahoma" w:cs="Tahoma"/>
                <w:sz w:val="22"/>
                <w:szCs w:val="22"/>
              </w:rPr>
              <w:t>v</w:t>
            </w:r>
            <w:r w:rsidR="00DB7A3E" w:rsidRPr="00BF4533">
              <w:rPr>
                <w:rStyle w:val="cf01"/>
                <w:rFonts w:ascii="Tahoma" w:hAnsi="Tahoma" w:cs="Tahoma"/>
                <w:sz w:val="22"/>
                <w:szCs w:val="22"/>
              </w:rPr>
              <w:t xml:space="preserve">ia </w:t>
            </w:r>
            <w:r w:rsidR="0039170B" w:rsidRPr="15435200">
              <w:rPr>
                <w:rStyle w:val="cf01"/>
                <w:rFonts w:ascii="Tahoma" w:hAnsi="Tahoma" w:cs="Tahoma"/>
                <w:sz w:val="22"/>
                <w:szCs w:val="22"/>
              </w:rPr>
              <w:t>a</w:t>
            </w:r>
            <w:r w:rsidR="00127B5E">
              <w:rPr>
                <w:rStyle w:val="cf01"/>
                <w:rFonts w:ascii="Tahoma" w:hAnsi="Tahoma" w:cs="Tahoma"/>
                <w:sz w:val="22"/>
                <w:szCs w:val="22"/>
              </w:rPr>
              <w:t>u</w:t>
            </w:r>
            <w:r w:rsidR="00127B5E" w:rsidRPr="00BF4533">
              <w:rPr>
                <w:rStyle w:val="cf01"/>
                <w:rFonts w:ascii="Tahoma" w:hAnsi="Tahoma" w:cs="Tahoma"/>
                <w:sz w:val="22"/>
                <w:szCs w:val="22"/>
              </w:rPr>
              <w:t>tomate</w:t>
            </w:r>
            <w:r w:rsidR="00482E64">
              <w:rPr>
                <w:rStyle w:val="cf01"/>
                <w:rFonts w:ascii="Tahoma" w:hAnsi="Tahoma" w:cs="Tahoma"/>
                <w:sz w:val="22"/>
                <w:szCs w:val="22"/>
              </w:rPr>
              <w:t>d</w:t>
            </w:r>
            <w:r w:rsidRPr="15435200">
              <w:rPr>
                <w:rStyle w:val="cf01"/>
                <w:rFonts w:ascii="Tahoma" w:hAnsi="Tahoma" w:cs="Tahoma"/>
                <w:sz w:val="22"/>
                <w:szCs w:val="22"/>
              </w:rPr>
              <w:t xml:space="preserve"> text message</w:t>
            </w:r>
            <w:r w:rsidR="00127B5E">
              <w:rPr>
                <w:rStyle w:val="cf01"/>
                <w:rFonts w:ascii="Tahoma" w:hAnsi="Tahoma" w:cs="Tahoma"/>
                <w:sz w:val="22"/>
                <w:szCs w:val="22"/>
              </w:rPr>
              <w:t>s</w:t>
            </w:r>
            <w:r w:rsidR="00DB7A3E">
              <w:rPr>
                <w:rStyle w:val="cf01"/>
                <w:rFonts w:ascii="Tahoma" w:hAnsi="Tahoma" w:cs="Tahoma"/>
                <w:sz w:val="22"/>
                <w:szCs w:val="22"/>
              </w:rPr>
              <w:t>,</w:t>
            </w:r>
            <w:r w:rsidR="00DB7A3E">
              <w:rPr>
                <w:rStyle w:val="cf01"/>
              </w:rPr>
              <w:t xml:space="preserve"> </w:t>
            </w:r>
            <w:r w:rsidR="00DB7A3E" w:rsidRPr="00BF4533">
              <w:rPr>
                <w:rStyle w:val="cf01"/>
                <w:rFonts w:ascii="Tahoma" w:hAnsi="Tahoma" w:cs="Tahoma"/>
                <w:sz w:val="22"/>
                <w:szCs w:val="22"/>
              </w:rPr>
              <w:t xml:space="preserve">in addition to automated emails, to ask about </w:t>
            </w:r>
            <w:r w:rsidR="006F7226" w:rsidRPr="15435200">
              <w:rPr>
                <w:rStyle w:val="cf01"/>
                <w:rFonts w:ascii="Tahoma" w:hAnsi="Tahoma" w:cs="Tahoma"/>
                <w:sz w:val="22"/>
                <w:szCs w:val="22"/>
              </w:rPr>
              <w:t xml:space="preserve">their </w:t>
            </w:r>
            <w:r w:rsidRPr="15435200">
              <w:rPr>
                <w:rStyle w:val="cf01"/>
                <w:rFonts w:ascii="Tahoma" w:hAnsi="Tahoma" w:cs="Tahoma"/>
                <w:sz w:val="22"/>
                <w:szCs w:val="22"/>
              </w:rPr>
              <w:t xml:space="preserve">symptoms.  </w:t>
            </w:r>
            <w:r w:rsidR="00CB64FA">
              <w:rPr>
                <w:rFonts w:ascii="Tahoma" w:hAnsi="Tahoma" w:cs="Tahoma"/>
                <w:bCs/>
              </w:rPr>
              <w:t xml:space="preserve">You </w:t>
            </w:r>
            <w:r w:rsidR="00CB64FA" w:rsidRPr="00BF4533">
              <w:rPr>
                <w:rFonts w:ascii="Tahoma" w:hAnsi="Tahoma" w:cs="Tahoma"/>
                <w:bCs/>
              </w:rPr>
              <w:t>or your child</w:t>
            </w:r>
            <w:r w:rsidR="00CB64FA">
              <w:rPr>
                <w:rFonts w:ascii="Tahoma" w:hAnsi="Tahoma" w:cs="Tahoma"/>
                <w:bCs/>
              </w:rPr>
              <w:t xml:space="preserve"> </w:t>
            </w:r>
            <w:r w:rsidR="00830606" w:rsidRPr="00D45BCF">
              <w:rPr>
                <w:rFonts w:ascii="Tahoma" w:hAnsi="Tahoma" w:cs="Tahoma"/>
                <w:bCs/>
              </w:rPr>
              <w:t xml:space="preserve">can tell us about </w:t>
            </w:r>
            <w:r w:rsidR="00830606">
              <w:rPr>
                <w:rFonts w:ascii="Tahoma" w:hAnsi="Tahoma" w:cs="Tahoma"/>
                <w:bCs/>
              </w:rPr>
              <w:t xml:space="preserve">your child’s </w:t>
            </w:r>
            <w:r w:rsidR="00830606" w:rsidRPr="00D45BCF">
              <w:rPr>
                <w:rFonts w:ascii="Tahoma" w:hAnsi="Tahoma" w:cs="Tahoma"/>
                <w:bCs/>
              </w:rPr>
              <w:t xml:space="preserve">symptoms by choosing to reply to either text messages or app notifications. </w:t>
            </w:r>
            <w:r w:rsidR="00830606">
              <w:rPr>
                <w:rFonts w:ascii="Tahoma" w:hAnsi="Tahoma" w:cs="Tahoma"/>
                <w:bCs/>
              </w:rPr>
              <w:t xml:space="preserve"> </w:t>
            </w:r>
            <w:r w:rsidR="00830606" w:rsidRPr="00D45BCF">
              <w:rPr>
                <w:rFonts w:ascii="Tahoma" w:hAnsi="Tahoma" w:cs="Tahoma"/>
                <w:bCs/>
              </w:rPr>
              <w:t>You will also be sent</w:t>
            </w:r>
            <w:r w:rsidR="00C6694B">
              <w:rPr>
                <w:rFonts w:ascii="Tahoma" w:hAnsi="Tahoma" w:cs="Tahoma"/>
                <w:bCs/>
              </w:rPr>
              <w:t xml:space="preserve"> survey links via</w:t>
            </w:r>
            <w:r w:rsidR="00830606" w:rsidRPr="00D45BCF">
              <w:rPr>
                <w:rFonts w:ascii="Tahoma" w:hAnsi="Tahoma" w:cs="Tahoma"/>
                <w:bCs/>
              </w:rPr>
              <w:t xml:space="preserve"> emails to ask about your </w:t>
            </w:r>
            <w:r w:rsidR="00830606">
              <w:rPr>
                <w:rFonts w:ascii="Tahoma" w:hAnsi="Tahoma" w:cs="Tahoma"/>
                <w:bCs/>
              </w:rPr>
              <w:t xml:space="preserve">child’s </w:t>
            </w:r>
            <w:r w:rsidR="00830606" w:rsidRPr="00D45BCF">
              <w:rPr>
                <w:rFonts w:ascii="Tahoma" w:hAnsi="Tahoma" w:cs="Tahoma"/>
                <w:bCs/>
              </w:rPr>
              <w:t>symptoms.</w:t>
            </w:r>
            <w:r w:rsidR="00830606">
              <w:rPr>
                <w:rFonts w:ascii="Tahoma" w:hAnsi="Tahoma" w:cs="Tahoma"/>
                <w:bCs/>
              </w:rPr>
              <w:t xml:space="preserve"> </w:t>
            </w:r>
          </w:p>
          <w:p w14:paraId="6FADAD8C" w14:textId="187C6604" w:rsidR="00F606EA" w:rsidRDefault="00F606EA" w:rsidP="00F606EA">
            <w:pPr>
              <w:widowControl w:val="0"/>
              <w:ind w:left="22"/>
              <w:rPr>
                <w:rFonts w:ascii="Tahoma" w:hAnsi="Tahoma" w:cs="Tahoma"/>
              </w:rPr>
            </w:pPr>
          </w:p>
          <w:p w14:paraId="74E7D5C8" w14:textId="6CA9F6C3" w:rsidR="00F606EA" w:rsidRDefault="002E44C9" w:rsidP="00F606EA">
            <w:pPr>
              <w:widowControl w:val="0"/>
              <w:ind w:left="22"/>
              <w:rPr>
                <w:rFonts w:ascii="Tahoma" w:hAnsi="Tahoma" w:cs="Tahoma"/>
              </w:rPr>
            </w:pPr>
            <w:r w:rsidRPr="0028019D">
              <w:rPr>
                <w:rFonts w:ascii="Tahoma" w:hAnsi="Tahoma" w:cs="Tahoma"/>
                <w:b/>
                <w:bCs/>
              </w:rPr>
              <w:t>The</w:t>
            </w:r>
            <w:r w:rsidR="005538D2">
              <w:rPr>
                <w:rFonts w:ascii="Tahoma" w:hAnsi="Tahoma" w:cs="Tahoma"/>
                <w:b/>
                <w:bCs/>
              </w:rPr>
              <w:t>s</w:t>
            </w:r>
            <w:r w:rsidR="005538D2" w:rsidRPr="00BF4533">
              <w:rPr>
                <w:rFonts w:ascii="Tahoma" w:hAnsi="Tahoma" w:cs="Tahoma"/>
                <w:b/>
                <w:bCs/>
              </w:rPr>
              <w:t>e notifications</w:t>
            </w:r>
            <w:r w:rsidRPr="0028019D">
              <w:rPr>
                <w:rFonts w:ascii="Tahoma" w:hAnsi="Tahoma" w:cs="Tahoma"/>
                <w:b/>
                <w:bCs/>
              </w:rPr>
              <w:t xml:space="preserve"> will be sent every two weeks for the next 12 months.</w:t>
            </w:r>
            <w:r w:rsidRPr="40F24F43">
              <w:rPr>
                <w:rFonts w:ascii="Tahoma" w:hAnsi="Tahoma" w:cs="Tahoma"/>
              </w:rPr>
              <w:t xml:space="preserve"> </w:t>
            </w:r>
            <w:r w:rsidR="00E142A4">
              <w:rPr>
                <w:rFonts w:ascii="Tahoma" w:hAnsi="Tahoma" w:cs="Tahoma"/>
              </w:rPr>
              <w:t xml:space="preserve"> </w:t>
            </w:r>
            <w:r w:rsidR="00E9051A" w:rsidRPr="40F24F43">
              <w:rPr>
                <w:rFonts w:ascii="Tahoma" w:hAnsi="Tahoma" w:cs="Tahoma"/>
              </w:rPr>
              <w:t>The</w:t>
            </w:r>
            <w:r w:rsidR="00F606EA" w:rsidRPr="40F24F43">
              <w:rPr>
                <w:rFonts w:ascii="Tahoma" w:hAnsi="Tahoma" w:cs="Tahoma"/>
              </w:rPr>
              <w:t xml:space="preserve"> text message will ask about flare</w:t>
            </w:r>
            <w:r w:rsidR="006D61FE" w:rsidRPr="40F24F43">
              <w:rPr>
                <w:rFonts w:ascii="Tahoma" w:hAnsi="Tahoma" w:cs="Tahoma"/>
              </w:rPr>
              <w:t xml:space="preserve"> </w:t>
            </w:r>
            <w:r w:rsidR="006D61FE" w:rsidRPr="0028019D">
              <w:rPr>
                <w:rFonts w:ascii="Tahoma" w:hAnsi="Tahoma" w:cs="Tahoma"/>
              </w:rPr>
              <w:t>ups</w:t>
            </w:r>
            <w:r w:rsidR="006D61FE" w:rsidRPr="40F24F43">
              <w:rPr>
                <w:rFonts w:ascii="Tahoma" w:hAnsi="Tahoma" w:cs="Tahoma"/>
              </w:rPr>
              <w:t xml:space="preserve"> </w:t>
            </w:r>
            <w:r w:rsidR="00F606EA" w:rsidRPr="40F24F43">
              <w:rPr>
                <w:rFonts w:ascii="Tahoma" w:hAnsi="Tahoma" w:cs="Tahoma"/>
              </w:rPr>
              <w:t>since start</w:t>
            </w:r>
            <w:r w:rsidR="006D61FE" w:rsidRPr="40F24F43">
              <w:rPr>
                <w:rFonts w:ascii="Tahoma" w:hAnsi="Tahoma" w:cs="Tahoma"/>
              </w:rPr>
              <w:t>i</w:t>
            </w:r>
            <w:r w:rsidR="006D61FE" w:rsidRPr="0028019D">
              <w:rPr>
                <w:rFonts w:ascii="Tahoma" w:hAnsi="Tahoma" w:cs="Tahoma"/>
              </w:rPr>
              <w:t>ng</w:t>
            </w:r>
            <w:r w:rsidR="00F606EA" w:rsidRPr="40F24F43">
              <w:rPr>
                <w:rFonts w:ascii="Tahoma" w:hAnsi="Tahoma" w:cs="Tahoma"/>
              </w:rPr>
              <w:t xml:space="preserve"> </w:t>
            </w:r>
            <w:r w:rsidR="006D61FE" w:rsidRPr="40F24F43">
              <w:rPr>
                <w:rFonts w:ascii="Tahoma" w:hAnsi="Tahoma" w:cs="Tahoma"/>
              </w:rPr>
              <w:t>th</w:t>
            </w:r>
            <w:r w:rsidR="006D61FE" w:rsidRPr="0028019D">
              <w:rPr>
                <w:rFonts w:ascii="Tahoma" w:hAnsi="Tahoma" w:cs="Tahoma"/>
              </w:rPr>
              <w:t>e</w:t>
            </w:r>
            <w:r w:rsidR="006D61FE" w:rsidRPr="40F24F43">
              <w:rPr>
                <w:rFonts w:ascii="Tahoma" w:hAnsi="Tahoma" w:cs="Tahoma"/>
              </w:rPr>
              <w:t xml:space="preserve"> </w:t>
            </w:r>
            <w:r w:rsidR="00F606EA" w:rsidRPr="40F24F43">
              <w:rPr>
                <w:rFonts w:ascii="Tahoma" w:hAnsi="Tahoma" w:cs="Tahoma"/>
              </w:rPr>
              <w:t xml:space="preserve">study treatment.  </w:t>
            </w:r>
            <w:r w:rsidR="00D82A83" w:rsidRPr="40F24F43">
              <w:rPr>
                <w:rFonts w:ascii="Tahoma" w:hAnsi="Tahoma" w:cs="Tahoma"/>
              </w:rPr>
              <w:t>A</w:t>
            </w:r>
            <w:r w:rsidR="00F606EA" w:rsidRPr="40F24F43">
              <w:rPr>
                <w:rFonts w:ascii="Tahoma" w:hAnsi="Tahoma" w:cs="Tahoma"/>
              </w:rPr>
              <w:t xml:space="preserve">nswers </w:t>
            </w:r>
            <w:r w:rsidR="00D82A83" w:rsidRPr="40F24F43">
              <w:rPr>
                <w:rFonts w:ascii="Tahoma" w:hAnsi="Tahoma" w:cs="Tahoma"/>
              </w:rPr>
              <w:t xml:space="preserve">can be entered </w:t>
            </w:r>
            <w:r w:rsidR="00CF00DE">
              <w:rPr>
                <w:rFonts w:ascii="Tahoma" w:hAnsi="Tahoma" w:cs="Tahoma"/>
              </w:rPr>
              <w:t>on</w:t>
            </w:r>
            <w:r w:rsidR="00F606EA" w:rsidRPr="40F24F43">
              <w:rPr>
                <w:rFonts w:ascii="Tahoma" w:hAnsi="Tahoma" w:cs="Tahoma"/>
              </w:rPr>
              <w:t xml:space="preserve"> phone</w:t>
            </w:r>
            <w:r w:rsidR="006F4700">
              <w:rPr>
                <w:rFonts w:ascii="Tahoma" w:hAnsi="Tahoma" w:cs="Tahoma"/>
              </w:rPr>
              <w:t>, a</w:t>
            </w:r>
            <w:r w:rsidR="00F606EA" w:rsidRPr="40F24F43">
              <w:rPr>
                <w:rFonts w:ascii="Tahoma" w:hAnsi="Tahoma" w:cs="Tahoma"/>
              </w:rPr>
              <w:t>pp or</w:t>
            </w:r>
            <w:r w:rsidR="20CCD6D4" w:rsidRPr="40F24F43">
              <w:rPr>
                <w:rFonts w:ascii="Tahoma" w:hAnsi="Tahoma" w:cs="Tahoma"/>
              </w:rPr>
              <w:t>,</w:t>
            </w:r>
            <w:r w:rsidR="00F606EA" w:rsidRPr="40F24F43">
              <w:rPr>
                <w:rFonts w:ascii="Tahoma" w:hAnsi="Tahoma" w:cs="Tahoma"/>
              </w:rPr>
              <w:t xml:space="preserve"> if prefer</w:t>
            </w:r>
            <w:r w:rsidR="00D82A83" w:rsidRPr="40F24F43">
              <w:rPr>
                <w:rFonts w:ascii="Tahoma" w:hAnsi="Tahoma" w:cs="Tahoma"/>
              </w:rPr>
              <w:t>red</w:t>
            </w:r>
            <w:r w:rsidR="00F606EA" w:rsidRPr="40F24F43">
              <w:rPr>
                <w:rFonts w:ascii="Tahoma" w:hAnsi="Tahoma" w:cs="Tahoma"/>
              </w:rPr>
              <w:t xml:space="preserve">, on computer.  If we do not receive answers, </w:t>
            </w:r>
            <w:r w:rsidR="008A2EA9">
              <w:rPr>
                <w:rFonts w:ascii="Tahoma" w:hAnsi="Tahoma" w:cs="Tahoma"/>
              </w:rPr>
              <w:t xml:space="preserve">you or </w:t>
            </w:r>
            <w:r w:rsidR="00F606EA" w:rsidRPr="40F24F43">
              <w:rPr>
                <w:rFonts w:ascii="Tahoma" w:hAnsi="Tahoma" w:cs="Tahoma"/>
              </w:rPr>
              <w:t>you</w:t>
            </w:r>
            <w:r w:rsidR="00EE5293">
              <w:rPr>
                <w:rFonts w:ascii="Tahoma" w:hAnsi="Tahoma" w:cs="Tahoma"/>
              </w:rPr>
              <w:t>r child</w:t>
            </w:r>
            <w:r w:rsidR="00F606EA" w:rsidRPr="40F24F43">
              <w:rPr>
                <w:rFonts w:ascii="Tahoma" w:hAnsi="Tahoma" w:cs="Tahoma"/>
              </w:rPr>
              <w:t xml:space="preserve"> will receive reminder texts or emails.  If the answer still not received, a member of the study research team </w:t>
            </w:r>
            <w:r w:rsidR="00EE5293">
              <w:rPr>
                <w:rFonts w:ascii="Tahoma" w:hAnsi="Tahoma" w:cs="Tahoma"/>
              </w:rPr>
              <w:t>may</w:t>
            </w:r>
            <w:r w:rsidR="00F606EA" w:rsidRPr="40F24F43">
              <w:rPr>
                <w:rFonts w:ascii="Tahoma" w:hAnsi="Tahoma" w:cs="Tahoma"/>
              </w:rPr>
              <w:t xml:space="preserve"> contact you</w:t>
            </w:r>
            <w:r w:rsidR="00E8758C">
              <w:rPr>
                <w:rFonts w:ascii="Tahoma" w:hAnsi="Tahoma" w:cs="Tahoma"/>
              </w:rPr>
              <w:t>/your child</w:t>
            </w:r>
            <w:r w:rsidR="00F606EA" w:rsidRPr="40F24F43">
              <w:rPr>
                <w:rFonts w:ascii="Tahoma" w:hAnsi="Tahoma" w:cs="Tahoma"/>
              </w:rPr>
              <w:t xml:space="preserve">.  </w:t>
            </w:r>
          </w:p>
          <w:p w14:paraId="7D0158A8" w14:textId="77777777" w:rsidR="00F606EA" w:rsidRDefault="00F606EA" w:rsidP="00F606EA">
            <w:pPr>
              <w:widowControl w:val="0"/>
              <w:ind w:left="22"/>
              <w:rPr>
                <w:rFonts w:ascii="Tahoma" w:hAnsi="Tahoma" w:cs="Tahoma"/>
              </w:rPr>
            </w:pPr>
          </w:p>
          <w:p w14:paraId="226BA047" w14:textId="7E219F7D" w:rsidR="005D4A77" w:rsidRDefault="00067327" w:rsidP="00F606EA">
            <w:pPr>
              <w:widowControl w:val="0"/>
              <w:ind w:left="22"/>
              <w:rPr>
                <w:rFonts w:ascii="Tahoma" w:hAnsi="Tahoma" w:cs="Tahoma"/>
              </w:rPr>
            </w:pPr>
            <w:r w:rsidRPr="15435200">
              <w:rPr>
                <w:rFonts w:ascii="Tahoma" w:hAnsi="Tahoma" w:cs="Tahoma"/>
              </w:rPr>
              <w:t>You</w:t>
            </w:r>
            <w:r w:rsidR="00597097" w:rsidRPr="15435200">
              <w:rPr>
                <w:rFonts w:ascii="Tahoma" w:hAnsi="Tahoma" w:cs="Tahoma"/>
              </w:rPr>
              <w:t xml:space="preserve">r </w:t>
            </w:r>
            <w:r w:rsidR="00892436" w:rsidRPr="15435200">
              <w:rPr>
                <w:rFonts w:ascii="Tahoma" w:hAnsi="Tahoma" w:cs="Tahoma"/>
              </w:rPr>
              <w:t xml:space="preserve">will also receive questionnaires to complete with your child. </w:t>
            </w:r>
            <w:r w:rsidR="00023E0C" w:rsidRPr="15435200">
              <w:rPr>
                <w:rFonts w:ascii="Tahoma" w:hAnsi="Tahoma" w:cs="Tahoma"/>
              </w:rPr>
              <w:t xml:space="preserve">This may be </w:t>
            </w:r>
            <w:r w:rsidR="00023E0C">
              <w:rPr>
                <w:rFonts w:ascii="Tahoma" w:hAnsi="Tahoma" w:cs="Tahoma"/>
              </w:rPr>
              <w:t xml:space="preserve">done online (through a link via your chosen method) or on paper </w:t>
            </w:r>
            <w:r w:rsidR="00023E0C" w:rsidRPr="15435200">
              <w:rPr>
                <w:rFonts w:ascii="Tahoma" w:hAnsi="Tahoma" w:cs="Tahoma"/>
              </w:rPr>
              <w:t xml:space="preserve">via post, </w:t>
            </w:r>
            <w:r w:rsidR="00023E0C">
              <w:rPr>
                <w:rFonts w:ascii="Tahoma" w:hAnsi="Tahoma" w:cs="Tahoma"/>
              </w:rPr>
              <w:t xml:space="preserve">if </w:t>
            </w:r>
            <w:r w:rsidR="00C86869">
              <w:rPr>
                <w:rFonts w:ascii="Tahoma" w:hAnsi="Tahoma" w:cs="Tahoma"/>
              </w:rPr>
              <w:t>p</w:t>
            </w:r>
            <w:r w:rsidR="00C86869" w:rsidRPr="00BF4533">
              <w:rPr>
                <w:rFonts w:ascii="Tahoma" w:hAnsi="Tahoma" w:cs="Tahoma"/>
              </w:rPr>
              <w:t>referred</w:t>
            </w:r>
            <w:r w:rsidR="00023E0C">
              <w:rPr>
                <w:rFonts w:ascii="Tahoma" w:hAnsi="Tahoma" w:cs="Tahoma"/>
              </w:rPr>
              <w:t>.</w:t>
            </w:r>
            <w:r w:rsidR="00023E0C" w:rsidRPr="15435200">
              <w:rPr>
                <w:rFonts w:ascii="Tahoma" w:hAnsi="Tahoma" w:cs="Tahoma"/>
              </w:rPr>
              <w:t xml:space="preserve"> </w:t>
            </w:r>
            <w:r w:rsidR="00023E0C">
              <w:rPr>
                <w:rFonts w:ascii="Tahoma" w:hAnsi="Tahoma" w:cs="Tahoma"/>
              </w:rPr>
              <w:t xml:space="preserve">These can </w:t>
            </w:r>
            <w:r w:rsidR="00023E0C" w:rsidRPr="15435200">
              <w:rPr>
                <w:rFonts w:ascii="Tahoma" w:hAnsi="Tahoma" w:cs="Tahoma"/>
              </w:rPr>
              <w:t>be completed</w:t>
            </w:r>
            <w:r w:rsidR="00023E0C">
              <w:rPr>
                <w:rFonts w:ascii="Tahoma" w:hAnsi="Tahoma" w:cs="Tahoma"/>
              </w:rPr>
              <w:t xml:space="preserve"> at home</w:t>
            </w:r>
            <w:r w:rsidR="00023E0C" w:rsidRPr="15435200">
              <w:rPr>
                <w:rFonts w:ascii="Tahoma" w:hAnsi="Tahoma" w:cs="Tahoma"/>
              </w:rPr>
              <w:t xml:space="preserve">.  </w:t>
            </w:r>
            <w:r w:rsidR="00B31D46" w:rsidRPr="15435200">
              <w:rPr>
                <w:rFonts w:ascii="Tahoma" w:hAnsi="Tahoma" w:cs="Tahoma"/>
              </w:rPr>
              <w:t>Alternatively, they can be brought</w:t>
            </w:r>
            <w:r w:rsidR="00AC5CA4" w:rsidRPr="15435200">
              <w:rPr>
                <w:rFonts w:ascii="Tahoma" w:hAnsi="Tahoma" w:cs="Tahoma"/>
              </w:rPr>
              <w:t xml:space="preserve"> </w:t>
            </w:r>
            <w:r w:rsidR="00050808">
              <w:rPr>
                <w:rFonts w:ascii="Tahoma" w:hAnsi="Tahoma" w:cs="Tahoma"/>
              </w:rPr>
              <w:t>to</w:t>
            </w:r>
            <w:r w:rsidR="00AC5CA4" w:rsidRPr="15435200">
              <w:rPr>
                <w:rFonts w:ascii="Tahoma" w:hAnsi="Tahoma" w:cs="Tahoma"/>
              </w:rPr>
              <w:t xml:space="preserve"> your child’s </w:t>
            </w:r>
            <w:r w:rsidRPr="15435200">
              <w:rPr>
                <w:rFonts w:ascii="Tahoma" w:hAnsi="Tahoma" w:cs="Tahoma"/>
              </w:rPr>
              <w:t xml:space="preserve">next </w:t>
            </w:r>
            <w:r w:rsidR="00050808">
              <w:rPr>
                <w:rFonts w:ascii="Tahoma" w:hAnsi="Tahoma" w:cs="Tahoma"/>
              </w:rPr>
              <w:t xml:space="preserve">research </w:t>
            </w:r>
            <w:r w:rsidRPr="15435200">
              <w:rPr>
                <w:rFonts w:ascii="Tahoma" w:hAnsi="Tahoma" w:cs="Tahoma"/>
              </w:rPr>
              <w:t>appointment</w:t>
            </w:r>
            <w:r w:rsidR="004941BE">
              <w:rPr>
                <w:rFonts w:ascii="Tahoma" w:hAnsi="Tahoma" w:cs="Tahoma"/>
              </w:rPr>
              <w:t>, where there</w:t>
            </w:r>
            <w:r w:rsidR="00AC5CA4" w:rsidRPr="15435200">
              <w:rPr>
                <w:rFonts w:ascii="Tahoma" w:hAnsi="Tahoma" w:cs="Tahoma"/>
              </w:rPr>
              <w:t xml:space="preserve"> will be </w:t>
            </w:r>
            <w:r w:rsidRPr="15435200">
              <w:rPr>
                <w:rFonts w:ascii="Tahoma" w:hAnsi="Tahoma" w:cs="Tahoma"/>
              </w:rPr>
              <w:t xml:space="preserve">an opportunity to ask questions </w:t>
            </w:r>
            <w:r w:rsidR="004941BE">
              <w:rPr>
                <w:rFonts w:ascii="Tahoma" w:hAnsi="Tahoma" w:cs="Tahoma"/>
              </w:rPr>
              <w:t>a</w:t>
            </w:r>
            <w:r w:rsidRPr="15435200">
              <w:rPr>
                <w:rFonts w:ascii="Tahoma" w:hAnsi="Tahoma" w:cs="Tahoma"/>
              </w:rPr>
              <w:t>nd complete the questionnaire during your</w:t>
            </w:r>
            <w:r w:rsidR="37393B1F" w:rsidRPr="15435200">
              <w:rPr>
                <w:rFonts w:ascii="Tahoma" w:hAnsi="Tahoma" w:cs="Tahoma"/>
              </w:rPr>
              <w:t xml:space="preserve"> child’s</w:t>
            </w:r>
            <w:r w:rsidRPr="15435200">
              <w:rPr>
                <w:rFonts w:ascii="Tahoma" w:hAnsi="Tahoma" w:cs="Tahoma"/>
              </w:rPr>
              <w:t xml:space="preserve"> visit.</w:t>
            </w:r>
          </w:p>
          <w:p w14:paraId="5F5D16F3" w14:textId="77777777" w:rsidR="003D7339" w:rsidRDefault="003D7339" w:rsidP="00F606EA">
            <w:pPr>
              <w:widowControl w:val="0"/>
              <w:ind w:left="22"/>
              <w:rPr>
                <w:rFonts w:ascii="Tahoma" w:hAnsi="Tahoma" w:cs="Tahoma"/>
              </w:rPr>
            </w:pPr>
          </w:p>
          <w:p w14:paraId="6FCB0CB9" w14:textId="7E8541DF" w:rsidR="003D7339" w:rsidRPr="00BF4533" w:rsidRDefault="003D7339" w:rsidP="00BF4533">
            <w:pPr>
              <w:widowControl w:val="0"/>
              <w:rPr>
                <w:rFonts w:ascii="Tahoma" w:hAnsi="Tahoma" w:cs="Tahoma"/>
                <w:b/>
                <w:bCs/>
                <w:color w:val="1F3864" w:themeColor="accent5" w:themeShade="80"/>
              </w:rPr>
            </w:pPr>
            <w:r w:rsidRPr="00BF4533">
              <w:rPr>
                <w:rFonts w:ascii="Tahoma" w:hAnsi="Tahoma" w:cs="Tahoma"/>
                <w:b/>
                <w:bCs/>
                <w:color w:val="1F3864" w:themeColor="accent5" w:themeShade="80"/>
              </w:rPr>
              <w:t>Optional qualitative sub-study</w:t>
            </w:r>
          </w:p>
          <w:p w14:paraId="33BE257D" w14:textId="221D7265" w:rsidR="00FE639D" w:rsidRPr="003E0464" w:rsidRDefault="00A52A99" w:rsidP="00F606EA">
            <w:pPr>
              <w:widowControl w:val="0"/>
              <w:ind w:left="22"/>
              <w:rPr>
                <w:rFonts w:ascii="Tahoma" w:hAnsi="Tahoma" w:cs="Tahoma"/>
              </w:rPr>
            </w:pPr>
            <w:r>
              <w:rPr>
                <w:rFonts w:ascii="Tahoma" w:hAnsi="Tahoma" w:cs="Tahoma"/>
              </w:rPr>
              <w:t>Prior to your child’s entry to the study, y</w:t>
            </w:r>
            <w:r w:rsidR="00FE639D" w:rsidRPr="15435200">
              <w:rPr>
                <w:rFonts w:ascii="Tahoma" w:hAnsi="Tahoma" w:cs="Tahoma"/>
              </w:rPr>
              <w:t xml:space="preserve">ou will also be asked if you </w:t>
            </w:r>
            <w:r w:rsidR="00002AB8">
              <w:rPr>
                <w:rFonts w:ascii="Tahoma" w:hAnsi="Tahoma" w:cs="Tahoma"/>
              </w:rPr>
              <w:t>are willing to be approached</w:t>
            </w:r>
            <w:r w:rsidR="00CA726E">
              <w:rPr>
                <w:rFonts w:ascii="Tahoma" w:hAnsi="Tahoma" w:cs="Tahoma"/>
              </w:rPr>
              <w:t xml:space="preserve"> about being</w:t>
            </w:r>
            <w:r w:rsidR="00FE639D">
              <w:rPr>
                <w:rFonts w:ascii="Tahoma" w:hAnsi="Tahoma" w:cs="Tahoma"/>
              </w:rPr>
              <w:t xml:space="preserve"> </w:t>
            </w:r>
            <w:r w:rsidR="00FE639D" w:rsidRPr="15435200">
              <w:rPr>
                <w:rFonts w:ascii="Tahoma" w:hAnsi="Tahoma" w:cs="Tahoma"/>
              </w:rPr>
              <w:t>interview</w:t>
            </w:r>
            <w:r w:rsidR="00CA726E">
              <w:rPr>
                <w:rFonts w:ascii="Tahoma" w:hAnsi="Tahoma" w:cs="Tahoma"/>
              </w:rPr>
              <w:t>ed</w:t>
            </w:r>
            <w:r w:rsidR="00FE639D">
              <w:rPr>
                <w:rFonts w:ascii="Tahoma" w:hAnsi="Tahoma" w:cs="Tahoma"/>
              </w:rPr>
              <w:t xml:space="preserve">. </w:t>
            </w:r>
            <w:r w:rsidR="00195A0C">
              <w:rPr>
                <w:rFonts w:ascii="Tahoma" w:hAnsi="Tahoma" w:cs="Tahoma"/>
              </w:rPr>
              <w:t xml:space="preserve"> </w:t>
            </w:r>
            <w:r w:rsidR="00195A0C" w:rsidRPr="00E8430C">
              <w:rPr>
                <w:rFonts w:ascii="Tahoma" w:hAnsi="Tahoma" w:cs="Tahoma"/>
              </w:rPr>
              <w:t>The audio recordings of interviews will be securely transferred and transcribed in part or full by the University of Bristol employees or their authorised representatives.</w:t>
            </w:r>
            <w:r w:rsidR="00195A0C">
              <w:rPr>
                <w:rFonts w:ascii="Tahoma" w:hAnsi="Tahoma" w:cs="Tahoma"/>
              </w:rPr>
              <w:t xml:space="preserve">  </w:t>
            </w:r>
            <w:r w:rsidR="00FE639D">
              <w:rPr>
                <w:rFonts w:ascii="Tahoma" w:hAnsi="Tahoma" w:cs="Tahoma"/>
              </w:rPr>
              <w:t xml:space="preserve"> </w:t>
            </w:r>
            <w:r w:rsidR="005F0587">
              <w:rPr>
                <w:rFonts w:ascii="Tahoma" w:hAnsi="Tahoma" w:cs="Tahoma"/>
              </w:rPr>
              <w:t xml:space="preserve">If you are interested to take part in these interviews, we will provide a separate Participant Information Leaflet.  </w:t>
            </w:r>
            <w:r w:rsidR="000871A2">
              <w:rPr>
                <w:rFonts w:ascii="Tahoma" w:hAnsi="Tahoma" w:cs="Tahoma"/>
              </w:rPr>
              <w:t xml:space="preserve">Your contact details, age and ethnicity will be passed to the researcher at the University of Bristol.  </w:t>
            </w:r>
            <w:r w:rsidR="00FE639D">
              <w:rPr>
                <w:rFonts w:ascii="Tahoma" w:hAnsi="Tahoma" w:cs="Tahoma"/>
              </w:rPr>
              <w:t xml:space="preserve">These interviews will help us to find out about </w:t>
            </w:r>
            <w:r w:rsidR="00FE639D" w:rsidRPr="15435200">
              <w:rPr>
                <w:rFonts w:ascii="Tahoma" w:hAnsi="Tahoma" w:cs="Tahoma"/>
              </w:rPr>
              <w:t xml:space="preserve">experience </w:t>
            </w:r>
            <w:r w:rsidR="00CA726E">
              <w:rPr>
                <w:rFonts w:ascii="Tahoma" w:hAnsi="Tahoma" w:cs="Tahoma"/>
              </w:rPr>
              <w:t>of</w:t>
            </w:r>
            <w:r w:rsidR="00CA726E" w:rsidRPr="15435200">
              <w:rPr>
                <w:rFonts w:ascii="Tahoma" w:hAnsi="Tahoma" w:cs="Tahoma"/>
              </w:rPr>
              <w:t xml:space="preserve"> </w:t>
            </w:r>
            <w:r w:rsidR="00FE639D" w:rsidRPr="15435200">
              <w:rPr>
                <w:rFonts w:ascii="Tahoma" w:hAnsi="Tahoma" w:cs="Tahoma"/>
              </w:rPr>
              <w:t xml:space="preserve">participation in the study and share thoughts how </w:t>
            </w:r>
            <w:r w:rsidR="00FE639D">
              <w:rPr>
                <w:rFonts w:ascii="Tahoma" w:hAnsi="Tahoma" w:cs="Tahoma"/>
              </w:rPr>
              <w:t>your child’s</w:t>
            </w:r>
            <w:r w:rsidR="00FE639D" w:rsidRPr="15435200">
              <w:rPr>
                <w:rFonts w:ascii="Tahoma" w:hAnsi="Tahoma" w:cs="Tahoma"/>
              </w:rPr>
              <w:t xml:space="preserve"> condition</w:t>
            </w:r>
            <w:r w:rsidR="00FE639D">
              <w:rPr>
                <w:rFonts w:ascii="Tahoma" w:hAnsi="Tahoma" w:cs="Tahoma"/>
              </w:rPr>
              <w:t xml:space="preserve"> is managed</w:t>
            </w:r>
            <w:r w:rsidR="00FE639D" w:rsidRPr="15435200">
              <w:rPr>
                <w:rFonts w:ascii="Tahoma" w:hAnsi="Tahoma" w:cs="Tahoma"/>
              </w:rPr>
              <w:t xml:space="preserve"> beyond the study.  </w:t>
            </w:r>
            <w:r w:rsidR="001F5E81">
              <w:rPr>
                <w:rFonts w:ascii="Tahoma" w:hAnsi="Tahoma" w:cs="Tahoma"/>
              </w:rPr>
              <w:t xml:space="preserve">If you and/or your child decide they will not take part in PEARLS, we may ask if you are willing to be approached about </w:t>
            </w:r>
            <w:r w:rsidR="000D4B62">
              <w:rPr>
                <w:rFonts w:ascii="Tahoma" w:hAnsi="Tahoma" w:cs="Tahoma"/>
              </w:rPr>
              <w:t>t</w:t>
            </w:r>
            <w:r w:rsidR="000D4B62" w:rsidRPr="00BF4533">
              <w:rPr>
                <w:rFonts w:ascii="Tahoma" w:hAnsi="Tahoma" w:cs="Tahoma"/>
              </w:rPr>
              <w:t xml:space="preserve">o take part in </w:t>
            </w:r>
            <w:r w:rsidR="001F5E81">
              <w:rPr>
                <w:rFonts w:ascii="Tahoma" w:hAnsi="Tahoma" w:cs="Tahoma"/>
              </w:rPr>
              <w:t>an interview to understand why you decided it wasn’t right for you at this time. This is optional.</w:t>
            </w:r>
          </w:p>
        </w:tc>
      </w:tr>
      <w:tr w:rsidR="005D4A77" w:rsidRPr="000F5F45" w14:paraId="759B483A" w14:textId="77777777" w:rsidTr="76E93A91">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3564346C" w14:textId="70208E75" w:rsidR="005D4A77" w:rsidRPr="000F5F45" w:rsidRDefault="005D4A77" w:rsidP="005D4A77">
            <w:pPr>
              <w:pStyle w:val="ListParagraph"/>
              <w:numPr>
                <w:ilvl w:val="0"/>
                <w:numId w:val="17"/>
              </w:numPr>
              <w:spacing w:after="120" w:line="240" w:lineRule="auto"/>
              <w:rPr>
                <w:rFonts w:ascii="Tahoma" w:hAnsi="Tahoma" w:cs="Tahoma"/>
                <w:b/>
                <w:sz w:val="28"/>
                <w:szCs w:val="28"/>
              </w:rPr>
            </w:pPr>
            <w:bookmarkStart w:id="10" w:name="_Toc3209204"/>
            <w:bookmarkStart w:id="11" w:name="_Toc10800415"/>
            <w:r w:rsidRPr="000F5F45">
              <w:rPr>
                <w:rFonts w:ascii="Tahoma" w:hAnsi="Tahoma" w:cs="Tahoma"/>
                <w:b/>
                <w:sz w:val="28"/>
                <w:szCs w:val="28"/>
              </w:rPr>
              <w:lastRenderedPageBreak/>
              <w:t>What are the possible benefits of taking part?</w:t>
            </w:r>
            <w:bookmarkEnd w:id="10"/>
            <w:bookmarkEnd w:id="11"/>
          </w:p>
          <w:p w14:paraId="603BEA60" w14:textId="77777777" w:rsidR="005D4A77" w:rsidRPr="000F5F45" w:rsidRDefault="005D4A77" w:rsidP="005D4A77">
            <w:pPr>
              <w:ind w:left="22"/>
              <w:rPr>
                <w:rFonts w:ascii="Tahoma" w:hAnsi="Tahoma" w:cs="Tahoma"/>
                <w:b/>
                <w:sz w:val="24"/>
                <w:szCs w:val="24"/>
              </w:rPr>
            </w:pPr>
          </w:p>
        </w:tc>
      </w:tr>
      <w:tr w:rsidR="005D4A77" w:rsidRPr="000F5F45" w14:paraId="52E816CC" w14:textId="77777777" w:rsidTr="76E93A91">
        <w:tc>
          <w:tcPr>
            <w:tcW w:w="10065" w:type="dxa"/>
            <w:tcBorders>
              <w:top w:val="single" w:sz="12" w:space="0" w:color="4C5E78"/>
              <w:left w:val="single" w:sz="12" w:space="0" w:color="4C5E78"/>
              <w:bottom w:val="single" w:sz="12" w:space="0" w:color="4C5E78"/>
              <w:right w:val="single" w:sz="12" w:space="0" w:color="4C5E78"/>
            </w:tcBorders>
          </w:tcPr>
          <w:p w14:paraId="5C7D6DBF" w14:textId="05F9A1FF" w:rsidR="005D4A77" w:rsidRPr="00BF4533" w:rsidRDefault="005D4A77" w:rsidP="00FA2292">
            <w:pPr>
              <w:widowControl w:val="0"/>
              <w:ind w:left="22"/>
              <w:rPr>
                <w:rFonts w:ascii="Tahoma" w:hAnsi="Tahoma" w:cs="Tahoma"/>
              </w:rPr>
            </w:pPr>
            <w:r w:rsidRPr="15435200">
              <w:rPr>
                <w:rFonts w:ascii="Tahoma" w:hAnsi="Tahoma" w:cs="Tahoma"/>
              </w:rPr>
              <w:t xml:space="preserve">Taking part in the </w:t>
            </w:r>
            <w:r w:rsidR="006C3434">
              <w:rPr>
                <w:rFonts w:ascii="Tahoma" w:hAnsi="Tahoma" w:cs="Tahoma"/>
              </w:rPr>
              <w:t>study</w:t>
            </w:r>
            <w:r w:rsidRPr="15435200">
              <w:rPr>
                <w:rFonts w:ascii="Tahoma" w:hAnsi="Tahoma" w:cs="Tahoma"/>
              </w:rPr>
              <w:t xml:space="preserve"> may not directly benefit your child, but the information we collect from this </w:t>
            </w:r>
            <w:r w:rsidR="006C3434">
              <w:rPr>
                <w:rFonts w:ascii="Tahoma" w:hAnsi="Tahoma" w:cs="Tahoma"/>
              </w:rPr>
              <w:t>study</w:t>
            </w:r>
            <w:r w:rsidRPr="15435200">
              <w:rPr>
                <w:rFonts w:ascii="Tahoma" w:hAnsi="Tahoma" w:cs="Tahoma"/>
              </w:rPr>
              <w:t xml:space="preserve"> may help us to treat people/understand more about the condition in the future.</w:t>
            </w:r>
          </w:p>
        </w:tc>
      </w:tr>
      <w:tr w:rsidR="005D4A77" w:rsidRPr="000F5F45" w14:paraId="69615DFE" w14:textId="77777777" w:rsidTr="76E93A91">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49F0031A" w14:textId="72F867E0" w:rsidR="005D4A77" w:rsidRPr="000F5F45" w:rsidRDefault="005D4A77" w:rsidP="005D4A77">
            <w:pPr>
              <w:pStyle w:val="ListParagraph"/>
              <w:numPr>
                <w:ilvl w:val="0"/>
                <w:numId w:val="17"/>
              </w:numPr>
              <w:spacing w:after="120" w:line="240" w:lineRule="auto"/>
              <w:rPr>
                <w:rFonts w:ascii="Tahoma" w:hAnsi="Tahoma" w:cs="Tahoma"/>
                <w:b/>
                <w:sz w:val="28"/>
                <w:szCs w:val="28"/>
              </w:rPr>
            </w:pPr>
            <w:bookmarkStart w:id="12" w:name="Four"/>
            <w:bookmarkStart w:id="13" w:name="_Toc3209205"/>
            <w:bookmarkStart w:id="14" w:name="_Toc10800416"/>
            <w:r w:rsidRPr="000F5F45">
              <w:rPr>
                <w:rFonts w:ascii="Tahoma" w:hAnsi="Tahoma" w:cs="Tahoma"/>
                <w:b/>
                <w:sz w:val="28"/>
                <w:szCs w:val="28"/>
              </w:rPr>
              <w:t>What are the possible disadvantages and risks</w:t>
            </w:r>
            <w:bookmarkEnd w:id="12"/>
            <w:r w:rsidRPr="000F5F45">
              <w:rPr>
                <w:rFonts w:ascii="Tahoma" w:hAnsi="Tahoma" w:cs="Tahoma"/>
                <w:b/>
                <w:sz w:val="28"/>
                <w:szCs w:val="28"/>
              </w:rPr>
              <w:t xml:space="preserve"> of taking part?</w:t>
            </w:r>
            <w:bookmarkEnd w:id="13"/>
            <w:bookmarkEnd w:id="14"/>
          </w:p>
          <w:p w14:paraId="17B3D790" w14:textId="77777777" w:rsidR="005D4A77" w:rsidRPr="000F5F45" w:rsidRDefault="005D4A77" w:rsidP="005D4A77">
            <w:pPr>
              <w:ind w:left="22"/>
              <w:rPr>
                <w:rFonts w:ascii="Tahoma" w:hAnsi="Tahoma" w:cs="Tahoma"/>
                <w:sz w:val="24"/>
                <w:szCs w:val="24"/>
              </w:rPr>
            </w:pPr>
          </w:p>
        </w:tc>
      </w:tr>
      <w:tr w:rsidR="005D4A77" w:rsidRPr="000F5F45" w14:paraId="0E55C67A" w14:textId="77777777" w:rsidTr="00BF4533">
        <w:trPr>
          <w:trHeight w:val="882"/>
        </w:trPr>
        <w:tc>
          <w:tcPr>
            <w:tcW w:w="10065" w:type="dxa"/>
            <w:tcBorders>
              <w:top w:val="single" w:sz="12" w:space="0" w:color="4C5E78"/>
              <w:left w:val="single" w:sz="12" w:space="0" w:color="4C5E78"/>
              <w:bottom w:val="single" w:sz="12" w:space="0" w:color="4C5E78"/>
              <w:right w:val="single" w:sz="12" w:space="0" w:color="4C5E78"/>
            </w:tcBorders>
          </w:tcPr>
          <w:p w14:paraId="575FB955" w14:textId="0B5EDFDB" w:rsidR="004A66DB" w:rsidRPr="004C1B02" w:rsidRDefault="00BD1EE5" w:rsidP="005B6132">
            <w:pPr>
              <w:widowControl w:val="0"/>
              <w:ind w:left="22"/>
              <w:rPr>
                <w:rFonts w:ascii="Tahoma" w:hAnsi="Tahoma" w:cs="Tahoma"/>
              </w:rPr>
            </w:pPr>
            <w:r w:rsidRPr="00BD1EE5">
              <w:rPr>
                <w:rFonts w:ascii="Tahoma" w:hAnsi="Tahoma" w:cs="Tahoma"/>
              </w:rPr>
              <w:t xml:space="preserve">The treatments that we are using are given as part of your </w:t>
            </w:r>
            <w:r w:rsidR="004B7922">
              <w:rPr>
                <w:rFonts w:ascii="Tahoma" w:hAnsi="Tahoma" w:cs="Tahoma"/>
              </w:rPr>
              <w:t xml:space="preserve">child’s </w:t>
            </w:r>
            <w:r w:rsidRPr="00BD1EE5">
              <w:rPr>
                <w:rFonts w:ascii="Tahoma" w:hAnsi="Tahoma" w:cs="Tahoma"/>
              </w:rPr>
              <w:t xml:space="preserve">usual care.  </w:t>
            </w:r>
            <w:r w:rsidR="00DF7090">
              <w:rPr>
                <w:rFonts w:ascii="Tahoma" w:hAnsi="Tahoma" w:cs="Tahoma"/>
              </w:rPr>
              <w:t>The only difference between the study and routine care treatment is the tr</w:t>
            </w:r>
            <w:r w:rsidR="00DF7090" w:rsidRPr="00BD1EE5">
              <w:rPr>
                <w:rFonts w:ascii="Tahoma" w:hAnsi="Tahoma" w:cs="Tahoma"/>
              </w:rPr>
              <w:t>eatment regimen</w:t>
            </w:r>
            <w:r w:rsidR="00DF7090">
              <w:rPr>
                <w:rFonts w:ascii="Tahoma" w:hAnsi="Tahoma" w:cs="Tahoma"/>
              </w:rPr>
              <w:t>.</w:t>
            </w:r>
            <w:r w:rsidR="00DF7090" w:rsidRPr="00BD1EE5">
              <w:rPr>
                <w:rFonts w:ascii="Tahoma" w:hAnsi="Tahoma" w:cs="Tahoma"/>
              </w:rPr>
              <w:t xml:space="preserve">  </w:t>
            </w:r>
            <w:r w:rsidR="00DF7090">
              <w:rPr>
                <w:rFonts w:ascii="Tahoma" w:hAnsi="Tahoma" w:cs="Tahoma"/>
              </w:rPr>
              <w:t>Co</w:t>
            </w:r>
            <w:r w:rsidR="00DF7090" w:rsidRPr="009A362D">
              <w:rPr>
                <w:rFonts w:ascii="Tahoma" w:hAnsi="Tahoma" w:cs="Tahoma"/>
              </w:rPr>
              <w:t>mmon reactions with steroid creams and ointments</w:t>
            </w:r>
            <w:r w:rsidR="00DF7090">
              <w:rPr>
                <w:rFonts w:ascii="Tahoma" w:hAnsi="Tahoma" w:cs="Tahoma"/>
              </w:rPr>
              <w:t xml:space="preserve"> are l</w:t>
            </w:r>
            <w:r w:rsidR="00DF7090" w:rsidRPr="009A362D">
              <w:rPr>
                <w:rFonts w:ascii="Tahoma" w:hAnsi="Tahoma" w:cs="Tahoma"/>
              </w:rPr>
              <w:t xml:space="preserve">ocalised hypersensitivity and stinging. </w:t>
            </w:r>
            <w:r w:rsidR="00DF7090">
              <w:rPr>
                <w:rFonts w:ascii="Tahoma" w:hAnsi="Tahoma" w:cs="Tahoma"/>
              </w:rPr>
              <w:t xml:space="preserve"> </w:t>
            </w:r>
            <w:r w:rsidR="00DF7090" w:rsidRPr="009A362D">
              <w:rPr>
                <w:rFonts w:ascii="Tahoma" w:hAnsi="Tahoma" w:cs="Tahoma"/>
              </w:rPr>
              <w:t xml:space="preserve">For less common possible side-effects participants are encouraged to read the patient information which accompanies the treatment. </w:t>
            </w:r>
            <w:r w:rsidR="00DF7090">
              <w:rPr>
                <w:rFonts w:ascii="Tahoma" w:hAnsi="Tahoma" w:cs="Tahoma"/>
              </w:rPr>
              <w:t xml:space="preserve"> </w:t>
            </w:r>
            <w:r w:rsidR="00DF7090" w:rsidRPr="009A362D">
              <w:rPr>
                <w:rFonts w:ascii="Tahoma" w:hAnsi="Tahoma" w:cs="Tahoma"/>
              </w:rPr>
              <w:t xml:space="preserve">No additional side effects are expected to result from participation in the </w:t>
            </w:r>
            <w:r w:rsidR="00A856C7">
              <w:rPr>
                <w:rFonts w:ascii="Tahoma" w:hAnsi="Tahoma" w:cs="Tahoma"/>
              </w:rPr>
              <w:t>study</w:t>
            </w:r>
            <w:r w:rsidR="00DF7090" w:rsidRPr="009A362D">
              <w:rPr>
                <w:rFonts w:ascii="Tahoma" w:hAnsi="Tahoma" w:cs="Tahoma"/>
              </w:rPr>
              <w:t>.</w:t>
            </w:r>
            <w:r w:rsidR="00DF7090" w:rsidRPr="15435200">
              <w:rPr>
                <w:rFonts w:ascii="Tahoma" w:hAnsi="Tahoma" w:cs="Tahoma"/>
              </w:rPr>
              <w:t xml:space="preserve"> </w:t>
            </w:r>
            <w:r w:rsidR="002629F1">
              <w:rPr>
                <w:rFonts w:ascii="Tahoma" w:hAnsi="Tahoma" w:cs="Tahoma"/>
              </w:rPr>
              <w:t xml:space="preserve"> </w:t>
            </w:r>
            <w:r w:rsidR="00A1707D">
              <w:rPr>
                <w:rFonts w:ascii="Tahoma" w:hAnsi="Tahoma" w:cs="Tahoma"/>
              </w:rPr>
              <w:t>If your child experiences any side effects whilst participating in the study, please ensure you inform your local study team as soon as possible.</w:t>
            </w:r>
          </w:p>
        </w:tc>
      </w:tr>
      <w:tr w:rsidR="005D4A77" w:rsidRPr="000F5F45" w14:paraId="077E62E7" w14:textId="77777777" w:rsidTr="76E93A91">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46CC0800" w14:textId="1ADD783C" w:rsidR="005D4A77" w:rsidRPr="000F5F45" w:rsidRDefault="005D4A77" w:rsidP="005D4A77">
            <w:pPr>
              <w:pStyle w:val="ListParagraph"/>
              <w:numPr>
                <w:ilvl w:val="0"/>
                <w:numId w:val="17"/>
              </w:numPr>
              <w:spacing w:after="120" w:line="240" w:lineRule="auto"/>
              <w:rPr>
                <w:rFonts w:ascii="Tahoma" w:hAnsi="Tahoma" w:cs="Tahoma"/>
                <w:b/>
                <w:sz w:val="28"/>
                <w:szCs w:val="28"/>
              </w:rPr>
            </w:pPr>
            <w:bookmarkStart w:id="15" w:name="_Toc3209206"/>
            <w:bookmarkStart w:id="16" w:name="_Toc10800417"/>
            <w:r w:rsidRPr="000F5F45">
              <w:rPr>
                <w:rFonts w:ascii="Tahoma" w:hAnsi="Tahoma" w:cs="Tahoma"/>
                <w:b/>
                <w:sz w:val="28"/>
                <w:szCs w:val="28"/>
              </w:rPr>
              <w:t>What if there is a problem?</w:t>
            </w:r>
            <w:bookmarkEnd w:id="15"/>
            <w:bookmarkEnd w:id="16"/>
          </w:p>
          <w:p w14:paraId="1C5BC417" w14:textId="77777777" w:rsidR="005D4A77" w:rsidRPr="000F5F45" w:rsidRDefault="005D4A77" w:rsidP="005D4A77">
            <w:pPr>
              <w:ind w:left="22"/>
              <w:rPr>
                <w:rFonts w:ascii="Tahoma" w:hAnsi="Tahoma" w:cs="Tahoma"/>
                <w:sz w:val="24"/>
                <w:szCs w:val="24"/>
              </w:rPr>
            </w:pPr>
          </w:p>
        </w:tc>
      </w:tr>
      <w:tr w:rsidR="005D4A77" w:rsidRPr="000F5F45" w14:paraId="249EB0BD" w14:textId="77777777" w:rsidTr="76E93A91">
        <w:tc>
          <w:tcPr>
            <w:tcW w:w="10065" w:type="dxa"/>
            <w:tcBorders>
              <w:top w:val="single" w:sz="12" w:space="0" w:color="4C5E78"/>
              <w:left w:val="single" w:sz="12" w:space="0" w:color="4C5E78"/>
              <w:bottom w:val="single" w:sz="12" w:space="0" w:color="4C5E78"/>
              <w:right w:val="single" w:sz="12" w:space="0" w:color="4C5E78"/>
            </w:tcBorders>
          </w:tcPr>
          <w:p w14:paraId="4E8E62E2" w14:textId="2448F37C" w:rsidR="005D4A77" w:rsidRPr="00BB258A" w:rsidRDefault="005D4A77" w:rsidP="005D4A77">
            <w:pPr>
              <w:widowControl w:val="0"/>
              <w:ind w:left="22"/>
              <w:rPr>
                <w:rFonts w:ascii="Tahoma" w:hAnsi="Tahoma" w:cs="Tahoma"/>
              </w:rPr>
            </w:pPr>
            <w:r w:rsidRPr="00BB258A">
              <w:rPr>
                <w:rFonts w:ascii="Tahoma" w:hAnsi="Tahoma" w:cs="Tahoma"/>
              </w:rPr>
              <w:t xml:space="preserve">If you have concerns or questions about any aspect of this </w:t>
            </w:r>
            <w:r w:rsidR="006C3434">
              <w:rPr>
                <w:rFonts w:ascii="Tahoma" w:hAnsi="Tahoma" w:cs="Tahoma"/>
              </w:rPr>
              <w:t>study</w:t>
            </w:r>
            <w:r w:rsidRPr="00BB258A">
              <w:rPr>
                <w:rFonts w:ascii="Tahoma" w:hAnsi="Tahoma" w:cs="Tahoma"/>
              </w:rPr>
              <w:t xml:space="preserve">, you </w:t>
            </w:r>
            <w:r w:rsidR="00627200" w:rsidRPr="00BB258A">
              <w:rPr>
                <w:rFonts w:ascii="Tahoma" w:hAnsi="Tahoma" w:cs="Tahoma"/>
              </w:rPr>
              <w:t>should</w:t>
            </w:r>
            <w:r w:rsidRPr="00BB258A">
              <w:rPr>
                <w:rFonts w:ascii="Tahoma" w:hAnsi="Tahoma" w:cs="Tahoma"/>
              </w:rPr>
              <w:t xml:space="preserve"> speak to the local research</w:t>
            </w:r>
            <w:r w:rsidR="009B3D10">
              <w:rPr>
                <w:rFonts w:ascii="Tahoma" w:hAnsi="Tahoma" w:cs="Tahoma"/>
              </w:rPr>
              <w:t xml:space="preserve"> team</w:t>
            </w:r>
            <w:r w:rsidRPr="00BB258A">
              <w:rPr>
                <w:rFonts w:ascii="Tahoma" w:hAnsi="Tahoma" w:cs="Tahoma"/>
              </w:rPr>
              <w:t xml:space="preserve">. </w:t>
            </w:r>
            <w:r>
              <w:rPr>
                <w:rFonts w:ascii="Tahoma" w:hAnsi="Tahoma" w:cs="Tahoma"/>
              </w:rPr>
              <w:t xml:space="preserve"> </w:t>
            </w:r>
            <w:r w:rsidRPr="00BB258A">
              <w:rPr>
                <w:rFonts w:ascii="Tahoma" w:hAnsi="Tahoma" w:cs="Tahoma"/>
              </w:rPr>
              <w:t xml:space="preserve">Their contact details are at the end of this information sheet. </w:t>
            </w:r>
          </w:p>
          <w:p w14:paraId="47744D4B" w14:textId="681C9F5F" w:rsidR="005D4A77" w:rsidRPr="00BB258A" w:rsidRDefault="005D4A77" w:rsidP="005D4A77">
            <w:pPr>
              <w:widowControl w:val="0"/>
              <w:ind w:left="22"/>
              <w:rPr>
                <w:rFonts w:ascii="Tahoma" w:hAnsi="Tahoma" w:cs="Tahoma"/>
              </w:rPr>
            </w:pPr>
            <w:r w:rsidRPr="00BB258A">
              <w:rPr>
                <w:rFonts w:ascii="Tahoma" w:hAnsi="Tahoma" w:cs="Tahoma"/>
              </w:rPr>
              <w:t xml:space="preserve">If any questions remain you can contact the </w:t>
            </w:r>
            <w:r w:rsidR="006C3434">
              <w:rPr>
                <w:rFonts w:ascii="Tahoma" w:hAnsi="Tahoma" w:cs="Tahoma"/>
              </w:rPr>
              <w:t>study</w:t>
            </w:r>
            <w:r w:rsidRPr="00BB258A">
              <w:rPr>
                <w:rFonts w:ascii="Tahoma" w:hAnsi="Tahoma" w:cs="Tahoma"/>
              </w:rPr>
              <w:t xml:space="preserve"> coordinating centre: </w:t>
            </w:r>
          </w:p>
          <w:p w14:paraId="79CE1080" w14:textId="73427F17" w:rsidR="00C37829" w:rsidRDefault="005D4A77" w:rsidP="005D4A77">
            <w:pPr>
              <w:widowControl w:val="0"/>
              <w:ind w:left="22"/>
              <w:rPr>
                <w:rFonts w:ascii="Tahoma" w:hAnsi="Tahoma" w:cs="Tahoma"/>
              </w:rPr>
            </w:pPr>
            <w:r w:rsidRPr="00BB258A">
              <w:rPr>
                <w:rFonts w:ascii="Tahoma" w:hAnsi="Tahoma" w:cs="Tahoma"/>
              </w:rPr>
              <w:t>Te</w:t>
            </w:r>
            <w:r w:rsidRPr="00764682">
              <w:rPr>
                <w:rFonts w:ascii="Tahoma" w:hAnsi="Tahoma" w:cs="Tahoma"/>
              </w:rPr>
              <w:t xml:space="preserve">l: </w:t>
            </w:r>
            <w:r w:rsidR="00D02612">
              <w:rPr>
                <w:rFonts w:ascii="Tahoma" w:hAnsi="Tahoma" w:cs="Tahoma"/>
              </w:rPr>
              <w:t xml:space="preserve">0115 823 1609, </w:t>
            </w:r>
            <w:r w:rsidRPr="00BB258A">
              <w:rPr>
                <w:rFonts w:ascii="Tahoma" w:hAnsi="Tahoma" w:cs="Tahoma"/>
              </w:rPr>
              <w:t>Email</w:t>
            </w:r>
            <w:r w:rsidR="00C37829">
              <w:rPr>
                <w:rFonts w:ascii="Tahoma" w:hAnsi="Tahoma" w:cs="Tahoma"/>
              </w:rPr>
              <w:t xml:space="preserve">: </w:t>
            </w:r>
            <w:hyperlink r:id="rId11" w:history="1">
              <w:r w:rsidR="00C37829" w:rsidRPr="00155981">
                <w:rPr>
                  <w:rStyle w:val="Hyperlink"/>
                  <w:rFonts w:ascii="Tahoma" w:hAnsi="Tahoma" w:cs="Tahoma"/>
                </w:rPr>
                <w:t>ms-PEARLS@nottingham.ac.uk</w:t>
              </w:r>
            </w:hyperlink>
            <w:r w:rsidR="00C37829">
              <w:rPr>
                <w:rFonts w:ascii="Tahoma" w:hAnsi="Tahoma" w:cs="Tahoma"/>
              </w:rPr>
              <w:t xml:space="preserve"> </w:t>
            </w:r>
          </w:p>
          <w:p w14:paraId="72C28010" w14:textId="77777777" w:rsidR="00C37829" w:rsidRDefault="00C37829" w:rsidP="005D4A77">
            <w:pPr>
              <w:widowControl w:val="0"/>
              <w:ind w:left="22"/>
              <w:rPr>
                <w:rFonts w:ascii="Tahoma" w:hAnsi="Tahoma" w:cs="Tahoma"/>
              </w:rPr>
            </w:pPr>
          </w:p>
          <w:p w14:paraId="53C6243D" w14:textId="0C849F2E" w:rsidR="005D4A77" w:rsidRPr="000F5F45" w:rsidRDefault="005D4A77" w:rsidP="005D4A77">
            <w:pPr>
              <w:widowControl w:val="0"/>
              <w:ind w:left="22"/>
              <w:rPr>
                <w:rFonts w:ascii="Tahoma" w:hAnsi="Tahoma" w:cs="Tahoma"/>
              </w:rPr>
            </w:pPr>
            <w:r w:rsidRPr="00BB258A">
              <w:rPr>
                <w:rFonts w:ascii="Tahoma" w:hAnsi="Tahoma" w:cs="Tahoma"/>
              </w:rPr>
              <w:t xml:space="preserve">If you remain unhappy and wish to complain formally, you can do this through the NHS Complaints Procedure via </w:t>
            </w:r>
            <w:permStart w:id="1895775451" w:edGrp="everyone"/>
            <w:r w:rsidR="004F0F94" w:rsidRPr="00780225">
              <w:rPr>
                <w:rFonts w:ascii="Tahoma" w:hAnsi="Tahoma" w:cs="Tahoma"/>
                <w:color w:val="FF0000"/>
              </w:rPr>
              <w:t xml:space="preserve">&lt;insert local NHS department, and their contact details, who deals with </w:t>
            </w:r>
            <w:proofErr w:type="gramStart"/>
            <w:r w:rsidR="004F0F94" w:rsidRPr="00780225">
              <w:rPr>
                <w:rFonts w:ascii="Tahoma" w:hAnsi="Tahoma" w:cs="Tahoma"/>
                <w:color w:val="FF0000"/>
              </w:rPr>
              <w:t>patients</w:t>
            </w:r>
            <w:proofErr w:type="gramEnd"/>
            <w:r w:rsidR="004F0F94" w:rsidRPr="00780225">
              <w:rPr>
                <w:rFonts w:ascii="Tahoma" w:hAnsi="Tahoma" w:cs="Tahoma"/>
                <w:color w:val="FF0000"/>
              </w:rPr>
              <w:t xml:space="preserve"> complaints, for example, local Patient Advisory and Liaison Service (PALS)</w:t>
            </w:r>
            <w:r w:rsidR="004F0F94" w:rsidRPr="00A07B16">
              <w:rPr>
                <w:rFonts w:ascii="Tahoma" w:hAnsi="Tahoma" w:cs="Tahoma"/>
                <w:color w:val="FF0000"/>
              </w:rPr>
              <w:t>&gt;.</w:t>
            </w:r>
            <w:permEnd w:id="1895775451"/>
          </w:p>
          <w:p w14:paraId="73692ADF" w14:textId="1B0FC03E" w:rsidR="005D4A77" w:rsidRPr="000F5F45" w:rsidRDefault="005D4A77" w:rsidP="005D4A77">
            <w:pPr>
              <w:widowControl w:val="0"/>
              <w:ind w:left="22"/>
              <w:rPr>
                <w:rFonts w:ascii="Tahoma" w:hAnsi="Tahoma" w:cs="Tahoma"/>
                <w:sz w:val="24"/>
                <w:szCs w:val="24"/>
              </w:rPr>
            </w:pPr>
            <w:r w:rsidRPr="00BB258A">
              <w:rPr>
                <w:rFonts w:ascii="Tahoma" w:hAnsi="Tahoma" w:cs="Tahoma"/>
              </w:rPr>
              <w:t>In the event that something does go wrong</w:t>
            </w:r>
            <w:r>
              <w:rPr>
                <w:rFonts w:ascii="Tahoma" w:hAnsi="Tahoma" w:cs="Tahoma"/>
              </w:rPr>
              <w:t>,</w:t>
            </w:r>
            <w:r w:rsidRPr="00BB258A">
              <w:rPr>
                <w:rFonts w:ascii="Tahoma" w:hAnsi="Tahoma" w:cs="Tahoma"/>
              </w:rPr>
              <w:t xml:space="preserve"> and you</w:t>
            </w:r>
            <w:r>
              <w:rPr>
                <w:rFonts w:ascii="Tahoma" w:hAnsi="Tahoma" w:cs="Tahoma"/>
              </w:rPr>
              <w:t>r child is</w:t>
            </w:r>
            <w:r w:rsidRPr="00BB258A">
              <w:rPr>
                <w:rFonts w:ascii="Tahoma" w:hAnsi="Tahoma" w:cs="Tahoma"/>
              </w:rPr>
              <w:t xml:space="preserve"> harmed during the </w:t>
            </w:r>
            <w:r w:rsidR="006C3434">
              <w:rPr>
                <w:rFonts w:ascii="Tahoma" w:hAnsi="Tahoma" w:cs="Tahoma"/>
              </w:rPr>
              <w:t>study</w:t>
            </w:r>
            <w:r w:rsidRPr="00BB258A">
              <w:rPr>
                <w:rFonts w:ascii="Tahoma" w:hAnsi="Tahoma" w:cs="Tahoma"/>
              </w:rPr>
              <w:t xml:space="preserve">, there are no special compensation arrangements. </w:t>
            </w:r>
            <w:r>
              <w:rPr>
                <w:rFonts w:ascii="Tahoma" w:hAnsi="Tahoma" w:cs="Tahoma"/>
              </w:rPr>
              <w:t xml:space="preserve"> </w:t>
            </w:r>
            <w:r w:rsidRPr="00BB258A">
              <w:rPr>
                <w:rFonts w:ascii="Tahoma" w:hAnsi="Tahoma" w:cs="Tahoma"/>
              </w:rPr>
              <w:t>If you</w:t>
            </w:r>
            <w:r>
              <w:rPr>
                <w:rFonts w:ascii="Tahoma" w:hAnsi="Tahoma" w:cs="Tahoma"/>
              </w:rPr>
              <w:t xml:space="preserve">r child </w:t>
            </w:r>
            <w:r w:rsidRPr="00BB258A">
              <w:rPr>
                <w:rFonts w:ascii="Tahoma" w:hAnsi="Tahoma" w:cs="Tahoma"/>
              </w:rPr>
              <w:t xml:space="preserve">is harmed and this is due to someone’s negligence then you </w:t>
            </w:r>
            <w:r w:rsidR="00DC7BDD">
              <w:rPr>
                <w:rFonts w:ascii="Tahoma" w:hAnsi="Tahoma" w:cs="Tahoma"/>
              </w:rPr>
              <w:t xml:space="preserve">may </w:t>
            </w:r>
            <w:r w:rsidRPr="00BB258A">
              <w:rPr>
                <w:rFonts w:ascii="Tahoma" w:hAnsi="Tahoma" w:cs="Tahoma"/>
              </w:rPr>
              <w:t xml:space="preserve">have grounds for a legal action for compensation but you may have to pay your legal costs. </w:t>
            </w:r>
            <w:r>
              <w:rPr>
                <w:rFonts w:ascii="Tahoma" w:hAnsi="Tahoma" w:cs="Tahoma"/>
              </w:rPr>
              <w:t xml:space="preserve"> </w:t>
            </w:r>
            <w:r w:rsidRPr="00BB258A">
              <w:rPr>
                <w:rFonts w:ascii="Tahoma" w:hAnsi="Tahoma" w:cs="Tahoma"/>
              </w:rPr>
              <w:t>The normal NHS complaints mechanism will still be available to you.</w:t>
            </w:r>
          </w:p>
        </w:tc>
      </w:tr>
      <w:tr w:rsidR="005D4A77" w:rsidRPr="000F5F45" w14:paraId="326D800C" w14:textId="77777777" w:rsidTr="76E93A91">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547E2322" w14:textId="570777FA" w:rsidR="005D4A77" w:rsidRPr="000F5F45" w:rsidRDefault="005D4A77" w:rsidP="005D4A77">
            <w:pPr>
              <w:pStyle w:val="ListParagraph"/>
              <w:numPr>
                <w:ilvl w:val="0"/>
                <w:numId w:val="17"/>
              </w:numPr>
              <w:spacing w:after="120" w:line="240" w:lineRule="auto"/>
              <w:rPr>
                <w:rFonts w:ascii="Tahoma" w:hAnsi="Tahoma" w:cs="Tahoma"/>
                <w:b/>
                <w:sz w:val="28"/>
                <w:szCs w:val="28"/>
              </w:rPr>
            </w:pPr>
            <w:bookmarkStart w:id="17" w:name="_Toc3209207"/>
            <w:bookmarkStart w:id="18" w:name="_Toc10800418"/>
            <w:r w:rsidRPr="000F5F45">
              <w:rPr>
                <w:rFonts w:ascii="Tahoma" w:hAnsi="Tahoma" w:cs="Tahoma"/>
                <w:b/>
                <w:sz w:val="28"/>
                <w:szCs w:val="28"/>
              </w:rPr>
              <w:t xml:space="preserve">What will </w:t>
            </w:r>
            <w:r w:rsidRPr="00BB258A">
              <w:rPr>
                <w:rFonts w:ascii="Tahoma" w:hAnsi="Tahoma" w:cs="Tahoma"/>
                <w:b/>
                <w:sz w:val="28"/>
                <w:szCs w:val="28"/>
              </w:rPr>
              <w:t xml:space="preserve">happen if I don’t </w:t>
            </w:r>
            <w:r w:rsidRPr="000F5F45">
              <w:rPr>
                <w:rFonts w:ascii="Tahoma" w:hAnsi="Tahoma" w:cs="Tahoma"/>
                <w:b/>
                <w:sz w:val="28"/>
                <w:szCs w:val="28"/>
              </w:rPr>
              <w:t xml:space="preserve">want to carry on with the </w:t>
            </w:r>
            <w:r w:rsidR="006C3434">
              <w:rPr>
                <w:rFonts w:ascii="Tahoma" w:hAnsi="Tahoma" w:cs="Tahoma"/>
                <w:b/>
                <w:sz w:val="28"/>
                <w:szCs w:val="28"/>
              </w:rPr>
              <w:t>study</w:t>
            </w:r>
            <w:r w:rsidRPr="000F5F45">
              <w:rPr>
                <w:rFonts w:ascii="Tahoma" w:hAnsi="Tahoma" w:cs="Tahoma"/>
                <w:b/>
                <w:sz w:val="28"/>
                <w:szCs w:val="28"/>
              </w:rPr>
              <w:t>?</w:t>
            </w:r>
            <w:bookmarkEnd w:id="17"/>
            <w:bookmarkEnd w:id="18"/>
          </w:p>
          <w:p w14:paraId="0616C418" w14:textId="77777777" w:rsidR="005D4A77" w:rsidRPr="000F5F45" w:rsidRDefault="005D4A77" w:rsidP="005D4A77">
            <w:pPr>
              <w:ind w:left="22"/>
              <w:rPr>
                <w:rFonts w:ascii="Tahoma" w:hAnsi="Tahoma" w:cs="Tahoma"/>
                <w:sz w:val="24"/>
                <w:szCs w:val="24"/>
              </w:rPr>
            </w:pPr>
          </w:p>
        </w:tc>
      </w:tr>
      <w:tr w:rsidR="005D4A77" w:rsidRPr="000F5F45" w14:paraId="08344A5B" w14:textId="77777777" w:rsidTr="76E93A91">
        <w:tc>
          <w:tcPr>
            <w:tcW w:w="10065" w:type="dxa"/>
            <w:tcBorders>
              <w:top w:val="single" w:sz="12" w:space="0" w:color="4C5E78"/>
              <w:left w:val="single" w:sz="12" w:space="0" w:color="4C5E78"/>
              <w:bottom w:val="single" w:sz="12" w:space="0" w:color="4C5E78"/>
              <w:right w:val="single" w:sz="12" w:space="0" w:color="4C5E78"/>
            </w:tcBorders>
          </w:tcPr>
          <w:p w14:paraId="2DD61019" w14:textId="0B84268C" w:rsidR="005D4A77" w:rsidRPr="000F5F45" w:rsidRDefault="005D4A77" w:rsidP="005D4A77">
            <w:pPr>
              <w:widowControl w:val="0"/>
              <w:ind w:left="22"/>
              <w:rPr>
                <w:rFonts w:ascii="Tahoma" w:hAnsi="Tahoma" w:cs="Tahoma"/>
              </w:rPr>
            </w:pPr>
            <w:r w:rsidRPr="15435200">
              <w:rPr>
                <w:rFonts w:ascii="Tahoma" w:hAnsi="Tahoma" w:cs="Tahoma"/>
              </w:rPr>
              <w:t>You are free to withdraw your child at any time, without giving any reason, and without your legal rights being affected.  If your child withdraws</w:t>
            </w:r>
            <w:r w:rsidR="1D7A3A95" w:rsidRPr="15435200">
              <w:rPr>
                <w:rFonts w:ascii="Tahoma" w:hAnsi="Tahoma" w:cs="Tahoma"/>
              </w:rPr>
              <w:t xml:space="preserve"> from the </w:t>
            </w:r>
            <w:r w:rsidR="00BE5637">
              <w:rPr>
                <w:rFonts w:ascii="Tahoma" w:hAnsi="Tahoma" w:cs="Tahoma"/>
              </w:rPr>
              <w:t>study</w:t>
            </w:r>
            <w:r w:rsidR="00EF24FE">
              <w:rPr>
                <w:rFonts w:ascii="Tahoma" w:hAnsi="Tahoma" w:cs="Tahoma"/>
              </w:rPr>
              <w:t>,</w:t>
            </w:r>
            <w:r w:rsidRPr="15435200">
              <w:rPr>
                <w:rFonts w:ascii="Tahoma" w:hAnsi="Tahoma" w:cs="Tahoma"/>
              </w:rPr>
              <w:t xml:space="preserve"> information collected will not be erased and this information may still be used in the project analysis.</w:t>
            </w:r>
          </w:p>
        </w:tc>
      </w:tr>
      <w:tr w:rsidR="005D4A77" w:rsidRPr="000F5F45" w14:paraId="0C7DACD3" w14:textId="77777777" w:rsidTr="76E93A91">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3A0FD57B" w14:textId="77777777" w:rsidR="005D4A77" w:rsidRPr="000F5F45" w:rsidRDefault="005D4A77" w:rsidP="005D4A77">
            <w:pPr>
              <w:pStyle w:val="ListParagraph"/>
              <w:numPr>
                <w:ilvl w:val="0"/>
                <w:numId w:val="17"/>
              </w:numPr>
              <w:spacing w:after="120" w:line="240" w:lineRule="auto"/>
              <w:rPr>
                <w:rFonts w:ascii="Tahoma" w:hAnsi="Tahoma" w:cs="Tahoma"/>
                <w:b/>
                <w:bCs/>
                <w:sz w:val="28"/>
                <w:szCs w:val="28"/>
              </w:rPr>
            </w:pPr>
            <w:r w:rsidRPr="000F5F45">
              <w:rPr>
                <w:rFonts w:ascii="Tahoma" w:hAnsi="Tahoma" w:cs="Tahoma"/>
                <w:b/>
                <w:bCs/>
                <w:sz w:val="28"/>
                <w:szCs w:val="28"/>
              </w:rPr>
              <w:t xml:space="preserve">How will information </w:t>
            </w:r>
            <w:r w:rsidRPr="00BB258A">
              <w:rPr>
                <w:rFonts w:ascii="Tahoma" w:hAnsi="Tahoma" w:cs="Tahoma"/>
                <w:b/>
                <w:bCs/>
                <w:sz w:val="28"/>
                <w:szCs w:val="28"/>
              </w:rPr>
              <w:t xml:space="preserve">about me be </w:t>
            </w:r>
            <w:r w:rsidRPr="000F5F45">
              <w:rPr>
                <w:rFonts w:ascii="Tahoma" w:hAnsi="Tahoma" w:cs="Tahoma"/>
                <w:b/>
                <w:bCs/>
                <w:sz w:val="28"/>
                <w:szCs w:val="28"/>
              </w:rPr>
              <w:t>used?</w:t>
            </w:r>
          </w:p>
        </w:tc>
      </w:tr>
      <w:tr w:rsidR="005D4A77" w:rsidRPr="000F5F45" w14:paraId="7974D1DA" w14:textId="77777777" w:rsidTr="76E93A91">
        <w:tc>
          <w:tcPr>
            <w:tcW w:w="10065" w:type="dxa"/>
            <w:tcBorders>
              <w:top w:val="single" w:sz="12" w:space="0" w:color="4C5E78"/>
              <w:left w:val="single" w:sz="12" w:space="0" w:color="4C5E78"/>
              <w:bottom w:val="single" w:sz="12" w:space="0" w:color="4C5E78"/>
              <w:right w:val="single" w:sz="12" w:space="0" w:color="4C5E78"/>
            </w:tcBorders>
          </w:tcPr>
          <w:p w14:paraId="39B99545" w14:textId="6421BC2E" w:rsidR="00B46D34" w:rsidRDefault="00B46D34" w:rsidP="00B46D34">
            <w:pPr>
              <w:widowControl w:val="0"/>
              <w:ind w:left="22"/>
              <w:rPr>
                <w:rFonts w:ascii="Tahoma" w:hAnsi="Tahoma" w:cs="Tahoma"/>
              </w:rPr>
            </w:pPr>
            <w:r w:rsidRPr="000F5F45">
              <w:rPr>
                <w:rFonts w:ascii="Tahoma" w:hAnsi="Tahoma" w:cs="Tahoma"/>
              </w:rPr>
              <w:t xml:space="preserve">Researchers at the Nottingham Clinical </w:t>
            </w:r>
            <w:r>
              <w:rPr>
                <w:rFonts w:ascii="Tahoma" w:hAnsi="Tahoma" w:cs="Tahoma"/>
              </w:rPr>
              <w:t>Trials</w:t>
            </w:r>
            <w:r w:rsidRPr="000F5F45">
              <w:rPr>
                <w:rFonts w:ascii="Tahoma" w:hAnsi="Tahoma" w:cs="Tahoma"/>
              </w:rPr>
              <w:t xml:space="preserve"> Unit (part of the University of Nottingham) </w:t>
            </w:r>
            <w:r w:rsidR="001F6A6A">
              <w:rPr>
                <w:rFonts w:ascii="Tahoma" w:hAnsi="Tahoma" w:cs="Tahoma"/>
              </w:rPr>
              <w:t>and the research site</w:t>
            </w:r>
            <w:r w:rsidR="003E38F2">
              <w:rPr>
                <w:rFonts w:ascii="Tahoma" w:hAnsi="Tahoma" w:cs="Tahoma"/>
              </w:rPr>
              <w:t xml:space="preserve"> </w:t>
            </w:r>
            <w:r w:rsidRPr="000F5F45">
              <w:rPr>
                <w:rFonts w:ascii="Tahoma" w:hAnsi="Tahoma" w:cs="Tahoma"/>
              </w:rPr>
              <w:t xml:space="preserve">will need to use </w:t>
            </w:r>
            <w:r w:rsidRPr="00BB258A">
              <w:rPr>
                <w:rFonts w:ascii="Tahoma" w:hAnsi="Tahoma" w:cs="Tahoma"/>
              </w:rPr>
              <w:t>information from you</w:t>
            </w:r>
            <w:r w:rsidR="009A2816">
              <w:rPr>
                <w:rFonts w:ascii="Tahoma" w:hAnsi="Tahoma" w:cs="Tahoma"/>
              </w:rPr>
              <w:t>r child</w:t>
            </w:r>
            <w:r w:rsidRPr="00BB258A">
              <w:rPr>
                <w:rFonts w:ascii="Tahoma" w:hAnsi="Tahoma" w:cs="Tahoma"/>
              </w:rPr>
              <w:t xml:space="preserve">, </w:t>
            </w:r>
            <w:r w:rsidR="009A2816">
              <w:rPr>
                <w:rFonts w:ascii="Tahoma" w:hAnsi="Tahoma" w:cs="Tahoma"/>
              </w:rPr>
              <w:t xml:space="preserve">their </w:t>
            </w:r>
            <w:r w:rsidRPr="00BB258A">
              <w:rPr>
                <w:rFonts w:ascii="Tahoma" w:hAnsi="Tahoma" w:cs="Tahoma"/>
              </w:rPr>
              <w:t xml:space="preserve">medical records, or </w:t>
            </w:r>
            <w:r w:rsidR="00DC7BDD">
              <w:rPr>
                <w:rFonts w:ascii="Tahoma" w:hAnsi="Tahoma" w:cs="Tahoma"/>
              </w:rPr>
              <w:t>their</w:t>
            </w:r>
            <w:r w:rsidRPr="00BB258A">
              <w:rPr>
                <w:rFonts w:ascii="Tahoma" w:hAnsi="Tahoma" w:cs="Tahoma"/>
              </w:rPr>
              <w:t xml:space="preserve"> GP for this research project.</w:t>
            </w:r>
            <w:r>
              <w:rPr>
                <w:rFonts w:ascii="Tahoma" w:hAnsi="Tahoma" w:cs="Tahoma"/>
              </w:rPr>
              <w:t xml:space="preserve">  </w:t>
            </w:r>
            <w:r w:rsidRPr="00BB258A">
              <w:rPr>
                <w:rFonts w:ascii="Tahoma" w:hAnsi="Tahoma" w:cs="Tahoma"/>
              </w:rPr>
              <w:t>This information</w:t>
            </w:r>
            <w:r w:rsidR="00FE0BA5">
              <w:rPr>
                <w:rFonts w:ascii="Tahoma" w:hAnsi="Tahoma" w:cs="Tahoma"/>
              </w:rPr>
              <w:t xml:space="preserve"> will</w:t>
            </w:r>
            <w:r w:rsidRPr="00BB258A">
              <w:rPr>
                <w:rFonts w:ascii="Tahoma" w:hAnsi="Tahoma" w:cs="Tahoma"/>
              </w:rPr>
              <w:t xml:space="preserve"> include your</w:t>
            </w:r>
            <w:r w:rsidR="004A67A9">
              <w:rPr>
                <w:rFonts w:ascii="Tahoma" w:hAnsi="Tahoma" w:cs="Tahoma"/>
              </w:rPr>
              <w:t xml:space="preserve"> </w:t>
            </w:r>
            <w:r w:rsidR="009A2816">
              <w:rPr>
                <w:rFonts w:ascii="Tahoma" w:hAnsi="Tahoma" w:cs="Tahoma"/>
              </w:rPr>
              <w:t>child’s</w:t>
            </w:r>
            <w:r w:rsidRPr="00BB258A">
              <w:rPr>
                <w:rFonts w:ascii="Tahoma" w:hAnsi="Tahoma" w:cs="Tahoma"/>
              </w:rPr>
              <w:t xml:space="preserve"> initials, </w:t>
            </w:r>
            <w:r w:rsidR="002C0726">
              <w:rPr>
                <w:rFonts w:ascii="Tahoma" w:hAnsi="Tahoma" w:cs="Tahoma"/>
              </w:rPr>
              <w:t xml:space="preserve">date of birth, </w:t>
            </w:r>
            <w:r w:rsidRPr="00BB258A">
              <w:rPr>
                <w:rFonts w:ascii="Tahoma" w:hAnsi="Tahoma" w:cs="Tahoma"/>
              </w:rPr>
              <w:t>NHS number, name</w:t>
            </w:r>
            <w:r w:rsidR="009C79AF">
              <w:rPr>
                <w:rFonts w:ascii="Tahoma" w:hAnsi="Tahoma" w:cs="Tahoma"/>
              </w:rPr>
              <w:t>,</w:t>
            </w:r>
            <w:r>
              <w:rPr>
                <w:rFonts w:ascii="Tahoma" w:hAnsi="Tahoma" w:cs="Tahoma"/>
              </w:rPr>
              <w:t xml:space="preserve"> home address</w:t>
            </w:r>
            <w:r w:rsidR="002F728A">
              <w:rPr>
                <w:rFonts w:ascii="Tahoma" w:hAnsi="Tahoma" w:cs="Tahoma"/>
              </w:rPr>
              <w:t xml:space="preserve">, </w:t>
            </w:r>
            <w:r w:rsidR="00FA3D31">
              <w:rPr>
                <w:rFonts w:ascii="Tahoma" w:hAnsi="Tahoma" w:cs="Tahoma"/>
              </w:rPr>
              <w:t>ethnicity</w:t>
            </w:r>
            <w:r w:rsidR="002F728A">
              <w:rPr>
                <w:rFonts w:ascii="Tahoma" w:hAnsi="Tahoma" w:cs="Tahoma"/>
              </w:rPr>
              <w:t>,</w:t>
            </w:r>
            <w:r>
              <w:rPr>
                <w:rFonts w:ascii="Tahoma" w:hAnsi="Tahoma" w:cs="Tahoma"/>
              </w:rPr>
              <w:t xml:space="preserve"> and </w:t>
            </w:r>
            <w:r w:rsidR="009C79AF">
              <w:rPr>
                <w:rFonts w:ascii="Tahoma" w:hAnsi="Tahoma" w:cs="Tahoma"/>
              </w:rPr>
              <w:t>contact details</w:t>
            </w:r>
            <w:r w:rsidR="00386512">
              <w:rPr>
                <w:rFonts w:ascii="Tahoma" w:hAnsi="Tahoma" w:cs="Tahoma"/>
              </w:rPr>
              <w:t xml:space="preserve"> (including phone number</w:t>
            </w:r>
            <w:r w:rsidR="00C87C47">
              <w:rPr>
                <w:rFonts w:ascii="Tahoma" w:hAnsi="Tahoma" w:cs="Tahoma"/>
              </w:rPr>
              <w:t>(s)</w:t>
            </w:r>
            <w:r w:rsidR="00386512">
              <w:rPr>
                <w:rFonts w:ascii="Tahoma" w:hAnsi="Tahoma" w:cs="Tahoma"/>
              </w:rPr>
              <w:t xml:space="preserve"> and </w:t>
            </w:r>
            <w:r>
              <w:rPr>
                <w:rFonts w:ascii="Tahoma" w:hAnsi="Tahoma" w:cs="Tahoma"/>
              </w:rPr>
              <w:t>email</w:t>
            </w:r>
            <w:r w:rsidR="00C87C47">
              <w:rPr>
                <w:rFonts w:ascii="Tahoma" w:hAnsi="Tahoma" w:cs="Tahoma"/>
              </w:rPr>
              <w:t>(s)</w:t>
            </w:r>
            <w:r w:rsidR="00386512">
              <w:rPr>
                <w:rFonts w:ascii="Tahoma" w:hAnsi="Tahoma" w:cs="Tahoma"/>
              </w:rPr>
              <w:t>)</w:t>
            </w:r>
            <w:r w:rsidRPr="00BB258A">
              <w:rPr>
                <w:rFonts w:ascii="Tahoma" w:hAnsi="Tahoma" w:cs="Tahoma"/>
              </w:rPr>
              <w:t>. </w:t>
            </w:r>
            <w:r>
              <w:rPr>
                <w:rFonts w:ascii="Tahoma" w:hAnsi="Tahoma" w:cs="Tahoma"/>
              </w:rPr>
              <w:t xml:space="preserve"> </w:t>
            </w:r>
            <w:r w:rsidRPr="00EE2F0B">
              <w:rPr>
                <w:rFonts w:ascii="Tahoma" w:hAnsi="Tahoma" w:cs="Tahoma"/>
              </w:rPr>
              <w:t>The researchers will use this information to do the research</w:t>
            </w:r>
            <w:r w:rsidR="0026222F">
              <w:rPr>
                <w:rFonts w:ascii="Tahoma" w:hAnsi="Tahoma" w:cs="Tahoma"/>
              </w:rPr>
              <w:t xml:space="preserve">, </w:t>
            </w:r>
            <w:r w:rsidRPr="00EE2F0B">
              <w:rPr>
                <w:rFonts w:ascii="Tahoma" w:hAnsi="Tahoma" w:cs="Tahoma"/>
              </w:rPr>
              <w:t xml:space="preserve">to check your </w:t>
            </w:r>
            <w:r w:rsidR="004A67A9">
              <w:rPr>
                <w:rFonts w:ascii="Tahoma" w:hAnsi="Tahoma" w:cs="Tahoma"/>
              </w:rPr>
              <w:t xml:space="preserve">child’s </w:t>
            </w:r>
            <w:r w:rsidRPr="00EE2F0B">
              <w:rPr>
                <w:rFonts w:ascii="Tahoma" w:hAnsi="Tahoma" w:cs="Tahoma"/>
              </w:rPr>
              <w:t>records to make sure that the research is being done properly</w:t>
            </w:r>
            <w:r w:rsidR="0026222F">
              <w:rPr>
                <w:rFonts w:ascii="Tahoma" w:hAnsi="Tahoma" w:cs="Tahoma"/>
              </w:rPr>
              <w:t xml:space="preserve"> or contact </w:t>
            </w:r>
            <w:r w:rsidR="00EF5694">
              <w:rPr>
                <w:rFonts w:ascii="Tahoma" w:hAnsi="Tahoma" w:cs="Tahoma"/>
              </w:rPr>
              <w:t>for future research if you and your child opt in</w:t>
            </w:r>
            <w:r w:rsidRPr="00EE2F0B">
              <w:rPr>
                <w:rFonts w:ascii="Tahoma" w:hAnsi="Tahoma" w:cs="Tahoma"/>
              </w:rPr>
              <w:t xml:space="preserve">.  </w:t>
            </w:r>
          </w:p>
          <w:p w14:paraId="2E9B3C2A" w14:textId="77777777" w:rsidR="00EF5694" w:rsidRPr="00EE2F0B" w:rsidRDefault="00EF5694" w:rsidP="00B46D34">
            <w:pPr>
              <w:widowControl w:val="0"/>
              <w:ind w:left="22"/>
              <w:rPr>
                <w:rFonts w:ascii="Tahoma" w:hAnsi="Tahoma" w:cs="Tahoma"/>
              </w:rPr>
            </w:pPr>
          </w:p>
          <w:p w14:paraId="6CAB3B7E" w14:textId="3B930FA1" w:rsidR="00120FFC" w:rsidRDefault="00B46D34" w:rsidP="00B46D34">
            <w:pPr>
              <w:widowControl w:val="0"/>
              <w:ind w:left="22"/>
              <w:rPr>
                <w:rFonts w:ascii="Tahoma" w:hAnsi="Tahoma" w:cs="Tahoma"/>
              </w:rPr>
            </w:pPr>
            <w:r w:rsidRPr="00EE2F0B">
              <w:rPr>
                <w:rFonts w:ascii="Tahoma" w:hAnsi="Tahoma" w:cs="Tahoma"/>
              </w:rPr>
              <w:t>People who do not need to know who you</w:t>
            </w:r>
            <w:r w:rsidR="004A67A9">
              <w:rPr>
                <w:rFonts w:ascii="Tahoma" w:hAnsi="Tahoma" w:cs="Tahoma"/>
              </w:rPr>
              <w:t>r child is</w:t>
            </w:r>
            <w:r w:rsidRPr="00EE2F0B">
              <w:rPr>
                <w:rFonts w:ascii="Tahoma" w:hAnsi="Tahoma" w:cs="Tahoma"/>
              </w:rPr>
              <w:t xml:space="preserve"> will not be able to see </w:t>
            </w:r>
            <w:r w:rsidR="004A67A9">
              <w:rPr>
                <w:rFonts w:ascii="Tahoma" w:hAnsi="Tahoma" w:cs="Tahoma"/>
              </w:rPr>
              <w:t>their</w:t>
            </w:r>
            <w:r w:rsidRPr="00EE2F0B">
              <w:rPr>
                <w:rFonts w:ascii="Tahoma" w:hAnsi="Tahoma" w:cs="Tahoma"/>
              </w:rPr>
              <w:t xml:space="preserve"> name or contact details, </w:t>
            </w:r>
            <w:r w:rsidR="004A67A9">
              <w:rPr>
                <w:rFonts w:ascii="Tahoma" w:hAnsi="Tahoma" w:cs="Tahoma"/>
              </w:rPr>
              <w:t>their</w:t>
            </w:r>
            <w:r w:rsidRPr="00EE2F0B">
              <w:rPr>
                <w:rFonts w:ascii="Tahoma" w:hAnsi="Tahoma" w:cs="Tahoma"/>
              </w:rPr>
              <w:t xml:space="preserve"> data will have a code number instead. </w:t>
            </w:r>
            <w:r w:rsidR="00013A8B">
              <w:rPr>
                <w:rFonts w:ascii="Tahoma" w:hAnsi="Tahoma" w:cs="Tahoma"/>
              </w:rPr>
              <w:t xml:space="preserve"> </w:t>
            </w:r>
            <w:r w:rsidRPr="00EE2F0B">
              <w:rPr>
                <w:rFonts w:ascii="Tahoma" w:hAnsi="Tahoma" w:cs="Tahoma"/>
              </w:rPr>
              <w:t>All information about you</w:t>
            </w:r>
            <w:r w:rsidR="004A67A9">
              <w:rPr>
                <w:rFonts w:ascii="Tahoma" w:hAnsi="Tahoma" w:cs="Tahoma"/>
              </w:rPr>
              <w:t>r child</w:t>
            </w:r>
            <w:r w:rsidRPr="00EE2F0B">
              <w:rPr>
                <w:rFonts w:ascii="Tahoma" w:hAnsi="Tahoma" w:cs="Tahoma"/>
              </w:rPr>
              <w:t xml:space="preserve"> will be kept safe and secure.  Once the </w:t>
            </w:r>
            <w:r>
              <w:rPr>
                <w:rFonts w:ascii="Tahoma" w:hAnsi="Tahoma" w:cs="Tahoma"/>
              </w:rPr>
              <w:t>study</w:t>
            </w:r>
            <w:r w:rsidRPr="00EE2F0B">
              <w:rPr>
                <w:rFonts w:ascii="Tahoma" w:hAnsi="Tahoma" w:cs="Tahoma"/>
              </w:rPr>
              <w:t xml:space="preserve"> has finished, some of the data will be kept so the results can be checked and you</w:t>
            </w:r>
            <w:r w:rsidR="00A3604C">
              <w:rPr>
                <w:rFonts w:ascii="Tahoma" w:hAnsi="Tahoma" w:cs="Tahoma"/>
              </w:rPr>
              <w:t xml:space="preserve"> and your child</w:t>
            </w:r>
            <w:r w:rsidRPr="00EE2F0B">
              <w:rPr>
                <w:rFonts w:ascii="Tahoma" w:hAnsi="Tahoma" w:cs="Tahoma"/>
              </w:rPr>
              <w:t xml:space="preserve"> can be told what happened in the </w:t>
            </w:r>
            <w:r w:rsidR="00A3604C">
              <w:rPr>
                <w:rFonts w:ascii="Tahoma" w:hAnsi="Tahoma" w:cs="Tahoma"/>
              </w:rPr>
              <w:t>study</w:t>
            </w:r>
            <w:r w:rsidRPr="00EE2F0B">
              <w:rPr>
                <w:rFonts w:ascii="Tahoma" w:hAnsi="Tahoma" w:cs="Tahoma"/>
              </w:rPr>
              <w:t xml:space="preserve"> (unless you </w:t>
            </w:r>
            <w:r w:rsidR="00900BDF">
              <w:rPr>
                <w:rFonts w:ascii="Tahoma" w:hAnsi="Tahoma" w:cs="Tahoma"/>
              </w:rPr>
              <w:t xml:space="preserve">and your child </w:t>
            </w:r>
            <w:r w:rsidRPr="00EE2F0B">
              <w:rPr>
                <w:rFonts w:ascii="Tahoma" w:hAnsi="Tahoma" w:cs="Tahoma"/>
              </w:rPr>
              <w:t>tell us you do not want to know).</w:t>
            </w:r>
            <w:r w:rsidR="00900BDF">
              <w:rPr>
                <w:rFonts w:ascii="Tahoma" w:hAnsi="Tahoma" w:cs="Tahoma"/>
              </w:rPr>
              <w:t xml:space="preserve"> </w:t>
            </w:r>
            <w:r w:rsidRPr="00EE2F0B">
              <w:rPr>
                <w:rFonts w:ascii="Tahoma" w:hAnsi="Tahoma" w:cs="Tahoma"/>
              </w:rPr>
              <w:t xml:space="preserve"> Reports will be written in a way so that no-one can work out that you</w:t>
            </w:r>
            <w:r w:rsidR="006F7577">
              <w:rPr>
                <w:rFonts w:ascii="Tahoma" w:hAnsi="Tahoma" w:cs="Tahoma"/>
              </w:rPr>
              <w:t>r child</w:t>
            </w:r>
            <w:r w:rsidRPr="00EE2F0B">
              <w:rPr>
                <w:rFonts w:ascii="Tahoma" w:hAnsi="Tahoma" w:cs="Tahoma"/>
              </w:rPr>
              <w:t xml:space="preserve"> took part in the </w:t>
            </w:r>
            <w:r w:rsidR="00A856C7">
              <w:rPr>
                <w:rFonts w:ascii="Tahoma" w:hAnsi="Tahoma" w:cs="Tahoma"/>
              </w:rPr>
              <w:t>study</w:t>
            </w:r>
            <w:r w:rsidRPr="00EE2F0B">
              <w:rPr>
                <w:rFonts w:ascii="Tahoma" w:hAnsi="Tahoma" w:cs="Tahoma"/>
              </w:rPr>
              <w:t xml:space="preserve">.  </w:t>
            </w:r>
          </w:p>
          <w:p w14:paraId="3238F5CD" w14:textId="77777777" w:rsidR="00120FFC" w:rsidRDefault="00120FFC" w:rsidP="00B46D34">
            <w:pPr>
              <w:widowControl w:val="0"/>
              <w:ind w:left="22"/>
              <w:rPr>
                <w:rFonts w:ascii="Tahoma" w:hAnsi="Tahoma" w:cs="Tahoma"/>
              </w:rPr>
            </w:pPr>
          </w:p>
          <w:p w14:paraId="46C15BD5" w14:textId="03DE9514" w:rsidR="00120FFC" w:rsidRDefault="00120FFC" w:rsidP="00120FFC">
            <w:pPr>
              <w:widowControl w:val="0"/>
              <w:ind w:left="22"/>
              <w:rPr>
                <w:rFonts w:ascii="Tahoma" w:hAnsi="Tahoma" w:cs="Tahoma"/>
              </w:rPr>
            </w:pPr>
            <w:r w:rsidRPr="008C62C9">
              <w:rPr>
                <w:rFonts w:ascii="Tahoma" w:hAnsi="Tahoma" w:cs="Tahoma"/>
              </w:rPr>
              <w:t>We will also ask for your</w:t>
            </w:r>
            <w:r>
              <w:rPr>
                <w:rFonts w:ascii="Tahoma" w:hAnsi="Tahoma" w:cs="Tahoma"/>
              </w:rPr>
              <w:t xml:space="preserve"> and your child</w:t>
            </w:r>
            <w:r w:rsidR="00B9046C">
              <w:rPr>
                <w:rFonts w:ascii="Tahoma" w:hAnsi="Tahoma" w:cs="Tahoma"/>
              </w:rPr>
              <w:t>’s</w:t>
            </w:r>
            <w:r w:rsidRPr="008C62C9">
              <w:rPr>
                <w:rFonts w:ascii="Tahoma" w:hAnsi="Tahoma" w:cs="Tahoma"/>
              </w:rPr>
              <w:t xml:space="preserve"> consent to share </w:t>
            </w:r>
            <w:r w:rsidR="00B9046C">
              <w:rPr>
                <w:rFonts w:ascii="Tahoma" w:hAnsi="Tahoma" w:cs="Tahoma"/>
              </w:rPr>
              <w:t xml:space="preserve">your and your </w:t>
            </w:r>
            <w:r>
              <w:rPr>
                <w:rFonts w:ascii="Tahoma" w:hAnsi="Tahoma" w:cs="Tahoma"/>
              </w:rPr>
              <w:t>child’s</w:t>
            </w:r>
            <w:r w:rsidRPr="008C62C9">
              <w:rPr>
                <w:rFonts w:ascii="Tahoma" w:hAnsi="Tahoma" w:cs="Tahoma"/>
              </w:rPr>
              <w:t xml:space="preserve"> name and telephone number with Esendex, our text messaging provider and their sub</w:t>
            </w:r>
            <w:r>
              <w:rPr>
                <w:rFonts w:ascii="Tahoma" w:hAnsi="Tahoma" w:cs="Tahoma"/>
              </w:rPr>
              <w:t>-</w:t>
            </w:r>
            <w:r w:rsidRPr="008C62C9">
              <w:rPr>
                <w:rFonts w:ascii="Tahoma" w:hAnsi="Tahoma" w:cs="Tahoma"/>
              </w:rPr>
              <w:t xml:space="preserve">processors, </w:t>
            </w:r>
            <w:r w:rsidR="00B44D69">
              <w:rPr>
                <w:rFonts w:ascii="Tahoma" w:hAnsi="Tahoma" w:cs="Tahoma"/>
              </w:rPr>
              <w:t>if you opt to receive text message reminders</w:t>
            </w:r>
            <w:r w:rsidR="00A05B46">
              <w:rPr>
                <w:rFonts w:ascii="Tahoma" w:hAnsi="Tahoma" w:cs="Tahoma"/>
              </w:rPr>
              <w:t xml:space="preserve"> whilst your child is participating in the study</w:t>
            </w:r>
            <w:r w:rsidR="00A05B46" w:rsidRPr="00A05B46">
              <w:rPr>
                <w:rFonts w:ascii="Tahoma" w:hAnsi="Tahoma" w:cs="Tahoma"/>
              </w:rPr>
              <w:t xml:space="preserve">.  </w:t>
            </w:r>
            <w:r w:rsidRPr="00A05B46">
              <w:rPr>
                <w:rFonts w:ascii="Tahoma" w:hAnsi="Tahoma" w:cs="Tahoma"/>
              </w:rPr>
              <w:t xml:space="preserve">Once </w:t>
            </w:r>
            <w:r w:rsidR="00207C4F" w:rsidRPr="00A05B46">
              <w:rPr>
                <w:rFonts w:ascii="Tahoma" w:hAnsi="Tahoma" w:cs="Tahoma"/>
              </w:rPr>
              <w:t>your chil</w:t>
            </w:r>
            <w:r w:rsidR="00CE0DF0" w:rsidRPr="00A05B46">
              <w:rPr>
                <w:rFonts w:ascii="Tahoma" w:hAnsi="Tahoma" w:cs="Tahoma"/>
              </w:rPr>
              <w:t>d’s</w:t>
            </w:r>
            <w:r w:rsidRPr="00A05B46">
              <w:rPr>
                <w:rFonts w:ascii="Tahoma" w:hAnsi="Tahoma" w:cs="Tahoma"/>
              </w:rPr>
              <w:t xml:space="preserve"> participation has ended you will no longer be contacted but Esendex will retain the data for </w:t>
            </w:r>
            <w:r w:rsidR="00234974" w:rsidRPr="00A05B46">
              <w:rPr>
                <w:rFonts w:ascii="Tahoma" w:hAnsi="Tahoma" w:cs="Tahoma"/>
              </w:rPr>
              <w:t>operational purposes</w:t>
            </w:r>
            <w:r w:rsidR="00DC7BDD">
              <w:rPr>
                <w:rFonts w:ascii="Tahoma" w:hAnsi="Tahoma" w:cs="Tahoma"/>
              </w:rPr>
              <w:t xml:space="preserve"> for</w:t>
            </w:r>
            <w:r w:rsidR="00234974" w:rsidRPr="00A05B46">
              <w:rPr>
                <w:rFonts w:ascii="Tahoma" w:hAnsi="Tahoma" w:cs="Tahoma"/>
              </w:rPr>
              <w:t xml:space="preserve"> </w:t>
            </w:r>
            <w:r w:rsidRPr="00A05B46">
              <w:rPr>
                <w:rFonts w:ascii="Tahoma" w:hAnsi="Tahoma" w:cs="Tahoma"/>
              </w:rPr>
              <w:t xml:space="preserve">two years or until the end of the </w:t>
            </w:r>
            <w:r w:rsidR="00A856C7">
              <w:rPr>
                <w:rFonts w:ascii="Tahoma" w:hAnsi="Tahoma" w:cs="Tahoma"/>
              </w:rPr>
              <w:t>study</w:t>
            </w:r>
            <w:r w:rsidRPr="00A05B46">
              <w:rPr>
                <w:rFonts w:ascii="Tahoma" w:hAnsi="Tahoma" w:cs="Tahoma"/>
              </w:rPr>
              <w:t xml:space="preserve"> (whichever occurs first).</w:t>
            </w:r>
          </w:p>
          <w:p w14:paraId="25432D2A" w14:textId="77777777" w:rsidR="00CB2D33" w:rsidRDefault="00CB2D33" w:rsidP="00120FFC">
            <w:pPr>
              <w:widowControl w:val="0"/>
              <w:ind w:left="22"/>
              <w:rPr>
                <w:rFonts w:ascii="Tahoma" w:hAnsi="Tahoma" w:cs="Tahoma"/>
              </w:rPr>
            </w:pPr>
          </w:p>
          <w:p w14:paraId="30C46574" w14:textId="11CD7AF9" w:rsidR="005D4A77" w:rsidRPr="00850232" w:rsidRDefault="00CB2D33" w:rsidP="00CB2D33">
            <w:pPr>
              <w:widowControl w:val="0"/>
              <w:ind w:left="22"/>
              <w:rPr>
                <w:rFonts w:ascii="Tahoma" w:hAnsi="Tahoma" w:cs="Tahoma"/>
              </w:rPr>
            </w:pPr>
            <w:r>
              <w:rPr>
                <w:rFonts w:ascii="Tahoma" w:hAnsi="Tahoma" w:cs="Tahoma"/>
              </w:rPr>
              <w:t xml:space="preserve">We will ask you to give us permission to keep your </w:t>
            </w:r>
            <w:r w:rsidR="003E38F2">
              <w:rPr>
                <w:rFonts w:ascii="Tahoma" w:hAnsi="Tahoma" w:cs="Tahoma"/>
              </w:rPr>
              <w:t>child’s information</w:t>
            </w:r>
            <w:r>
              <w:rPr>
                <w:rFonts w:ascii="Tahoma" w:hAnsi="Tahoma" w:cs="Tahoma"/>
              </w:rPr>
              <w:t xml:space="preserve"> for up to 15 years to allow </w:t>
            </w:r>
            <w:r w:rsidR="003E38F2">
              <w:rPr>
                <w:rFonts w:ascii="Tahoma" w:hAnsi="Tahoma" w:cs="Tahoma"/>
              </w:rPr>
              <w:t xml:space="preserve">the </w:t>
            </w:r>
            <w:r>
              <w:rPr>
                <w:rFonts w:ascii="Tahoma" w:hAnsi="Tahoma" w:cs="Tahoma"/>
              </w:rPr>
              <w:t>collecti</w:t>
            </w:r>
            <w:r w:rsidR="003E38F2">
              <w:rPr>
                <w:rFonts w:ascii="Tahoma" w:hAnsi="Tahoma" w:cs="Tahoma"/>
              </w:rPr>
              <w:t>on of</w:t>
            </w:r>
            <w:r>
              <w:rPr>
                <w:rFonts w:ascii="Tahoma" w:hAnsi="Tahoma" w:cs="Tahoma"/>
              </w:rPr>
              <w:t xml:space="preserve"> further data in relation to your</w:t>
            </w:r>
            <w:r w:rsidR="003E38F2">
              <w:rPr>
                <w:rFonts w:ascii="Tahoma" w:hAnsi="Tahoma" w:cs="Tahoma"/>
              </w:rPr>
              <w:t xml:space="preserve"> child’s</w:t>
            </w:r>
            <w:r>
              <w:rPr>
                <w:rFonts w:ascii="Tahoma" w:hAnsi="Tahoma" w:cs="Tahoma"/>
              </w:rPr>
              <w:t xml:space="preserve"> condition.  </w:t>
            </w:r>
            <w:r w:rsidR="00E96DF9">
              <w:rPr>
                <w:rFonts w:ascii="Tahoma" w:hAnsi="Tahoma" w:cs="Tahoma"/>
              </w:rPr>
              <w:t>This will also be optional and you and your child will be able to opt out</w:t>
            </w:r>
            <w:r w:rsidR="003F59D6">
              <w:rPr>
                <w:rFonts w:ascii="Tahoma" w:hAnsi="Tahoma" w:cs="Tahoma"/>
              </w:rPr>
              <w:t xml:space="preserve">.  If you/your child do consent, </w:t>
            </w:r>
            <w:r w:rsidR="003669DF">
              <w:rPr>
                <w:rFonts w:ascii="Tahoma" w:hAnsi="Tahoma" w:cs="Tahoma"/>
              </w:rPr>
              <w:t xml:space="preserve">the research team at Nottingham Clinical Trials Unit may use your </w:t>
            </w:r>
            <w:r w:rsidR="001C3356">
              <w:rPr>
                <w:rFonts w:ascii="Tahoma" w:hAnsi="Tahoma" w:cs="Tahoma"/>
              </w:rPr>
              <w:t xml:space="preserve">contact details and your </w:t>
            </w:r>
            <w:r w:rsidR="003669DF">
              <w:rPr>
                <w:rFonts w:ascii="Tahoma" w:hAnsi="Tahoma" w:cs="Tahoma"/>
              </w:rPr>
              <w:t xml:space="preserve">child’s identifiable information (name, date of birth, NHS number etc) to look at </w:t>
            </w:r>
            <w:r w:rsidR="003669DF" w:rsidRPr="006F79ED">
              <w:rPr>
                <w:rFonts w:ascii="Tahoma" w:hAnsi="Tahoma" w:cs="Tahoma"/>
                <w:color w:val="000000" w:themeColor="text1"/>
                <w:lang w:bidi="ml-IN"/>
              </w:rPr>
              <w:t>long-term effects in</w:t>
            </w:r>
            <w:r w:rsidR="003669DF">
              <w:rPr>
                <w:rFonts w:cs="Tahoma"/>
                <w:color w:val="000000" w:themeColor="text1"/>
              </w:rPr>
              <w:t xml:space="preserve"> </w:t>
            </w:r>
            <w:r w:rsidR="003669DF" w:rsidRPr="006F79ED">
              <w:rPr>
                <w:rFonts w:ascii="Tahoma" w:hAnsi="Tahoma" w:cs="Tahoma"/>
                <w:color w:val="000000" w:themeColor="text1"/>
                <w:lang w:bidi="ml-IN"/>
              </w:rPr>
              <w:t xml:space="preserve">relation to </w:t>
            </w:r>
            <w:r w:rsidR="003669DF">
              <w:rPr>
                <w:rFonts w:ascii="Tahoma" w:hAnsi="Tahoma" w:cs="Tahoma"/>
                <w:color w:val="000000" w:themeColor="text1"/>
                <w:lang w:bidi="ml-IN"/>
              </w:rPr>
              <w:t>treatment regimens.  We may obtain this information from centralised NHS records, GP notes or other national healthcare databases.</w:t>
            </w:r>
          </w:p>
        </w:tc>
      </w:tr>
      <w:tr w:rsidR="005D4A77" w:rsidRPr="000F5F45" w14:paraId="19A31152" w14:textId="77777777" w:rsidTr="76E93A91">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7B918B19" w14:textId="77777777" w:rsidR="005D4A77" w:rsidRPr="000F5F45" w:rsidRDefault="005D4A77" w:rsidP="005D4A77">
            <w:pPr>
              <w:pStyle w:val="ListParagraph"/>
              <w:numPr>
                <w:ilvl w:val="0"/>
                <w:numId w:val="17"/>
              </w:numPr>
              <w:spacing w:after="120" w:line="240" w:lineRule="auto"/>
              <w:rPr>
                <w:rFonts w:ascii="Tahoma" w:hAnsi="Tahoma" w:cs="Tahoma"/>
                <w:b/>
                <w:sz w:val="28"/>
                <w:szCs w:val="28"/>
              </w:rPr>
            </w:pPr>
            <w:r w:rsidRPr="000F5F45">
              <w:rPr>
                <w:rFonts w:ascii="Tahoma" w:hAnsi="Tahoma" w:cs="Tahoma"/>
                <w:b/>
                <w:sz w:val="28"/>
                <w:szCs w:val="28"/>
              </w:rPr>
              <w:t xml:space="preserve">What are your choices about how </w:t>
            </w:r>
            <w:r w:rsidRPr="0052171E">
              <w:rPr>
                <w:rFonts w:ascii="Tahoma" w:hAnsi="Tahoma" w:cs="Tahoma"/>
                <w:b/>
                <w:sz w:val="28"/>
                <w:szCs w:val="28"/>
              </w:rPr>
              <w:t xml:space="preserve">your </w:t>
            </w:r>
            <w:r w:rsidRPr="000F5F45">
              <w:rPr>
                <w:rFonts w:ascii="Tahoma" w:hAnsi="Tahoma" w:cs="Tahoma"/>
                <w:b/>
                <w:sz w:val="28"/>
                <w:szCs w:val="28"/>
              </w:rPr>
              <w:t>information is used?</w:t>
            </w:r>
          </w:p>
          <w:p w14:paraId="1992390B" w14:textId="77777777" w:rsidR="005D4A77" w:rsidRPr="000F5F45" w:rsidRDefault="005D4A77" w:rsidP="005D4A77">
            <w:pPr>
              <w:ind w:left="22"/>
              <w:rPr>
                <w:rFonts w:ascii="Tahoma" w:hAnsi="Tahoma" w:cs="Tahoma"/>
                <w:sz w:val="24"/>
                <w:szCs w:val="24"/>
              </w:rPr>
            </w:pPr>
          </w:p>
        </w:tc>
      </w:tr>
      <w:tr w:rsidR="005D4A77" w:rsidRPr="000F5F45" w14:paraId="5E7347EE" w14:textId="77777777" w:rsidTr="76E93A91">
        <w:tc>
          <w:tcPr>
            <w:tcW w:w="10065" w:type="dxa"/>
            <w:tcBorders>
              <w:top w:val="single" w:sz="12" w:space="0" w:color="4C5E78"/>
              <w:left w:val="single" w:sz="12" w:space="0" w:color="4C5E78"/>
              <w:bottom w:val="single" w:sz="12" w:space="0" w:color="4C5E78"/>
              <w:right w:val="single" w:sz="12" w:space="0" w:color="4C5E78"/>
            </w:tcBorders>
          </w:tcPr>
          <w:p w14:paraId="08C5C682" w14:textId="1A7D94D5" w:rsidR="005D4A77" w:rsidRDefault="005D4A77" w:rsidP="00D17C46">
            <w:pPr>
              <w:widowControl w:val="0"/>
              <w:ind w:left="22"/>
              <w:rPr>
                <w:rFonts w:ascii="Tahoma" w:hAnsi="Tahoma" w:cs="Tahoma"/>
              </w:rPr>
            </w:pPr>
            <w:r w:rsidRPr="15435200">
              <w:rPr>
                <w:rFonts w:ascii="Tahoma" w:hAnsi="Tahoma" w:cs="Tahoma"/>
              </w:rPr>
              <w:t xml:space="preserve">You can stop your child being part of the </w:t>
            </w:r>
            <w:r w:rsidR="006C3434">
              <w:rPr>
                <w:rFonts w:ascii="Tahoma" w:hAnsi="Tahoma" w:cs="Tahoma"/>
              </w:rPr>
              <w:t>study</w:t>
            </w:r>
            <w:r w:rsidRPr="15435200">
              <w:rPr>
                <w:rFonts w:ascii="Tahoma" w:hAnsi="Tahoma" w:cs="Tahoma"/>
              </w:rPr>
              <w:t xml:space="preserve"> at any time, without giving a reason, but we will keep information about your child that we already have. </w:t>
            </w:r>
            <w:r w:rsidR="004C76B3">
              <w:rPr>
                <w:rFonts w:ascii="Tahoma" w:hAnsi="Tahoma" w:cs="Tahoma"/>
              </w:rPr>
              <w:t xml:space="preserve"> </w:t>
            </w:r>
            <w:r w:rsidRPr="15435200">
              <w:rPr>
                <w:rFonts w:ascii="Tahoma" w:hAnsi="Tahoma" w:cs="Tahoma"/>
              </w:rPr>
              <w:t xml:space="preserve">If you choose to stop your child taking part in the </w:t>
            </w:r>
            <w:r w:rsidR="006C3434">
              <w:rPr>
                <w:rFonts w:ascii="Tahoma" w:hAnsi="Tahoma" w:cs="Tahoma"/>
              </w:rPr>
              <w:t>study</w:t>
            </w:r>
            <w:r w:rsidRPr="15435200">
              <w:rPr>
                <w:rFonts w:ascii="Tahoma" w:hAnsi="Tahoma" w:cs="Tahoma"/>
              </w:rPr>
              <w:t>, we would like to continue collecting information about their health from central NHS records/their hospital/</w:t>
            </w:r>
            <w:r w:rsidR="3A8D1E30" w:rsidRPr="15435200">
              <w:rPr>
                <w:rFonts w:ascii="Tahoma" w:hAnsi="Tahoma" w:cs="Tahoma"/>
              </w:rPr>
              <w:t>thei</w:t>
            </w:r>
            <w:r w:rsidRPr="15435200">
              <w:rPr>
                <w:rFonts w:ascii="Tahoma" w:hAnsi="Tahoma" w:cs="Tahoma"/>
              </w:rPr>
              <w:t>r GP.  If you do not want this to happen, tell us and we will stop.</w:t>
            </w:r>
            <w:r w:rsidR="00D17C46" w:rsidRPr="15435200">
              <w:rPr>
                <w:rFonts w:ascii="Tahoma" w:hAnsi="Tahoma" w:cs="Tahoma"/>
              </w:rPr>
              <w:t xml:space="preserve"> </w:t>
            </w:r>
            <w:r w:rsidRPr="15435200">
              <w:rPr>
                <w:rFonts w:ascii="Tahoma" w:hAnsi="Tahoma" w:cs="Tahoma"/>
              </w:rPr>
              <w:t>We need to manage your child’s records in specific ways for the research to be reliable.</w:t>
            </w:r>
            <w:r w:rsidR="00670B05" w:rsidRPr="15435200">
              <w:rPr>
                <w:rFonts w:ascii="Tahoma" w:hAnsi="Tahoma" w:cs="Tahoma"/>
              </w:rPr>
              <w:t xml:space="preserve"> </w:t>
            </w:r>
            <w:r w:rsidR="006546F1">
              <w:rPr>
                <w:rFonts w:ascii="Tahoma" w:hAnsi="Tahoma" w:cs="Tahoma"/>
              </w:rPr>
              <w:t xml:space="preserve"> </w:t>
            </w:r>
            <w:r w:rsidRPr="15435200">
              <w:rPr>
                <w:rFonts w:ascii="Tahoma" w:hAnsi="Tahoma" w:cs="Tahoma"/>
              </w:rPr>
              <w:t>This means that we won’t be able to let you see or change the data we hold about your child. </w:t>
            </w:r>
          </w:p>
          <w:p w14:paraId="4E088ED2" w14:textId="77777777" w:rsidR="0097080D" w:rsidRDefault="0097080D" w:rsidP="00D17C46">
            <w:pPr>
              <w:widowControl w:val="0"/>
              <w:ind w:left="22"/>
              <w:rPr>
                <w:rFonts w:ascii="Tahoma" w:hAnsi="Tahoma" w:cs="Tahoma"/>
              </w:rPr>
            </w:pPr>
          </w:p>
          <w:p w14:paraId="265D2579" w14:textId="5863477F" w:rsidR="005D4A77" w:rsidRPr="000F5F45" w:rsidRDefault="00EB1806" w:rsidP="00946697">
            <w:pPr>
              <w:widowControl w:val="0"/>
              <w:ind w:left="22"/>
              <w:rPr>
                <w:rFonts w:ascii="Tahoma" w:hAnsi="Tahoma" w:cs="Tahoma"/>
              </w:rPr>
            </w:pPr>
            <w:r>
              <w:rPr>
                <w:rFonts w:ascii="Tahoma" w:hAnsi="Tahoma" w:cs="Tahoma"/>
                <w:kern w:val="2"/>
              </w:rPr>
              <w:t>From 7</w:t>
            </w:r>
            <w:r w:rsidR="00A31B34">
              <w:rPr>
                <w:rFonts w:ascii="Tahoma" w:hAnsi="Tahoma" w:cs="Tahoma"/>
                <w:kern w:val="2"/>
              </w:rPr>
              <w:t xml:space="preserve"> </w:t>
            </w:r>
            <w:r w:rsidR="005D4A77" w:rsidRPr="00AF5F81">
              <w:rPr>
                <w:rFonts w:ascii="Tahoma" w:hAnsi="Tahoma" w:cs="Tahoma"/>
                <w:kern w:val="2"/>
              </w:rPr>
              <w:t xml:space="preserve">years </w:t>
            </w:r>
            <w:r w:rsidR="00594E50">
              <w:rPr>
                <w:rFonts w:ascii="Tahoma" w:hAnsi="Tahoma" w:cs="Tahoma"/>
                <w:kern w:val="2"/>
              </w:rPr>
              <w:t>(</w:t>
            </w:r>
            <w:r w:rsidR="00946697">
              <w:rPr>
                <w:rFonts w:ascii="Tahoma" w:hAnsi="Tahoma" w:cs="Tahoma"/>
                <w:kern w:val="2"/>
              </w:rPr>
              <w:t>after the end of the study</w:t>
            </w:r>
            <w:r w:rsidR="00594E50">
              <w:rPr>
                <w:rFonts w:ascii="Tahoma" w:hAnsi="Tahoma" w:cs="Tahoma"/>
                <w:kern w:val="2"/>
              </w:rPr>
              <w:t xml:space="preserve">) </w:t>
            </w:r>
            <w:r w:rsidR="005D4A77" w:rsidRPr="00AF5F81">
              <w:rPr>
                <w:rFonts w:ascii="Tahoma" w:hAnsi="Tahoma" w:cs="Tahoma"/>
                <w:kern w:val="2"/>
              </w:rPr>
              <w:t>your</w:t>
            </w:r>
            <w:r w:rsidR="005D4A77">
              <w:rPr>
                <w:rFonts w:ascii="Tahoma" w:hAnsi="Tahoma" w:cs="Tahoma"/>
                <w:kern w:val="2"/>
              </w:rPr>
              <w:t xml:space="preserve"> child’s</w:t>
            </w:r>
            <w:r w:rsidR="005D4A77" w:rsidRPr="00AF5F81">
              <w:rPr>
                <w:rFonts w:ascii="Tahoma" w:hAnsi="Tahoma" w:cs="Tahoma"/>
                <w:kern w:val="2"/>
              </w:rPr>
              <w:t xml:space="preserve"> data collected during the </w:t>
            </w:r>
            <w:r w:rsidR="006C3434" w:rsidRPr="76E93A91">
              <w:rPr>
                <w:rFonts w:ascii="Tahoma" w:hAnsi="Tahoma" w:cs="Tahoma"/>
              </w:rPr>
              <w:t>study</w:t>
            </w:r>
            <w:r w:rsidR="005D4A77" w:rsidRPr="00AF5F81">
              <w:rPr>
                <w:rFonts w:ascii="Tahoma" w:hAnsi="Tahoma" w:cs="Tahoma"/>
                <w:kern w:val="2"/>
              </w:rPr>
              <w:t xml:space="preserve"> will be disposed of securely</w:t>
            </w:r>
            <w:r w:rsidR="00946697">
              <w:rPr>
                <w:rFonts w:ascii="Tahoma" w:hAnsi="Tahoma" w:cs="Tahoma"/>
                <w:kern w:val="2"/>
              </w:rPr>
              <w:t xml:space="preserve"> unless you consent to the collection of further data</w:t>
            </w:r>
            <w:r w:rsidR="005D4A77" w:rsidRPr="00AF5F81">
              <w:rPr>
                <w:rFonts w:ascii="Tahoma" w:hAnsi="Tahoma" w:cs="Tahoma"/>
                <w:kern w:val="2"/>
              </w:rPr>
              <w:t xml:space="preserve">. </w:t>
            </w:r>
            <w:r w:rsidR="005D4A77">
              <w:rPr>
                <w:rFonts w:ascii="Tahoma" w:hAnsi="Tahoma" w:cs="Tahoma"/>
                <w:kern w:val="2"/>
              </w:rPr>
              <w:t xml:space="preserve"> </w:t>
            </w:r>
            <w:r w:rsidR="005D4A77" w:rsidRPr="00AF5F81">
              <w:rPr>
                <w:rFonts w:ascii="Tahoma" w:hAnsi="Tahoma" w:cs="Tahoma"/>
              </w:rPr>
              <w:t xml:space="preserve">If you </w:t>
            </w:r>
            <w:r w:rsidR="00FA6734">
              <w:rPr>
                <w:rFonts w:ascii="Tahoma" w:hAnsi="Tahoma" w:cs="Tahoma"/>
              </w:rPr>
              <w:t xml:space="preserve">and your child </w:t>
            </w:r>
            <w:r w:rsidR="005D4A77" w:rsidRPr="00AF5F81">
              <w:rPr>
                <w:rFonts w:ascii="Tahoma" w:hAnsi="Tahoma" w:cs="Tahoma"/>
              </w:rPr>
              <w:t xml:space="preserve">give us your permission, we may keep </w:t>
            </w:r>
            <w:r w:rsidR="005D4A77" w:rsidRPr="0052171E">
              <w:rPr>
                <w:rFonts w:ascii="Tahoma" w:hAnsi="Tahoma" w:cs="Tahoma"/>
              </w:rPr>
              <w:t>your</w:t>
            </w:r>
            <w:r w:rsidR="00C03A9A">
              <w:rPr>
                <w:rFonts w:ascii="Tahoma" w:hAnsi="Tahoma" w:cs="Tahoma"/>
              </w:rPr>
              <w:t xml:space="preserve"> and your child’s </w:t>
            </w:r>
            <w:r w:rsidR="005D4A77" w:rsidRPr="0052171E">
              <w:rPr>
                <w:rFonts w:ascii="Tahoma" w:hAnsi="Tahoma" w:cs="Tahoma"/>
              </w:rPr>
              <w:t xml:space="preserve">contact details </w:t>
            </w:r>
            <w:r w:rsidR="00A71079">
              <w:rPr>
                <w:rFonts w:ascii="Tahoma" w:hAnsi="Tahoma" w:cs="Tahoma"/>
              </w:rPr>
              <w:t xml:space="preserve">for </w:t>
            </w:r>
            <w:r w:rsidR="00D363C5">
              <w:rPr>
                <w:rFonts w:ascii="Tahoma" w:hAnsi="Tahoma" w:cs="Tahoma"/>
              </w:rPr>
              <w:t xml:space="preserve">up to </w:t>
            </w:r>
            <w:r w:rsidR="00A71079">
              <w:rPr>
                <w:rFonts w:ascii="Tahoma" w:hAnsi="Tahoma" w:cs="Tahoma"/>
              </w:rPr>
              <w:t>15 years</w:t>
            </w:r>
            <w:r w:rsidR="006B67BA">
              <w:rPr>
                <w:rFonts w:ascii="Tahoma" w:hAnsi="Tahoma" w:cs="Tahoma"/>
              </w:rPr>
              <w:t>.  This is</w:t>
            </w:r>
            <w:r w:rsidR="0043495E">
              <w:rPr>
                <w:rFonts w:ascii="Tahoma" w:hAnsi="Tahoma" w:cs="Tahoma"/>
              </w:rPr>
              <w:t xml:space="preserve"> </w:t>
            </w:r>
            <w:r w:rsidR="00946697">
              <w:rPr>
                <w:rFonts w:ascii="Tahoma" w:hAnsi="Tahoma" w:cs="Tahoma"/>
              </w:rPr>
              <w:t>so we</w:t>
            </w:r>
            <w:r w:rsidR="005D4A77" w:rsidRPr="0052171E">
              <w:rPr>
                <w:rFonts w:ascii="Tahoma" w:hAnsi="Tahoma" w:cs="Tahoma"/>
              </w:rPr>
              <w:t xml:space="preserve"> can get in touch if there is any relevant</w:t>
            </w:r>
            <w:r w:rsidR="00316EB5">
              <w:rPr>
                <w:rFonts w:ascii="Tahoma" w:hAnsi="Tahoma" w:cs="Tahoma"/>
              </w:rPr>
              <w:t xml:space="preserve"> future research</w:t>
            </w:r>
            <w:r w:rsidR="002D1989">
              <w:rPr>
                <w:rFonts w:ascii="Tahoma" w:hAnsi="Tahoma" w:cs="Tahoma"/>
              </w:rPr>
              <w:t xml:space="preserve"> to do with your child’s condition and that you/your child may </w:t>
            </w:r>
            <w:r w:rsidR="00A85966">
              <w:rPr>
                <w:rFonts w:ascii="Tahoma" w:hAnsi="Tahoma" w:cs="Tahoma"/>
              </w:rPr>
              <w:t xml:space="preserve">be interested to take part in. </w:t>
            </w:r>
            <w:r w:rsidR="005D4A77" w:rsidRPr="0052171E">
              <w:rPr>
                <w:rFonts w:ascii="Tahoma" w:hAnsi="Tahoma" w:cs="Tahoma"/>
              </w:rPr>
              <w:t xml:space="preserve"> </w:t>
            </w:r>
            <w:r w:rsidR="005D4A77" w:rsidRPr="004C2A53">
              <w:rPr>
                <w:rFonts w:ascii="Tahoma" w:hAnsi="Tahoma" w:cs="Tahoma"/>
              </w:rPr>
              <w:t>If you do not wish for your</w:t>
            </w:r>
            <w:r w:rsidR="005D4A77">
              <w:rPr>
                <w:rFonts w:ascii="Tahoma" w:hAnsi="Tahoma" w:cs="Tahoma"/>
              </w:rPr>
              <w:t xml:space="preserve"> child’s </w:t>
            </w:r>
            <w:r w:rsidR="005D4A77" w:rsidRPr="004C2A53">
              <w:rPr>
                <w:rFonts w:ascii="Tahoma" w:hAnsi="Tahoma" w:cs="Tahoma"/>
              </w:rPr>
              <w:t xml:space="preserve">contact details to be kept for </w:t>
            </w:r>
            <w:r w:rsidR="005D4A77" w:rsidRPr="000F5F45">
              <w:rPr>
                <w:rFonts w:ascii="Tahoma" w:hAnsi="Tahoma" w:cs="Tahoma"/>
              </w:rPr>
              <w:t xml:space="preserve">future research, </w:t>
            </w:r>
            <w:r w:rsidR="003F789F">
              <w:rPr>
                <w:rFonts w:ascii="Tahoma" w:hAnsi="Tahoma" w:cs="Tahoma"/>
              </w:rPr>
              <w:t>they will</w:t>
            </w:r>
            <w:r w:rsidR="005D4A77" w:rsidRPr="000F5F45">
              <w:rPr>
                <w:rFonts w:ascii="Tahoma" w:hAnsi="Tahoma" w:cs="Tahoma"/>
              </w:rPr>
              <w:t xml:space="preserve"> be disposed of securely at the end of the </w:t>
            </w:r>
            <w:r w:rsidR="006C3434" w:rsidRPr="76E93A91">
              <w:rPr>
                <w:rFonts w:ascii="Tahoma" w:hAnsi="Tahoma" w:cs="Tahoma"/>
              </w:rPr>
              <w:t>study</w:t>
            </w:r>
            <w:r w:rsidR="005D4A77" w:rsidRPr="000F5F45">
              <w:rPr>
                <w:rFonts w:ascii="Tahoma" w:hAnsi="Tahoma" w:cs="Tahoma"/>
              </w:rPr>
              <w:t>.</w:t>
            </w:r>
            <w:r w:rsidR="00900C5B">
              <w:rPr>
                <w:rFonts w:ascii="Tahoma" w:hAnsi="Tahoma" w:cs="Tahoma"/>
              </w:rPr>
              <w:t xml:space="preserve">  Your child</w:t>
            </w:r>
            <w:r w:rsidR="00D23183">
              <w:rPr>
                <w:rFonts w:ascii="Tahoma" w:hAnsi="Tahoma" w:cs="Tahoma"/>
              </w:rPr>
              <w:t>’</w:t>
            </w:r>
            <w:r w:rsidR="00900C5B">
              <w:rPr>
                <w:rFonts w:ascii="Tahoma" w:hAnsi="Tahoma" w:cs="Tahoma"/>
              </w:rPr>
              <w:t xml:space="preserve">s anonymised data collected in this study </w:t>
            </w:r>
            <w:r w:rsidR="00032002">
              <w:rPr>
                <w:rFonts w:ascii="Tahoma" w:hAnsi="Tahoma" w:cs="Tahoma"/>
              </w:rPr>
              <w:t>may</w:t>
            </w:r>
            <w:r w:rsidR="00900C5B">
              <w:rPr>
                <w:rFonts w:ascii="Tahoma" w:hAnsi="Tahoma" w:cs="Tahoma"/>
              </w:rPr>
              <w:t xml:space="preserve"> be used </w:t>
            </w:r>
            <w:r w:rsidR="00D23183">
              <w:rPr>
                <w:rFonts w:ascii="Tahoma" w:hAnsi="Tahoma" w:cs="Tahoma"/>
              </w:rPr>
              <w:t xml:space="preserve">in future research. </w:t>
            </w:r>
          </w:p>
        </w:tc>
      </w:tr>
      <w:tr w:rsidR="005D4A77" w:rsidRPr="000F5F45" w14:paraId="2C3CE7E6" w14:textId="77777777" w:rsidTr="76E93A91">
        <w:trPr>
          <w:trHeight w:hRule="exact" w:val="397"/>
        </w:trPr>
        <w:tc>
          <w:tcPr>
            <w:tcW w:w="10065" w:type="dxa"/>
            <w:tcBorders>
              <w:top w:val="single" w:sz="12" w:space="0" w:color="4C5E78"/>
              <w:bottom w:val="single" w:sz="4" w:space="0" w:color="auto"/>
            </w:tcBorders>
            <w:shd w:val="clear" w:color="auto" w:fill="D5DCE4" w:themeFill="text2" w:themeFillTint="33"/>
            <w:vAlign w:val="center"/>
          </w:tcPr>
          <w:p w14:paraId="40E797D3" w14:textId="77777777" w:rsidR="005D4A77" w:rsidRPr="000F5F45" w:rsidRDefault="005D4A77" w:rsidP="005D4A77">
            <w:pPr>
              <w:pStyle w:val="ListParagraph"/>
              <w:widowControl w:val="0"/>
              <w:numPr>
                <w:ilvl w:val="0"/>
                <w:numId w:val="17"/>
              </w:numPr>
              <w:spacing w:after="120" w:line="240" w:lineRule="auto"/>
              <w:rPr>
                <w:rFonts w:ascii="Tahoma" w:hAnsi="Tahoma" w:cs="Tahoma"/>
                <w:b/>
                <w:sz w:val="28"/>
                <w:szCs w:val="28"/>
              </w:rPr>
            </w:pPr>
            <w:r w:rsidRPr="000F5F45">
              <w:rPr>
                <w:rFonts w:ascii="Tahoma" w:hAnsi="Tahoma" w:cs="Tahoma"/>
                <w:b/>
                <w:sz w:val="28"/>
                <w:szCs w:val="28"/>
              </w:rPr>
              <w:t>Where can you find about more about how your information is used?</w:t>
            </w:r>
          </w:p>
          <w:p w14:paraId="0FB84BB4" w14:textId="77777777" w:rsidR="005D4A77" w:rsidRPr="000F5F45" w:rsidRDefault="005D4A77" w:rsidP="005D4A77">
            <w:pPr>
              <w:ind w:left="22"/>
              <w:rPr>
                <w:rFonts w:ascii="Tahoma" w:hAnsi="Tahoma" w:cs="Tahoma"/>
                <w:sz w:val="24"/>
                <w:szCs w:val="24"/>
                <w:highlight w:val="yellow"/>
              </w:rPr>
            </w:pPr>
          </w:p>
        </w:tc>
      </w:tr>
      <w:tr w:rsidR="005D4A77" w:rsidRPr="000F5F45" w14:paraId="17070F7A" w14:textId="77777777" w:rsidTr="76E93A91">
        <w:tc>
          <w:tcPr>
            <w:tcW w:w="10065" w:type="dxa"/>
            <w:tcBorders>
              <w:top w:val="single" w:sz="12" w:space="0" w:color="4C5E78"/>
              <w:left w:val="single" w:sz="12" w:space="0" w:color="4C5E78"/>
              <w:bottom w:val="single" w:sz="12" w:space="0" w:color="4C5E78"/>
              <w:right w:val="single" w:sz="12" w:space="0" w:color="4C5E78"/>
            </w:tcBorders>
          </w:tcPr>
          <w:p w14:paraId="6270900B" w14:textId="77777777" w:rsidR="00697718" w:rsidRPr="000F5F45" w:rsidRDefault="00697718" w:rsidP="00697718">
            <w:pPr>
              <w:widowControl w:val="0"/>
              <w:ind w:left="22"/>
              <w:rPr>
                <w:rFonts w:ascii="Tahoma" w:hAnsi="Tahoma" w:cs="Tahoma"/>
              </w:rPr>
            </w:pPr>
            <w:r w:rsidRPr="000F5F45">
              <w:rPr>
                <w:rFonts w:ascii="Tahoma" w:hAnsi="Tahoma" w:cs="Tahoma"/>
              </w:rPr>
              <w:t>You can find out more about how we use your information:</w:t>
            </w:r>
          </w:p>
          <w:p w14:paraId="1352F2AE" w14:textId="77777777" w:rsidR="00697718" w:rsidRPr="000B06B8" w:rsidRDefault="00895AC4" w:rsidP="00697718">
            <w:pPr>
              <w:pStyle w:val="ListParagraph"/>
              <w:widowControl w:val="0"/>
              <w:numPr>
                <w:ilvl w:val="0"/>
                <w:numId w:val="18"/>
              </w:numPr>
              <w:spacing w:line="240" w:lineRule="auto"/>
              <w:rPr>
                <w:rFonts w:ascii="Tahoma" w:hAnsi="Tahoma" w:cs="Tahoma"/>
              </w:rPr>
            </w:pPr>
            <w:hyperlink r:id="rId12" w:history="1">
              <w:r w:rsidR="00697718" w:rsidRPr="00155981">
                <w:rPr>
                  <w:rStyle w:val="Hyperlink"/>
                  <w:rFonts w:ascii="Tahoma" w:hAnsi="Tahoma" w:cs="Tahoma"/>
                </w:rPr>
                <w:t>www.hra.nhs.uk/information-about-patients/</w:t>
              </w:r>
            </w:hyperlink>
            <w:r w:rsidR="00697718">
              <w:rPr>
                <w:rFonts w:ascii="Tahoma" w:hAnsi="Tahoma" w:cs="Tahoma"/>
              </w:rPr>
              <w:t xml:space="preserve"> and </w:t>
            </w:r>
            <w:hyperlink r:id="rId13" w:history="1">
              <w:r w:rsidR="00697718" w:rsidRPr="000B06B8">
                <w:rPr>
                  <w:rFonts w:ascii="Tahoma" w:hAnsi="Tahoma" w:cs="Tahoma"/>
                  <w:color w:val="4472C4" w:themeColor="accent5"/>
                  <w:u w:val="single"/>
                </w:rPr>
                <w:t>www.hra.nhs.uk/patientdataandresearc</w:t>
              </w:r>
              <w:r w:rsidR="00697718" w:rsidRPr="000B06B8">
                <w:rPr>
                  <w:rFonts w:ascii="Tahoma" w:hAnsi="Tahoma" w:cs="Tahoma"/>
                  <w:color w:val="5B9BD5" w:themeColor="accent1"/>
                  <w:u w:val="single"/>
                </w:rPr>
                <w:t>h</w:t>
              </w:r>
            </w:hyperlink>
          </w:p>
          <w:p w14:paraId="7034BA46" w14:textId="77777777" w:rsidR="00697718" w:rsidRPr="000B06B8" w:rsidRDefault="00697718" w:rsidP="00697718">
            <w:pPr>
              <w:pStyle w:val="ListParagraph"/>
              <w:widowControl w:val="0"/>
              <w:numPr>
                <w:ilvl w:val="0"/>
                <w:numId w:val="18"/>
              </w:numPr>
              <w:spacing w:line="240" w:lineRule="auto"/>
              <w:rPr>
                <w:rFonts w:ascii="Tahoma" w:hAnsi="Tahoma" w:cs="Tahoma"/>
                <w:color w:val="4472C4" w:themeColor="accent5"/>
                <w:kern w:val="2"/>
                <w:u w:val="single"/>
              </w:rPr>
            </w:pPr>
            <w:r w:rsidRPr="000B06B8">
              <w:rPr>
                <w:rFonts w:ascii="Tahoma" w:hAnsi="Tahoma" w:cs="Tahoma"/>
                <w:color w:val="4472C4" w:themeColor="accent5"/>
                <w:u w:val="single"/>
              </w:rPr>
              <w:t>www.nottingham.ac.uk/utilities/privacy/privacy.aspx</w:t>
            </w:r>
          </w:p>
          <w:p w14:paraId="31DB110F" w14:textId="77777777" w:rsidR="00697718" w:rsidRPr="000B06B8" w:rsidRDefault="00895AC4" w:rsidP="00697718">
            <w:pPr>
              <w:pStyle w:val="ListParagraph"/>
              <w:widowControl w:val="0"/>
              <w:numPr>
                <w:ilvl w:val="0"/>
                <w:numId w:val="18"/>
              </w:numPr>
              <w:spacing w:line="240" w:lineRule="auto"/>
              <w:rPr>
                <w:rFonts w:ascii="Tahoma" w:hAnsi="Tahoma" w:cs="Tahoma"/>
                <w:color w:val="4472C4" w:themeColor="accent5"/>
                <w:u w:val="single"/>
              </w:rPr>
            </w:pPr>
            <w:hyperlink r:id="rId14" w:history="1">
              <w:r w:rsidR="00697718" w:rsidRPr="000B06B8">
                <w:rPr>
                  <w:rFonts w:ascii="Tahoma" w:hAnsi="Tahoma" w:cs="Tahoma"/>
                  <w:color w:val="4472C4" w:themeColor="accent5"/>
                  <w:u w:val="single"/>
                </w:rPr>
                <w:t>www.nctu.ac.uk/data-protection/data-protection.aspx</w:t>
              </w:r>
            </w:hyperlink>
          </w:p>
          <w:p w14:paraId="3C2A2937" w14:textId="77777777" w:rsidR="00697718" w:rsidRPr="00AF5F81" w:rsidRDefault="00697718" w:rsidP="00697718">
            <w:pPr>
              <w:pStyle w:val="ListParagraph"/>
              <w:widowControl w:val="0"/>
              <w:numPr>
                <w:ilvl w:val="0"/>
                <w:numId w:val="18"/>
              </w:numPr>
              <w:spacing w:line="240" w:lineRule="auto"/>
              <w:rPr>
                <w:rFonts w:ascii="Tahoma" w:hAnsi="Tahoma" w:cs="Tahoma"/>
                <w:kern w:val="2"/>
              </w:rPr>
            </w:pPr>
            <w:r w:rsidRPr="00AF5F81">
              <w:rPr>
                <w:rFonts w:ascii="Tahoma" w:hAnsi="Tahoma" w:cs="Tahoma"/>
                <w:kern w:val="2"/>
              </w:rPr>
              <w:t>by asking one of the research team</w:t>
            </w:r>
          </w:p>
          <w:p w14:paraId="387C08BC" w14:textId="4E2EFBAB" w:rsidR="00697718" w:rsidRPr="000F5F45" w:rsidRDefault="00697718" w:rsidP="00697718">
            <w:pPr>
              <w:pStyle w:val="ListParagraph"/>
              <w:widowControl w:val="0"/>
              <w:numPr>
                <w:ilvl w:val="0"/>
                <w:numId w:val="18"/>
              </w:numPr>
              <w:spacing w:line="240" w:lineRule="auto"/>
              <w:rPr>
                <w:rFonts w:ascii="Tahoma" w:hAnsi="Tahoma" w:cs="Tahoma"/>
                <w:kern w:val="2"/>
              </w:rPr>
            </w:pPr>
            <w:r w:rsidRPr="000F5F45">
              <w:rPr>
                <w:rFonts w:ascii="Tahoma" w:hAnsi="Tahoma" w:cs="Tahoma"/>
                <w:kern w:val="2"/>
              </w:rPr>
              <w:t xml:space="preserve">by </w:t>
            </w:r>
            <w:r>
              <w:rPr>
                <w:rFonts w:ascii="Tahoma" w:hAnsi="Tahoma" w:cs="Tahoma"/>
                <w:kern w:val="2"/>
              </w:rPr>
              <w:t xml:space="preserve">emailing </w:t>
            </w:r>
            <w:hyperlink r:id="rId15" w:history="1">
              <w:r w:rsidRPr="000F7C34">
                <w:rPr>
                  <w:rStyle w:val="Hyperlink"/>
                  <w:rFonts w:ascii="Tahoma" w:hAnsi="Tahoma" w:cs="Tahoma"/>
                  <w:kern w:val="2"/>
                </w:rPr>
                <w:t>PEARLS@nottingham.ac.uk</w:t>
              </w:r>
            </w:hyperlink>
            <w:r>
              <w:rPr>
                <w:rFonts w:ascii="Tahoma" w:hAnsi="Tahoma" w:cs="Tahoma"/>
                <w:kern w:val="2"/>
              </w:rPr>
              <w:t xml:space="preserve"> </w:t>
            </w:r>
          </w:p>
          <w:p w14:paraId="747A687A" w14:textId="390700A1" w:rsidR="005D4A77" w:rsidRPr="00047E1F" w:rsidRDefault="00697718" w:rsidP="00047E1F">
            <w:pPr>
              <w:pStyle w:val="ListParagraph"/>
              <w:widowControl w:val="0"/>
              <w:numPr>
                <w:ilvl w:val="0"/>
                <w:numId w:val="18"/>
              </w:numPr>
              <w:spacing w:line="240" w:lineRule="auto"/>
              <w:ind w:left="742"/>
              <w:rPr>
                <w:rFonts w:ascii="Tahoma" w:hAnsi="Tahoma" w:cs="Tahoma"/>
                <w:kern w:val="2"/>
              </w:rPr>
            </w:pPr>
            <w:r w:rsidRPr="000F5F45">
              <w:rPr>
                <w:rFonts w:ascii="Tahoma" w:hAnsi="Tahoma" w:cs="Tahoma"/>
                <w:kern w:val="2"/>
              </w:rPr>
              <w:t xml:space="preserve">by calling the Nottingham Clinical </w:t>
            </w:r>
            <w:r>
              <w:rPr>
                <w:rFonts w:ascii="Tahoma" w:hAnsi="Tahoma" w:cs="Tahoma"/>
                <w:kern w:val="2"/>
              </w:rPr>
              <w:t xml:space="preserve">Trial </w:t>
            </w:r>
            <w:r w:rsidRPr="000F5F45">
              <w:rPr>
                <w:rFonts w:ascii="Tahoma" w:hAnsi="Tahoma" w:cs="Tahoma"/>
                <w:kern w:val="2"/>
              </w:rPr>
              <w:t xml:space="preserve">Unit on </w:t>
            </w:r>
            <w:r w:rsidR="00047E1F">
              <w:rPr>
                <w:rFonts w:ascii="Tahoma" w:hAnsi="Tahoma" w:cs="Tahoma"/>
              </w:rPr>
              <w:t>0115 823 1609</w:t>
            </w:r>
            <w:r w:rsidR="00047E1F" w:rsidRPr="0084486B">
              <w:rPr>
                <w:rFonts w:ascii="Tahoma" w:hAnsi="Tahoma" w:cs="Tahoma"/>
                <w:color w:val="FF0000"/>
                <w:sz w:val="24"/>
                <w:szCs w:val="24"/>
              </w:rPr>
              <w:t> </w:t>
            </w:r>
          </w:p>
        </w:tc>
      </w:tr>
      <w:tr w:rsidR="005D4A77" w:rsidRPr="000F5F45" w14:paraId="3125D7E4" w14:textId="77777777" w:rsidTr="76E93A91">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74C54544" w14:textId="79548FB9" w:rsidR="005D4A77" w:rsidRPr="000F5F45" w:rsidRDefault="005D4A77" w:rsidP="005D4A77">
            <w:pPr>
              <w:pStyle w:val="ListParagraph"/>
              <w:numPr>
                <w:ilvl w:val="0"/>
                <w:numId w:val="17"/>
              </w:numPr>
              <w:spacing w:after="120" w:line="240" w:lineRule="auto"/>
              <w:rPr>
                <w:rFonts w:ascii="Tahoma" w:hAnsi="Tahoma" w:cs="Tahoma"/>
                <w:b/>
                <w:sz w:val="28"/>
                <w:szCs w:val="28"/>
              </w:rPr>
            </w:pPr>
            <w:bookmarkStart w:id="19" w:name="_Toc3209210"/>
            <w:bookmarkStart w:id="20" w:name="_Toc10800421"/>
            <w:r w:rsidRPr="000F5F45">
              <w:rPr>
                <w:rFonts w:ascii="Tahoma" w:hAnsi="Tahoma" w:cs="Tahoma"/>
                <w:b/>
                <w:sz w:val="28"/>
                <w:szCs w:val="28"/>
              </w:rPr>
              <w:t xml:space="preserve">Who is organising and funding this </w:t>
            </w:r>
            <w:r w:rsidR="006C3434">
              <w:rPr>
                <w:rFonts w:ascii="Tahoma" w:hAnsi="Tahoma" w:cs="Tahoma"/>
                <w:b/>
                <w:sz w:val="28"/>
                <w:szCs w:val="28"/>
              </w:rPr>
              <w:t>study</w:t>
            </w:r>
            <w:r w:rsidRPr="000F5F45">
              <w:rPr>
                <w:rFonts w:ascii="Tahoma" w:hAnsi="Tahoma" w:cs="Tahoma"/>
                <w:b/>
                <w:sz w:val="28"/>
                <w:szCs w:val="28"/>
              </w:rPr>
              <w:t>?</w:t>
            </w:r>
            <w:bookmarkEnd w:id="19"/>
            <w:bookmarkEnd w:id="20"/>
            <w:r w:rsidRPr="000F5F45">
              <w:rPr>
                <w:rFonts w:ascii="Tahoma" w:hAnsi="Tahoma" w:cs="Tahoma"/>
                <w:b/>
                <w:sz w:val="28"/>
                <w:szCs w:val="28"/>
              </w:rPr>
              <w:t xml:space="preserve"> How has it been approved?</w:t>
            </w:r>
          </w:p>
          <w:p w14:paraId="4EFF3F22" w14:textId="77777777" w:rsidR="005D4A77" w:rsidRPr="000F5F45" w:rsidRDefault="005D4A77" w:rsidP="005D4A77">
            <w:pPr>
              <w:ind w:left="22"/>
              <w:rPr>
                <w:rFonts w:ascii="Tahoma" w:hAnsi="Tahoma" w:cs="Tahoma"/>
                <w:sz w:val="24"/>
                <w:szCs w:val="24"/>
                <w:highlight w:val="yellow"/>
              </w:rPr>
            </w:pPr>
          </w:p>
        </w:tc>
      </w:tr>
      <w:tr w:rsidR="005D4A77" w:rsidRPr="000F5F45" w14:paraId="3E3C5BFC" w14:textId="77777777" w:rsidTr="76E93A91">
        <w:tc>
          <w:tcPr>
            <w:tcW w:w="10065" w:type="dxa"/>
            <w:tcBorders>
              <w:top w:val="single" w:sz="12" w:space="0" w:color="4C5E78"/>
              <w:left w:val="single" w:sz="12" w:space="0" w:color="4C5E78"/>
              <w:bottom w:val="single" w:sz="12" w:space="0" w:color="4C5E78"/>
              <w:right w:val="single" w:sz="12" w:space="0" w:color="4C5E78"/>
            </w:tcBorders>
          </w:tcPr>
          <w:p w14:paraId="5496F4DB" w14:textId="3CACB55C" w:rsidR="005D4A77" w:rsidRPr="000F5F45" w:rsidRDefault="005D4A77" w:rsidP="00A73AA0">
            <w:pPr>
              <w:widowControl w:val="0"/>
              <w:ind w:left="22"/>
              <w:rPr>
                <w:rFonts w:ascii="Tahoma" w:hAnsi="Tahoma" w:cs="Tahoma"/>
              </w:rPr>
            </w:pPr>
            <w:r w:rsidRPr="000F5F45">
              <w:rPr>
                <w:rFonts w:ascii="Tahoma" w:hAnsi="Tahoma" w:cs="Tahoma"/>
              </w:rPr>
              <w:t xml:space="preserve">The </w:t>
            </w:r>
            <w:r w:rsidR="00A856C7">
              <w:rPr>
                <w:rFonts w:ascii="Tahoma" w:hAnsi="Tahoma" w:cs="Tahoma"/>
              </w:rPr>
              <w:t>study</w:t>
            </w:r>
            <w:r w:rsidRPr="000F5F45">
              <w:rPr>
                <w:rFonts w:ascii="Tahoma" w:hAnsi="Tahoma" w:cs="Tahoma"/>
              </w:rPr>
              <w:t xml:space="preserve"> is being organised by the </w:t>
            </w:r>
            <w:r w:rsidRPr="003B2982">
              <w:rPr>
                <w:rFonts w:ascii="Tahoma" w:hAnsi="Tahoma" w:cs="Tahoma"/>
              </w:rPr>
              <w:t xml:space="preserve">University of Nottingham </w:t>
            </w:r>
            <w:r w:rsidRPr="000F5F45">
              <w:rPr>
                <w:rFonts w:ascii="Tahoma" w:hAnsi="Tahoma" w:cs="Tahoma"/>
              </w:rPr>
              <w:t>(the Sponsor) and coordinated by the Nottingham Clinical Trials Unit (NCTU</w:t>
            </w:r>
            <w:r w:rsidR="002B5C4B">
              <w:rPr>
                <w:rFonts w:ascii="Tahoma" w:hAnsi="Tahoma" w:cs="Tahoma"/>
              </w:rPr>
              <w:t xml:space="preserve">.  </w:t>
            </w:r>
            <w:r w:rsidRPr="000F5F45">
              <w:rPr>
                <w:rFonts w:ascii="Tahoma" w:hAnsi="Tahoma" w:cs="Tahoma"/>
              </w:rPr>
              <w:t xml:space="preserve">The funding for the </w:t>
            </w:r>
            <w:r w:rsidR="006C3434">
              <w:rPr>
                <w:rFonts w:ascii="Tahoma" w:hAnsi="Tahoma" w:cs="Tahoma"/>
              </w:rPr>
              <w:t>study</w:t>
            </w:r>
            <w:r w:rsidRPr="000F5F45">
              <w:rPr>
                <w:rFonts w:ascii="Tahoma" w:hAnsi="Tahoma" w:cs="Tahoma"/>
              </w:rPr>
              <w:t xml:space="preserve"> is </w:t>
            </w:r>
            <w:r w:rsidRPr="003B2982">
              <w:rPr>
                <w:rFonts w:ascii="Tahoma" w:hAnsi="Tahoma" w:cs="Tahoma"/>
              </w:rPr>
              <w:t>provided by the National Institute for Health and Care Research (NIHR) Health Technology Assessment (HTA</w:t>
            </w:r>
            <w:r w:rsidR="00307803">
              <w:rPr>
                <w:rFonts w:ascii="Tahoma" w:hAnsi="Tahoma" w:cs="Tahoma"/>
              </w:rPr>
              <w:t xml:space="preserve">, Ref: </w:t>
            </w:r>
            <w:r w:rsidR="00307803" w:rsidRPr="00ED7B42">
              <w:rPr>
                <w:rFonts w:ascii="Tahoma" w:hAnsi="Tahoma" w:cs="Tahoma"/>
              </w:rPr>
              <w:t>NIHR135121</w:t>
            </w:r>
            <w:r w:rsidRPr="003B2982">
              <w:rPr>
                <w:rFonts w:ascii="Tahoma" w:hAnsi="Tahoma" w:cs="Tahoma"/>
              </w:rPr>
              <w:t xml:space="preserve">).  </w:t>
            </w:r>
            <w:r w:rsidRPr="000F5F45">
              <w:rPr>
                <w:rFonts w:ascii="Tahoma" w:hAnsi="Tahoma" w:cs="Tahoma"/>
              </w:rPr>
              <w:t xml:space="preserve">All research in the NHS is looked at by an independent group of people, called a Research Ethics Committee, to protect your interests. </w:t>
            </w:r>
            <w:r>
              <w:rPr>
                <w:rFonts w:ascii="Tahoma" w:hAnsi="Tahoma" w:cs="Tahoma"/>
              </w:rPr>
              <w:t xml:space="preserve"> </w:t>
            </w:r>
            <w:r w:rsidRPr="000F5F45">
              <w:rPr>
                <w:rFonts w:ascii="Tahoma" w:hAnsi="Tahoma" w:cs="Tahoma"/>
              </w:rPr>
              <w:t xml:space="preserve">This </w:t>
            </w:r>
            <w:r w:rsidR="00A856C7">
              <w:rPr>
                <w:rFonts w:ascii="Tahoma" w:hAnsi="Tahoma" w:cs="Tahoma"/>
              </w:rPr>
              <w:t>study</w:t>
            </w:r>
            <w:r w:rsidRPr="000F5F45">
              <w:rPr>
                <w:rFonts w:ascii="Tahoma" w:hAnsi="Tahoma" w:cs="Tahoma"/>
              </w:rPr>
              <w:t xml:space="preserve"> has been reviewed and given favourable opinion by a Research Ethics Committee</w:t>
            </w:r>
            <w:r>
              <w:rPr>
                <w:rFonts w:ascii="Tahoma" w:hAnsi="Tahoma" w:cs="Tahoma"/>
              </w:rPr>
              <w:t xml:space="preserve"> (REC), </w:t>
            </w:r>
            <w:r w:rsidR="00A73AA0" w:rsidRPr="0010029A">
              <w:rPr>
                <w:rFonts w:ascii="Tahoma" w:hAnsi="Tahoma" w:cs="Tahoma"/>
              </w:rPr>
              <w:t>South West - Central Bristol Research Ethics Committee.</w:t>
            </w:r>
            <w:r w:rsidR="00A73AA0">
              <w:rPr>
                <w:rFonts w:ascii="Tahoma" w:hAnsi="Tahoma" w:cs="Tahoma"/>
              </w:rPr>
              <w:t xml:space="preserve">  </w:t>
            </w:r>
            <w:r w:rsidRPr="000F5F45">
              <w:rPr>
                <w:rFonts w:ascii="Tahoma" w:hAnsi="Tahoma" w:cs="Tahoma"/>
              </w:rPr>
              <w:t xml:space="preserve">Patients who have previously been treated for </w:t>
            </w:r>
            <w:r>
              <w:rPr>
                <w:rFonts w:ascii="Tahoma" w:hAnsi="Tahoma" w:cs="Tahoma"/>
              </w:rPr>
              <w:t>LS</w:t>
            </w:r>
            <w:r w:rsidRPr="000F5F45">
              <w:rPr>
                <w:rFonts w:ascii="Tahoma" w:hAnsi="Tahoma" w:cs="Tahoma"/>
                <w:color w:val="FF0000"/>
              </w:rPr>
              <w:t xml:space="preserve"> </w:t>
            </w:r>
            <w:r w:rsidRPr="000F5F45">
              <w:rPr>
                <w:rFonts w:ascii="Tahoma" w:hAnsi="Tahoma" w:cs="Tahoma"/>
              </w:rPr>
              <w:t xml:space="preserve">have helped us plan and design this </w:t>
            </w:r>
            <w:r w:rsidR="006C3434">
              <w:rPr>
                <w:rFonts w:ascii="Tahoma" w:hAnsi="Tahoma" w:cs="Tahoma"/>
              </w:rPr>
              <w:t>study</w:t>
            </w:r>
            <w:r w:rsidRPr="000F5F45">
              <w:rPr>
                <w:rFonts w:ascii="Tahoma" w:hAnsi="Tahoma" w:cs="Tahoma"/>
              </w:rPr>
              <w:t xml:space="preserve">.  Patients’ representatives are also involved in the teams that oversee the running of the </w:t>
            </w:r>
            <w:r w:rsidR="006C3434">
              <w:rPr>
                <w:rFonts w:ascii="Tahoma" w:hAnsi="Tahoma" w:cs="Tahoma"/>
              </w:rPr>
              <w:t>study</w:t>
            </w:r>
            <w:r>
              <w:rPr>
                <w:rFonts w:ascii="Tahoma" w:hAnsi="Tahoma" w:cs="Tahoma"/>
              </w:rPr>
              <w:t xml:space="preserve">. </w:t>
            </w:r>
          </w:p>
        </w:tc>
      </w:tr>
      <w:tr w:rsidR="005D4A77" w:rsidRPr="000F5F45" w14:paraId="25F046B8" w14:textId="77777777" w:rsidTr="76E93A91">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0E891AA9" w14:textId="77777777" w:rsidR="005D4A77" w:rsidRPr="000F5F45" w:rsidRDefault="00895AC4" w:rsidP="005D4A77">
            <w:pPr>
              <w:pStyle w:val="ListParagraph"/>
              <w:numPr>
                <w:ilvl w:val="0"/>
                <w:numId w:val="17"/>
              </w:numPr>
              <w:spacing w:after="120" w:line="240" w:lineRule="auto"/>
              <w:rPr>
                <w:rFonts w:ascii="Tahoma" w:hAnsi="Tahoma" w:cs="Tahoma"/>
                <w:b/>
                <w:sz w:val="28"/>
                <w:szCs w:val="28"/>
              </w:rPr>
            </w:pPr>
            <w:hyperlink r:id="rId16" w:anchor="ten" w:history="1">
              <w:bookmarkStart w:id="21" w:name="_Toc10800424"/>
              <w:bookmarkStart w:id="22" w:name="_Toc3209213"/>
              <w:r w:rsidR="005D4A77" w:rsidRPr="000F5F45">
                <w:rPr>
                  <w:rFonts w:ascii="Tahoma" w:hAnsi="Tahoma" w:cs="Tahoma"/>
                  <w:b/>
                  <w:sz w:val="28"/>
                  <w:szCs w:val="28"/>
                </w:rPr>
                <w:t>What if relevant new information becomes available?</w:t>
              </w:r>
              <w:bookmarkEnd w:id="21"/>
              <w:bookmarkEnd w:id="22"/>
            </w:hyperlink>
          </w:p>
          <w:p w14:paraId="3CD080F7" w14:textId="77777777" w:rsidR="005D4A77" w:rsidRPr="000F5F45" w:rsidRDefault="005D4A77" w:rsidP="005D4A77">
            <w:pPr>
              <w:widowControl w:val="0"/>
              <w:ind w:left="22"/>
              <w:rPr>
                <w:rFonts w:ascii="Tahoma" w:hAnsi="Tahoma" w:cs="Tahoma"/>
                <w:sz w:val="24"/>
                <w:szCs w:val="24"/>
              </w:rPr>
            </w:pPr>
          </w:p>
        </w:tc>
      </w:tr>
      <w:tr w:rsidR="006F7577" w:rsidRPr="000F5F45" w14:paraId="5659F8E6" w14:textId="77777777" w:rsidTr="76E93A91">
        <w:tc>
          <w:tcPr>
            <w:tcW w:w="10065" w:type="dxa"/>
            <w:tcBorders>
              <w:top w:val="single" w:sz="12" w:space="0" w:color="4C5E78"/>
              <w:left w:val="single" w:sz="12" w:space="0" w:color="4C5E78"/>
              <w:bottom w:val="single" w:sz="12" w:space="0" w:color="4C5E78"/>
              <w:right w:val="single" w:sz="12" w:space="0" w:color="4C5E78"/>
            </w:tcBorders>
          </w:tcPr>
          <w:p w14:paraId="644F6EC9" w14:textId="08F066AE" w:rsidR="006F7577" w:rsidRPr="000F5F45" w:rsidRDefault="006F7577" w:rsidP="005D4A77">
            <w:pPr>
              <w:widowControl w:val="0"/>
              <w:ind w:left="22"/>
              <w:rPr>
                <w:rFonts w:ascii="Tahoma" w:hAnsi="Tahoma" w:cs="Tahoma"/>
              </w:rPr>
            </w:pPr>
            <w:r w:rsidRPr="000F5F45">
              <w:rPr>
                <w:rFonts w:ascii="Tahoma" w:hAnsi="Tahoma" w:cs="Tahoma"/>
              </w:rPr>
              <w:t>Sometimes we get new information about your</w:t>
            </w:r>
            <w:r>
              <w:rPr>
                <w:rFonts w:ascii="Tahoma" w:hAnsi="Tahoma" w:cs="Tahoma"/>
              </w:rPr>
              <w:t xml:space="preserve"> child’s</w:t>
            </w:r>
            <w:r w:rsidRPr="000F5F45">
              <w:rPr>
                <w:rFonts w:ascii="Tahoma" w:hAnsi="Tahoma" w:cs="Tahoma"/>
              </w:rPr>
              <w:t xml:space="preserve"> </w:t>
            </w:r>
            <w:r w:rsidRPr="00B008B4">
              <w:rPr>
                <w:rFonts w:ascii="Tahoma" w:hAnsi="Tahoma" w:cs="Tahoma"/>
              </w:rPr>
              <w:t>condition d</w:t>
            </w:r>
            <w:r w:rsidRPr="000F5F45">
              <w:rPr>
                <w:rFonts w:ascii="Tahoma" w:hAnsi="Tahoma" w:cs="Tahoma"/>
              </w:rPr>
              <w:t xml:space="preserve">uring the </w:t>
            </w:r>
            <w:r w:rsidR="00A856C7">
              <w:rPr>
                <w:rFonts w:ascii="Tahoma" w:hAnsi="Tahoma" w:cs="Tahoma"/>
              </w:rPr>
              <w:t>study</w:t>
            </w:r>
            <w:r w:rsidRPr="000F5F45">
              <w:rPr>
                <w:rFonts w:ascii="Tahoma" w:hAnsi="Tahoma" w:cs="Tahoma"/>
              </w:rPr>
              <w:t xml:space="preserve">. </w:t>
            </w:r>
            <w:r>
              <w:rPr>
                <w:rFonts w:ascii="Tahoma" w:hAnsi="Tahoma" w:cs="Tahoma"/>
              </w:rPr>
              <w:t xml:space="preserve"> </w:t>
            </w:r>
            <w:r w:rsidRPr="000F5F45">
              <w:rPr>
                <w:rFonts w:ascii="Tahoma" w:hAnsi="Tahoma" w:cs="Tahoma"/>
              </w:rPr>
              <w:t xml:space="preserve">If this happens your </w:t>
            </w:r>
            <w:r>
              <w:rPr>
                <w:rFonts w:ascii="Tahoma" w:hAnsi="Tahoma" w:cs="Tahoma"/>
              </w:rPr>
              <w:t xml:space="preserve">child’s </w:t>
            </w:r>
            <w:r w:rsidRPr="000F5F45">
              <w:rPr>
                <w:rFonts w:ascii="Tahoma" w:hAnsi="Tahoma" w:cs="Tahoma"/>
              </w:rPr>
              <w:t>research doctor will tell you about this new information and discuss whether you</w:t>
            </w:r>
            <w:r>
              <w:rPr>
                <w:rFonts w:ascii="Tahoma" w:hAnsi="Tahoma" w:cs="Tahoma"/>
              </w:rPr>
              <w:t xml:space="preserve">r child </w:t>
            </w:r>
            <w:r w:rsidRPr="000F5F45">
              <w:rPr>
                <w:rFonts w:ascii="Tahoma" w:hAnsi="Tahoma" w:cs="Tahoma"/>
              </w:rPr>
              <w:t xml:space="preserve">should continue in the </w:t>
            </w:r>
            <w:r>
              <w:rPr>
                <w:rFonts w:ascii="Tahoma" w:hAnsi="Tahoma" w:cs="Tahoma"/>
              </w:rPr>
              <w:t>study</w:t>
            </w:r>
            <w:r w:rsidRPr="000F5F45">
              <w:rPr>
                <w:rFonts w:ascii="Tahoma" w:hAnsi="Tahoma" w:cs="Tahoma"/>
              </w:rPr>
              <w:t xml:space="preserve">. </w:t>
            </w:r>
            <w:r>
              <w:rPr>
                <w:rFonts w:ascii="Tahoma" w:hAnsi="Tahoma" w:cs="Tahoma"/>
              </w:rPr>
              <w:t xml:space="preserve"> </w:t>
            </w:r>
            <w:r w:rsidRPr="000F5F45">
              <w:rPr>
                <w:rFonts w:ascii="Tahoma" w:hAnsi="Tahoma" w:cs="Tahoma"/>
              </w:rPr>
              <w:t xml:space="preserve">If you decide </w:t>
            </w:r>
            <w:r>
              <w:rPr>
                <w:rFonts w:ascii="Tahoma" w:hAnsi="Tahoma" w:cs="Tahoma"/>
              </w:rPr>
              <w:t xml:space="preserve">your child should </w:t>
            </w:r>
            <w:r w:rsidRPr="000F5F45">
              <w:rPr>
                <w:rFonts w:ascii="Tahoma" w:hAnsi="Tahoma" w:cs="Tahoma"/>
              </w:rPr>
              <w:t xml:space="preserve">not carry on, </w:t>
            </w:r>
            <w:r>
              <w:rPr>
                <w:rFonts w:ascii="Tahoma" w:hAnsi="Tahoma" w:cs="Tahoma"/>
              </w:rPr>
              <w:t>their</w:t>
            </w:r>
            <w:r w:rsidRPr="000F5F45">
              <w:rPr>
                <w:rFonts w:ascii="Tahoma" w:hAnsi="Tahoma" w:cs="Tahoma"/>
              </w:rPr>
              <w:t xml:space="preserve"> research doctor will make arrangements for </w:t>
            </w:r>
            <w:r>
              <w:rPr>
                <w:rFonts w:ascii="Tahoma" w:hAnsi="Tahoma" w:cs="Tahoma"/>
              </w:rPr>
              <w:t>their</w:t>
            </w:r>
            <w:r w:rsidRPr="000F5F45">
              <w:rPr>
                <w:rFonts w:ascii="Tahoma" w:hAnsi="Tahoma" w:cs="Tahoma"/>
              </w:rPr>
              <w:t xml:space="preserve"> care to continue as normal.  If you decide</w:t>
            </w:r>
            <w:r>
              <w:rPr>
                <w:rFonts w:ascii="Tahoma" w:hAnsi="Tahoma" w:cs="Tahoma"/>
              </w:rPr>
              <w:t xml:space="preserve"> for</w:t>
            </w:r>
            <w:r w:rsidRPr="000F5F45">
              <w:rPr>
                <w:rFonts w:ascii="Tahoma" w:hAnsi="Tahoma" w:cs="Tahoma"/>
              </w:rPr>
              <w:t xml:space="preserve"> </w:t>
            </w:r>
            <w:r>
              <w:rPr>
                <w:rFonts w:ascii="Tahoma" w:hAnsi="Tahoma" w:cs="Tahoma"/>
              </w:rPr>
              <w:t xml:space="preserve">your child </w:t>
            </w:r>
            <w:r w:rsidRPr="000F5F45">
              <w:rPr>
                <w:rFonts w:ascii="Tahoma" w:hAnsi="Tahoma" w:cs="Tahoma"/>
              </w:rPr>
              <w:t xml:space="preserve">to continue in the </w:t>
            </w:r>
            <w:r>
              <w:rPr>
                <w:rFonts w:ascii="Tahoma" w:hAnsi="Tahoma" w:cs="Tahoma"/>
              </w:rPr>
              <w:t>study,</w:t>
            </w:r>
            <w:r w:rsidRPr="000F5F45">
              <w:rPr>
                <w:rFonts w:ascii="Tahoma" w:hAnsi="Tahoma" w:cs="Tahoma"/>
              </w:rPr>
              <w:t xml:space="preserve"> </w:t>
            </w:r>
            <w:r>
              <w:rPr>
                <w:rFonts w:ascii="Tahoma" w:hAnsi="Tahoma" w:cs="Tahoma"/>
              </w:rPr>
              <w:t>the research doctor</w:t>
            </w:r>
            <w:r w:rsidRPr="000F5F45">
              <w:rPr>
                <w:rFonts w:ascii="Tahoma" w:hAnsi="Tahoma" w:cs="Tahoma"/>
              </w:rPr>
              <w:t xml:space="preserve"> may ask you to sign a new Informed Consent Form.</w:t>
            </w:r>
          </w:p>
        </w:tc>
      </w:tr>
      <w:tr w:rsidR="006F7577" w:rsidRPr="000F5F45" w14:paraId="4F1285D8" w14:textId="77777777" w:rsidTr="76E93A91">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69EFC48C" w14:textId="77777777" w:rsidR="006F7577" w:rsidRPr="000F5F45" w:rsidRDefault="006F7577" w:rsidP="006F7577">
            <w:pPr>
              <w:pStyle w:val="ListParagraph"/>
              <w:numPr>
                <w:ilvl w:val="0"/>
                <w:numId w:val="17"/>
              </w:numPr>
              <w:spacing w:after="120" w:line="240" w:lineRule="auto"/>
              <w:rPr>
                <w:rFonts w:ascii="Tahoma" w:hAnsi="Tahoma" w:cs="Tahoma"/>
                <w:b/>
                <w:sz w:val="28"/>
                <w:szCs w:val="28"/>
              </w:rPr>
            </w:pPr>
            <w:r w:rsidRPr="000F5F45">
              <w:rPr>
                <w:rFonts w:ascii="Tahoma" w:hAnsi="Tahoma" w:cs="Tahoma"/>
                <w:b/>
                <w:sz w:val="28"/>
                <w:szCs w:val="28"/>
              </w:rPr>
              <w:t xml:space="preserve">What happens at the end of the </w:t>
            </w:r>
            <w:r>
              <w:rPr>
                <w:rFonts w:ascii="Tahoma" w:hAnsi="Tahoma" w:cs="Tahoma"/>
                <w:b/>
                <w:sz w:val="28"/>
                <w:szCs w:val="28"/>
              </w:rPr>
              <w:t>study</w:t>
            </w:r>
            <w:r w:rsidRPr="000F5F45">
              <w:rPr>
                <w:rFonts w:ascii="Tahoma" w:hAnsi="Tahoma" w:cs="Tahoma"/>
                <w:b/>
                <w:sz w:val="28"/>
                <w:szCs w:val="28"/>
              </w:rPr>
              <w:t>?</w:t>
            </w:r>
          </w:p>
          <w:p w14:paraId="05920D3D" w14:textId="77777777" w:rsidR="006F7577" w:rsidRDefault="006F7577" w:rsidP="00BF4533">
            <w:pPr>
              <w:pStyle w:val="ListParagraph"/>
              <w:spacing w:after="120" w:line="240" w:lineRule="auto"/>
              <w:ind w:left="382"/>
            </w:pPr>
          </w:p>
        </w:tc>
      </w:tr>
      <w:tr w:rsidR="005D4A77" w:rsidRPr="000F5F45" w14:paraId="6663919B" w14:textId="77777777" w:rsidTr="00013A8B">
        <w:trPr>
          <w:trHeight w:val="1315"/>
        </w:trPr>
        <w:tc>
          <w:tcPr>
            <w:tcW w:w="10065" w:type="dxa"/>
            <w:tcBorders>
              <w:top w:val="single" w:sz="12" w:space="0" w:color="4C5E78"/>
              <w:left w:val="single" w:sz="12" w:space="0" w:color="4C5E78"/>
              <w:bottom w:val="single" w:sz="12" w:space="0" w:color="4C5E78"/>
              <w:right w:val="single" w:sz="12" w:space="0" w:color="4C5E78"/>
            </w:tcBorders>
          </w:tcPr>
          <w:p w14:paraId="5CACA5DA" w14:textId="1DB0E226" w:rsidR="005D4A77" w:rsidRPr="000F5F45" w:rsidRDefault="006F7577" w:rsidP="005D4A77">
            <w:pPr>
              <w:widowControl w:val="0"/>
              <w:ind w:left="22"/>
              <w:rPr>
                <w:rFonts w:ascii="Tahoma" w:hAnsi="Tahoma" w:cs="Tahoma"/>
                <w:sz w:val="24"/>
                <w:szCs w:val="24"/>
              </w:rPr>
            </w:pPr>
            <w:r w:rsidRPr="000F5F45">
              <w:rPr>
                <w:rFonts w:ascii="Tahoma" w:hAnsi="Tahoma" w:cs="Tahoma"/>
              </w:rPr>
              <w:t xml:space="preserve">When the </w:t>
            </w:r>
            <w:r>
              <w:rPr>
                <w:rFonts w:ascii="Tahoma" w:hAnsi="Tahoma" w:cs="Tahoma"/>
              </w:rPr>
              <w:t>study</w:t>
            </w:r>
            <w:r w:rsidRPr="000F5F45">
              <w:rPr>
                <w:rFonts w:ascii="Tahoma" w:hAnsi="Tahoma" w:cs="Tahoma"/>
              </w:rPr>
              <w:t xml:space="preserve"> ends, your </w:t>
            </w:r>
            <w:r>
              <w:rPr>
                <w:rFonts w:ascii="Tahoma" w:hAnsi="Tahoma" w:cs="Tahoma"/>
              </w:rPr>
              <w:t>child’s tr</w:t>
            </w:r>
            <w:r w:rsidRPr="00001426">
              <w:rPr>
                <w:rFonts w:ascii="Tahoma" w:hAnsi="Tahoma" w:cs="Tahoma"/>
              </w:rPr>
              <w:t xml:space="preserve">eatment will continue </w:t>
            </w:r>
            <w:r w:rsidRPr="000F5F45">
              <w:rPr>
                <w:rFonts w:ascii="Tahoma" w:hAnsi="Tahoma" w:cs="Tahoma"/>
              </w:rPr>
              <w:t xml:space="preserve">as normal. </w:t>
            </w:r>
            <w:r>
              <w:rPr>
                <w:rFonts w:ascii="Tahoma" w:hAnsi="Tahoma" w:cs="Tahoma"/>
              </w:rPr>
              <w:t xml:space="preserve"> </w:t>
            </w:r>
            <w:r w:rsidRPr="000F5F45">
              <w:rPr>
                <w:rFonts w:ascii="Tahoma" w:hAnsi="Tahoma" w:cs="Tahoma"/>
              </w:rPr>
              <w:t xml:space="preserve">If </w:t>
            </w:r>
            <w:r>
              <w:rPr>
                <w:rFonts w:ascii="Tahoma" w:hAnsi="Tahoma" w:cs="Tahoma"/>
              </w:rPr>
              <w:t>your child</w:t>
            </w:r>
            <w:r w:rsidRPr="000F5F45">
              <w:rPr>
                <w:rFonts w:ascii="Tahoma" w:hAnsi="Tahoma" w:cs="Tahoma"/>
              </w:rPr>
              <w:t xml:space="preserve"> withdraws from the </w:t>
            </w:r>
            <w:r>
              <w:rPr>
                <w:rFonts w:ascii="Tahoma" w:hAnsi="Tahoma" w:cs="Tahoma"/>
              </w:rPr>
              <w:t>study</w:t>
            </w:r>
            <w:r w:rsidRPr="000F5F45">
              <w:rPr>
                <w:rFonts w:ascii="Tahoma" w:hAnsi="Tahoma" w:cs="Tahoma"/>
              </w:rPr>
              <w:t xml:space="preserve">, we will need to keep and use the data collected up to </w:t>
            </w:r>
            <w:r>
              <w:rPr>
                <w:rFonts w:ascii="Tahoma" w:hAnsi="Tahoma" w:cs="Tahoma"/>
              </w:rPr>
              <w:t>thei</w:t>
            </w:r>
            <w:r w:rsidRPr="000F5F45">
              <w:rPr>
                <w:rFonts w:ascii="Tahoma" w:hAnsi="Tahoma" w:cs="Tahoma"/>
              </w:rPr>
              <w:t xml:space="preserve">r withdrawal. </w:t>
            </w:r>
            <w:r>
              <w:rPr>
                <w:rFonts w:ascii="Tahoma" w:hAnsi="Tahoma" w:cs="Tahoma"/>
              </w:rPr>
              <w:t xml:space="preserve"> </w:t>
            </w:r>
            <w:r w:rsidRPr="000F5F45">
              <w:rPr>
                <w:rFonts w:ascii="Tahoma" w:hAnsi="Tahoma" w:cs="Tahoma"/>
              </w:rPr>
              <w:t xml:space="preserve">At the end of the </w:t>
            </w:r>
            <w:r>
              <w:rPr>
                <w:rFonts w:ascii="Tahoma" w:hAnsi="Tahoma" w:cs="Tahoma"/>
              </w:rPr>
              <w:t>study</w:t>
            </w:r>
            <w:r w:rsidRPr="000F5F45">
              <w:rPr>
                <w:rFonts w:ascii="Tahoma" w:hAnsi="Tahoma" w:cs="Tahoma"/>
              </w:rPr>
              <w:t xml:space="preserve"> the results will be published in scientific medical journals and presented at conferences. </w:t>
            </w:r>
            <w:r>
              <w:rPr>
                <w:rFonts w:ascii="Tahoma" w:hAnsi="Tahoma" w:cs="Tahoma"/>
              </w:rPr>
              <w:t xml:space="preserve"> </w:t>
            </w:r>
            <w:r w:rsidRPr="000F5F45">
              <w:rPr>
                <w:rFonts w:ascii="Tahoma" w:hAnsi="Tahoma" w:cs="Tahoma"/>
              </w:rPr>
              <w:t>You</w:t>
            </w:r>
            <w:r>
              <w:rPr>
                <w:rFonts w:ascii="Tahoma" w:hAnsi="Tahoma" w:cs="Tahoma"/>
              </w:rPr>
              <w:t xml:space="preserve">r child </w:t>
            </w:r>
            <w:r w:rsidRPr="000F5F45">
              <w:rPr>
                <w:rFonts w:ascii="Tahoma" w:hAnsi="Tahoma" w:cs="Tahoma"/>
              </w:rPr>
              <w:t xml:space="preserve">will not be identified in any publication. </w:t>
            </w:r>
            <w:r>
              <w:rPr>
                <w:rFonts w:ascii="Tahoma" w:hAnsi="Tahoma" w:cs="Tahoma"/>
              </w:rPr>
              <w:t xml:space="preserve"> </w:t>
            </w:r>
            <w:r w:rsidRPr="000F5F45">
              <w:rPr>
                <w:rFonts w:ascii="Tahoma" w:hAnsi="Tahoma" w:cs="Tahoma"/>
              </w:rPr>
              <w:t xml:space="preserve">We will send you a newsletter with a summary of the </w:t>
            </w:r>
            <w:r>
              <w:rPr>
                <w:rFonts w:ascii="Tahoma" w:hAnsi="Tahoma" w:cs="Tahoma"/>
              </w:rPr>
              <w:t>study</w:t>
            </w:r>
            <w:r w:rsidRPr="000F5F45">
              <w:rPr>
                <w:rFonts w:ascii="Tahoma" w:hAnsi="Tahoma" w:cs="Tahoma"/>
              </w:rPr>
              <w:t xml:space="preserve"> findings unless you ask us not to.</w:t>
            </w:r>
          </w:p>
        </w:tc>
      </w:tr>
      <w:tr w:rsidR="006F7577" w:rsidRPr="000F5F45" w14:paraId="1046B385" w14:textId="77777777" w:rsidTr="76E93A91">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3A98BAE5" w14:textId="6DB59E23" w:rsidR="006F7577" w:rsidRPr="000F5F45" w:rsidRDefault="006F7577" w:rsidP="00BF4533">
            <w:pPr>
              <w:pStyle w:val="ListParagraph"/>
              <w:numPr>
                <w:ilvl w:val="0"/>
                <w:numId w:val="17"/>
              </w:numPr>
              <w:spacing w:after="120" w:line="240" w:lineRule="auto"/>
              <w:rPr>
                <w:rFonts w:ascii="Tahoma" w:hAnsi="Tahoma" w:cs="Tahoma"/>
                <w:sz w:val="24"/>
                <w:szCs w:val="24"/>
              </w:rPr>
            </w:pPr>
            <w:bookmarkStart w:id="23" w:name="Six"/>
            <w:bookmarkStart w:id="24" w:name="_Toc3209215"/>
            <w:bookmarkStart w:id="25" w:name="_Toc10800425"/>
            <w:r w:rsidRPr="000F5F45">
              <w:rPr>
                <w:rFonts w:ascii="Tahoma" w:hAnsi="Tahoma" w:cs="Tahoma"/>
                <w:b/>
                <w:sz w:val="28"/>
                <w:szCs w:val="28"/>
              </w:rPr>
              <w:t>How to contact us</w:t>
            </w:r>
            <w:bookmarkEnd w:id="23"/>
            <w:bookmarkEnd w:id="24"/>
            <w:bookmarkEnd w:id="25"/>
          </w:p>
        </w:tc>
      </w:tr>
      <w:tr w:rsidR="006F7577" w:rsidRPr="000F5F45" w14:paraId="75F96301" w14:textId="77777777" w:rsidTr="76E93A91">
        <w:tc>
          <w:tcPr>
            <w:tcW w:w="10065" w:type="dxa"/>
            <w:tcBorders>
              <w:top w:val="single" w:sz="12" w:space="0" w:color="4C5E78"/>
              <w:left w:val="single" w:sz="12" w:space="0" w:color="4C5E78"/>
              <w:bottom w:val="single" w:sz="12" w:space="0" w:color="4C5E78"/>
              <w:right w:val="single" w:sz="12" w:space="0" w:color="4C5E78"/>
            </w:tcBorders>
          </w:tcPr>
          <w:p w14:paraId="0B38BEAC" w14:textId="77777777" w:rsidR="006F7577" w:rsidRPr="000F5F45" w:rsidRDefault="006F7577" w:rsidP="006F7577">
            <w:pPr>
              <w:ind w:left="22"/>
              <w:rPr>
                <w:rFonts w:ascii="Tahoma" w:hAnsi="Tahoma" w:cs="Tahoma"/>
              </w:rPr>
            </w:pPr>
            <w:r w:rsidRPr="000F5F45">
              <w:rPr>
                <w:rFonts w:ascii="Tahoma" w:hAnsi="Tahoma" w:cs="Tahoma"/>
              </w:rPr>
              <w:t>Contact details of your local care team</w:t>
            </w:r>
            <w:r>
              <w:rPr>
                <w:rFonts w:ascii="Tahoma" w:hAnsi="Tahoma" w:cs="Tahoma"/>
              </w:rPr>
              <w:t>:</w:t>
            </w:r>
          </w:p>
          <w:p w14:paraId="52F7580A" w14:textId="3EC08D52" w:rsidR="006F7577" w:rsidRPr="00850232" w:rsidRDefault="006F7577" w:rsidP="006F7577">
            <w:pPr>
              <w:widowControl w:val="0"/>
              <w:ind w:left="22"/>
              <w:rPr>
                <w:rFonts w:ascii="Tahoma" w:hAnsi="Tahoma" w:cs="Tahoma"/>
              </w:rPr>
            </w:pPr>
            <w:permStart w:id="2041206125" w:edGrp="everyone"/>
            <w:r w:rsidRPr="00850232">
              <w:rPr>
                <w:rFonts w:ascii="Tahoma" w:hAnsi="Tahoma" w:cs="Tahoma"/>
                <w:color w:val="FF0000"/>
              </w:rPr>
              <w:t>&lt;insert contact details here&gt;</w:t>
            </w:r>
            <w:permEnd w:id="2041206125"/>
          </w:p>
        </w:tc>
      </w:tr>
    </w:tbl>
    <w:p w14:paraId="523EF1B1" w14:textId="77777777" w:rsidR="00C20F92" w:rsidRPr="000F5F45" w:rsidRDefault="00C20F92" w:rsidP="00364DDA">
      <w:pPr>
        <w:jc w:val="center"/>
        <w:rPr>
          <w:rFonts w:ascii="Tahoma" w:hAnsi="Tahoma" w:cs="Tahoma"/>
          <w:b/>
          <w:bCs/>
          <w:color w:val="2E74B5" w:themeColor="accent1" w:themeShade="BF"/>
          <w:sz w:val="24"/>
          <w:szCs w:val="24"/>
        </w:rPr>
      </w:pPr>
      <w:bookmarkStart w:id="26" w:name="_Toc393273630"/>
      <w:bookmarkEnd w:id="26"/>
    </w:p>
    <w:p w14:paraId="36FD0D96" w14:textId="77777777" w:rsidR="005E35F0" w:rsidRPr="000F5F45" w:rsidRDefault="005E35F0" w:rsidP="005E35F0">
      <w:pPr>
        <w:rPr>
          <w:rFonts w:ascii="Tahoma" w:hAnsi="Tahoma" w:cs="Tahoma"/>
          <w:sz w:val="24"/>
          <w:szCs w:val="24"/>
        </w:rPr>
      </w:pPr>
    </w:p>
    <w:p w14:paraId="4E8E6E5F" w14:textId="77777777" w:rsidR="005E35F0" w:rsidRPr="000F5F45" w:rsidRDefault="005E35F0" w:rsidP="005E35F0">
      <w:pPr>
        <w:rPr>
          <w:rFonts w:ascii="Tahoma" w:hAnsi="Tahoma" w:cs="Tahoma"/>
          <w:b/>
          <w:bCs/>
          <w:color w:val="2E74B5" w:themeColor="accent1" w:themeShade="BF"/>
          <w:sz w:val="24"/>
          <w:szCs w:val="24"/>
        </w:rPr>
      </w:pPr>
    </w:p>
    <w:p w14:paraId="60062CF4" w14:textId="67F76BB9" w:rsidR="005E35F0" w:rsidRPr="000F5F45" w:rsidRDefault="005E35F0" w:rsidP="005E35F0">
      <w:pPr>
        <w:tabs>
          <w:tab w:val="left" w:pos="5460"/>
        </w:tabs>
        <w:rPr>
          <w:rFonts w:ascii="Tahoma" w:hAnsi="Tahoma" w:cs="Tahoma"/>
          <w:sz w:val="24"/>
          <w:szCs w:val="24"/>
        </w:rPr>
      </w:pPr>
      <w:r w:rsidRPr="000F5F45">
        <w:rPr>
          <w:rFonts w:ascii="Tahoma" w:hAnsi="Tahoma" w:cs="Tahoma"/>
          <w:sz w:val="24"/>
          <w:szCs w:val="24"/>
        </w:rPr>
        <w:tab/>
      </w:r>
    </w:p>
    <w:sectPr w:rsidR="005E35F0" w:rsidRPr="000F5F45" w:rsidSect="008724D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FCC51" w14:textId="77777777" w:rsidR="008724D3" w:rsidRDefault="008724D3" w:rsidP="00BB14C7">
      <w:pPr>
        <w:spacing w:after="0" w:line="240" w:lineRule="auto"/>
      </w:pPr>
      <w:r>
        <w:separator/>
      </w:r>
    </w:p>
  </w:endnote>
  <w:endnote w:type="continuationSeparator" w:id="0">
    <w:p w14:paraId="7A5739AF" w14:textId="77777777" w:rsidR="008724D3" w:rsidRDefault="008724D3" w:rsidP="00BB14C7">
      <w:pPr>
        <w:spacing w:after="0" w:line="240" w:lineRule="auto"/>
      </w:pPr>
      <w:r>
        <w:continuationSeparator/>
      </w:r>
    </w:p>
  </w:endnote>
  <w:endnote w:type="continuationNotice" w:id="1">
    <w:p w14:paraId="43FE4ACC" w14:textId="77777777" w:rsidR="008724D3" w:rsidRDefault="00872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D954B" w14:textId="77777777" w:rsidR="002A6D87" w:rsidRDefault="002A6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3C33C" w14:textId="4F44A40A" w:rsidR="000575FA" w:rsidRDefault="00EB4378" w:rsidP="006E76A3">
    <w:pPr>
      <w:pStyle w:val="Footer"/>
      <w:ind w:hanging="709"/>
    </w:pPr>
    <w:r w:rsidRPr="006E76A3">
      <w:rPr>
        <w:noProof/>
        <w:color w:val="FF0000"/>
        <w:lang w:eastAsia="en-GB"/>
      </w:rPr>
      <mc:AlternateContent>
        <mc:Choice Requires="wps">
          <w:drawing>
            <wp:anchor distT="45720" distB="45720" distL="114300" distR="114300" simplePos="0" relativeHeight="251656192" behindDoc="0" locked="0" layoutInCell="1" allowOverlap="1" wp14:anchorId="5E444432" wp14:editId="6E45E9EF">
              <wp:simplePos x="0" y="0"/>
              <wp:positionH relativeFrom="column">
                <wp:posOffset>-2998470</wp:posOffset>
              </wp:positionH>
              <wp:positionV relativeFrom="paragraph">
                <wp:posOffset>-2410460</wp:posOffset>
              </wp:positionV>
              <wp:extent cx="4801870" cy="267335"/>
              <wp:effectExtent l="317"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801870" cy="267335"/>
                      </a:xfrm>
                      <a:prstGeom prst="rect">
                        <a:avLst/>
                      </a:prstGeom>
                      <a:solidFill>
                        <a:srgbClr val="FFFFFF"/>
                      </a:solidFill>
                      <a:ln w="9525">
                        <a:noFill/>
                        <a:miter lim="800000"/>
                        <a:headEnd/>
                        <a:tailEnd/>
                      </a:ln>
                    </wps:spPr>
                    <wps:txbx>
                      <w:txbxContent>
                        <w:p w14:paraId="4DA7F298" w14:textId="07E611AA" w:rsidR="00EB4378" w:rsidRPr="007369B2" w:rsidRDefault="00EB4378" w:rsidP="00EB4378">
                          <w:pPr>
                            <w:rPr>
                              <w:i/>
                              <w:iCs/>
                              <w:color w:val="BFBFBF" w:themeColor="background1" w:themeShade="BF"/>
                            </w:rPr>
                          </w:pPr>
                          <w:r w:rsidRPr="007369B2">
                            <w:rPr>
                              <w:i/>
                              <w:iCs/>
                              <w:color w:val="BFBFBF" w:themeColor="background1" w:themeShade="BF"/>
                            </w:rPr>
                            <w:t xml:space="preserve">WPD </w:t>
                          </w:r>
                          <w:r w:rsidR="00181517">
                            <w:rPr>
                              <w:i/>
                              <w:iCs/>
                              <w:color w:val="BFBFBF" w:themeColor="background1" w:themeShade="BF"/>
                            </w:rPr>
                            <w:t>3.3</w:t>
                          </w:r>
                          <w:r w:rsidRPr="007369B2">
                            <w:rPr>
                              <w:i/>
                              <w:iCs/>
                              <w:color w:val="BFBFBF" w:themeColor="background1" w:themeShade="BF"/>
                            </w:rPr>
                            <w:t>_</w:t>
                          </w:r>
                          <w:r w:rsidR="00181517">
                            <w:rPr>
                              <w:i/>
                              <w:iCs/>
                              <w:color w:val="BFBFBF" w:themeColor="background1" w:themeShade="BF"/>
                            </w:rPr>
                            <w:t>Participant Information Sheet</w:t>
                          </w:r>
                          <w:r>
                            <w:rPr>
                              <w:i/>
                              <w:iCs/>
                              <w:color w:val="BFBFBF" w:themeColor="background1" w:themeShade="BF"/>
                            </w:rPr>
                            <w:t xml:space="preserve"> Template</w:t>
                          </w:r>
                          <w:r w:rsidRPr="007369B2">
                            <w:rPr>
                              <w:i/>
                              <w:iCs/>
                              <w:color w:val="BFBFBF" w:themeColor="background1" w:themeShade="BF"/>
                            </w:rPr>
                            <w:t xml:space="preserve">_Version </w:t>
                          </w:r>
                          <w:r w:rsidR="00181517">
                            <w:rPr>
                              <w:i/>
                              <w:iCs/>
                              <w:color w:val="BFBFBF" w:themeColor="background1" w:themeShade="BF"/>
                            </w:rPr>
                            <w:t>3.</w:t>
                          </w:r>
                          <w:r>
                            <w:rPr>
                              <w:i/>
                              <w:iCs/>
                              <w:color w:val="BFBFBF" w:themeColor="background1" w:themeShade="BF"/>
                            </w:rPr>
                            <w:t>0_</w:t>
                          </w:r>
                          <w:r w:rsidR="00181517">
                            <w:rPr>
                              <w:i/>
                              <w:iCs/>
                              <w:color w:val="BFBFBF" w:themeColor="background1" w:themeShade="BF"/>
                            </w:rPr>
                            <w:t>2</w:t>
                          </w:r>
                          <w:r w:rsidR="00D30EED">
                            <w:rPr>
                              <w:i/>
                              <w:iCs/>
                              <w:color w:val="BFBFBF" w:themeColor="background1" w:themeShade="BF"/>
                            </w:rPr>
                            <w:t>6</w:t>
                          </w:r>
                          <w:r w:rsidR="00181517">
                            <w:rPr>
                              <w:i/>
                              <w:iCs/>
                              <w:color w:val="BFBFBF" w:themeColor="background1" w:themeShade="BF"/>
                            </w:rPr>
                            <w:t>-Jul-2022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444432" id="_x0000_t202" coordsize="21600,21600" o:spt="202" path="m,l,21600r21600,l21600,xe">
              <v:stroke joinstyle="miter"/>
              <v:path gradientshapeok="t" o:connecttype="rect"/>
            </v:shapetype>
            <v:shape id="Text Box 1" o:spid="_x0000_s1026" type="#_x0000_t202" style="position:absolute;margin-left:-236.1pt;margin-top:-189.8pt;width:378.1pt;height:21.05pt;rotation:-90;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" stroked="f">
              <v:textbox>
                <w:txbxContent>
                  <w:p w14:paraId="4DA7F298" w14:textId="07E611AA" w:rsidR="00EB4378" w:rsidRPr="007369B2" w:rsidRDefault="00EB4378" w:rsidP="00EB4378">
                    <w:pPr>
                      <w:rPr>
                        <w:i/>
                        <w:iCs/>
                        <w:color w:val="BFBFBF" w:themeColor="background1" w:themeShade="BF"/>
                      </w:rPr>
                    </w:pPr>
                    <w:r w:rsidRPr="007369B2">
                      <w:rPr>
                        <w:i/>
                        <w:iCs/>
                        <w:color w:val="BFBFBF" w:themeColor="background1" w:themeShade="BF"/>
                      </w:rPr>
                      <w:t xml:space="preserve">WPD </w:t>
                    </w:r>
                    <w:r w:rsidR="00181517">
                      <w:rPr>
                        <w:i/>
                        <w:iCs/>
                        <w:color w:val="BFBFBF" w:themeColor="background1" w:themeShade="BF"/>
                      </w:rPr>
                      <w:t>3.3</w:t>
                    </w:r>
                    <w:r w:rsidRPr="007369B2">
                      <w:rPr>
                        <w:i/>
                        <w:iCs/>
                        <w:color w:val="BFBFBF" w:themeColor="background1" w:themeShade="BF"/>
                      </w:rPr>
                      <w:t>_</w:t>
                    </w:r>
                    <w:r w:rsidR="00181517">
                      <w:rPr>
                        <w:i/>
                        <w:iCs/>
                        <w:color w:val="BFBFBF" w:themeColor="background1" w:themeShade="BF"/>
                      </w:rPr>
                      <w:t>Participant Information Sheet</w:t>
                    </w:r>
                    <w:r>
                      <w:rPr>
                        <w:i/>
                        <w:iCs/>
                        <w:color w:val="BFBFBF" w:themeColor="background1" w:themeShade="BF"/>
                      </w:rPr>
                      <w:t xml:space="preserve"> Template</w:t>
                    </w:r>
                    <w:r w:rsidRPr="007369B2">
                      <w:rPr>
                        <w:i/>
                        <w:iCs/>
                        <w:color w:val="BFBFBF" w:themeColor="background1" w:themeShade="BF"/>
                      </w:rPr>
                      <w:t xml:space="preserve">_Version </w:t>
                    </w:r>
                    <w:r w:rsidR="00181517">
                      <w:rPr>
                        <w:i/>
                        <w:iCs/>
                        <w:color w:val="BFBFBF" w:themeColor="background1" w:themeShade="BF"/>
                      </w:rPr>
                      <w:t>3.</w:t>
                    </w:r>
                    <w:r>
                      <w:rPr>
                        <w:i/>
                        <w:iCs/>
                        <w:color w:val="BFBFBF" w:themeColor="background1" w:themeShade="BF"/>
                      </w:rPr>
                      <w:t>0_</w:t>
                    </w:r>
                    <w:r w:rsidR="00181517">
                      <w:rPr>
                        <w:i/>
                        <w:iCs/>
                        <w:color w:val="BFBFBF" w:themeColor="background1" w:themeShade="BF"/>
                      </w:rPr>
                      <w:t>2</w:t>
                    </w:r>
                    <w:r w:rsidR="00D30EED">
                      <w:rPr>
                        <w:i/>
                        <w:iCs/>
                        <w:color w:val="BFBFBF" w:themeColor="background1" w:themeShade="BF"/>
                      </w:rPr>
                      <w:t>6</w:t>
                    </w:r>
                    <w:r w:rsidR="00181517">
                      <w:rPr>
                        <w:i/>
                        <w:iCs/>
                        <w:color w:val="BFBFBF" w:themeColor="background1" w:themeShade="BF"/>
                      </w:rPr>
                      <w:t>-Jul-2022</w:t>
                    </w:r>
                  </w:p>
                </w:txbxContent>
              </v:textbox>
              <w10:wrap type="square"/>
            </v:shape>
          </w:pict>
        </mc:Fallback>
      </mc:AlternateContent>
    </w:r>
    <w:r w:rsidR="000575FA">
      <w:tab/>
    </w:r>
  </w:p>
  <w:tbl>
    <w:tblPr>
      <w:tblStyle w:val="TableGrid"/>
      <w:tblW w:w="10065" w:type="dxa"/>
      <w:tblInd w:w="-289" w:type="dxa"/>
      <w:tblBorders>
        <w:insideH w:val="none" w:sz="0" w:space="0" w:color="auto"/>
        <w:insideV w:val="none" w:sz="0" w:space="0" w:color="auto"/>
      </w:tblBorders>
      <w:tblLook w:val="04A0" w:firstRow="1" w:lastRow="0" w:firstColumn="1" w:lastColumn="0" w:noHBand="0" w:noVBand="1"/>
    </w:tblPr>
    <w:tblGrid>
      <w:gridCol w:w="2552"/>
      <w:gridCol w:w="3119"/>
      <w:gridCol w:w="4394"/>
    </w:tblGrid>
    <w:tr w:rsidR="000575FA" w14:paraId="0ED41DCB" w14:textId="77777777" w:rsidTr="00D02612">
      <w:trPr>
        <w:trHeight w:val="269"/>
      </w:trPr>
      <w:tc>
        <w:tcPr>
          <w:tcW w:w="2552" w:type="dxa"/>
        </w:tcPr>
        <w:p w14:paraId="0F85B72E" w14:textId="3753F353" w:rsidR="000575FA" w:rsidRPr="00AF5F81" w:rsidRDefault="009468C5" w:rsidP="000575FA">
          <w:pPr>
            <w:pStyle w:val="Footer"/>
            <w:rPr>
              <w:rFonts w:ascii="Tahoma" w:hAnsi="Tahoma" w:cs="Tahoma"/>
              <w:b/>
              <w:bCs/>
              <w:sz w:val="16"/>
              <w:szCs w:val="16"/>
            </w:rPr>
          </w:pPr>
          <w:r w:rsidRPr="00AF5F81">
            <w:rPr>
              <w:rFonts w:ascii="Tahoma" w:hAnsi="Tahoma" w:cs="Tahoma"/>
              <w:b/>
              <w:bCs/>
              <w:sz w:val="16"/>
              <w:szCs w:val="16"/>
            </w:rPr>
            <w:t>Document Title:</w:t>
          </w:r>
        </w:p>
      </w:tc>
      <w:tc>
        <w:tcPr>
          <w:tcW w:w="3119" w:type="dxa"/>
        </w:tcPr>
        <w:p w14:paraId="17D12639" w14:textId="42EFEC76" w:rsidR="000575FA" w:rsidRPr="00AF5F81" w:rsidRDefault="00F65E4F" w:rsidP="009932AE">
          <w:pPr>
            <w:pStyle w:val="Footer"/>
            <w:ind w:right="-385"/>
            <w:rPr>
              <w:rFonts w:ascii="Tahoma" w:hAnsi="Tahoma" w:cs="Tahoma"/>
              <w:sz w:val="16"/>
              <w:szCs w:val="16"/>
            </w:rPr>
          </w:pPr>
          <w:r>
            <w:rPr>
              <w:rFonts w:ascii="Tahoma" w:hAnsi="Tahoma" w:cs="Tahoma"/>
              <w:sz w:val="16"/>
              <w:szCs w:val="16"/>
            </w:rPr>
            <w:t xml:space="preserve">PEARLS </w:t>
          </w:r>
          <w:r w:rsidR="00D015CF">
            <w:rPr>
              <w:rFonts w:ascii="Tahoma" w:hAnsi="Tahoma" w:cs="Tahoma"/>
              <w:sz w:val="16"/>
              <w:szCs w:val="16"/>
            </w:rPr>
            <w:t xml:space="preserve">PIS </w:t>
          </w:r>
          <w:r>
            <w:rPr>
              <w:rFonts w:ascii="Tahoma" w:hAnsi="Tahoma" w:cs="Tahoma"/>
              <w:sz w:val="16"/>
              <w:szCs w:val="16"/>
            </w:rPr>
            <w:t>-</w:t>
          </w:r>
          <w:r w:rsidR="006C3434">
            <w:rPr>
              <w:rFonts w:ascii="Tahoma" w:hAnsi="Tahoma" w:cs="Tahoma"/>
              <w:sz w:val="16"/>
              <w:szCs w:val="16"/>
            </w:rPr>
            <w:t xml:space="preserve"> </w:t>
          </w:r>
          <w:r w:rsidR="00181517" w:rsidRPr="00AF5F81">
            <w:rPr>
              <w:rFonts w:ascii="Tahoma" w:hAnsi="Tahoma" w:cs="Tahoma"/>
              <w:sz w:val="16"/>
              <w:szCs w:val="16"/>
            </w:rPr>
            <w:t>Pa</w:t>
          </w:r>
          <w:r w:rsidR="004D3558">
            <w:rPr>
              <w:rFonts w:ascii="Tahoma" w:hAnsi="Tahoma" w:cs="Tahoma"/>
              <w:sz w:val="16"/>
              <w:szCs w:val="16"/>
            </w:rPr>
            <w:t>rent/Guardian</w:t>
          </w:r>
          <w:r w:rsidR="00181517" w:rsidRPr="00AF5F81">
            <w:rPr>
              <w:rFonts w:ascii="Tahoma" w:hAnsi="Tahoma" w:cs="Tahoma"/>
              <w:sz w:val="16"/>
              <w:szCs w:val="16"/>
            </w:rPr>
            <w:t xml:space="preserve"> </w:t>
          </w:r>
        </w:p>
      </w:tc>
      <w:tc>
        <w:tcPr>
          <w:tcW w:w="4394" w:type="dxa"/>
        </w:tcPr>
        <w:p w14:paraId="4DB40943" w14:textId="77777777" w:rsidR="000575FA" w:rsidRDefault="000575FA" w:rsidP="000575FA">
          <w:pPr>
            <w:pStyle w:val="Footer"/>
          </w:pPr>
        </w:p>
      </w:tc>
    </w:tr>
    <w:tr w:rsidR="000655A4" w14:paraId="62979BD0" w14:textId="77777777" w:rsidTr="00D02612">
      <w:trPr>
        <w:trHeight w:val="269"/>
      </w:trPr>
      <w:tc>
        <w:tcPr>
          <w:tcW w:w="2552" w:type="dxa"/>
        </w:tcPr>
        <w:p w14:paraId="2E1EBC03" w14:textId="561C19AD" w:rsidR="000655A4" w:rsidRPr="00AF5F81" w:rsidRDefault="00A856C7" w:rsidP="000655A4">
          <w:pPr>
            <w:pStyle w:val="Footer"/>
            <w:rPr>
              <w:rFonts w:ascii="Tahoma" w:hAnsi="Tahoma" w:cs="Tahoma"/>
              <w:b/>
              <w:bCs/>
              <w:sz w:val="16"/>
              <w:szCs w:val="16"/>
            </w:rPr>
          </w:pPr>
          <w:r>
            <w:rPr>
              <w:rFonts w:ascii="Tahoma" w:hAnsi="Tahoma" w:cs="Tahoma"/>
              <w:b/>
              <w:bCs/>
              <w:sz w:val="16"/>
              <w:szCs w:val="16"/>
            </w:rPr>
            <w:t>Study</w:t>
          </w:r>
          <w:r w:rsidR="000655A4" w:rsidRPr="00AF5F81">
            <w:rPr>
              <w:rFonts w:ascii="Tahoma" w:hAnsi="Tahoma" w:cs="Tahoma"/>
              <w:b/>
              <w:bCs/>
              <w:sz w:val="16"/>
              <w:szCs w:val="16"/>
            </w:rPr>
            <w:t xml:space="preserve"> Name</w:t>
          </w:r>
          <w:r w:rsidR="000655A4">
            <w:rPr>
              <w:rFonts w:ascii="Tahoma" w:hAnsi="Tahoma" w:cs="Tahoma"/>
              <w:b/>
              <w:bCs/>
              <w:sz w:val="16"/>
              <w:szCs w:val="16"/>
            </w:rPr>
            <w:t xml:space="preserve"> and IRAS ID</w:t>
          </w:r>
          <w:r w:rsidR="000655A4" w:rsidRPr="00AF5F81">
            <w:rPr>
              <w:rFonts w:ascii="Tahoma" w:hAnsi="Tahoma" w:cs="Tahoma"/>
              <w:b/>
              <w:bCs/>
              <w:sz w:val="16"/>
              <w:szCs w:val="16"/>
            </w:rPr>
            <w:t>:</w:t>
          </w:r>
        </w:p>
      </w:tc>
      <w:tc>
        <w:tcPr>
          <w:tcW w:w="3119" w:type="dxa"/>
        </w:tcPr>
        <w:p w14:paraId="6C1F7975" w14:textId="4053ADB4" w:rsidR="000655A4" w:rsidRPr="00AF5F81" w:rsidRDefault="00AC020C" w:rsidP="000655A4">
          <w:pPr>
            <w:pStyle w:val="Footer"/>
            <w:ind w:right="-385"/>
            <w:rPr>
              <w:rFonts w:ascii="Tahoma" w:hAnsi="Tahoma" w:cs="Tahoma"/>
              <w:sz w:val="16"/>
              <w:szCs w:val="16"/>
            </w:rPr>
          </w:pPr>
          <w:r w:rsidRPr="00AF5F81">
            <w:rPr>
              <w:rFonts w:ascii="Tahoma" w:hAnsi="Tahoma" w:cs="Tahoma"/>
              <w:sz w:val="16"/>
              <w:szCs w:val="16"/>
            </w:rPr>
            <w:t>PEARLS</w:t>
          </w:r>
          <w:r>
            <w:rPr>
              <w:rFonts w:ascii="Tahoma" w:hAnsi="Tahoma" w:cs="Tahoma"/>
              <w:sz w:val="16"/>
              <w:szCs w:val="16"/>
            </w:rPr>
            <w:t>, IRAS: 1008267</w:t>
          </w:r>
        </w:p>
      </w:tc>
      <w:tc>
        <w:tcPr>
          <w:tcW w:w="4394" w:type="dxa"/>
        </w:tcPr>
        <w:p w14:paraId="0E836A74" w14:textId="77777777" w:rsidR="000655A4" w:rsidRDefault="000655A4" w:rsidP="000655A4">
          <w:pPr>
            <w:pStyle w:val="Footer"/>
          </w:pPr>
        </w:p>
      </w:tc>
    </w:tr>
    <w:tr w:rsidR="000655A4" w14:paraId="355E6F09" w14:textId="77777777" w:rsidTr="00D02612">
      <w:trPr>
        <w:trHeight w:val="254"/>
      </w:trPr>
      <w:tc>
        <w:tcPr>
          <w:tcW w:w="2552" w:type="dxa"/>
        </w:tcPr>
        <w:p w14:paraId="7A87AF09" w14:textId="7F5625AE" w:rsidR="000655A4" w:rsidRPr="00AF5F81" w:rsidRDefault="000655A4" w:rsidP="000655A4">
          <w:pPr>
            <w:pStyle w:val="Footer"/>
            <w:rPr>
              <w:rFonts w:ascii="Tahoma" w:hAnsi="Tahoma" w:cs="Tahoma"/>
              <w:b/>
              <w:bCs/>
              <w:sz w:val="16"/>
              <w:szCs w:val="16"/>
            </w:rPr>
          </w:pPr>
          <w:r w:rsidRPr="00AF5F81">
            <w:rPr>
              <w:rFonts w:ascii="Tahoma" w:hAnsi="Tahoma" w:cs="Tahoma"/>
              <w:b/>
              <w:bCs/>
              <w:sz w:val="16"/>
              <w:szCs w:val="16"/>
            </w:rPr>
            <w:t>Version No:</w:t>
          </w:r>
        </w:p>
      </w:tc>
      <w:tc>
        <w:tcPr>
          <w:tcW w:w="3119" w:type="dxa"/>
        </w:tcPr>
        <w:p w14:paraId="4252F89C" w14:textId="35EE8CBA" w:rsidR="000655A4" w:rsidRPr="00AF5F81" w:rsidRDefault="00E949DD" w:rsidP="000655A4">
          <w:pPr>
            <w:pStyle w:val="Footer"/>
            <w:ind w:right="-385"/>
            <w:rPr>
              <w:rFonts w:ascii="Tahoma" w:hAnsi="Tahoma" w:cs="Tahoma"/>
              <w:sz w:val="16"/>
              <w:szCs w:val="16"/>
            </w:rPr>
          </w:pPr>
          <w:r>
            <w:rPr>
              <w:rFonts w:ascii="Tahoma" w:hAnsi="Tahoma" w:cs="Tahoma"/>
              <w:sz w:val="16"/>
              <w:szCs w:val="16"/>
            </w:rPr>
            <w:t xml:space="preserve">2.0 </w:t>
          </w:r>
        </w:p>
      </w:tc>
      <w:tc>
        <w:tcPr>
          <w:tcW w:w="4394" w:type="dxa"/>
        </w:tcPr>
        <w:p w14:paraId="04185AC2" w14:textId="77777777" w:rsidR="000655A4" w:rsidRDefault="000655A4" w:rsidP="000655A4">
          <w:pPr>
            <w:pStyle w:val="Footer"/>
          </w:pPr>
        </w:p>
      </w:tc>
    </w:tr>
    <w:tr w:rsidR="000655A4" w14:paraId="787362FE" w14:textId="77777777" w:rsidTr="00D02612">
      <w:trPr>
        <w:trHeight w:val="269"/>
      </w:trPr>
      <w:tc>
        <w:tcPr>
          <w:tcW w:w="2552" w:type="dxa"/>
        </w:tcPr>
        <w:p w14:paraId="02D68CB5" w14:textId="08B18E05" w:rsidR="000655A4" w:rsidRPr="00AF5F81" w:rsidRDefault="000655A4" w:rsidP="000655A4">
          <w:pPr>
            <w:pStyle w:val="Footer"/>
            <w:rPr>
              <w:rFonts w:ascii="Tahoma" w:hAnsi="Tahoma" w:cs="Tahoma"/>
              <w:b/>
              <w:bCs/>
              <w:sz w:val="16"/>
              <w:szCs w:val="16"/>
            </w:rPr>
          </w:pPr>
          <w:r w:rsidRPr="00AF5F81">
            <w:rPr>
              <w:rFonts w:ascii="Tahoma" w:hAnsi="Tahoma" w:cs="Tahoma"/>
              <w:b/>
              <w:bCs/>
              <w:sz w:val="16"/>
              <w:szCs w:val="16"/>
            </w:rPr>
            <w:t>Version Date:</w:t>
          </w:r>
        </w:p>
      </w:tc>
      <w:tc>
        <w:tcPr>
          <w:tcW w:w="3119" w:type="dxa"/>
        </w:tcPr>
        <w:p w14:paraId="7BE0A676" w14:textId="4BC1C031" w:rsidR="000655A4" w:rsidRPr="00AF5F81" w:rsidRDefault="00E949DD" w:rsidP="000655A4">
          <w:pPr>
            <w:pStyle w:val="Footer"/>
            <w:ind w:right="-385"/>
            <w:rPr>
              <w:rFonts w:ascii="Tahoma" w:hAnsi="Tahoma" w:cs="Tahoma"/>
              <w:sz w:val="16"/>
              <w:szCs w:val="16"/>
            </w:rPr>
          </w:pPr>
          <w:r>
            <w:rPr>
              <w:rFonts w:ascii="Tahoma" w:hAnsi="Tahoma" w:cs="Tahoma"/>
              <w:sz w:val="16"/>
              <w:szCs w:val="16"/>
            </w:rPr>
            <w:t>05-Feb-2024</w:t>
          </w:r>
          <w:r w:rsidR="00152500" w:rsidDel="007A6964">
            <w:rPr>
              <w:rFonts w:ascii="Tahoma" w:hAnsi="Tahoma" w:cs="Tahoma"/>
              <w:sz w:val="16"/>
              <w:szCs w:val="16"/>
            </w:rPr>
            <w:t xml:space="preserve"> </w:t>
          </w:r>
        </w:p>
      </w:tc>
      <w:tc>
        <w:tcPr>
          <w:tcW w:w="4394" w:type="dxa"/>
        </w:tcPr>
        <w:p w14:paraId="745EEB3C" w14:textId="58DAB77F" w:rsidR="000655A4" w:rsidRDefault="000655A4" w:rsidP="000655A4">
          <w:pPr>
            <w:pStyle w:val="Footer"/>
            <w:jc w:val="right"/>
          </w:pPr>
          <w:r w:rsidRPr="00AF5F81">
            <w:rPr>
              <w:sz w:val="18"/>
              <w:szCs w:val="18"/>
            </w:rPr>
            <w:t xml:space="preserve">Page </w:t>
          </w:r>
          <w:r w:rsidRPr="00AF5F81">
            <w:rPr>
              <w:b/>
              <w:bCs/>
              <w:sz w:val="20"/>
              <w:szCs w:val="20"/>
            </w:rPr>
            <w:fldChar w:fldCharType="begin"/>
          </w:r>
          <w:r w:rsidRPr="00AF5F81">
            <w:rPr>
              <w:b/>
              <w:bCs/>
              <w:sz w:val="18"/>
              <w:szCs w:val="18"/>
            </w:rPr>
            <w:instrText xml:space="preserve"> PAGE </w:instrText>
          </w:r>
          <w:r w:rsidRPr="00AF5F81">
            <w:rPr>
              <w:b/>
              <w:bCs/>
              <w:sz w:val="20"/>
              <w:szCs w:val="20"/>
            </w:rPr>
            <w:fldChar w:fldCharType="separate"/>
          </w:r>
          <w:r w:rsidR="00946697">
            <w:rPr>
              <w:b/>
              <w:bCs/>
              <w:noProof/>
              <w:sz w:val="18"/>
              <w:szCs w:val="18"/>
            </w:rPr>
            <w:t>4</w:t>
          </w:r>
          <w:r w:rsidRPr="00AF5F81">
            <w:rPr>
              <w:b/>
              <w:bCs/>
              <w:sz w:val="20"/>
              <w:szCs w:val="20"/>
            </w:rPr>
            <w:fldChar w:fldCharType="end"/>
          </w:r>
          <w:r w:rsidRPr="00AF5F81">
            <w:rPr>
              <w:sz w:val="18"/>
              <w:szCs w:val="18"/>
            </w:rPr>
            <w:t xml:space="preserve"> of </w:t>
          </w:r>
          <w:r w:rsidRPr="00AF5F81">
            <w:rPr>
              <w:b/>
              <w:bCs/>
              <w:sz w:val="20"/>
              <w:szCs w:val="20"/>
            </w:rPr>
            <w:fldChar w:fldCharType="begin"/>
          </w:r>
          <w:r w:rsidRPr="00AF5F81">
            <w:rPr>
              <w:b/>
              <w:bCs/>
              <w:sz w:val="18"/>
              <w:szCs w:val="18"/>
            </w:rPr>
            <w:instrText xml:space="preserve"> NUMPAGES  </w:instrText>
          </w:r>
          <w:r w:rsidRPr="00AF5F81">
            <w:rPr>
              <w:b/>
              <w:bCs/>
              <w:sz w:val="20"/>
              <w:szCs w:val="20"/>
            </w:rPr>
            <w:fldChar w:fldCharType="separate"/>
          </w:r>
          <w:r w:rsidR="00946697">
            <w:rPr>
              <w:b/>
              <w:bCs/>
              <w:noProof/>
              <w:sz w:val="18"/>
              <w:szCs w:val="18"/>
            </w:rPr>
            <w:t>6</w:t>
          </w:r>
          <w:r w:rsidRPr="00AF5F81">
            <w:rPr>
              <w:b/>
              <w:bCs/>
              <w:sz w:val="20"/>
              <w:szCs w:val="20"/>
            </w:rPr>
            <w:fldChar w:fldCharType="end"/>
          </w:r>
          <w:r w:rsidRPr="00AF5F81">
            <w:rPr>
              <w:sz w:val="18"/>
              <w:szCs w:val="18"/>
            </w:rPr>
            <w:t xml:space="preserve">                                                                                              </w:t>
          </w:r>
        </w:p>
      </w:tc>
    </w:tr>
  </w:tbl>
  <w:p w14:paraId="5CBBDD17" w14:textId="299E370C" w:rsidR="009879AF" w:rsidRPr="006E76A3" w:rsidRDefault="009879AF" w:rsidP="006E76A3">
    <w:pPr>
      <w:pStyle w:val="Footer"/>
      <w:tabs>
        <w:tab w:val="clear" w:pos="4513"/>
        <w:tab w:val="clear" w:pos="9026"/>
        <w:tab w:val="left" w:pos="5415"/>
      </w:tabs>
      <w:ind w:hanging="709"/>
      <w:rPr>
        <w:color w:val="FF0000"/>
      </w:rPr>
    </w:pPr>
  </w:p>
  <w:p w14:paraId="53487B79" w14:textId="56A9A26A" w:rsidR="007F3151" w:rsidRDefault="00AC7F24" w:rsidP="00AC7F24">
    <w:pPr>
      <w:pStyle w:val="Footer"/>
      <w:tabs>
        <w:tab w:val="clear" w:pos="4513"/>
        <w:tab w:val="clear" w:pos="9026"/>
        <w:tab w:val="left" w:pos="204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B5C3B" w14:textId="77777777" w:rsidR="002A6D87" w:rsidRDefault="002A6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DCE5" w14:textId="77777777" w:rsidR="008724D3" w:rsidRDefault="008724D3" w:rsidP="00BB14C7">
      <w:pPr>
        <w:spacing w:after="0" w:line="240" w:lineRule="auto"/>
      </w:pPr>
      <w:r>
        <w:separator/>
      </w:r>
    </w:p>
  </w:footnote>
  <w:footnote w:type="continuationSeparator" w:id="0">
    <w:p w14:paraId="0D0B5339" w14:textId="77777777" w:rsidR="008724D3" w:rsidRDefault="008724D3" w:rsidP="00BB14C7">
      <w:pPr>
        <w:spacing w:after="0" w:line="240" w:lineRule="auto"/>
      </w:pPr>
      <w:r>
        <w:continuationSeparator/>
      </w:r>
    </w:p>
  </w:footnote>
  <w:footnote w:type="continuationNotice" w:id="1">
    <w:p w14:paraId="20FC644F" w14:textId="77777777" w:rsidR="008724D3" w:rsidRDefault="008724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1C57E" w14:textId="77777777" w:rsidR="002A6D87" w:rsidRDefault="002A6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D9060" w14:textId="2EBAB8BD" w:rsidR="00413DB8" w:rsidRPr="00D82EDD" w:rsidRDefault="00895AC4" w:rsidP="00D82EDD">
    <w:pPr>
      <w:pStyle w:val="Header"/>
      <w:jc w:val="center"/>
      <w:rPr>
        <w:color w:val="2E74B5" w:themeColor="accent1" w:themeShade="BF"/>
      </w:rPr>
    </w:pPr>
    <w:permStart w:id="161962276" w:edGrp="everyone"/>
    <w:r>
      <w:rPr>
        <w:noProof/>
      </w:rPr>
      <mc:AlternateContent>
        <mc:Choice Requires="wps">
          <w:drawing>
            <wp:anchor distT="0" distB="0" distL="114300" distR="114300" simplePos="0" relativeHeight="251667968" behindDoc="0" locked="0" layoutInCell="1" allowOverlap="1" wp14:anchorId="4C4E040D" wp14:editId="4B1615B5">
              <wp:simplePos x="0" y="0"/>
              <wp:positionH relativeFrom="column">
                <wp:posOffset>3397250</wp:posOffset>
              </wp:positionH>
              <wp:positionV relativeFrom="paragraph">
                <wp:posOffset>-201930</wp:posOffset>
              </wp:positionV>
              <wp:extent cx="1314450" cy="494030"/>
              <wp:effectExtent l="0" t="0" r="19050" b="20320"/>
              <wp:wrapNone/>
              <wp:docPr id="8" name="Text Box 1"/>
              <wp:cNvGraphicFramePr/>
              <a:graphic xmlns:a="http://schemas.openxmlformats.org/drawingml/2006/main">
                <a:graphicData uri="http://schemas.microsoft.com/office/word/2010/wordprocessingShape">
                  <wps:wsp>
                    <wps:cNvSpPr txBox="1"/>
                    <wps:spPr>
                      <a:xfrm>
                        <a:off x="0" y="0"/>
                        <a:ext cx="1314450" cy="494030"/>
                      </a:xfrm>
                      <a:prstGeom prst="rect">
                        <a:avLst/>
                      </a:prstGeom>
                      <a:solidFill>
                        <a:schemeClr val="lt1"/>
                      </a:solidFill>
                      <a:ln w="6350">
                        <a:solidFill>
                          <a:srgbClr val="FF0000"/>
                        </a:solidFill>
                        <a:prstDash val="dash"/>
                      </a:ln>
                    </wps:spPr>
                    <wps:txbx>
                      <w:txbxContent>
                        <w:p w14:paraId="0E3A3FD1" w14:textId="77777777" w:rsidR="00895AC4" w:rsidRPr="00B00B16" w:rsidRDefault="00895AC4" w:rsidP="00895AC4">
                          <w:pPr>
                            <w:jc w:val="center"/>
                            <w:rPr>
                              <w:color w:val="FF0000"/>
                            </w:rPr>
                          </w:pPr>
                          <w:permStart w:id="1760304705" w:edGrp="everyone"/>
                          <w:r w:rsidRPr="00B00B16">
                            <w:rPr>
                              <w:color w:val="FF0000"/>
                            </w:rPr>
                            <w:t>Insert NHS trust logo here</w:t>
                          </w:r>
                          <w:permEnd w:id="176030470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E040D" id="_x0000_t202" coordsize="21600,21600" o:spt="202" path="m,l,21600r21600,l21600,xe">
              <v:stroke joinstyle="miter"/>
              <v:path gradientshapeok="t" o:connecttype="rect"/>
            </v:shapetype>
            <v:shape id="Text Box 1" o:spid="_x0000_s1026" type="#_x0000_t202" style="position:absolute;left:0;text-align:left;margin-left:267.5pt;margin-top:-15.9pt;width:103.5pt;height:38.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" fillcolor="white [3201]" strokecolor="red" strokeweight=".5pt">
              <v:stroke dashstyle="dash"/>
              <v:textbox>
                <w:txbxContent>
                  <w:p w14:paraId="0E3A3FD1" w14:textId="77777777" w:rsidR="00895AC4" w:rsidRPr="00B00B16" w:rsidRDefault="00895AC4" w:rsidP="00895AC4">
                    <w:pPr>
                      <w:jc w:val="center"/>
                      <w:rPr>
                        <w:color w:val="FF0000"/>
                      </w:rPr>
                    </w:pPr>
                    <w:permStart w:id="1760304705" w:edGrp="everyone"/>
                    <w:r w:rsidRPr="00B00B16">
                      <w:rPr>
                        <w:color w:val="FF0000"/>
                      </w:rPr>
                      <w:t>Insert NHS trust logo here</w:t>
                    </w:r>
                    <w:permEnd w:id="1760304705"/>
                  </w:p>
                </w:txbxContent>
              </v:textbox>
            </v:shape>
          </w:pict>
        </mc:Fallback>
      </mc:AlternateContent>
    </w:r>
    <w:r w:rsidR="00234D18">
      <w:rPr>
        <w:noProof/>
        <w:lang w:eastAsia="en-GB"/>
      </w:rPr>
      <mc:AlternateContent>
        <mc:Choice Requires="wps">
          <w:drawing>
            <wp:anchor distT="0" distB="0" distL="114300" distR="114300" simplePos="0" relativeHeight="251650560" behindDoc="1" locked="0" layoutInCell="1" allowOverlap="1" wp14:anchorId="6D513372" wp14:editId="5913B888">
              <wp:simplePos x="0" y="0"/>
              <wp:positionH relativeFrom="column">
                <wp:posOffset>-679450</wp:posOffset>
              </wp:positionH>
              <wp:positionV relativeFrom="paragraph">
                <wp:posOffset>-367030</wp:posOffset>
              </wp:positionV>
              <wp:extent cx="6851732" cy="786765"/>
              <wp:effectExtent l="0" t="0" r="6350" b="0"/>
              <wp:wrapNone/>
              <wp:docPr id="161" name="Rectangle 1"/>
              <wp:cNvGraphicFramePr/>
              <a:graphic xmlns:a="http://schemas.openxmlformats.org/drawingml/2006/main">
                <a:graphicData uri="http://schemas.microsoft.com/office/word/2010/wordprocessingShape">
                  <wps:wsp>
                    <wps:cNvSpPr/>
                    <wps:spPr>
                      <a:xfrm>
                        <a:off x="0" y="0"/>
                        <a:ext cx="6851732" cy="786765"/>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rgbClr val="1B366B">
                          <a:alpha val="76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AAF799" id="Rectangle 1" o:spid="_x0000_s1026" style="position:absolute;margin-left:-53.5pt;margin-top:-28.9pt;width:539.5pt;height:61.95pt;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1462822,101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" path="m,l1462822,,910372,376306,,1014481,,xe" fillcolor="#1b366b" stroked="f">
              <v:fill opacity="49858f"/>
              <v:path arrowok="t" o:connecttype="custom" o:connectlocs="0,0;6851732,0;4264104,291838;0,786765;0,0" o:connectangles="0,0,0,0,0"/>
            </v:shape>
          </w:pict>
        </mc:Fallback>
      </mc:AlternateContent>
    </w:r>
    <w:r w:rsidR="00234D18">
      <w:rPr>
        <w:noProof/>
        <w:lang w:eastAsia="en-GB"/>
      </w:rPr>
      <mc:AlternateContent>
        <mc:Choice Requires="wps">
          <w:drawing>
            <wp:anchor distT="0" distB="0" distL="114300" distR="114300" simplePos="0" relativeHeight="251653632" behindDoc="1" locked="0" layoutInCell="1" allowOverlap="1" wp14:anchorId="3310EBD5" wp14:editId="10A27EDA">
              <wp:simplePos x="0" y="0"/>
              <wp:positionH relativeFrom="column">
                <wp:posOffset>-679450</wp:posOffset>
              </wp:positionH>
              <wp:positionV relativeFrom="paragraph">
                <wp:posOffset>-367030</wp:posOffset>
              </wp:positionV>
              <wp:extent cx="6889750" cy="786521"/>
              <wp:effectExtent l="0" t="0" r="6350" b="0"/>
              <wp:wrapNone/>
              <wp:docPr id="162" name="Rectangle 1"/>
              <wp:cNvGraphicFramePr/>
              <a:graphic xmlns:a="http://schemas.openxmlformats.org/drawingml/2006/main">
                <a:graphicData uri="http://schemas.microsoft.com/office/word/2010/wordprocessingShape">
                  <wps:wsp>
                    <wps:cNvSpPr/>
                    <wps:spPr>
                      <a:xfrm>
                        <a:off x="0" y="0"/>
                        <a:ext cx="6889750" cy="786521"/>
                      </a:xfrm>
                      <a:prstGeom prst="rect">
                        <a:avLst/>
                      </a:prstGeom>
                      <a:blipFill dpi="0" rotWithShape="1">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333E7C" id="Rectangle 1" o:spid="_x0000_s1026" style="position:absolute;margin-left:-53.5pt;margin-top:-28.9pt;width:542.5pt;height:61.9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" stroked="f" strokeweight="1pt">
              <v:fill r:id="rId4" o:title="" recolor="t" rotate="t" type="frame"/>
            </v:rect>
          </w:pict>
        </mc:Fallback>
      </mc:AlternateContent>
    </w:r>
    <w:r w:rsidR="00FB6DE9">
      <w:rPr>
        <w:noProof/>
        <w:lang w:eastAsia="en-GB"/>
      </w:rPr>
      <w:drawing>
        <wp:anchor distT="0" distB="0" distL="114300" distR="114300" simplePos="0" relativeHeight="251665920" behindDoc="0" locked="0" layoutInCell="1" allowOverlap="1" wp14:anchorId="4B94062D" wp14:editId="599CD9F8">
          <wp:simplePos x="0" y="0"/>
          <wp:positionH relativeFrom="column">
            <wp:posOffset>4889500</wp:posOffset>
          </wp:positionH>
          <wp:positionV relativeFrom="paragraph">
            <wp:posOffset>-246380</wp:posOffset>
          </wp:positionV>
          <wp:extent cx="1207600" cy="626805"/>
          <wp:effectExtent l="0" t="0" r="0" b="1905"/>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211145" cy="628645"/>
                  </a:xfrm>
                  <a:prstGeom prst="rect">
                    <a:avLst/>
                  </a:prstGeom>
                </pic:spPr>
              </pic:pic>
            </a:graphicData>
          </a:graphic>
          <wp14:sizeRelH relativeFrom="margin">
            <wp14:pctWidth>0</wp14:pctWidth>
          </wp14:sizeRelH>
          <wp14:sizeRelV relativeFrom="margin">
            <wp14:pctHeight>0</wp14:pctHeight>
          </wp14:sizeRelV>
        </wp:anchor>
      </w:drawing>
    </w:r>
    <w:r w:rsidR="003B5FCC">
      <w:rPr>
        <w:noProof/>
        <w:lang w:eastAsia="en-GB"/>
      </w:rPr>
      <w:drawing>
        <wp:anchor distT="0" distB="0" distL="114300" distR="114300" simplePos="0" relativeHeight="251656704" behindDoc="0" locked="0" layoutInCell="1" allowOverlap="1" wp14:anchorId="5913E901" wp14:editId="3FA82B1B">
          <wp:simplePos x="0" y="0"/>
          <wp:positionH relativeFrom="column">
            <wp:posOffset>-256871</wp:posOffset>
          </wp:positionH>
          <wp:positionV relativeFrom="paragraph">
            <wp:posOffset>-247318</wp:posOffset>
          </wp:positionV>
          <wp:extent cx="1040082" cy="716011"/>
          <wp:effectExtent l="0" t="0" r="0" b="0"/>
          <wp:wrapNone/>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pic:cNvPicPr>
                </pic:nvPicPr>
                <pic:blipFill>
                  <a:blip r:embed="rId6" r:link="rId8" cstate="print">
                    <a:extLst>
                      <a:ext uri="{BEBA8EAE-BF5A-486C-A8C5-ECC9F3942E4B}">
                        <a14:imgProps xmlns:a14="http://schemas.microsoft.com/office/drawing/2010/main">
                          <a14:imgLayer r:embed="rId7">
                            <a14:imgEffect>
                              <a14:backgroundRemoval t="9217" b="89862" l="9898" r="91468">
                                <a14:foregroundMark x1="16382" y1="62673" x2="16382" y2="62673"/>
                                <a14:foregroundMark x1="36519" y1="54378" x2="36519" y2="54378"/>
                                <a14:foregroundMark x1="50171" y1="34101" x2="50171" y2="34101"/>
                                <a14:foregroundMark x1="49488" y1="56221" x2="49488" y2="56221"/>
                                <a14:foregroundMark x1="58020" y1="49770" x2="58020" y2="49770"/>
                                <a14:foregroundMark x1="79181" y1="41935" x2="79181" y2="41935"/>
                                <a14:foregroundMark x1="87372" y1="54839" x2="87372" y2="54839"/>
                                <a14:foregroundMark x1="90102" y1="42396" x2="90102" y2="42396"/>
                                <a14:foregroundMark x1="91468" y1="68203" x2="91468" y2="6820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040082" cy="716011"/>
                  </a:xfrm>
                  <a:prstGeom prst="rect">
                    <a:avLst/>
                  </a:prstGeom>
                  <a:noFill/>
                  <a:ln>
                    <a:noFill/>
                  </a:ln>
                </pic:spPr>
              </pic:pic>
            </a:graphicData>
          </a:graphic>
        </wp:anchor>
      </w:drawing>
    </w:r>
    <w:r w:rsidR="003B5FCC">
      <w:rPr>
        <w:noProof/>
        <w:lang w:eastAsia="en-GB"/>
      </w:rPr>
      <w:drawing>
        <wp:anchor distT="0" distB="0" distL="114300" distR="114300" simplePos="0" relativeHeight="251662848" behindDoc="0" locked="0" layoutInCell="1" allowOverlap="1" wp14:anchorId="4B2EE011" wp14:editId="2A63023A">
          <wp:simplePos x="0" y="0"/>
          <wp:positionH relativeFrom="column">
            <wp:posOffset>861667</wp:posOffset>
          </wp:positionH>
          <wp:positionV relativeFrom="paragraph">
            <wp:posOffset>150495</wp:posOffset>
          </wp:positionV>
          <wp:extent cx="1945550" cy="322459"/>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5550" cy="322459"/>
                  </a:xfrm>
                  <a:prstGeom prst="rect">
                    <a:avLst/>
                  </a:prstGeom>
                  <a:noFill/>
                  <a:ln>
                    <a:noFill/>
                  </a:ln>
                </pic:spPr>
              </pic:pic>
            </a:graphicData>
          </a:graphic>
        </wp:anchor>
      </w:drawing>
    </w:r>
    <w:r w:rsidR="003B5FCC">
      <w:rPr>
        <w:noProof/>
        <w:lang w:eastAsia="en-GB"/>
      </w:rPr>
      <w:drawing>
        <wp:anchor distT="0" distB="0" distL="114300" distR="114300" simplePos="0" relativeHeight="251659776" behindDoc="0" locked="0" layoutInCell="1" allowOverlap="1" wp14:anchorId="7502ECA4" wp14:editId="318A86D2">
          <wp:simplePos x="0" y="0"/>
          <wp:positionH relativeFrom="column">
            <wp:posOffset>877846</wp:posOffset>
          </wp:positionH>
          <wp:positionV relativeFrom="paragraph">
            <wp:posOffset>-274017</wp:posOffset>
          </wp:positionV>
          <wp:extent cx="1056591" cy="348484"/>
          <wp:effectExtent l="0" t="0" r="0" b="0"/>
          <wp:wrapNone/>
          <wp:docPr id="111" name="Picture 1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descr="A picture containing text&#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6591" cy="348484"/>
                  </a:xfrm>
                  <a:prstGeom prst="rect">
                    <a:avLst/>
                  </a:prstGeom>
                  <a:noFill/>
                </pic:spPr>
              </pic:pic>
            </a:graphicData>
          </a:graphic>
        </wp:anchor>
      </w:drawing>
    </w:r>
  </w:p>
  <w:p w14:paraId="5D416F06" w14:textId="5DB303A3" w:rsidR="00413DB8" w:rsidRDefault="00413DB8">
    <w:pPr>
      <w:pStyle w:val="Header"/>
    </w:pPr>
  </w:p>
  <w:p w14:paraId="6965EF52" w14:textId="5C2061B2" w:rsidR="00A01692" w:rsidRDefault="00517AB0" w:rsidP="00517AB0">
    <w:pPr>
      <w:pStyle w:val="Header"/>
      <w:tabs>
        <w:tab w:val="clear" w:pos="4513"/>
        <w:tab w:val="clear" w:pos="9026"/>
        <w:tab w:val="left" w:pos="6850"/>
      </w:tabs>
    </w:pPr>
    <w:r>
      <w:tab/>
    </w:r>
    <w:permEnd w:id="16196227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12F63" w14:textId="77777777" w:rsidR="002A6D87" w:rsidRDefault="002A6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C3149"/>
    <w:multiLevelType w:val="hybridMultilevel"/>
    <w:tmpl w:val="E72E7E4A"/>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 w15:restartNumberingAfterBreak="0">
    <w:nsid w:val="023D7DDD"/>
    <w:multiLevelType w:val="multilevel"/>
    <w:tmpl w:val="C2805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F3C3E"/>
    <w:multiLevelType w:val="hybridMultilevel"/>
    <w:tmpl w:val="3EB65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121B3"/>
    <w:multiLevelType w:val="hybridMultilevel"/>
    <w:tmpl w:val="00BEB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F6DFB"/>
    <w:multiLevelType w:val="hybridMultilevel"/>
    <w:tmpl w:val="236C2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E652BF"/>
    <w:multiLevelType w:val="hybridMultilevel"/>
    <w:tmpl w:val="53C2B0F4"/>
    <w:lvl w:ilvl="0" w:tplc="FED04026">
      <w:start w:val="1"/>
      <w:numFmt w:val="decimal"/>
      <w:lvlText w:val="%1."/>
      <w:lvlJc w:val="left"/>
      <w:pPr>
        <w:ind w:left="382" w:hanging="360"/>
      </w:pPr>
      <w:rPr>
        <w:rFonts w:hint="default"/>
        <w:b/>
        <w:bCs w:val="0"/>
        <w:sz w:val="28"/>
        <w:szCs w:val="28"/>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6" w15:restartNumberingAfterBreak="0">
    <w:nsid w:val="271F799B"/>
    <w:multiLevelType w:val="hybridMultilevel"/>
    <w:tmpl w:val="236E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E7DC7"/>
    <w:multiLevelType w:val="multilevel"/>
    <w:tmpl w:val="4028C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B4AFC"/>
    <w:multiLevelType w:val="multilevel"/>
    <w:tmpl w:val="697878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A0012"/>
    <w:multiLevelType w:val="hybridMultilevel"/>
    <w:tmpl w:val="374CB2AA"/>
    <w:lvl w:ilvl="0" w:tplc="AF944A3C">
      <w:numFmt w:val="bullet"/>
      <w:lvlText w:val="-"/>
      <w:lvlJc w:val="left"/>
      <w:pPr>
        <w:ind w:left="218" w:hanging="360"/>
      </w:pPr>
      <w:rPr>
        <w:rFonts w:ascii="Calibri" w:eastAsiaTheme="minorHAnsi" w:hAnsi="Calibri"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0" w15:restartNumberingAfterBreak="0">
    <w:nsid w:val="379D3627"/>
    <w:multiLevelType w:val="hybridMultilevel"/>
    <w:tmpl w:val="7C72878C"/>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1" w15:restartNumberingAfterBreak="0">
    <w:nsid w:val="3BB434D6"/>
    <w:multiLevelType w:val="hybridMultilevel"/>
    <w:tmpl w:val="2670208C"/>
    <w:lvl w:ilvl="0" w:tplc="0BE49122">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2" w15:restartNumberingAfterBreak="0">
    <w:nsid w:val="3D017E10"/>
    <w:multiLevelType w:val="hybridMultilevel"/>
    <w:tmpl w:val="09102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1510CD"/>
    <w:multiLevelType w:val="hybridMultilevel"/>
    <w:tmpl w:val="88A6E87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665645BE"/>
    <w:multiLevelType w:val="multilevel"/>
    <w:tmpl w:val="FD100F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FF1C58"/>
    <w:multiLevelType w:val="hybridMultilevel"/>
    <w:tmpl w:val="13AAA1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E35307F"/>
    <w:multiLevelType w:val="hybridMultilevel"/>
    <w:tmpl w:val="72A49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D418E8"/>
    <w:multiLevelType w:val="multilevel"/>
    <w:tmpl w:val="6F3A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C13559"/>
    <w:multiLevelType w:val="hybridMultilevel"/>
    <w:tmpl w:val="8AFEBF1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16cid:durableId="606163343">
    <w:abstractNumId w:val="4"/>
  </w:num>
  <w:num w:numId="2" w16cid:durableId="1385253294">
    <w:abstractNumId w:val="6"/>
  </w:num>
  <w:num w:numId="3" w16cid:durableId="798258489">
    <w:abstractNumId w:val="2"/>
  </w:num>
  <w:num w:numId="4" w16cid:durableId="238908117">
    <w:abstractNumId w:val="18"/>
  </w:num>
  <w:num w:numId="5" w16cid:durableId="286738018">
    <w:abstractNumId w:val="15"/>
  </w:num>
  <w:num w:numId="6" w16cid:durableId="2098675661">
    <w:abstractNumId w:val="13"/>
  </w:num>
  <w:num w:numId="7" w16cid:durableId="1506939159">
    <w:abstractNumId w:val="17"/>
  </w:num>
  <w:num w:numId="8" w16cid:durableId="1453132407">
    <w:abstractNumId w:val="3"/>
  </w:num>
  <w:num w:numId="9" w16cid:durableId="1295678270">
    <w:abstractNumId w:val="12"/>
  </w:num>
  <w:num w:numId="10" w16cid:durableId="1477061911">
    <w:abstractNumId w:val="16"/>
  </w:num>
  <w:num w:numId="11" w16cid:durableId="1760254853">
    <w:abstractNumId w:val="7"/>
  </w:num>
  <w:num w:numId="12" w16cid:durableId="1298415215">
    <w:abstractNumId w:val="1"/>
  </w:num>
  <w:num w:numId="13" w16cid:durableId="596406990">
    <w:abstractNumId w:val="14"/>
  </w:num>
  <w:num w:numId="14" w16cid:durableId="1853714773">
    <w:abstractNumId w:val="8"/>
  </w:num>
  <w:num w:numId="15" w16cid:durableId="416098812">
    <w:abstractNumId w:val="9"/>
  </w:num>
  <w:num w:numId="16" w16cid:durableId="1602638595">
    <w:abstractNumId w:val="0"/>
  </w:num>
  <w:num w:numId="17" w16cid:durableId="256866466">
    <w:abstractNumId w:val="5"/>
  </w:num>
  <w:num w:numId="18" w16cid:durableId="158884793">
    <w:abstractNumId w:val="11"/>
  </w:num>
  <w:num w:numId="19" w16cid:durableId="18710688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readOnly" w:enforcement="1" w:cryptProviderType="rsaAES" w:cryptAlgorithmClass="hash" w:cryptAlgorithmType="typeAny" w:cryptAlgorithmSid="14" w:cryptSpinCount="100000" w:hash="4f6M7zg3y88DruZ3QCaIjWTLdguxeZT3n+bU4GbyjILiWfLD6ELuwhHDhhg5VzbQxxmBiABqdJooitaWdUUuUw==" w:salt="EhNO5blg0tonch8rA7vUc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4C7"/>
    <w:rsid w:val="0000050E"/>
    <w:rsid w:val="00000B1B"/>
    <w:rsid w:val="00001426"/>
    <w:rsid w:val="000018D4"/>
    <w:rsid w:val="00002AB8"/>
    <w:rsid w:val="0001318E"/>
    <w:rsid w:val="00013A8B"/>
    <w:rsid w:val="00015D95"/>
    <w:rsid w:val="0001707E"/>
    <w:rsid w:val="00022BDD"/>
    <w:rsid w:val="00023E0C"/>
    <w:rsid w:val="0002545B"/>
    <w:rsid w:val="000265AB"/>
    <w:rsid w:val="00026B8D"/>
    <w:rsid w:val="000315E3"/>
    <w:rsid w:val="00032002"/>
    <w:rsid w:val="00032729"/>
    <w:rsid w:val="0003358C"/>
    <w:rsid w:val="00033FB4"/>
    <w:rsid w:val="00034EDA"/>
    <w:rsid w:val="000367B9"/>
    <w:rsid w:val="000370DD"/>
    <w:rsid w:val="00040453"/>
    <w:rsid w:val="00047E1F"/>
    <w:rsid w:val="00050808"/>
    <w:rsid w:val="000539A6"/>
    <w:rsid w:val="000541D1"/>
    <w:rsid w:val="00056595"/>
    <w:rsid w:val="000575FA"/>
    <w:rsid w:val="00057D9D"/>
    <w:rsid w:val="000622E3"/>
    <w:rsid w:val="000655A4"/>
    <w:rsid w:val="000662F5"/>
    <w:rsid w:val="000664EC"/>
    <w:rsid w:val="00067327"/>
    <w:rsid w:val="00070765"/>
    <w:rsid w:val="00070B3E"/>
    <w:rsid w:val="00072F01"/>
    <w:rsid w:val="00073E3F"/>
    <w:rsid w:val="000740C1"/>
    <w:rsid w:val="00074DAF"/>
    <w:rsid w:val="00076401"/>
    <w:rsid w:val="0007657A"/>
    <w:rsid w:val="00082283"/>
    <w:rsid w:val="00085408"/>
    <w:rsid w:val="000871A2"/>
    <w:rsid w:val="00090CD8"/>
    <w:rsid w:val="00092A2D"/>
    <w:rsid w:val="00096AD2"/>
    <w:rsid w:val="000A1B03"/>
    <w:rsid w:val="000A2AE5"/>
    <w:rsid w:val="000A478D"/>
    <w:rsid w:val="000B29E9"/>
    <w:rsid w:val="000B594C"/>
    <w:rsid w:val="000C4479"/>
    <w:rsid w:val="000C780C"/>
    <w:rsid w:val="000D1C4B"/>
    <w:rsid w:val="000D27EC"/>
    <w:rsid w:val="000D2C88"/>
    <w:rsid w:val="000D4B62"/>
    <w:rsid w:val="000E0517"/>
    <w:rsid w:val="000E66B9"/>
    <w:rsid w:val="000E72A5"/>
    <w:rsid w:val="000E7E7A"/>
    <w:rsid w:val="000F1885"/>
    <w:rsid w:val="000F1F65"/>
    <w:rsid w:val="000F565E"/>
    <w:rsid w:val="000F5F45"/>
    <w:rsid w:val="00103532"/>
    <w:rsid w:val="001038D8"/>
    <w:rsid w:val="00103A7D"/>
    <w:rsid w:val="001058D5"/>
    <w:rsid w:val="00107939"/>
    <w:rsid w:val="001102AF"/>
    <w:rsid w:val="00110A78"/>
    <w:rsid w:val="00111DE9"/>
    <w:rsid w:val="00111E68"/>
    <w:rsid w:val="001145DF"/>
    <w:rsid w:val="0011528B"/>
    <w:rsid w:val="00116C33"/>
    <w:rsid w:val="00120FFC"/>
    <w:rsid w:val="00127B5E"/>
    <w:rsid w:val="0013145C"/>
    <w:rsid w:val="00134F11"/>
    <w:rsid w:val="001360D5"/>
    <w:rsid w:val="0013650D"/>
    <w:rsid w:val="001408CA"/>
    <w:rsid w:val="001424B7"/>
    <w:rsid w:val="001425A7"/>
    <w:rsid w:val="00142B86"/>
    <w:rsid w:val="001431AE"/>
    <w:rsid w:val="00143D01"/>
    <w:rsid w:val="00143D37"/>
    <w:rsid w:val="00143ED1"/>
    <w:rsid w:val="00145595"/>
    <w:rsid w:val="00150E8C"/>
    <w:rsid w:val="00151BA8"/>
    <w:rsid w:val="00152500"/>
    <w:rsid w:val="001546C1"/>
    <w:rsid w:val="00154F2D"/>
    <w:rsid w:val="00157B87"/>
    <w:rsid w:val="001600BC"/>
    <w:rsid w:val="00160170"/>
    <w:rsid w:val="00161714"/>
    <w:rsid w:val="00162A01"/>
    <w:rsid w:val="001700ED"/>
    <w:rsid w:val="00171F64"/>
    <w:rsid w:val="00174D30"/>
    <w:rsid w:val="001779D4"/>
    <w:rsid w:val="001810CA"/>
    <w:rsid w:val="00181517"/>
    <w:rsid w:val="00182904"/>
    <w:rsid w:val="00184452"/>
    <w:rsid w:val="001845C1"/>
    <w:rsid w:val="00187F84"/>
    <w:rsid w:val="00195A0C"/>
    <w:rsid w:val="001A01EA"/>
    <w:rsid w:val="001A0D76"/>
    <w:rsid w:val="001B028E"/>
    <w:rsid w:val="001B4859"/>
    <w:rsid w:val="001B65BA"/>
    <w:rsid w:val="001C2637"/>
    <w:rsid w:val="001C3356"/>
    <w:rsid w:val="001C4397"/>
    <w:rsid w:val="001D3971"/>
    <w:rsid w:val="001D6B3B"/>
    <w:rsid w:val="001E279E"/>
    <w:rsid w:val="001E2A85"/>
    <w:rsid w:val="001E7168"/>
    <w:rsid w:val="001E77CB"/>
    <w:rsid w:val="001E7F5C"/>
    <w:rsid w:val="001F275B"/>
    <w:rsid w:val="001F49C8"/>
    <w:rsid w:val="001F5E81"/>
    <w:rsid w:val="001F6A6A"/>
    <w:rsid w:val="00201A15"/>
    <w:rsid w:val="00203305"/>
    <w:rsid w:val="00207225"/>
    <w:rsid w:val="00207C4F"/>
    <w:rsid w:val="00210192"/>
    <w:rsid w:val="002123A1"/>
    <w:rsid w:val="00214E99"/>
    <w:rsid w:val="00215F32"/>
    <w:rsid w:val="00216049"/>
    <w:rsid w:val="00221523"/>
    <w:rsid w:val="002225E2"/>
    <w:rsid w:val="00226E4C"/>
    <w:rsid w:val="00227D33"/>
    <w:rsid w:val="00231B6D"/>
    <w:rsid w:val="00234974"/>
    <w:rsid w:val="00234D18"/>
    <w:rsid w:val="00240562"/>
    <w:rsid w:val="00241F09"/>
    <w:rsid w:val="00255B4D"/>
    <w:rsid w:val="00261524"/>
    <w:rsid w:val="0026222F"/>
    <w:rsid w:val="002629F1"/>
    <w:rsid w:val="00265782"/>
    <w:rsid w:val="00270F8B"/>
    <w:rsid w:val="00272F50"/>
    <w:rsid w:val="0027321D"/>
    <w:rsid w:val="0028019D"/>
    <w:rsid w:val="0028081E"/>
    <w:rsid w:val="0028183D"/>
    <w:rsid w:val="00284FBF"/>
    <w:rsid w:val="0029275C"/>
    <w:rsid w:val="00293FAE"/>
    <w:rsid w:val="00294773"/>
    <w:rsid w:val="002A42E6"/>
    <w:rsid w:val="002A448B"/>
    <w:rsid w:val="002A4833"/>
    <w:rsid w:val="002A6D87"/>
    <w:rsid w:val="002B5C4B"/>
    <w:rsid w:val="002C0726"/>
    <w:rsid w:val="002C344A"/>
    <w:rsid w:val="002C4A28"/>
    <w:rsid w:val="002C5108"/>
    <w:rsid w:val="002D1989"/>
    <w:rsid w:val="002D2334"/>
    <w:rsid w:val="002D7334"/>
    <w:rsid w:val="002E3FDA"/>
    <w:rsid w:val="002E44C9"/>
    <w:rsid w:val="002E6229"/>
    <w:rsid w:val="002E655C"/>
    <w:rsid w:val="002F728A"/>
    <w:rsid w:val="00303DD6"/>
    <w:rsid w:val="00305430"/>
    <w:rsid w:val="0030697F"/>
    <w:rsid w:val="00307803"/>
    <w:rsid w:val="003078DC"/>
    <w:rsid w:val="0031060C"/>
    <w:rsid w:val="00310E3F"/>
    <w:rsid w:val="003127EB"/>
    <w:rsid w:val="00313787"/>
    <w:rsid w:val="00316EB5"/>
    <w:rsid w:val="00317596"/>
    <w:rsid w:val="00323A4B"/>
    <w:rsid w:val="003257FC"/>
    <w:rsid w:val="00326705"/>
    <w:rsid w:val="00331A34"/>
    <w:rsid w:val="00334243"/>
    <w:rsid w:val="00346403"/>
    <w:rsid w:val="00346812"/>
    <w:rsid w:val="00356F67"/>
    <w:rsid w:val="0035786F"/>
    <w:rsid w:val="003578ED"/>
    <w:rsid w:val="00357AA3"/>
    <w:rsid w:val="003613A6"/>
    <w:rsid w:val="0036211B"/>
    <w:rsid w:val="00364DDA"/>
    <w:rsid w:val="003668DD"/>
    <w:rsid w:val="003669DF"/>
    <w:rsid w:val="0037028E"/>
    <w:rsid w:val="00372FE9"/>
    <w:rsid w:val="0037408C"/>
    <w:rsid w:val="0037431E"/>
    <w:rsid w:val="00386512"/>
    <w:rsid w:val="00386E85"/>
    <w:rsid w:val="003911B1"/>
    <w:rsid w:val="0039170B"/>
    <w:rsid w:val="00393E4B"/>
    <w:rsid w:val="00395CB0"/>
    <w:rsid w:val="003A1461"/>
    <w:rsid w:val="003A2A6D"/>
    <w:rsid w:val="003A3375"/>
    <w:rsid w:val="003A42A0"/>
    <w:rsid w:val="003B0312"/>
    <w:rsid w:val="003B2982"/>
    <w:rsid w:val="003B5FCC"/>
    <w:rsid w:val="003C0E88"/>
    <w:rsid w:val="003C1DD1"/>
    <w:rsid w:val="003C7AF5"/>
    <w:rsid w:val="003D57B4"/>
    <w:rsid w:val="003D7339"/>
    <w:rsid w:val="003D7EC4"/>
    <w:rsid w:val="003E0464"/>
    <w:rsid w:val="003E27BC"/>
    <w:rsid w:val="003E38F2"/>
    <w:rsid w:val="003F2CBD"/>
    <w:rsid w:val="003F2F89"/>
    <w:rsid w:val="003F4217"/>
    <w:rsid w:val="003F59D6"/>
    <w:rsid w:val="003F606B"/>
    <w:rsid w:val="003F789F"/>
    <w:rsid w:val="003F7E34"/>
    <w:rsid w:val="004026F7"/>
    <w:rsid w:val="004029E5"/>
    <w:rsid w:val="00404C61"/>
    <w:rsid w:val="00404C73"/>
    <w:rsid w:val="00411F83"/>
    <w:rsid w:val="0041318C"/>
    <w:rsid w:val="00413DB8"/>
    <w:rsid w:val="00417A94"/>
    <w:rsid w:val="00420904"/>
    <w:rsid w:val="00420960"/>
    <w:rsid w:val="004234F0"/>
    <w:rsid w:val="0042394E"/>
    <w:rsid w:val="004253BE"/>
    <w:rsid w:val="00433C0E"/>
    <w:rsid w:val="00433D03"/>
    <w:rsid w:val="0043495E"/>
    <w:rsid w:val="00435C3C"/>
    <w:rsid w:val="004414B3"/>
    <w:rsid w:val="00441CED"/>
    <w:rsid w:val="0044208F"/>
    <w:rsid w:val="00444044"/>
    <w:rsid w:val="004449D7"/>
    <w:rsid w:val="00445C46"/>
    <w:rsid w:val="00447DCF"/>
    <w:rsid w:val="00453C61"/>
    <w:rsid w:val="00455090"/>
    <w:rsid w:val="004604F3"/>
    <w:rsid w:val="0047293D"/>
    <w:rsid w:val="0047466D"/>
    <w:rsid w:val="00474A90"/>
    <w:rsid w:val="00476050"/>
    <w:rsid w:val="00477719"/>
    <w:rsid w:val="00477E99"/>
    <w:rsid w:val="00482E64"/>
    <w:rsid w:val="00485E4D"/>
    <w:rsid w:val="0048710F"/>
    <w:rsid w:val="00487D80"/>
    <w:rsid w:val="00490407"/>
    <w:rsid w:val="004941BE"/>
    <w:rsid w:val="00496FA9"/>
    <w:rsid w:val="004A08C6"/>
    <w:rsid w:val="004A6295"/>
    <w:rsid w:val="004A66DB"/>
    <w:rsid w:val="004A67A9"/>
    <w:rsid w:val="004B14BA"/>
    <w:rsid w:val="004B748D"/>
    <w:rsid w:val="004B7922"/>
    <w:rsid w:val="004B79A9"/>
    <w:rsid w:val="004B7B1E"/>
    <w:rsid w:val="004C14B9"/>
    <w:rsid w:val="004C1B02"/>
    <w:rsid w:val="004C2A53"/>
    <w:rsid w:val="004C3CF6"/>
    <w:rsid w:val="004C76B3"/>
    <w:rsid w:val="004D279B"/>
    <w:rsid w:val="004D3558"/>
    <w:rsid w:val="004E0391"/>
    <w:rsid w:val="004E3193"/>
    <w:rsid w:val="004E54D9"/>
    <w:rsid w:val="004E67BA"/>
    <w:rsid w:val="004F0F94"/>
    <w:rsid w:val="004F13C0"/>
    <w:rsid w:val="004F3F9D"/>
    <w:rsid w:val="004F40A1"/>
    <w:rsid w:val="004F58DD"/>
    <w:rsid w:val="004F7719"/>
    <w:rsid w:val="004F7D81"/>
    <w:rsid w:val="005010F7"/>
    <w:rsid w:val="0050201F"/>
    <w:rsid w:val="005036A4"/>
    <w:rsid w:val="00512BCD"/>
    <w:rsid w:val="00517685"/>
    <w:rsid w:val="00517A52"/>
    <w:rsid w:val="00517AB0"/>
    <w:rsid w:val="0052171E"/>
    <w:rsid w:val="00523FC9"/>
    <w:rsid w:val="005276AF"/>
    <w:rsid w:val="005278ED"/>
    <w:rsid w:val="00527C38"/>
    <w:rsid w:val="005306E1"/>
    <w:rsid w:val="005331BD"/>
    <w:rsid w:val="005333DA"/>
    <w:rsid w:val="00535C96"/>
    <w:rsid w:val="005415EC"/>
    <w:rsid w:val="0054678C"/>
    <w:rsid w:val="005513BB"/>
    <w:rsid w:val="005538D2"/>
    <w:rsid w:val="005542CD"/>
    <w:rsid w:val="005600E7"/>
    <w:rsid w:val="005619B6"/>
    <w:rsid w:val="00570AAE"/>
    <w:rsid w:val="0057127B"/>
    <w:rsid w:val="005730E7"/>
    <w:rsid w:val="00580EAE"/>
    <w:rsid w:val="00582538"/>
    <w:rsid w:val="00591655"/>
    <w:rsid w:val="005925BC"/>
    <w:rsid w:val="00593422"/>
    <w:rsid w:val="00593510"/>
    <w:rsid w:val="00594E50"/>
    <w:rsid w:val="00595E07"/>
    <w:rsid w:val="00597097"/>
    <w:rsid w:val="00597B90"/>
    <w:rsid w:val="005A3BF7"/>
    <w:rsid w:val="005A465D"/>
    <w:rsid w:val="005A753C"/>
    <w:rsid w:val="005B26CC"/>
    <w:rsid w:val="005B4417"/>
    <w:rsid w:val="005B6132"/>
    <w:rsid w:val="005B7CD1"/>
    <w:rsid w:val="005C010F"/>
    <w:rsid w:val="005C0338"/>
    <w:rsid w:val="005C0AF2"/>
    <w:rsid w:val="005D4A77"/>
    <w:rsid w:val="005E25B9"/>
    <w:rsid w:val="005E32FC"/>
    <w:rsid w:val="005E35F0"/>
    <w:rsid w:val="005E43C9"/>
    <w:rsid w:val="005E5C03"/>
    <w:rsid w:val="005F0587"/>
    <w:rsid w:val="005F1C47"/>
    <w:rsid w:val="005F2CDA"/>
    <w:rsid w:val="00600902"/>
    <w:rsid w:val="00602575"/>
    <w:rsid w:val="006053BA"/>
    <w:rsid w:val="00606A2E"/>
    <w:rsid w:val="00610F83"/>
    <w:rsid w:val="00610FA4"/>
    <w:rsid w:val="00612320"/>
    <w:rsid w:val="00617188"/>
    <w:rsid w:val="00620390"/>
    <w:rsid w:val="00627200"/>
    <w:rsid w:val="006315FD"/>
    <w:rsid w:val="00631BA1"/>
    <w:rsid w:val="006336F6"/>
    <w:rsid w:val="0063620B"/>
    <w:rsid w:val="00641BF2"/>
    <w:rsid w:val="006446C6"/>
    <w:rsid w:val="00652578"/>
    <w:rsid w:val="00652C11"/>
    <w:rsid w:val="006546F1"/>
    <w:rsid w:val="00655B88"/>
    <w:rsid w:val="00660CC9"/>
    <w:rsid w:val="00661D82"/>
    <w:rsid w:val="00661FEF"/>
    <w:rsid w:val="00662C28"/>
    <w:rsid w:val="00666695"/>
    <w:rsid w:val="0067096D"/>
    <w:rsid w:val="00670B05"/>
    <w:rsid w:val="0067156B"/>
    <w:rsid w:val="00671D25"/>
    <w:rsid w:val="006724D1"/>
    <w:rsid w:val="00673E4E"/>
    <w:rsid w:val="006767C8"/>
    <w:rsid w:val="00680643"/>
    <w:rsid w:val="006860F2"/>
    <w:rsid w:val="006912B2"/>
    <w:rsid w:val="006912DD"/>
    <w:rsid w:val="006961E6"/>
    <w:rsid w:val="00697718"/>
    <w:rsid w:val="006A43D9"/>
    <w:rsid w:val="006A52FB"/>
    <w:rsid w:val="006A5EBE"/>
    <w:rsid w:val="006B05D7"/>
    <w:rsid w:val="006B11E8"/>
    <w:rsid w:val="006B2696"/>
    <w:rsid w:val="006B3326"/>
    <w:rsid w:val="006B5D2E"/>
    <w:rsid w:val="006B60B2"/>
    <w:rsid w:val="006B67BA"/>
    <w:rsid w:val="006C109A"/>
    <w:rsid w:val="006C3434"/>
    <w:rsid w:val="006C5974"/>
    <w:rsid w:val="006D163F"/>
    <w:rsid w:val="006D61FE"/>
    <w:rsid w:val="006D77CF"/>
    <w:rsid w:val="006D7E0B"/>
    <w:rsid w:val="006E58C1"/>
    <w:rsid w:val="006E76A3"/>
    <w:rsid w:val="006F2074"/>
    <w:rsid w:val="006F31DA"/>
    <w:rsid w:val="006F3734"/>
    <w:rsid w:val="006F4304"/>
    <w:rsid w:val="006F4700"/>
    <w:rsid w:val="006F6D8F"/>
    <w:rsid w:val="006F7226"/>
    <w:rsid w:val="006F7577"/>
    <w:rsid w:val="00705E79"/>
    <w:rsid w:val="007068A7"/>
    <w:rsid w:val="00717636"/>
    <w:rsid w:val="00720C9E"/>
    <w:rsid w:val="00721A30"/>
    <w:rsid w:val="00721A9C"/>
    <w:rsid w:val="007318FC"/>
    <w:rsid w:val="007357AC"/>
    <w:rsid w:val="007369B2"/>
    <w:rsid w:val="007401DC"/>
    <w:rsid w:val="007452EF"/>
    <w:rsid w:val="007475C0"/>
    <w:rsid w:val="007476DE"/>
    <w:rsid w:val="00750718"/>
    <w:rsid w:val="00762C2C"/>
    <w:rsid w:val="00764250"/>
    <w:rsid w:val="00764682"/>
    <w:rsid w:val="007647C7"/>
    <w:rsid w:val="00770C0C"/>
    <w:rsid w:val="00771BB2"/>
    <w:rsid w:val="00780225"/>
    <w:rsid w:val="00780E1F"/>
    <w:rsid w:val="00784104"/>
    <w:rsid w:val="00786A22"/>
    <w:rsid w:val="0079037D"/>
    <w:rsid w:val="00794ADD"/>
    <w:rsid w:val="00795C99"/>
    <w:rsid w:val="00796E03"/>
    <w:rsid w:val="007A6964"/>
    <w:rsid w:val="007A77A2"/>
    <w:rsid w:val="007B13D6"/>
    <w:rsid w:val="007B4E94"/>
    <w:rsid w:val="007C0724"/>
    <w:rsid w:val="007C2617"/>
    <w:rsid w:val="007C40BF"/>
    <w:rsid w:val="007E1641"/>
    <w:rsid w:val="007E7676"/>
    <w:rsid w:val="007F03C0"/>
    <w:rsid w:val="007F0FCF"/>
    <w:rsid w:val="007F28E5"/>
    <w:rsid w:val="007F3151"/>
    <w:rsid w:val="007F5C86"/>
    <w:rsid w:val="008002EE"/>
    <w:rsid w:val="0080073B"/>
    <w:rsid w:val="008007F9"/>
    <w:rsid w:val="00801A5A"/>
    <w:rsid w:val="0080352B"/>
    <w:rsid w:val="008056EA"/>
    <w:rsid w:val="00807369"/>
    <w:rsid w:val="00811FF5"/>
    <w:rsid w:val="0081359F"/>
    <w:rsid w:val="00813CA8"/>
    <w:rsid w:val="00813E9D"/>
    <w:rsid w:val="008163D2"/>
    <w:rsid w:val="00816537"/>
    <w:rsid w:val="00816B5A"/>
    <w:rsid w:val="00821891"/>
    <w:rsid w:val="00821E1B"/>
    <w:rsid w:val="00822BAF"/>
    <w:rsid w:val="00826DD9"/>
    <w:rsid w:val="00830606"/>
    <w:rsid w:val="00830674"/>
    <w:rsid w:val="008341C3"/>
    <w:rsid w:val="008361EC"/>
    <w:rsid w:val="0083694B"/>
    <w:rsid w:val="00837DB7"/>
    <w:rsid w:val="00842CB0"/>
    <w:rsid w:val="00843DEB"/>
    <w:rsid w:val="00850232"/>
    <w:rsid w:val="008517A5"/>
    <w:rsid w:val="00852A89"/>
    <w:rsid w:val="00852F46"/>
    <w:rsid w:val="008556B3"/>
    <w:rsid w:val="008602D7"/>
    <w:rsid w:val="00861FCF"/>
    <w:rsid w:val="00863746"/>
    <w:rsid w:val="00866BA8"/>
    <w:rsid w:val="008724D3"/>
    <w:rsid w:val="008735FC"/>
    <w:rsid w:val="0088519A"/>
    <w:rsid w:val="00890B58"/>
    <w:rsid w:val="00891829"/>
    <w:rsid w:val="00892436"/>
    <w:rsid w:val="008924F1"/>
    <w:rsid w:val="00895AC4"/>
    <w:rsid w:val="008A04CF"/>
    <w:rsid w:val="008A294B"/>
    <w:rsid w:val="008A2EA9"/>
    <w:rsid w:val="008A386F"/>
    <w:rsid w:val="008A5F13"/>
    <w:rsid w:val="008A6A18"/>
    <w:rsid w:val="008B2724"/>
    <w:rsid w:val="008B3277"/>
    <w:rsid w:val="008B3CBF"/>
    <w:rsid w:val="008B55D8"/>
    <w:rsid w:val="008B6BA7"/>
    <w:rsid w:val="008B7DB2"/>
    <w:rsid w:val="008C01F1"/>
    <w:rsid w:val="008C1D55"/>
    <w:rsid w:val="008C469B"/>
    <w:rsid w:val="008D0C02"/>
    <w:rsid w:val="008D7D5E"/>
    <w:rsid w:val="008E28AC"/>
    <w:rsid w:val="008E4714"/>
    <w:rsid w:val="008E5D7B"/>
    <w:rsid w:val="008E7666"/>
    <w:rsid w:val="008F08CD"/>
    <w:rsid w:val="008F0F40"/>
    <w:rsid w:val="008F397A"/>
    <w:rsid w:val="008F4BA9"/>
    <w:rsid w:val="008F6080"/>
    <w:rsid w:val="008F6F50"/>
    <w:rsid w:val="00900BDF"/>
    <w:rsid w:val="00900C5B"/>
    <w:rsid w:val="0090237B"/>
    <w:rsid w:val="009061F1"/>
    <w:rsid w:val="00912EE9"/>
    <w:rsid w:val="009143CA"/>
    <w:rsid w:val="00915CF3"/>
    <w:rsid w:val="00917C82"/>
    <w:rsid w:val="009217DE"/>
    <w:rsid w:val="00924707"/>
    <w:rsid w:val="009248DA"/>
    <w:rsid w:val="00926258"/>
    <w:rsid w:val="00926FD0"/>
    <w:rsid w:val="00927454"/>
    <w:rsid w:val="00933C91"/>
    <w:rsid w:val="0093528D"/>
    <w:rsid w:val="00942302"/>
    <w:rsid w:val="00946697"/>
    <w:rsid w:val="009468C5"/>
    <w:rsid w:val="009468E7"/>
    <w:rsid w:val="00952AA9"/>
    <w:rsid w:val="00953F8E"/>
    <w:rsid w:val="00956829"/>
    <w:rsid w:val="00956A7A"/>
    <w:rsid w:val="00957C38"/>
    <w:rsid w:val="009627DB"/>
    <w:rsid w:val="00966309"/>
    <w:rsid w:val="00967FA3"/>
    <w:rsid w:val="0097080D"/>
    <w:rsid w:val="00970BAC"/>
    <w:rsid w:val="009724E8"/>
    <w:rsid w:val="00973ABA"/>
    <w:rsid w:val="00977E90"/>
    <w:rsid w:val="0098037F"/>
    <w:rsid w:val="009805C7"/>
    <w:rsid w:val="00984C65"/>
    <w:rsid w:val="009857EC"/>
    <w:rsid w:val="009879AF"/>
    <w:rsid w:val="00992CBA"/>
    <w:rsid w:val="009932AE"/>
    <w:rsid w:val="009947C5"/>
    <w:rsid w:val="009970BE"/>
    <w:rsid w:val="009A06D5"/>
    <w:rsid w:val="009A2816"/>
    <w:rsid w:val="009A3AA7"/>
    <w:rsid w:val="009A47B2"/>
    <w:rsid w:val="009A5147"/>
    <w:rsid w:val="009A6636"/>
    <w:rsid w:val="009B0BB8"/>
    <w:rsid w:val="009B0EF6"/>
    <w:rsid w:val="009B11D3"/>
    <w:rsid w:val="009B2A3C"/>
    <w:rsid w:val="009B2CE7"/>
    <w:rsid w:val="009B3218"/>
    <w:rsid w:val="009B3D10"/>
    <w:rsid w:val="009B7281"/>
    <w:rsid w:val="009C79AF"/>
    <w:rsid w:val="009D2EA4"/>
    <w:rsid w:val="009D47E1"/>
    <w:rsid w:val="009D6B7C"/>
    <w:rsid w:val="009D6FFD"/>
    <w:rsid w:val="009D7964"/>
    <w:rsid w:val="009E15AE"/>
    <w:rsid w:val="009E1CAA"/>
    <w:rsid w:val="009E6628"/>
    <w:rsid w:val="009F244D"/>
    <w:rsid w:val="009F368F"/>
    <w:rsid w:val="009F439B"/>
    <w:rsid w:val="009F7148"/>
    <w:rsid w:val="00A01588"/>
    <w:rsid w:val="00A01692"/>
    <w:rsid w:val="00A05B46"/>
    <w:rsid w:val="00A07B16"/>
    <w:rsid w:val="00A115A2"/>
    <w:rsid w:val="00A154DF"/>
    <w:rsid w:val="00A1661E"/>
    <w:rsid w:val="00A1707D"/>
    <w:rsid w:val="00A22733"/>
    <w:rsid w:val="00A228A2"/>
    <w:rsid w:val="00A22E2E"/>
    <w:rsid w:val="00A2312B"/>
    <w:rsid w:val="00A24F10"/>
    <w:rsid w:val="00A2553B"/>
    <w:rsid w:val="00A25D12"/>
    <w:rsid w:val="00A30FB0"/>
    <w:rsid w:val="00A318C1"/>
    <w:rsid w:val="00A31B34"/>
    <w:rsid w:val="00A34557"/>
    <w:rsid w:val="00A359C1"/>
    <w:rsid w:val="00A3604C"/>
    <w:rsid w:val="00A36A0A"/>
    <w:rsid w:val="00A37AE9"/>
    <w:rsid w:val="00A44A24"/>
    <w:rsid w:val="00A44ABF"/>
    <w:rsid w:val="00A45E9D"/>
    <w:rsid w:val="00A52A99"/>
    <w:rsid w:val="00A539CE"/>
    <w:rsid w:val="00A55BCA"/>
    <w:rsid w:val="00A56283"/>
    <w:rsid w:val="00A5658C"/>
    <w:rsid w:val="00A67D94"/>
    <w:rsid w:val="00A70C9C"/>
    <w:rsid w:val="00A71079"/>
    <w:rsid w:val="00A71487"/>
    <w:rsid w:val="00A73AA0"/>
    <w:rsid w:val="00A75A97"/>
    <w:rsid w:val="00A7662B"/>
    <w:rsid w:val="00A775A8"/>
    <w:rsid w:val="00A809C8"/>
    <w:rsid w:val="00A80B96"/>
    <w:rsid w:val="00A81241"/>
    <w:rsid w:val="00A856C7"/>
    <w:rsid w:val="00A85966"/>
    <w:rsid w:val="00A86039"/>
    <w:rsid w:val="00A94A7D"/>
    <w:rsid w:val="00A97216"/>
    <w:rsid w:val="00AA11F5"/>
    <w:rsid w:val="00AA28B9"/>
    <w:rsid w:val="00AA2ADF"/>
    <w:rsid w:val="00AA4048"/>
    <w:rsid w:val="00AA7EC1"/>
    <w:rsid w:val="00AB1273"/>
    <w:rsid w:val="00AB478E"/>
    <w:rsid w:val="00AC020C"/>
    <w:rsid w:val="00AC119C"/>
    <w:rsid w:val="00AC1559"/>
    <w:rsid w:val="00AC48D9"/>
    <w:rsid w:val="00AC5CA4"/>
    <w:rsid w:val="00AC7CEC"/>
    <w:rsid w:val="00AC7F24"/>
    <w:rsid w:val="00AD343A"/>
    <w:rsid w:val="00AE1617"/>
    <w:rsid w:val="00AE1804"/>
    <w:rsid w:val="00AF0D9A"/>
    <w:rsid w:val="00AF325A"/>
    <w:rsid w:val="00AF3A56"/>
    <w:rsid w:val="00AF54DB"/>
    <w:rsid w:val="00AF5F81"/>
    <w:rsid w:val="00AF7D2A"/>
    <w:rsid w:val="00B008B4"/>
    <w:rsid w:val="00B00B16"/>
    <w:rsid w:val="00B01FBF"/>
    <w:rsid w:val="00B04F65"/>
    <w:rsid w:val="00B06BBF"/>
    <w:rsid w:val="00B07D7A"/>
    <w:rsid w:val="00B13BA5"/>
    <w:rsid w:val="00B23569"/>
    <w:rsid w:val="00B25338"/>
    <w:rsid w:val="00B27DDB"/>
    <w:rsid w:val="00B30D52"/>
    <w:rsid w:val="00B31D46"/>
    <w:rsid w:val="00B347D0"/>
    <w:rsid w:val="00B36A8E"/>
    <w:rsid w:val="00B4207A"/>
    <w:rsid w:val="00B422E7"/>
    <w:rsid w:val="00B42A96"/>
    <w:rsid w:val="00B44D69"/>
    <w:rsid w:val="00B4699F"/>
    <w:rsid w:val="00B46D34"/>
    <w:rsid w:val="00B5141E"/>
    <w:rsid w:val="00B51AC0"/>
    <w:rsid w:val="00B53549"/>
    <w:rsid w:val="00B538A6"/>
    <w:rsid w:val="00B631C7"/>
    <w:rsid w:val="00B634E4"/>
    <w:rsid w:val="00B7182E"/>
    <w:rsid w:val="00B718E5"/>
    <w:rsid w:val="00B72B4F"/>
    <w:rsid w:val="00B73902"/>
    <w:rsid w:val="00B7487D"/>
    <w:rsid w:val="00B772D9"/>
    <w:rsid w:val="00B8441A"/>
    <w:rsid w:val="00B854D8"/>
    <w:rsid w:val="00B866E4"/>
    <w:rsid w:val="00B87599"/>
    <w:rsid w:val="00B87975"/>
    <w:rsid w:val="00B9046C"/>
    <w:rsid w:val="00B92C52"/>
    <w:rsid w:val="00B951BE"/>
    <w:rsid w:val="00B96388"/>
    <w:rsid w:val="00B97694"/>
    <w:rsid w:val="00BA051A"/>
    <w:rsid w:val="00BA18B3"/>
    <w:rsid w:val="00BA1C17"/>
    <w:rsid w:val="00BA31E7"/>
    <w:rsid w:val="00BA446F"/>
    <w:rsid w:val="00BA4B19"/>
    <w:rsid w:val="00BA53DB"/>
    <w:rsid w:val="00BA7504"/>
    <w:rsid w:val="00BB14C7"/>
    <w:rsid w:val="00BB258A"/>
    <w:rsid w:val="00BB5C4C"/>
    <w:rsid w:val="00BC1C85"/>
    <w:rsid w:val="00BC3877"/>
    <w:rsid w:val="00BC3B4F"/>
    <w:rsid w:val="00BC4BEA"/>
    <w:rsid w:val="00BD0CFD"/>
    <w:rsid w:val="00BD1EE5"/>
    <w:rsid w:val="00BD2500"/>
    <w:rsid w:val="00BD3925"/>
    <w:rsid w:val="00BD6E23"/>
    <w:rsid w:val="00BD7E27"/>
    <w:rsid w:val="00BE1913"/>
    <w:rsid w:val="00BE40A2"/>
    <w:rsid w:val="00BE45AC"/>
    <w:rsid w:val="00BE4DCB"/>
    <w:rsid w:val="00BE5637"/>
    <w:rsid w:val="00BF0EA3"/>
    <w:rsid w:val="00BF266B"/>
    <w:rsid w:val="00BF4533"/>
    <w:rsid w:val="00BF5CB9"/>
    <w:rsid w:val="00C00868"/>
    <w:rsid w:val="00C00F09"/>
    <w:rsid w:val="00C02C9B"/>
    <w:rsid w:val="00C03A9A"/>
    <w:rsid w:val="00C10BB9"/>
    <w:rsid w:val="00C114E2"/>
    <w:rsid w:val="00C13240"/>
    <w:rsid w:val="00C146B0"/>
    <w:rsid w:val="00C1708F"/>
    <w:rsid w:val="00C20F92"/>
    <w:rsid w:val="00C228F1"/>
    <w:rsid w:val="00C23D72"/>
    <w:rsid w:val="00C24D52"/>
    <w:rsid w:val="00C316BB"/>
    <w:rsid w:val="00C3178A"/>
    <w:rsid w:val="00C319C1"/>
    <w:rsid w:val="00C35CFE"/>
    <w:rsid w:val="00C3710B"/>
    <w:rsid w:val="00C372B6"/>
    <w:rsid w:val="00C37829"/>
    <w:rsid w:val="00C379FB"/>
    <w:rsid w:val="00C4118F"/>
    <w:rsid w:val="00C4183B"/>
    <w:rsid w:val="00C4232B"/>
    <w:rsid w:val="00C45FFC"/>
    <w:rsid w:val="00C469C5"/>
    <w:rsid w:val="00C5098E"/>
    <w:rsid w:val="00C57558"/>
    <w:rsid w:val="00C61CB2"/>
    <w:rsid w:val="00C64778"/>
    <w:rsid w:val="00C6694B"/>
    <w:rsid w:val="00C7263A"/>
    <w:rsid w:val="00C72D23"/>
    <w:rsid w:val="00C77615"/>
    <w:rsid w:val="00C77EDC"/>
    <w:rsid w:val="00C829F0"/>
    <w:rsid w:val="00C83357"/>
    <w:rsid w:val="00C83F9B"/>
    <w:rsid w:val="00C86869"/>
    <w:rsid w:val="00C8788E"/>
    <w:rsid w:val="00C87C47"/>
    <w:rsid w:val="00C90046"/>
    <w:rsid w:val="00C90189"/>
    <w:rsid w:val="00CA0E0F"/>
    <w:rsid w:val="00CA2E8E"/>
    <w:rsid w:val="00CA40C6"/>
    <w:rsid w:val="00CA5D80"/>
    <w:rsid w:val="00CA726E"/>
    <w:rsid w:val="00CB2B1C"/>
    <w:rsid w:val="00CB2D33"/>
    <w:rsid w:val="00CB5982"/>
    <w:rsid w:val="00CB64FA"/>
    <w:rsid w:val="00CB6578"/>
    <w:rsid w:val="00CC059B"/>
    <w:rsid w:val="00CC0E60"/>
    <w:rsid w:val="00CC33E3"/>
    <w:rsid w:val="00CC6EB7"/>
    <w:rsid w:val="00CD1E2D"/>
    <w:rsid w:val="00CD2DE2"/>
    <w:rsid w:val="00CD4CB8"/>
    <w:rsid w:val="00CE0AB5"/>
    <w:rsid w:val="00CE0D32"/>
    <w:rsid w:val="00CE0DF0"/>
    <w:rsid w:val="00CE3D31"/>
    <w:rsid w:val="00CE6C05"/>
    <w:rsid w:val="00CE6DEE"/>
    <w:rsid w:val="00CF00DE"/>
    <w:rsid w:val="00CF294F"/>
    <w:rsid w:val="00CF2F7A"/>
    <w:rsid w:val="00CF5F20"/>
    <w:rsid w:val="00CF7521"/>
    <w:rsid w:val="00D01555"/>
    <w:rsid w:val="00D015CF"/>
    <w:rsid w:val="00D02612"/>
    <w:rsid w:val="00D03D14"/>
    <w:rsid w:val="00D0454D"/>
    <w:rsid w:val="00D045BB"/>
    <w:rsid w:val="00D10590"/>
    <w:rsid w:val="00D1678F"/>
    <w:rsid w:val="00D17C46"/>
    <w:rsid w:val="00D23183"/>
    <w:rsid w:val="00D24E12"/>
    <w:rsid w:val="00D27E8C"/>
    <w:rsid w:val="00D304E8"/>
    <w:rsid w:val="00D3082E"/>
    <w:rsid w:val="00D30EED"/>
    <w:rsid w:val="00D363C5"/>
    <w:rsid w:val="00D43239"/>
    <w:rsid w:val="00D44878"/>
    <w:rsid w:val="00D51040"/>
    <w:rsid w:val="00D51CB1"/>
    <w:rsid w:val="00D51D76"/>
    <w:rsid w:val="00D52A89"/>
    <w:rsid w:val="00D53C6C"/>
    <w:rsid w:val="00D556E8"/>
    <w:rsid w:val="00D5750E"/>
    <w:rsid w:val="00D65B71"/>
    <w:rsid w:val="00D743E6"/>
    <w:rsid w:val="00D74D97"/>
    <w:rsid w:val="00D7523E"/>
    <w:rsid w:val="00D75E66"/>
    <w:rsid w:val="00D82A83"/>
    <w:rsid w:val="00D82EDD"/>
    <w:rsid w:val="00D831C1"/>
    <w:rsid w:val="00D83E1A"/>
    <w:rsid w:val="00D859A7"/>
    <w:rsid w:val="00D941EC"/>
    <w:rsid w:val="00D97A45"/>
    <w:rsid w:val="00DA08F3"/>
    <w:rsid w:val="00DA14AD"/>
    <w:rsid w:val="00DA2D13"/>
    <w:rsid w:val="00DA730F"/>
    <w:rsid w:val="00DB0054"/>
    <w:rsid w:val="00DB30CD"/>
    <w:rsid w:val="00DB4999"/>
    <w:rsid w:val="00DB6B9B"/>
    <w:rsid w:val="00DB7A3E"/>
    <w:rsid w:val="00DC1AAD"/>
    <w:rsid w:val="00DC75F2"/>
    <w:rsid w:val="00DC7BDD"/>
    <w:rsid w:val="00DD1F03"/>
    <w:rsid w:val="00DD4823"/>
    <w:rsid w:val="00DD4EB3"/>
    <w:rsid w:val="00DD5432"/>
    <w:rsid w:val="00DE73A3"/>
    <w:rsid w:val="00DE7D3F"/>
    <w:rsid w:val="00DF1116"/>
    <w:rsid w:val="00DF2FC0"/>
    <w:rsid w:val="00DF4A67"/>
    <w:rsid w:val="00DF7090"/>
    <w:rsid w:val="00DF777A"/>
    <w:rsid w:val="00DF7E8E"/>
    <w:rsid w:val="00E028B9"/>
    <w:rsid w:val="00E0319D"/>
    <w:rsid w:val="00E07CA7"/>
    <w:rsid w:val="00E128DB"/>
    <w:rsid w:val="00E142A4"/>
    <w:rsid w:val="00E15238"/>
    <w:rsid w:val="00E17567"/>
    <w:rsid w:val="00E23E7E"/>
    <w:rsid w:val="00E242B1"/>
    <w:rsid w:val="00E30775"/>
    <w:rsid w:val="00E31AC0"/>
    <w:rsid w:val="00E337F5"/>
    <w:rsid w:val="00E363F4"/>
    <w:rsid w:val="00E40511"/>
    <w:rsid w:val="00E424C4"/>
    <w:rsid w:val="00E44A7B"/>
    <w:rsid w:val="00E4732A"/>
    <w:rsid w:val="00E54284"/>
    <w:rsid w:val="00E5559F"/>
    <w:rsid w:val="00E61E59"/>
    <w:rsid w:val="00E65E93"/>
    <w:rsid w:val="00E679F0"/>
    <w:rsid w:val="00E70589"/>
    <w:rsid w:val="00E719C4"/>
    <w:rsid w:val="00E74FAA"/>
    <w:rsid w:val="00E7696A"/>
    <w:rsid w:val="00E77063"/>
    <w:rsid w:val="00E80BA4"/>
    <w:rsid w:val="00E82032"/>
    <w:rsid w:val="00E84B54"/>
    <w:rsid w:val="00E84FFF"/>
    <w:rsid w:val="00E8758C"/>
    <w:rsid w:val="00E87A5D"/>
    <w:rsid w:val="00E90492"/>
    <w:rsid w:val="00E9051A"/>
    <w:rsid w:val="00E91208"/>
    <w:rsid w:val="00E9239D"/>
    <w:rsid w:val="00E949DD"/>
    <w:rsid w:val="00E94E87"/>
    <w:rsid w:val="00E95AF6"/>
    <w:rsid w:val="00E96A44"/>
    <w:rsid w:val="00E96DF9"/>
    <w:rsid w:val="00E96E79"/>
    <w:rsid w:val="00EA08F3"/>
    <w:rsid w:val="00EA5B5D"/>
    <w:rsid w:val="00EB1806"/>
    <w:rsid w:val="00EB195C"/>
    <w:rsid w:val="00EB4378"/>
    <w:rsid w:val="00EB6008"/>
    <w:rsid w:val="00EC1C45"/>
    <w:rsid w:val="00EC1F1B"/>
    <w:rsid w:val="00EC473B"/>
    <w:rsid w:val="00ED5118"/>
    <w:rsid w:val="00ED6B6C"/>
    <w:rsid w:val="00ED7485"/>
    <w:rsid w:val="00ED751D"/>
    <w:rsid w:val="00ED7B42"/>
    <w:rsid w:val="00EE00A2"/>
    <w:rsid w:val="00EE13DF"/>
    <w:rsid w:val="00EE3AD0"/>
    <w:rsid w:val="00EE5293"/>
    <w:rsid w:val="00EE6BCD"/>
    <w:rsid w:val="00EF0DAD"/>
    <w:rsid w:val="00EF24FE"/>
    <w:rsid w:val="00EF2B97"/>
    <w:rsid w:val="00EF5694"/>
    <w:rsid w:val="00EF5C1A"/>
    <w:rsid w:val="00EF5C59"/>
    <w:rsid w:val="00EF7FAD"/>
    <w:rsid w:val="00F014DA"/>
    <w:rsid w:val="00F03FA9"/>
    <w:rsid w:val="00F0785D"/>
    <w:rsid w:val="00F10CBD"/>
    <w:rsid w:val="00F1285E"/>
    <w:rsid w:val="00F13F9E"/>
    <w:rsid w:val="00F20E33"/>
    <w:rsid w:val="00F218C8"/>
    <w:rsid w:val="00F2268F"/>
    <w:rsid w:val="00F23DE7"/>
    <w:rsid w:val="00F30C25"/>
    <w:rsid w:val="00F318C8"/>
    <w:rsid w:val="00F324AD"/>
    <w:rsid w:val="00F41105"/>
    <w:rsid w:val="00F43293"/>
    <w:rsid w:val="00F4781C"/>
    <w:rsid w:val="00F47BB3"/>
    <w:rsid w:val="00F50C9A"/>
    <w:rsid w:val="00F55588"/>
    <w:rsid w:val="00F55C28"/>
    <w:rsid w:val="00F606EA"/>
    <w:rsid w:val="00F61911"/>
    <w:rsid w:val="00F65E4F"/>
    <w:rsid w:val="00F70470"/>
    <w:rsid w:val="00F75262"/>
    <w:rsid w:val="00F77C9D"/>
    <w:rsid w:val="00F80E80"/>
    <w:rsid w:val="00F8154D"/>
    <w:rsid w:val="00F8417E"/>
    <w:rsid w:val="00F8745A"/>
    <w:rsid w:val="00F90401"/>
    <w:rsid w:val="00F974D9"/>
    <w:rsid w:val="00FA0A62"/>
    <w:rsid w:val="00FA2292"/>
    <w:rsid w:val="00FA3D31"/>
    <w:rsid w:val="00FA6734"/>
    <w:rsid w:val="00FB2EE7"/>
    <w:rsid w:val="00FB4DF9"/>
    <w:rsid w:val="00FB6DE9"/>
    <w:rsid w:val="00FC57AA"/>
    <w:rsid w:val="00FD1431"/>
    <w:rsid w:val="00FD251A"/>
    <w:rsid w:val="00FD65AF"/>
    <w:rsid w:val="00FE0BA5"/>
    <w:rsid w:val="00FE13C0"/>
    <w:rsid w:val="00FE25C4"/>
    <w:rsid w:val="00FE47C3"/>
    <w:rsid w:val="00FE58D9"/>
    <w:rsid w:val="00FE639D"/>
    <w:rsid w:val="00FE69CC"/>
    <w:rsid w:val="00FE7AF7"/>
    <w:rsid w:val="00FF0823"/>
    <w:rsid w:val="00FF2ED3"/>
    <w:rsid w:val="00FF4957"/>
    <w:rsid w:val="00FF77E5"/>
    <w:rsid w:val="0205E254"/>
    <w:rsid w:val="0430B46F"/>
    <w:rsid w:val="04C4E6C8"/>
    <w:rsid w:val="058BB4A7"/>
    <w:rsid w:val="07E8AA4A"/>
    <w:rsid w:val="0C4C819D"/>
    <w:rsid w:val="0F667EA9"/>
    <w:rsid w:val="11C16812"/>
    <w:rsid w:val="11C40DF3"/>
    <w:rsid w:val="11D2A2E9"/>
    <w:rsid w:val="1389B104"/>
    <w:rsid w:val="139E597A"/>
    <w:rsid w:val="15435200"/>
    <w:rsid w:val="16B1DEC7"/>
    <w:rsid w:val="19F04768"/>
    <w:rsid w:val="1D7A3A95"/>
    <w:rsid w:val="1DED11BB"/>
    <w:rsid w:val="20CCD6D4"/>
    <w:rsid w:val="21B930A2"/>
    <w:rsid w:val="21C47992"/>
    <w:rsid w:val="21F354EC"/>
    <w:rsid w:val="2277870E"/>
    <w:rsid w:val="23F1D51B"/>
    <w:rsid w:val="29C7C0E4"/>
    <w:rsid w:val="2A7DF947"/>
    <w:rsid w:val="2ADDB45F"/>
    <w:rsid w:val="2CD67684"/>
    <w:rsid w:val="2E31108A"/>
    <w:rsid w:val="2F47D4F5"/>
    <w:rsid w:val="3375E750"/>
    <w:rsid w:val="33C49132"/>
    <w:rsid w:val="346163A6"/>
    <w:rsid w:val="34D73051"/>
    <w:rsid w:val="37393B1F"/>
    <w:rsid w:val="37711BBD"/>
    <w:rsid w:val="37E79F32"/>
    <w:rsid w:val="3A0FF0AF"/>
    <w:rsid w:val="3A8D1E30"/>
    <w:rsid w:val="3AF623A4"/>
    <w:rsid w:val="3B6CD499"/>
    <w:rsid w:val="3C2B6483"/>
    <w:rsid w:val="40030FAB"/>
    <w:rsid w:val="40F24F43"/>
    <w:rsid w:val="40FED5A6"/>
    <w:rsid w:val="48A960C2"/>
    <w:rsid w:val="4995FC56"/>
    <w:rsid w:val="49D2A53A"/>
    <w:rsid w:val="4A32B90F"/>
    <w:rsid w:val="4A4BF1DE"/>
    <w:rsid w:val="4ABAB7A1"/>
    <w:rsid w:val="4AD5AAC6"/>
    <w:rsid w:val="509D4383"/>
    <w:rsid w:val="56C30529"/>
    <w:rsid w:val="580C3094"/>
    <w:rsid w:val="5C339D32"/>
    <w:rsid w:val="5F973A5F"/>
    <w:rsid w:val="6069E76F"/>
    <w:rsid w:val="61330AC0"/>
    <w:rsid w:val="6199EA7D"/>
    <w:rsid w:val="6205B7D0"/>
    <w:rsid w:val="6235AAAA"/>
    <w:rsid w:val="66311B85"/>
    <w:rsid w:val="67A5DEB7"/>
    <w:rsid w:val="6808CE6C"/>
    <w:rsid w:val="687CE6DA"/>
    <w:rsid w:val="68EAFA36"/>
    <w:rsid w:val="6B40AF62"/>
    <w:rsid w:val="6CF590AB"/>
    <w:rsid w:val="7096D5B6"/>
    <w:rsid w:val="7184E66D"/>
    <w:rsid w:val="71DA1BE6"/>
    <w:rsid w:val="72E8657E"/>
    <w:rsid w:val="74FCCCDE"/>
    <w:rsid w:val="76E93A91"/>
    <w:rsid w:val="7729411C"/>
    <w:rsid w:val="782AD7DB"/>
    <w:rsid w:val="78F9EA61"/>
    <w:rsid w:val="7C1AB7CD"/>
    <w:rsid w:val="7C1C58C8"/>
    <w:rsid w:val="7C3A84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530BA"/>
  <w15:chartTrackingRefBased/>
  <w15:docId w15:val="{281A6E3E-6306-49AA-8EF7-64C83B8E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A6D"/>
  </w:style>
  <w:style w:type="paragraph" w:styleId="Heading1">
    <w:name w:val="heading 1"/>
    <w:basedOn w:val="Normal"/>
    <w:next w:val="Normal"/>
    <w:link w:val="Heading1Char"/>
    <w:uiPriority w:val="9"/>
    <w:qFormat/>
    <w:rsid w:val="009879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79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4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4C7"/>
  </w:style>
  <w:style w:type="paragraph" w:styleId="Footer">
    <w:name w:val="footer"/>
    <w:basedOn w:val="Normal"/>
    <w:link w:val="FooterChar"/>
    <w:uiPriority w:val="99"/>
    <w:unhideWhenUsed/>
    <w:rsid w:val="00BB1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4C7"/>
  </w:style>
  <w:style w:type="table" w:styleId="TableGrid">
    <w:name w:val="Table Grid"/>
    <w:basedOn w:val="TableNormal"/>
    <w:uiPriority w:val="59"/>
    <w:rsid w:val="00BB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79A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879A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4253BE"/>
    <w:pPr>
      <w:spacing w:line="256" w:lineRule="auto"/>
      <w:ind w:left="720"/>
      <w:contextualSpacing/>
    </w:pPr>
  </w:style>
  <w:style w:type="character" w:styleId="CommentReference">
    <w:name w:val="annotation reference"/>
    <w:basedOn w:val="DefaultParagraphFont"/>
    <w:unhideWhenUsed/>
    <w:rsid w:val="0031060C"/>
    <w:rPr>
      <w:sz w:val="16"/>
      <w:szCs w:val="16"/>
    </w:rPr>
  </w:style>
  <w:style w:type="paragraph" w:styleId="CommentText">
    <w:name w:val="annotation text"/>
    <w:basedOn w:val="Normal"/>
    <w:link w:val="CommentTextChar"/>
    <w:uiPriority w:val="99"/>
    <w:unhideWhenUsed/>
    <w:rsid w:val="0031060C"/>
    <w:pPr>
      <w:spacing w:line="240" w:lineRule="auto"/>
    </w:pPr>
    <w:rPr>
      <w:sz w:val="20"/>
      <w:szCs w:val="20"/>
    </w:rPr>
  </w:style>
  <w:style w:type="character" w:customStyle="1" w:styleId="CommentTextChar">
    <w:name w:val="Comment Text Char"/>
    <w:basedOn w:val="DefaultParagraphFont"/>
    <w:link w:val="CommentText"/>
    <w:uiPriority w:val="99"/>
    <w:rsid w:val="0031060C"/>
    <w:rPr>
      <w:sz w:val="20"/>
      <w:szCs w:val="20"/>
    </w:rPr>
  </w:style>
  <w:style w:type="paragraph" w:styleId="CommentSubject">
    <w:name w:val="annotation subject"/>
    <w:basedOn w:val="CommentText"/>
    <w:next w:val="CommentText"/>
    <w:link w:val="CommentSubjectChar"/>
    <w:uiPriority w:val="99"/>
    <w:semiHidden/>
    <w:unhideWhenUsed/>
    <w:rsid w:val="0031060C"/>
    <w:rPr>
      <w:b/>
      <w:bCs/>
    </w:rPr>
  </w:style>
  <w:style w:type="character" w:customStyle="1" w:styleId="CommentSubjectChar">
    <w:name w:val="Comment Subject Char"/>
    <w:basedOn w:val="CommentTextChar"/>
    <w:link w:val="CommentSubject"/>
    <w:uiPriority w:val="99"/>
    <w:semiHidden/>
    <w:rsid w:val="0031060C"/>
    <w:rPr>
      <w:b/>
      <w:bCs/>
      <w:sz w:val="20"/>
      <w:szCs w:val="20"/>
    </w:rPr>
  </w:style>
  <w:style w:type="paragraph" w:styleId="BalloonText">
    <w:name w:val="Balloon Text"/>
    <w:basedOn w:val="Normal"/>
    <w:link w:val="BalloonTextChar"/>
    <w:uiPriority w:val="99"/>
    <w:semiHidden/>
    <w:unhideWhenUsed/>
    <w:rsid w:val="00310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60C"/>
    <w:rPr>
      <w:rFonts w:ascii="Segoe UI" w:hAnsi="Segoe UI" w:cs="Segoe UI"/>
      <w:sz w:val="18"/>
      <w:szCs w:val="18"/>
    </w:rPr>
  </w:style>
  <w:style w:type="paragraph" w:styleId="Revision">
    <w:name w:val="Revision"/>
    <w:hidden/>
    <w:uiPriority w:val="99"/>
    <w:semiHidden/>
    <w:rsid w:val="00E61E59"/>
    <w:pPr>
      <w:spacing w:after="0" w:line="240" w:lineRule="auto"/>
    </w:pPr>
  </w:style>
  <w:style w:type="paragraph" w:customStyle="1" w:styleId="paragraph">
    <w:name w:val="paragraph"/>
    <w:basedOn w:val="Normal"/>
    <w:rsid w:val="006B26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B2696"/>
  </w:style>
  <w:style w:type="character" w:customStyle="1" w:styleId="eop">
    <w:name w:val="eop"/>
    <w:basedOn w:val="DefaultParagraphFont"/>
    <w:rsid w:val="006B2696"/>
  </w:style>
  <w:style w:type="character" w:styleId="Hyperlink">
    <w:name w:val="Hyperlink"/>
    <w:basedOn w:val="DefaultParagraphFont"/>
    <w:uiPriority w:val="99"/>
    <w:unhideWhenUsed/>
    <w:rsid w:val="00D01555"/>
    <w:rPr>
      <w:color w:val="0563C1" w:themeColor="hyperlink"/>
      <w:u w:val="single"/>
    </w:rPr>
  </w:style>
  <w:style w:type="paragraph" w:styleId="NoSpacing">
    <w:name w:val="No Spacing"/>
    <w:uiPriority w:val="1"/>
    <w:qFormat/>
    <w:rsid w:val="00956829"/>
    <w:pPr>
      <w:spacing w:after="0" w:line="240" w:lineRule="auto"/>
    </w:pPr>
    <w:rPr>
      <w:color w:val="44546A" w:themeColor="text2"/>
      <w:sz w:val="20"/>
      <w:szCs w:val="20"/>
      <w:lang w:val="en-US"/>
    </w:rPr>
  </w:style>
  <w:style w:type="paragraph" w:styleId="NormalWeb">
    <w:name w:val="Normal (Web)"/>
    <w:basedOn w:val="Normal"/>
    <w:uiPriority w:val="99"/>
    <w:semiHidden/>
    <w:unhideWhenUsed/>
    <w:rsid w:val="000E05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ntion1">
    <w:name w:val="Mention1"/>
    <w:basedOn w:val="DefaultParagraphFont"/>
    <w:uiPriority w:val="99"/>
    <w:unhideWhenUsed/>
    <w:rsid w:val="007647C7"/>
    <w:rPr>
      <w:color w:val="2B579A"/>
      <w:shd w:val="clear" w:color="auto" w:fill="E1DFDD"/>
    </w:rPr>
  </w:style>
  <w:style w:type="character" w:customStyle="1" w:styleId="ListParagraphChar">
    <w:name w:val="List Paragraph Char"/>
    <w:basedOn w:val="DefaultParagraphFont"/>
    <w:link w:val="ListParagraph"/>
    <w:uiPriority w:val="34"/>
    <w:locked/>
    <w:rsid w:val="007647C7"/>
  </w:style>
  <w:style w:type="paragraph" w:customStyle="1" w:styleId="pf0">
    <w:name w:val="pf0"/>
    <w:basedOn w:val="Normal"/>
    <w:rsid w:val="007647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7647C7"/>
    <w:rPr>
      <w:rFonts w:ascii="Segoe UI" w:hAnsi="Segoe UI" w:cs="Segoe UI" w:hint="default"/>
      <w:sz w:val="18"/>
      <w:szCs w:val="18"/>
    </w:rPr>
  </w:style>
  <w:style w:type="character" w:customStyle="1" w:styleId="cf11">
    <w:name w:val="cf11"/>
    <w:basedOn w:val="DefaultParagraphFont"/>
    <w:rsid w:val="00ED751D"/>
    <w:rPr>
      <w:rFonts w:ascii="Segoe UI" w:hAnsi="Segoe UI" w:cs="Segoe UI" w:hint="default"/>
      <w:b/>
      <w:bCs/>
      <w:sz w:val="18"/>
      <w:szCs w:val="18"/>
    </w:rPr>
  </w:style>
  <w:style w:type="character" w:customStyle="1" w:styleId="UnresolvedMention1">
    <w:name w:val="Unresolved Mention1"/>
    <w:basedOn w:val="DefaultParagraphFont"/>
    <w:uiPriority w:val="99"/>
    <w:semiHidden/>
    <w:unhideWhenUsed/>
    <w:rsid w:val="00764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07499">
      <w:bodyDiv w:val="1"/>
      <w:marLeft w:val="0"/>
      <w:marRight w:val="0"/>
      <w:marTop w:val="0"/>
      <w:marBottom w:val="0"/>
      <w:divBdr>
        <w:top w:val="none" w:sz="0" w:space="0" w:color="auto"/>
        <w:left w:val="none" w:sz="0" w:space="0" w:color="auto"/>
        <w:bottom w:val="none" w:sz="0" w:space="0" w:color="auto"/>
        <w:right w:val="none" w:sz="0" w:space="0" w:color="auto"/>
      </w:divBdr>
    </w:div>
    <w:div w:id="370300071">
      <w:bodyDiv w:val="1"/>
      <w:marLeft w:val="0"/>
      <w:marRight w:val="0"/>
      <w:marTop w:val="0"/>
      <w:marBottom w:val="0"/>
      <w:divBdr>
        <w:top w:val="none" w:sz="0" w:space="0" w:color="auto"/>
        <w:left w:val="none" w:sz="0" w:space="0" w:color="auto"/>
        <w:bottom w:val="none" w:sz="0" w:space="0" w:color="auto"/>
        <w:right w:val="none" w:sz="0" w:space="0" w:color="auto"/>
      </w:divBdr>
    </w:div>
    <w:div w:id="772171346">
      <w:bodyDiv w:val="1"/>
      <w:marLeft w:val="0"/>
      <w:marRight w:val="0"/>
      <w:marTop w:val="0"/>
      <w:marBottom w:val="0"/>
      <w:divBdr>
        <w:top w:val="none" w:sz="0" w:space="0" w:color="auto"/>
        <w:left w:val="none" w:sz="0" w:space="0" w:color="auto"/>
        <w:bottom w:val="none" w:sz="0" w:space="0" w:color="auto"/>
        <w:right w:val="none" w:sz="0" w:space="0" w:color="auto"/>
      </w:divBdr>
    </w:div>
    <w:div w:id="851803727">
      <w:bodyDiv w:val="1"/>
      <w:marLeft w:val="0"/>
      <w:marRight w:val="0"/>
      <w:marTop w:val="0"/>
      <w:marBottom w:val="0"/>
      <w:divBdr>
        <w:top w:val="none" w:sz="0" w:space="0" w:color="auto"/>
        <w:left w:val="none" w:sz="0" w:space="0" w:color="auto"/>
        <w:bottom w:val="none" w:sz="0" w:space="0" w:color="auto"/>
        <w:right w:val="none" w:sz="0" w:space="0" w:color="auto"/>
      </w:divBdr>
    </w:div>
    <w:div w:id="943221555">
      <w:bodyDiv w:val="1"/>
      <w:marLeft w:val="0"/>
      <w:marRight w:val="0"/>
      <w:marTop w:val="0"/>
      <w:marBottom w:val="0"/>
      <w:divBdr>
        <w:top w:val="none" w:sz="0" w:space="0" w:color="auto"/>
        <w:left w:val="none" w:sz="0" w:space="0" w:color="auto"/>
        <w:bottom w:val="none" w:sz="0" w:space="0" w:color="auto"/>
        <w:right w:val="none" w:sz="0" w:space="0" w:color="auto"/>
      </w:divBdr>
    </w:div>
    <w:div w:id="1179465691">
      <w:bodyDiv w:val="1"/>
      <w:marLeft w:val="0"/>
      <w:marRight w:val="0"/>
      <w:marTop w:val="0"/>
      <w:marBottom w:val="0"/>
      <w:divBdr>
        <w:top w:val="none" w:sz="0" w:space="0" w:color="auto"/>
        <w:left w:val="none" w:sz="0" w:space="0" w:color="auto"/>
        <w:bottom w:val="none" w:sz="0" w:space="0" w:color="auto"/>
        <w:right w:val="none" w:sz="0" w:space="0" w:color="auto"/>
      </w:divBdr>
    </w:div>
    <w:div w:id="1250503074">
      <w:bodyDiv w:val="1"/>
      <w:marLeft w:val="0"/>
      <w:marRight w:val="0"/>
      <w:marTop w:val="0"/>
      <w:marBottom w:val="0"/>
      <w:divBdr>
        <w:top w:val="none" w:sz="0" w:space="0" w:color="auto"/>
        <w:left w:val="none" w:sz="0" w:space="0" w:color="auto"/>
        <w:bottom w:val="none" w:sz="0" w:space="0" w:color="auto"/>
        <w:right w:val="none" w:sz="0" w:space="0" w:color="auto"/>
      </w:divBdr>
    </w:div>
    <w:div w:id="1514761206">
      <w:bodyDiv w:val="1"/>
      <w:marLeft w:val="0"/>
      <w:marRight w:val="0"/>
      <w:marTop w:val="0"/>
      <w:marBottom w:val="0"/>
      <w:divBdr>
        <w:top w:val="none" w:sz="0" w:space="0" w:color="auto"/>
        <w:left w:val="none" w:sz="0" w:space="0" w:color="auto"/>
        <w:bottom w:val="none" w:sz="0" w:space="0" w:color="auto"/>
        <w:right w:val="none" w:sz="0" w:space="0" w:color="auto"/>
      </w:divBdr>
    </w:div>
    <w:div w:id="1524394690">
      <w:bodyDiv w:val="1"/>
      <w:marLeft w:val="0"/>
      <w:marRight w:val="0"/>
      <w:marTop w:val="0"/>
      <w:marBottom w:val="0"/>
      <w:divBdr>
        <w:top w:val="none" w:sz="0" w:space="0" w:color="auto"/>
        <w:left w:val="none" w:sz="0" w:space="0" w:color="auto"/>
        <w:bottom w:val="none" w:sz="0" w:space="0" w:color="auto"/>
        <w:right w:val="none" w:sz="0" w:space="0" w:color="auto"/>
      </w:divBdr>
    </w:div>
    <w:div w:id="1529219602">
      <w:bodyDiv w:val="1"/>
      <w:marLeft w:val="0"/>
      <w:marRight w:val="0"/>
      <w:marTop w:val="0"/>
      <w:marBottom w:val="0"/>
      <w:divBdr>
        <w:top w:val="none" w:sz="0" w:space="0" w:color="auto"/>
        <w:left w:val="none" w:sz="0" w:space="0" w:color="auto"/>
        <w:bottom w:val="none" w:sz="0" w:space="0" w:color="auto"/>
        <w:right w:val="none" w:sz="0" w:space="0" w:color="auto"/>
      </w:divBdr>
    </w:div>
    <w:div w:id="1637561284">
      <w:bodyDiv w:val="1"/>
      <w:marLeft w:val="0"/>
      <w:marRight w:val="0"/>
      <w:marTop w:val="0"/>
      <w:marBottom w:val="0"/>
      <w:divBdr>
        <w:top w:val="none" w:sz="0" w:space="0" w:color="auto"/>
        <w:left w:val="none" w:sz="0" w:space="0" w:color="auto"/>
        <w:bottom w:val="none" w:sz="0" w:space="0" w:color="auto"/>
        <w:right w:val="none" w:sz="0" w:space="0" w:color="auto"/>
      </w:divBdr>
    </w:div>
    <w:div w:id="1712001671">
      <w:bodyDiv w:val="1"/>
      <w:marLeft w:val="0"/>
      <w:marRight w:val="0"/>
      <w:marTop w:val="0"/>
      <w:marBottom w:val="0"/>
      <w:divBdr>
        <w:top w:val="none" w:sz="0" w:space="0" w:color="auto"/>
        <w:left w:val="none" w:sz="0" w:space="0" w:color="auto"/>
        <w:bottom w:val="none" w:sz="0" w:space="0" w:color="auto"/>
        <w:right w:val="none" w:sz="0" w:space="0" w:color="auto"/>
      </w:divBdr>
    </w:div>
    <w:div w:id="1866552760">
      <w:bodyDiv w:val="1"/>
      <w:marLeft w:val="0"/>
      <w:marRight w:val="0"/>
      <w:marTop w:val="0"/>
      <w:marBottom w:val="0"/>
      <w:divBdr>
        <w:top w:val="none" w:sz="0" w:space="0" w:color="auto"/>
        <w:left w:val="none" w:sz="0" w:space="0" w:color="auto"/>
        <w:bottom w:val="none" w:sz="0" w:space="0" w:color="auto"/>
        <w:right w:val="none" w:sz="0" w:space="0" w:color="auto"/>
      </w:divBdr>
      <w:divsChild>
        <w:div w:id="85884429">
          <w:marLeft w:val="0"/>
          <w:marRight w:val="0"/>
          <w:marTop w:val="0"/>
          <w:marBottom w:val="0"/>
          <w:divBdr>
            <w:top w:val="none" w:sz="0" w:space="0" w:color="auto"/>
            <w:left w:val="none" w:sz="0" w:space="0" w:color="auto"/>
            <w:bottom w:val="none" w:sz="0" w:space="0" w:color="auto"/>
            <w:right w:val="none" w:sz="0" w:space="0" w:color="auto"/>
          </w:divBdr>
          <w:divsChild>
            <w:div w:id="354161732">
              <w:marLeft w:val="0"/>
              <w:marRight w:val="0"/>
              <w:marTop w:val="0"/>
              <w:marBottom w:val="0"/>
              <w:divBdr>
                <w:top w:val="none" w:sz="0" w:space="0" w:color="auto"/>
                <w:left w:val="none" w:sz="0" w:space="0" w:color="auto"/>
                <w:bottom w:val="none" w:sz="0" w:space="0" w:color="auto"/>
                <w:right w:val="none" w:sz="0" w:space="0" w:color="auto"/>
              </w:divBdr>
            </w:div>
          </w:divsChild>
        </w:div>
        <w:div w:id="100615728">
          <w:marLeft w:val="0"/>
          <w:marRight w:val="0"/>
          <w:marTop w:val="0"/>
          <w:marBottom w:val="0"/>
          <w:divBdr>
            <w:top w:val="none" w:sz="0" w:space="0" w:color="auto"/>
            <w:left w:val="none" w:sz="0" w:space="0" w:color="auto"/>
            <w:bottom w:val="none" w:sz="0" w:space="0" w:color="auto"/>
            <w:right w:val="none" w:sz="0" w:space="0" w:color="auto"/>
          </w:divBdr>
          <w:divsChild>
            <w:div w:id="932395943">
              <w:marLeft w:val="0"/>
              <w:marRight w:val="0"/>
              <w:marTop w:val="0"/>
              <w:marBottom w:val="0"/>
              <w:divBdr>
                <w:top w:val="none" w:sz="0" w:space="0" w:color="auto"/>
                <w:left w:val="none" w:sz="0" w:space="0" w:color="auto"/>
                <w:bottom w:val="none" w:sz="0" w:space="0" w:color="auto"/>
                <w:right w:val="none" w:sz="0" w:space="0" w:color="auto"/>
              </w:divBdr>
            </w:div>
          </w:divsChild>
        </w:div>
        <w:div w:id="318196348">
          <w:marLeft w:val="0"/>
          <w:marRight w:val="0"/>
          <w:marTop w:val="0"/>
          <w:marBottom w:val="0"/>
          <w:divBdr>
            <w:top w:val="none" w:sz="0" w:space="0" w:color="auto"/>
            <w:left w:val="none" w:sz="0" w:space="0" w:color="auto"/>
            <w:bottom w:val="none" w:sz="0" w:space="0" w:color="auto"/>
            <w:right w:val="none" w:sz="0" w:space="0" w:color="auto"/>
          </w:divBdr>
          <w:divsChild>
            <w:div w:id="714231384">
              <w:marLeft w:val="0"/>
              <w:marRight w:val="0"/>
              <w:marTop w:val="0"/>
              <w:marBottom w:val="0"/>
              <w:divBdr>
                <w:top w:val="none" w:sz="0" w:space="0" w:color="auto"/>
                <w:left w:val="none" w:sz="0" w:space="0" w:color="auto"/>
                <w:bottom w:val="none" w:sz="0" w:space="0" w:color="auto"/>
                <w:right w:val="none" w:sz="0" w:space="0" w:color="auto"/>
              </w:divBdr>
            </w:div>
          </w:divsChild>
        </w:div>
        <w:div w:id="379329408">
          <w:marLeft w:val="0"/>
          <w:marRight w:val="0"/>
          <w:marTop w:val="0"/>
          <w:marBottom w:val="0"/>
          <w:divBdr>
            <w:top w:val="none" w:sz="0" w:space="0" w:color="auto"/>
            <w:left w:val="none" w:sz="0" w:space="0" w:color="auto"/>
            <w:bottom w:val="none" w:sz="0" w:space="0" w:color="auto"/>
            <w:right w:val="none" w:sz="0" w:space="0" w:color="auto"/>
          </w:divBdr>
          <w:divsChild>
            <w:div w:id="203837232">
              <w:marLeft w:val="0"/>
              <w:marRight w:val="0"/>
              <w:marTop w:val="0"/>
              <w:marBottom w:val="0"/>
              <w:divBdr>
                <w:top w:val="none" w:sz="0" w:space="0" w:color="auto"/>
                <w:left w:val="none" w:sz="0" w:space="0" w:color="auto"/>
                <w:bottom w:val="none" w:sz="0" w:space="0" w:color="auto"/>
                <w:right w:val="none" w:sz="0" w:space="0" w:color="auto"/>
              </w:divBdr>
            </w:div>
          </w:divsChild>
        </w:div>
        <w:div w:id="446320400">
          <w:marLeft w:val="0"/>
          <w:marRight w:val="0"/>
          <w:marTop w:val="0"/>
          <w:marBottom w:val="0"/>
          <w:divBdr>
            <w:top w:val="none" w:sz="0" w:space="0" w:color="auto"/>
            <w:left w:val="none" w:sz="0" w:space="0" w:color="auto"/>
            <w:bottom w:val="none" w:sz="0" w:space="0" w:color="auto"/>
            <w:right w:val="none" w:sz="0" w:space="0" w:color="auto"/>
          </w:divBdr>
          <w:divsChild>
            <w:div w:id="1772042718">
              <w:marLeft w:val="0"/>
              <w:marRight w:val="0"/>
              <w:marTop w:val="0"/>
              <w:marBottom w:val="0"/>
              <w:divBdr>
                <w:top w:val="none" w:sz="0" w:space="0" w:color="auto"/>
                <w:left w:val="none" w:sz="0" w:space="0" w:color="auto"/>
                <w:bottom w:val="none" w:sz="0" w:space="0" w:color="auto"/>
                <w:right w:val="none" w:sz="0" w:space="0" w:color="auto"/>
              </w:divBdr>
            </w:div>
          </w:divsChild>
        </w:div>
        <w:div w:id="473714969">
          <w:marLeft w:val="0"/>
          <w:marRight w:val="0"/>
          <w:marTop w:val="0"/>
          <w:marBottom w:val="0"/>
          <w:divBdr>
            <w:top w:val="none" w:sz="0" w:space="0" w:color="auto"/>
            <w:left w:val="none" w:sz="0" w:space="0" w:color="auto"/>
            <w:bottom w:val="none" w:sz="0" w:space="0" w:color="auto"/>
            <w:right w:val="none" w:sz="0" w:space="0" w:color="auto"/>
          </w:divBdr>
          <w:divsChild>
            <w:div w:id="243615313">
              <w:marLeft w:val="0"/>
              <w:marRight w:val="0"/>
              <w:marTop w:val="0"/>
              <w:marBottom w:val="0"/>
              <w:divBdr>
                <w:top w:val="none" w:sz="0" w:space="0" w:color="auto"/>
                <w:left w:val="none" w:sz="0" w:space="0" w:color="auto"/>
                <w:bottom w:val="none" w:sz="0" w:space="0" w:color="auto"/>
                <w:right w:val="none" w:sz="0" w:space="0" w:color="auto"/>
              </w:divBdr>
            </w:div>
          </w:divsChild>
        </w:div>
        <w:div w:id="517163391">
          <w:marLeft w:val="0"/>
          <w:marRight w:val="0"/>
          <w:marTop w:val="0"/>
          <w:marBottom w:val="0"/>
          <w:divBdr>
            <w:top w:val="none" w:sz="0" w:space="0" w:color="auto"/>
            <w:left w:val="none" w:sz="0" w:space="0" w:color="auto"/>
            <w:bottom w:val="none" w:sz="0" w:space="0" w:color="auto"/>
            <w:right w:val="none" w:sz="0" w:space="0" w:color="auto"/>
          </w:divBdr>
          <w:divsChild>
            <w:div w:id="229080550">
              <w:marLeft w:val="0"/>
              <w:marRight w:val="0"/>
              <w:marTop w:val="0"/>
              <w:marBottom w:val="0"/>
              <w:divBdr>
                <w:top w:val="none" w:sz="0" w:space="0" w:color="auto"/>
                <w:left w:val="none" w:sz="0" w:space="0" w:color="auto"/>
                <w:bottom w:val="none" w:sz="0" w:space="0" w:color="auto"/>
                <w:right w:val="none" w:sz="0" w:space="0" w:color="auto"/>
              </w:divBdr>
            </w:div>
          </w:divsChild>
        </w:div>
        <w:div w:id="537476079">
          <w:marLeft w:val="0"/>
          <w:marRight w:val="0"/>
          <w:marTop w:val="0"/>
          <w:marBottom w:val="0"/>
          <w:divBdr>
            <w:top w:val="none" w:sz="0" w:space="0" w:color="auto"/>
            <w:left w:val="none" w:sz="0" w:space="0" w:color="auto"/>
            <w:bottom w:val="none" w:sz="0" w:space="0" w:color="auto"/>
            <w:right w:val="none" w:sz="0" w:space="0" w:color="auto"/>
          </w:divBdr>
          <w:divsChild>
            <w:div w:id="1595631410">
              <w:marLeft w:val="0"/>
              <w:marRight w:val="0"/>
              <w:marTop w:val="0"/>
              <w:marBottom w:val="0"/>
              <w:divBdr>
                <w:top w:val="none" w:sz="0" w:space="0" w:color="auto"/>
                <w:left w:val="none" w:sz="0" w:space="0" w:color="auto"/>
                <w:bottom w:val="none" w:sz="0" w:space="0" w:color="auto"/>
                <w:right w:val="none" w:sz="0" w:space="0" w:color="auto"/>
              </w:divBdr>
            </w:div>
          </w:divsChild>
        </w:div>
        <w:div w:id="543181110">
          <w:marLeft w:val="0"/>
          <w:marRight w:val="0"/>
          <w:marTop w:val="0"/>
          <w:marBottom w:val="0"/>
          <w:divBdr>
            <w:top w:val="none" w:sz="0" w:space="0" w:color="auto"/>
            <w:left w:val="none" w:sz="0" w:space="0" w:color="auto"/>
            <w:bottom w:val="none" w:sz="0" w:space="0" w:color="auto"/>
            <w:right w:val="none" w:sz="0" w:space="0" w:color="auto"/>
          </w:divBdr>
          <w:divsChild>
            <w:div w:id="979846053">
              <w:marLeft w:val="0"/>
              <w:marRight w:val="0"/>
              <w:marTop w:val="0"/>
              <w:marBottom w:val="0"/>
              <w:divBdr>
                <w:top w:val="none" w:sz="0" w:space="0" w:color="auto"/>
                <w:left w:val="none" w:sz="0" w:space="0" w:color="auto"/>
                <w:bottom w:val="none" w:sz="0" w:space="0" w:color="auto"/>
                <w:right w:val="none" w:sz="0" w:space="0" w:color="auto"/>
              </w:divBdr>
            </w:div>
          </w:divsChild>
        </w:div>
        <w:div w:id="561717201">
          <w:marLeft w:val="0"/>
          <w:marRight w:val="0"/>
          <w:marTop w:val="0"/>
          <w:marBottom w:val="0"/>
          <w:divBdr>
            <w:top w:val="none" w:sz="0" w:space="0" w:color="auto"/>
            <w:left w:val="none" w:sz="0" w:space="0" w:color="auto"/>
            <w:bottom w:val="none" w:sz="0" w:space="0" w:color="auto"/>
            <w:right w:val="none" w:sz="0" w:space="0" w:color="auto"/>
          </w:divBdr>
          <w:divsChild>
            <w:div w:id="1331448348">
              <w:marLeft w:val="0"/>
              <w:marRight w:val="0"/>
              <w:marTop w:val="0"/>
              <w:marBottom w:val="0"/>
              <w:divBdr>
                <w:top w:val="none" w:sz="0" w:space="0" w:color="auto"/>
                <w:left w:val="none" w:sz="0" w:space="0" w:color="auto"/>
                <w:bottom w:val="none" w:sz="0" w:space="0" w:color="auto"/>
                <w:right w:val="none" w:sz="0" w:space="0" w:color="auto"/>
              </w:divBdr>
            </w:div>
          </w:divsChild>
        </w:div>
        <w:div w:id="575821831">
          <w:marLeft w:val="0"/>
          <w:marRight w:val="0"/>
          <w:marTop w:val="0"/>
          <w:marBottom w:val="0"/>
          <w:divBdr>
            <w:top w:val="none" w:sz="0" w:space="0" w:color="auto"/>
            <w:left w:val="none" w:sz="0" w:space="0" w:color="auto"/>
            <w:bottom w:val="none" w:sz="0" w:space="0" w:color="auto"/>
            <w:right w:val="none" w:sz="0" w:space="0" w:color="auto"/>
          </w:divBdr>
          <w:divsChild>
            <w:div w:id="966929398">
              <w:marLeft w:val="0"/>
              <w:marRight w:val="0"/>
              <w:marTop w:val="0"/>
              <w:marBottom w:val="0"/>
              <w:divBdr>
                <w:top w:val="none" w:sz="0" w:space="0" w:color="auto"/>
                <w:left w:val="none" w:sz="0" w:space="0" w:color="auto"/>
                <w:bottom w:val="none" w:sz="0" w:space="0" w:color="auto"/>
                <w:right w:val="none" w:sz="0" w:space="0" w:color="auto"/>
              </w:divBdr>
            </w:div>
          </w:divsChild>
        </w:div>
        <w:div w:id="703403561">
          <w:marLeft w:val="0"/>
          <w:marRight w:val="0"/>
          <w:marTop w:val="0"/>
          <w:marBottom w:val="0"/>
          <w:divBdr>
            <w:top w:val="none" w:sz="0" w:space="0" w:color="auto"/>
            <w:left w:val="none" w:sz="0" w:space="0" w:color="auto"/>
            <w:bottom w:val="none" w:sz="0" w:space="0" w:color="auto"/>
            <w:right w:val="none" w:sz="0" w:space="0" w:color="auto"/>
          </w:divBdr>
          <w:divsChild>
            <w:div w:id="1030643376">
              <w:marLeft w:val="0"/>
              <w:marRight w:val="0"/>
              <w:marTop w:val="0"/>
              <w:marBottom w:val="0"/>
              <w:divBdr>
                <w:top w:val="none" w:sz="0" w:space="0" w:color="auto"/>
                <w:left w:val="none" w:sz="0" w:space="0" w:color="auto"/>
                <w:bottom w:val="none" w:sz="0" w:space="0" w:color="auto"/>
                <w:right w:val="none" w:sz="0" w:space="0" w:color="auto"/>
              </w:divBdr>
            </w:div>
          </w:divsChild>
        </w:div>
        <w:div w:id="707413854">
          <w:marLeft w:val="0"/>
          <w:marRight w:val="0"/>
          <w:marTop w:val="0"/>
          <w:marBottom w:val="0"/>
          <w:divBdr>
            <w:top w:val="none" w:sz="0" w:space="0" w:color="auto"/>
            <w:left w:val="none" w:sz="0" w:space="0" w:color="auto"/>
            <w:bottom w:val="none" w:sz="0" w:space="0" w:color="auto"/>
            <w:right w:val="none" w:sz="0" w:space="0" w:color="auto"/>
          </w:divBdr>
          <w:divsChild>
            <w:div w:id="357238652">
              <w:marLeft w:val="0"/>
              <w:marRight w:val="0"/>
              <w:marTop w:val="0"/>
              <w:marBottom w:val="0"/>
              <w:divBdr>
                <w:top w:val="none" w:sz="0" w:space="0" w:color="auto"/>
                <w:left w:val="none" w:sz="0" w:space="0" w:color="auto"/>
                <w:bottom w:val="none" w:sz="0" w:space="0" w:color="auto"/>
                <w:right w:val="none" w:sz="0" w:space="0" w:color="auto"/>
              </w:divBdr>
            </w:div>
          </w:divsChild>
        </w:div>
        <w:div w:id="764885478">
          <w:marLeft w:val="0"/>
          <w:marRight w:val="0"/>
          <w:marTop w:val="0"/>
          <w:marBottom w:val="0"/>
          <w:divBdr>
            <w:top w:val="none" w:sz="0" w:space="0" w:color="auto"/>
            <w:left w:val="none" w:sz="0" w:space="0" w:color="auto"/>
            <w:bottom w:val="none" w:sz="0" w:space="0" w:color="auto"/>
            <w:right w:val="none" w:sz="0" w:space="0" w:color="auto"/>
          </w:divBdr>
          <w:divsChild>
            <w:div w:id="515122119">
              <w:marLeft w:val="0"/>
              <w:marRight w:val="0"/>
              <w:marTop w:val="0"/>
              <w:marBottom w:val="0"/>
              <w:divBdr>
                <w:top w:val="none" w:sz="0" w:space="0" w:color="auto"/>
                <w:left w:val="none" w:sz="0" w:space="0" w:color="auto"/>
                <w:bottom w:val="none" w:sz="0" w:space="0" w:color="auto"/>
                <w:right w:val="none" w:sz="0" w:space="0" w:color="auto"/>
              </w:divBdr>
            </w:div>
          </w:divsChild>
        </w:div>
        <w:div w:id="847020009">
          <w:marLeft w:val="0"/>
          <w:marRight w:val="0"/>
          <w:marTop w:val="0"/>
          <w:marBottom w:val="0"/>
          <w:divBdr>
            <w:top w:val="none" w:sz="0" w:space="0" w:color="auto"/>
            <w:left w:val="none" w:sz="0" w:space="0" w:color="auto"/>
            <w:bottom w:val="none" w:sz="0" w:space="0" w:color="auto"/>
            <w:right w:val="none" w:sz="0" w:space="0" w:color="auto"/>
          </w:divBdr>
          <w:divsChild>
            <w:div w:id="983193157">
              <w:marLeft w:val="0"/>
              <w:marRight w:val="0"/>
              <w:marTop w:val="0"/>
              <w:marBottom w:val="0"/>
              <w:divBdr>
                <w:top w:val="none" w:sz="0" w:space="0" w:color="auto"/>
                <w:left w:val="none" w:sz="0" w:space="0" w:color="auto"/>
                <w:bottom w:val="none" w:sz="0" w:space="0" w:color="auto"/>
                <w:right w:val="none" w:sz="0" w:space="0" w:color="auto"/>
              </w:divBdr>
            </w:div>
          </w:divsChild>
        </w:div>
        <w:div w:id="850216073">
          <w:marLeft w:val="0"/>
          <w:marRight w:val="0"/>
          <w:marTop w:val="0"/>
          <w:marBottom w:val="0"/>
          <w:divBdr>
            <w:top w:val="none" w:sz="0" w:space="0" w:color="auto"/>
            <w:left w:val="none" w:sz="0" w:space="0" w:color="auto"/>
            <w:bottom w:val="none" w:sz="0" w:space="0" w:color="auto"/>
            <w:right w:val="none" w:sz="0" w:space="0" w:color="auto"/>
          </w:divBdr>
          <w:divsChild>
            <w:div w:id="1768042033">
              <w:marLeft w:val="0"/>
              <w:marRight w:val="0"/>
              <w:marTop w:val="0"/>
              <w:marBottom w:val="0"/>
              <w:divBdr>
                <w:top w:val="none" w:sz="0" w:space="0" w:color="auto"/>
                <w:left w:val="none" w:sz="0" w:space="0" w:color="auto"/>
                <w:bottom w:val="none" w:sz="0" w:space="0" w:color="auto"/>
                <w:right w:val="none" w:sz="0" w:space="0" w:color="auto"/>
              </w:divBdr>
            </w:div>
          </w:divsChild>
        </w:div>
        <w:div w:id="946959237">
          <w:marLeft w:val="0"/>
          <w:marRight w:val="0"/>
          <w:marTop w:val="0"/>
          <w:marBottom w:val="0"/>
          <w:divBdr>
            <w:top w:val="none" w:sz="0" w:space="0" w:color="auto"/>
            <w:left w:val="none" w:sz="0" w:space="0" w:color="auto"/>
            <w:bottom w:val="none" w:sz="0" w:space="0" w:color="auto"/>
            <w:right w:val="none" w:sz="0" w:space="0" w:color="auto"/>
          </w:divBdr>
          <w:divsChild>
            <w:div w:id="352461598">
              <w:marLeft w:val="0"/>
              <w:marRight w:val="0"/>
              <w:marTop w:val="0"/>
              <w:marBottom w:val="0"/>
              <w:divBdr>
                <w:top w:val="none" w:sz="0" w:space="0" w:color="auto"/>
                <w:left w:val="none" w:sz="0" w:space="0" w:color="auto"/>
                <w:bottom w:val="none" w:sz="0" w:space="0" w:color="auto"/>
                <w:right w:val="none" w:sz="0" w:space="0" w:color="auto"/>
              </w:divBdr>
            </w:div>
          </w:divsChild>
        </w:div>
        <w:div w:id="1050811427">
          <w:marLeft w:val="0"/>
          <w:marRight w:val="0"/>
          <w:marTop w:val="0"/>
          <w:marBottom w:val="0"/>
          <w:divBdr>
            <w:top w:val="none" w:sz="0" w:space="0" w:color="auto"/>
            <w:left w:val="none" w:sz="0" w:space="0" w:color="auto"/>
            <w:bottom w:val="none" w:sz="0" w:space="0" w:color="auto"/>
            <w:right w:val="none" w:sz="0" w:space="0" w:color="auto"/>
          </w:divBdr>
          <w:divsChild>
            <w:div w:id="581531114">
              <w:marLeft w:val="0"/>
              <w:marRight w:val="0"/>
              <w:marTop w:val="0"/>
              <w:marBottom w:val="0"/>
              <w:divBdr>
                <w:top w:val="none" w:sz="0" w:space="0" w:color="auto"/>
                <w:left w:val="none" w:sz="0" w:space="0" w:color="auto"/>
                <w:bottom w:val="none" w:sz="0" w:space="0" w:color="auto"/>
                <w:right w:val="none" w:sz="0" w:space="0" w:color="auto"/>
              </w:divBdr>
            </w:div>
          </w:divsChild>
        </w:div>
        <w:div w:id="1055811199">
          <w:marLeft w:val="0"/>
          <w:marRight w:val="0"/>
          <w:marTop w:val="0"/>
          <w:marBottom w:val="0"/>
          <w:divBdr>
            <w:top w:val="none" w:sz="0" w:space="0" w:color="auto"/>
            <w:left w:val="none" w:sz="0" w:space="0" w:color="auto"/>
            <w:bottom w:val="none" w:sz="0" w:space="0" w:color="auto"/>
            <w:right w:val="none" w:sz="0" w:space="0" w:color="auto"/>
          </w:divBdr>
          <w:divsChild>
            <w:div w:id="1621718893">
              <w:marLeft w:val="0"/>
              <w:marRight w:val="0"/>
              <w:marTop w:val="0"/>
              <w:marBottom w:val="0"/>
              <w:divBdr>
                <w:top w:val="none" w:sz="0" w:space="0" w:color="auto"/>
                <w:left w:val="none" w:sz="0" w:space="0" w:color="auto"/>
                <w:bottom w:val="none" w:sz="0" w:space="0" w:color="auto"/>
                <w:right w:val="none" w:sz="0" w:space="0" w:color="auto"/>
              </w:divBdr>
            </w:div>
          </w:divsChild>
        </w:div>
        <w:div w:id="1089887239">
          <w:marLeft w:val="0"/>
          <w:marRight w:val="0"/>
          <w:marTop w:val="0"/>
          <w:marBottom w:val="0"/>
          <w:divBdr>
            <w:top w:val="none" w:sz="0" w:space="0" w:color="auto"/>
            <w:left w:val="none" w:sz="0" w:space="0" w:color="auto"/>
            <w:bottom w:val="none" w:sz="0" w:space="0" w:color="auto"/>
            <w:right w:val="none" w:sz="0" w:space="0" w:color="auto"/>
          </w:divBdr>
          <w:divsChild>
            <w:div w:id="454834699">
              <w:marLeft w:val="0"/>
              <w:marRight w:val="0"/>
              <w:marTop w:val="0"/>
              <w:marBottom w:val="0"/>
              <w:divBdr>
                <w:top w:val="none" w:sz="0" w:space="0" w:color="auto"/>
                <w:left w:val="none" w:sz="0" w:space="0" w:color="auto"/>
                <w:bottom w:val="none" w:sz="0" w:space="0" w:color="auto"/>
                <w:right w:val="none" w:sz="0" w:space="0" w:color="auto"/>
              </w:divBdr>
            </w:div>
          </w:divsChild>
        </w:div>
        <w:div w:id="1176456494">
          <w:marLeft w:val="0"/>
          <w:marRight w:val="0"/>
          <w:marTop w:val="0"/>
          <w:marBottom w:val="0"/>
          <w:divBdr>
            <w:top w:val="none" w:sz="0" w:space="0" w:color="auto"/>
            <w:left w:val="none" w:sz="0" w:space="0" w:color="auto"/>
            <w:bottom w:val="none" w:sz="0" w:space="0" w:color="auto"/>
            <w:right w:val="none" w:sz="0" w:space="0" w:color="auto"/>
          </w:divBdr>
          <w:divsChild>
            <w:div w:id="1191646668">
              <w:marLeft w:val="0"/>
              <w:marRight w:val="0"/>
              <w:marTop w:val="0"/>
              <w:marBottom w:val="0"/>
              <w:divBdr>
                <w:top w:val="none" w:sz="0" w:space="0" w:color="auto"/>
                <w:left w:val="none" w:sz="0" w:space="0" w:color="auto"/>
                <w:bottom w:val="none" w:sz="0" w:space="0" w:color="auto"/>
                <w:right w:val="none" w:sz="0" w:space="0" w:color="auto"/>
              </w:divBdr>
            </w:div>
          </w:divsChild>
        </w:div>
        <w:div w:id="1182208438">
          <w:marLeft w:val="0"/>
          <w:marRight w:val="0"/>
          <w:marTop w:val="0"/>
          <w:marBottom w:val="0"/>
          <w:divBdr>
            <w:top w:val="none" w:sz="0" w:space="0" w:color="auto"/>
            <w:left w:val="none" w:sz="0" w:space="0" w:color="auto"/>
            <w:bottom w:val="none" w:sz="0" w:space="0" w:color="auto"/>
            <w:right w:val="none" w:sz="0" w:space="0" w:color="auto"/>
          </w:divBdr>
          <w:divsChild>
            <w:div w:id="942877938">
              <w:marLeft w:val="0"/>
              <w:marRight w:val="0"/>
              <w:marTop w:val="0"/>
              <w:marBottom w:val="0"/>
              <w:divBdr>
                <w:top w:val="none" w:sz="0" w:space="0" w:color="auto"/>
                <w:left w:val="none" w:sz="0" w:space="0" w:color="auto"/>
                <w:bottom w:val="none" w:sz="0" w:space="0" w:color="auto"/>
                <w:right w:val="none" w:sz="0" w:space="0" w:color="auto"/>
              </w:divBdr>
            </w:div>
          </w:divsChild>
        </w:div>
        <w:div w:id="1238518945">
          <w:marLeft w:val="0"/>
          <w:marRight w:val="0"/>
          <w:marTop w:val="0"/>
          <w:marBottom w:val="0"/>
          <w:divBdr>
            <w:top w:val="none" w:sz="0" w:space="0" w:color="auto"/>
            <w:left w:val="none" w:sz="0" w:space="0" w:color="auto"/>
            <w:bottom w:val="none" w:sz="0" w:space="0" w:color="auto"/>
            <w:right w:val="none" w:sz="0" w:space="0" w:color="auto"/>
          </w:divBdr>
          <w:divsChild>
            <w:div w:id="166555321">
              <w:marLeft w:val="0"/>
              <w:marRight w:val="0"/>
              <w:marTop w:val="0"/>
              <w:marBottom w:val="0"/>
              <w:divBdr>
                <w:top w:val="none" w:sz="0" w:space="0" w:color="auto"/>
                <w:left w:val="none" w:sz="0" w:space="0" w:color="auto"/>
                <w:bottom w:val="none" w:sz="0" w:space="0" w:color="auto"/>
                <w:right w:val="none" w:sz="0" w:space="0" w:color="auto"/>
              </w:divBdr>
            </w:div>
          </w:divsChild>
        </w:div>
        <w:div w:id="1251475646">
          <w:marLeft w:val="0"/>
          <w:marRight w:val="0"/>
          <w:marTop w:val="0"/>
          <w:marBottom w:val="0"/>
          <w:divBdr>
            <w:top w:val="none" w:sz="0" w:space="0" w:color="auto"/>
            <w:left w:val="none" w:sz="0" w:space="0" w:color="auto"/>
            <w:bottom w:val="none" w:sz="0" w:space="0" w:color="auto"/>
            <w:right w:val="none" w:sz="0" w:space="0" w:color="auto"/>
          </w:divBdr>
          <w:divsChild>
            <w:div w:id="1032653216">
              <w:marLeft w:val="0"/>
              <w:marRight w:val="0"/>
              <w:marTop w:val="0"/>
              <w:marBottom w:val="0"/>
              <w:divBdr>
                <w:top w:val="none" w:sz="0" w:space="0" w:color="auto"/>
                <w:left w:val="none" w:sz="0" w:space="0" w:color="auto"/>
                <w:bottom w:val="none" w:sz="0" w:space="0" w:color="auto"/>
                <w:right w:val="none" w:sz="0" w:space="0" w:color="auto"/>
              </w:divBdr>
            </w:div>
          </w:divsChild>
        </w:div>
        <w:div w:id="1335064809">
          <w:marLeft w:val="0"/>
          <w:marRight w:val="0"/>
          <w:marTop w:val="0"/>
          <w:marBottom w:val="0"/>
          <w:divBdr>
            <w:top w:val="none" w:sz="0" w:space="0" w:color="auto"/>
            <w:left w:val="none" w:sz="0" w:space="0" w:color="auto"/>
            <w:bottom w:val="none" w:sz="0" w:space="0" w:color="auto"/>
            <w:right w:val="none" w:sz="0" w:space="0" w:color="auto"/>
          </w:divBdr>
          <w:divsChild>
            <w:div w:id="1816483121">
              <w:marLeft w:val="0"/>
              <w:marRight w:val="0"/>
              <w:marTop w:val="0"/>
              <w:marBottom w:val="0"/>
              <w:divBdr>
                <w:top w:val="none" w:sz="0" w:space="0" w:color="auto"/>
                <w:left w:val="none" w:sz="0" w:space="0" w:color="auto"/>
                <w:bottom w:val="none" w:sz="0" w:space="0" w:color="auto"/>
                <w:right w:val="none" w:sz="0" w:space="0" w:color="auto"/>
              </w:divBdr>
            </w:div>
          </w:divsChild>
        </w:div>
        <w:div w:id="1417163877">
          <w:marLeft w:val="0"/>
          <w:marRight w:val="0"/>
          <w:marTop w:val="0"/>
          <w:marBottom w:val="0"/>
          <w:divBdr>
            <w:top w:val="none" w:sz="0" w:space="0" w:color="auto"/>
            <w:left w:val="none" w:sz="0" w:space="0" w:color="auto"/>
            <w:bottom w:val="none" w:sz="0" w:space="0" w:color="auto"/>
            <w:right w:val="none" w:sz="0" w:space="0" w:color="auto"/>
          </w:divBdr>
          <w:divsChild>
            <w:div w:id="745415881">
              <w:marLeft w:val="0"/>
              <w:marRight w:val="0"/>
              <w:marTop w:val="0"/>
              <w:marBottom w:val="0"/>
              <w:divBdr>
                <w:top w:val="none" w:sz="0" w:space="0" w:color="auto"/>
                <w:left w:val="none" w:sz="0" w:space="0" w:color="auto"/>
                <w:bottom w:val="none" w:sz="0" w:space="0" w:color="auto"/>
                <w:right w:val="none" w:sz="0" w:space="0" w:color="auto"/>
              </w:divBdr>
            </w:div>
          </w:divsChild>
        </w:div>
        <w:div w:id="1484545702">
          <w:marLeft w:val="0"/>
          <w:marRight w:val="0"/>
          <w:marTop w:val="0"/>
          <w:marBottom w:val="0"/>
          <w:divBdr>
            <w:top w:val="none" w:sz="0" w:space="0" w:color="auto"/>
            <w:left w:val="none" w:sz="0" w:space="0" w:color="auto"/>
            <w:bottom w:val="none" w:sz="0" w:space="0" w:color="auto"/>
            <w:right w:val="none" w:sz="0" w:space="0" w:color="auto"/>
          </w:divBdr>
          <w:divsChild>
            <w:div w:id="730544458">
              <w:marLeft w:val="0"/>
              <w:marRight w:val="0"/>
              <w:marTop w:val="0"/>
              <w:marBottom w:val="0"/>
              <w:divBdr>
                <w:top w:val="none" w:sz="0" w:space="0" w:color="auto"/>
                <w:left w:val="none" w:sz="0" w:space="0" w:color="auto"/>
                <w:bottom w:val="none" w:sz="0" w:space="0" w:color="auto"/>
                <w:right w:val="none" w:sz="0" w:space="0" w:color="auto"/>
              </w:divBdr>
            </w:div>
          </w:divsChild>
        </w:div>
        <w:div w:id="1490752037">
          <w:marLeft w:val="0"/>
          <w:marRight w:val="0"/>
          <w:marTop w:val="0"/>
          <w:marBottom w:val="0"/>
          <w:divBdr>
            <w:top w:val="none" w:sz="0" w:space="0" w:color="auto"/>
            <w:left w:val="none" w:sz="0" w:space="0" w:color="auto"/>
            <w:bottom w:val="none" w:sz="0" w:space="0" w:color="auto"/>
            <w:right w:val="none" w:sz="0" w:space="0" w:color="auto"/>
          </w:divBdr>
          <w:divsChild>
            <w:div w:id="2090036784">
              <w:marLeft w:val="0"/>
              <w:marRight w:val="0"/>
              <w:marTop w:val="0"/>
              <w:marBottom w:val="0"/>
              <w:divBdr>
                <w:top w:val="none" w:sz="0" w:space="0" w:color="auto"/>
                <w:left w:val="none" w:sz="0" w:space="0" w:color="auto"/>
                <w:bottom w:val="none" w:sz="0" w:space="0" w:color="auto"/>
                <w:right w:val="none" w:sz="0" w:space="0" w:color="auto"/>
              </w:divBdr>
            </w:div>
          </w:divsChild>
        </w:div>
        <w:div w:id="1496535898">
          <w:marLeft w:val="0"/>
          <w:marRight w:val="0"/>
          <w:marTop w:val="0"/>
          <w:marBottom w:val="0"/>
          <w:divBdr>
            <w:top w:val="none" w:sz="0" w:space="0" w:color="auto"/>
            <w:left w:val="none" w:sz="0" w:space="0" w:color="auto"/>
            <w:bottom w:val="none" w:sz="0" w:space="0" w:color="auto"/>
            <w:right w:val="none" w:sz="0" w:space="0" w:color="auto"/>
          </w:divBdr>
          <w:divsChild>
            <w:div w:id="116533600">
              <w:marLeft w:val="0"/>
              <w:marRight w:val="0"/>
              <w:marTop w:val="0"/>
              <w:marBottom w:val="0"/>
              <w:divBdr>
                <w:top w:val="none" w:sz="0" w:space="0" w:color="auto"/>
                <w:left w:val="none" w:sz="0" w:space="0" w:color="auto"/>
                <w:bottom w:val="none" w:sz="0" w:space="0" w:color="auto"/>
                <w:right w:val="none" w:sz="0" w:space="0" w:color="auto"/>
              </w:divBdr>
            </w:div>
          </w:divsChild>
        </w:div>
        <w:div w:id="1526406829">
          <w:marLeft w:val="0"/>
          <w:marRight w:val="0"/>
          <w:marTop w:val="0"/>
          <w:marBottom w:val="0"/>
          <w:divBdr>
            <w:top w:val="none" w:sz="0" w:space="0" w:color="auto"/>
            <w:left w:val="none" w:sz="0" w:space="0" w:color="auto"/>
            <w:bottom w:val="none" w:sz="0" w:space="0" w:color="auto"/>
            <w:right w:val="none" w:sz="0" w:space="0" w:color="auto"/>
          </w:divBdr>
          <w:divsChild>
            <w:div w:id="445277457">
              <w:marLeft w:val="0"/>
              <w:marRight w:val="0"/>
              <w:marTop w:val="0"/>
              <w:marBottom w:val="0"/>
              <w:divBdr>
                <w:top w:val="none" w:sz="0" w:space="0" w:color="auto"/>
                <w:left w:val="none" w:sz="0" w:space="0" w:color="auto"/>
                <w:bottom w:val="none" w:sz="0" w:space="0" w:color="auto"/>
                <w:right w:val="none" w:sz="0" w:space="0" w:color="auto"/>
              </w:divBdr>
            </w:div>
          </w:divsChild>
        </w:div>
        <w:div w:id="1575241043">
          <w:marLeft w:val="0"/>
          <w:marRight w:val="0"/>
          <w:marTop w:val="0"/>
          <w:marBottom w:val="0"/>
          <w:divBdr>
            <w:top w:val="none" w:sz="0" w:space="0" w:color="auto"/>
            <w:left w:val="none" w:sz="0" w:space="0" w:color="auto"/>
            <w:bottom w:val="none" w:sz="0" w:space="0" w:color="auto"/>
            <w:right w:val="none" w:sz="0" w:space="0" w:color="auto"/>
          </w:divBdr>
          <w:divsChild>
            <w:div w:id="1073772701">
              <w:marLeft w:val="0"/>
              <w:marRight w:val="0"/>
              <w:marTop w:val="0"/>
              <w:marBottom w:val="0"/>
              <w:divBdr>
                <w:top w:val="none" w:sz="0" w:space="0" w:color="auto"/>
                <w:left w:val="none" w:sz="0" w:space="0" w:color="auto"/>
                <w:bottom w:val="none" w:sz="0" w:space="0" w:color="auto"/>
                <w:right w:val="none" w:sz="0" w:space="0" w:color="auto"/>
              </w:divBdr>
            </w:div>
          </w:divsChild>
        </w:div>
        <w:div w:id="1590504151">
          <w:marLeft w:val="0"/>
          <w:marRight w:val="0"/>
          <w:marTop w:val="0"/>
          <w:marBottom w:val="0"/>
          <w:divBdr>
            <w:top w:val="none" w:sz="0" w:space="0" w:color="auto"/>
            <w:left w:val="none" w:sz="0" w:space="0" w:color="auto"/>
            <w:bottom w:val="none" w:sz="0" w:space="0" w:color="auto"/>
            <w:right w:val="none" w:sz="0" w:space="0" w:color="auto"/>
          </w:divBdr>
          <w:divsChild>
            <w:div w:id="1470169304">
              <w:marLeft w:val="0"/>
              <w:marRight w:val="0"/>
              <w:marTop w:val="0"/>
              <w:marBottom w:val="0"/>
              <w:divBdr>
                <w:top w:val="none" w:sz="0" w:space="0" w:color="auto"/>
                <w:left w:val="none" w:sz="0" w:space="0" w:color="auto"/>
                <w:bottom w:val="none" w:sz="0" w:space="0" w:color="auto"/>
                <w:right w:val="none" w:sz="0" w:space="0" w:color="auto"/>
              </w:divBdr>
            </w:div>
          </w:divsChild>
        </w:div>
        <w:div w:id="1612667879">
          <w:marLeft w:val="0"/>
          <w:marRight w:val="0"/>
          <w:marTop w:val="0"/>
          <w:marBottom w:val="0"/>
          <w:divBdr>
            <w:top w:val="none" w:sz="0" w:space="0" w:color="auto"/>
            <w:left w:val="none" w:sz="0" w:space="0" w:color="auto"/>
            <w:bottom w:val="none" w:sz="0" w:space="0" w:color="auto"/>
            <w:right w:val="none" w:sz="0" w:space="0" w:color="auto"/>
          </w:divBdr>
          <w:divsChild>
            <w:div w:id="1877043793">
              <w:marLeft w:val="0"/>
              <w:marRight w:val="0"/>
              <w:marTop w:val="0"/>
              <w:marBottom w:val="0"/>
              <w:divBdr>
                <w:top w:val="none" w:sz="0" w:space="0" w:color="auto"/>
                <w:left w:val="none" w:sz="0" w:space="0" w:color="auto"/>
                <w:bottom w:val="none" w:sz="0" w:space="0" w:color="auto"/>
                <w:right w:val="none" w:sz="0" w:space="0" w:color="auto"/>
              </w:divBdr>
            </w:div>
          </w:divsChild>
        </w:div>
        <w:div w:id="1617835327">
          <w:marLeft w:val="0"/>
          <w:marRight w:val="0"/>
          <w:marTop w:val="0"/>
          <w:marBottom w:val="0"/>
          <w:divBdr>
            <w:top w:val="none" w:sz="0" w:space="0" w:color="auto"/>
            <w:left w:val="none" w:sz="0" w:space="0" w:color="auto"/>
            <w:bottom w:val="none" w:sz="0" w:space="0" w:color="auto"/>
            <w:right w:val="none" w:sz="0" w:space="0" w:color="auto"/>
          </w:divBdr>
          <w:divsChild>
            <w:div w:id="1918905873">
              <w:marLeft w:val="0"/>
              <w:marRight w:val="0"/>
              <w:marTop w:val="0"/>
              <w:marBottom w:val="0"/>
              <w:divBdr>
                <w:top w:val="none" w:sz="0" w:space="0" w:color="auto"/>
                <w:left w:val="none" w:sz="0" w:space="0" w:color="auto"/>
                <w:bottom w:val="none" w:sz="0" w:space="0" w:color="auto"/>
                <w:right w:val="none" w:sz="0" w:space="0" w:color="auto"/>
              </w:divBdr>
            </w:div>
          </w:divsChild>
        </w:div>
        <w:div w:id="1620139689">
          <w:marLeft w:val="0"/>
          <w:marRight w:val="0"/>
          <w:marTop w:val="0"/>
          <w:marBottom w:val="0"/>
          <w:divBdr>
            <w:top w:val="none" w:sz="0" w:space="0" w:color="auto"/>
            <w:left w:val="none" w:sz="0" w:space="0" w:color="auto"/>
            <w:bottom w:val="none" w:sz="0" w:space="0" w:color="auto"/>
            <w:right w:val="none" w:sz="0" w:space="0" w:color="auto"/>
          </w:divBdr>
          <w:divsChild>
            <w:div w:id="1454010355">
              <w:marLeft w:val="0"/>
              <w:marRight w:val="0"/>
              <w:marTop w:val="0"/>
              <w:marBottom w:val="0"/>
              <w:divBdr>
                <w:top w:val="none" w:sz="0" w:space="0" w:color="auto"/>
                <w:left w:val="none" w:sz="0" w:space="0" w:color="auto"/>
                <w:bottom w:val="none" w:sz="0" w:space="0" w:color="auto"/>
                <w:right w:val="none" w:sz="0" w:space="0" w:color="auto"/>
              </w:divBdr>
            </w:div>
          </w:divsChild>
        </w:div>
        <w:div w:id="1664427419">
          <w:marLeft w:val="0"/>
          <w:marRight w:val="0"/>
          <w:marTop w:val="0"/>
          <w:marBottom w:val="0"/>
          <w:divBdr>
            <w:top w:val="none" w:sz="0" w:space="0" w:color="auto"/>
            <w:left w:val="none" w:sz="0" w:space="0" w:color="auto"/>
            <w:bottom w:val="none" w:sz="0" w:space="0" w:color="auto"/>
            <w:right w:val="none" w:sz="0" w:space="0" w:color="auto"/>
          </w:divBdr>
          <w:divsChild>
            <w:div w:id="668290526">
              <w:marLeft w:val="0"/>
              <w:marRight w:val="0"/>
              <w:marTop w:val="0"/>
              <w:marBottom w:val="0"/>
              <w:divBdr>
                <w:top w:val="none" w:sz="0" w:space="0" w:color="auto"/>
                <w:left w:val="none" w:sz="0" w:space="0" w:color="auto"/>
                <w:bottom w:val="none" w:sz="0" w:space="0" w:color="auto"/>
                <w:right w:val="none" w:sz="0" w:space="0" w:color="auto"/>
              </w:divBdr>
            </w:div>
          </w:divsChild>
        </w:div>
        <w:div w:id="1677683614">
          <w:marLeft w:val="0"/>
          <w:marRight w:val="0"/>
          <w:marTop w:val="0"/>
          <w:marBottom w:val="0"/>
          <w:divBdr>
            <w:top w:val="none" w:sz="0" w:space="0" w:color="auto"/>
            <w:left w:val="none" w:sz="0" w:space="0" w:color="auto"/>
            <w:bottom w:val="none" w:sz="0" w:space="0" w:color="auto"/>
            <w:right w:val="none" w:sz="0" w:space="0" w:color="auto"/>
          </w:divBdr>
          <w:divsChild>
            <w:div w:id="969553559">
              <w:marLeft w:val="0"/>
              <w:marRight w:val="0"/>
              <w:marTop w:val="0"/>
              <w:marBottom w:val="0"/>
              <w:divBdr>
                <w:top w:val="none" w:sz="0" w:space="0" w:color="auto"/>
                <w:left w:val="none" w:sz="0" w:space="0" w:color="auto"/>
                <w:bottom w:val="none" w:sz="0" w:space="0" w:color="auto"/>
                <w:right w:val="none" w:sz="0" w:space="0" w:color="auto"/>
              </w:divBdr>
            </w:div>
          </w:divsChild>
        </w:div>
        <w:div w:id="1700203663">
          <w:marLeft w:val="0"/>
          <w:marRight w:val="0"/>
          <w:marTop w:val="0"/>
          <w:marBottom w:val="0"/>
          <w:divBdr>
            <w:top w:val="none" w:sz="0" w:space="0" w:color="auto"/>
            <w:left w:val="none" w:sz="0" w:space="0" w:color="auto"/>
            <w:bottom w:val="none" w:sz="0" w:space="0" w:color="auto"/>
            <w:right w:val="none" w:sz="0" w:space="0" w:color="auto"/>
          </w:divBdr>
          <w:divsChild>
            <w:div w:id="1412122678">
              <w:marLeft w:val="0"/>
              <w:marRight w:val="0"/>
              <w:marTop w:val="0"/>
              <w:marBottom w:val="0"/>
              <w:divBdr>
                <w:top w:val="none" w:sz="0" w:space="0" w:color="auto"/>
                <w:left w:val="none" w:sz="0" w:space="0" w:color="auto"/>
                <w:bottom w:val="none" w:sz="0" w:space="0" w:color="auto"/>
                <w:right w:val="none" w:sz="0" w:space="0" w:color="auto"/>
              </w:divBdr>
            </w:div>
          </w:divsChild>
        </w:div>
        <w:div w:id="1767270136">
          <w:marLeft w:val="0"/>
          <w:marRight w:val="0"/>
          <w:marTop w:val="0"/>
          <w:marBottom w:val="0"/>
          <w:divBdr>
            <w:top w:val="none" w:sz="0" w:space="0" w:color="auto"/>
            <w:left w:val="none" w:sz="0" w:space="0" w:color="auto"/>
            <w:bottom w:val="none" w:sz="0" w:space="0" w:color="auto"/>
            <w:right w:val="none" w:sz="0" w:space="0" w:color="auto"/>
          </w:divBdr>
          <w:divsChild>
            <w:div w:id="530605629">
              <w:marLeft w:val="0"/>
              <w:marRight w:val="0"/>
              <w:marTop w:val="0"/>
              <w:marBottom w:val="0"/>
              <w:divBdr>
                <w:top w:val="none" w:sz="0" w:space="0" w:color="auto"/>
                <w:left w:val="none" w:sz="0" w:space="0" w:color="auto"/>
                <w:bottom w:val="none" w:sz="0" w:space="0" w:color="auto"/>
                <w:right w:val="none" w:sz="0" w:space="0" w:color="auto"/>
              </w:divBdr>
            </w:div>
          </w:divsChild>
        </w:div>
        <w:div w:id="1832018948">
          <w:marLeft w:val="0"/>
          <w:marRight w:val="0"/>
          <w:marTop w:val="0"/>
          <w:marBottom w:val="0"/>
          <w:divBdr>
            <w:top w:val="none" w:sz="0" w:space="0" w:color="auto"/>
            <w:left w:val="none" w:sz="0" w:space="0" w:color="auto"/>
            <w:bottom w:val="none" w:sz="0" w:space="0" w:color="auto"/>
            <w:right w:val="none" w:sz="0" w:space="0" w:color="auto"/>
          </w:divBdr>
          <w:divsChild>
            <w:div w:id="1219056005">
              <w:marLeft w:val="0"/>
              <w:marRight w:val="0"/>
              <w:marTop w:val="0"/>
              <w:marBottom w:val="0"/>
              <w:divBdr>
                <w:top w:val="none" w:sz="0" w:space="0" w:color="auto"/>
                <w:left w:val="none" w:sz="0" w:space="0" w:color="auto"/>
                <w:bottom w:val="none" w:sz="0" w:space="0" w:color="auto"/>
                <w:right w:val="none" w:sz="0" w:space="0" w:color="auto"/>
              </w:divBdr>
            </w:div>
          </w:divsChild>
        </w:div>
        <w:div w:id="1915895850">
          <w:marLeft w:val="0"/>
          <w:marRight w:val="0"/>
          <w:marTop w:val="0"/>
          <w:marBottom w:val="0"/>
          <w:divBdr>
            <w:top w:val="none" w:sz="0" w:space="0" w:color="auto"/>
            <w:left w:val="none" w:sz="0" w:space="0" w:color="auto"/>
            <w:bottom w:val="none" w:sz="0" w:space="0" w:color="auto"/>
            <w:right w:val="none" w:sz="0" w:space="0" w:color="auto"/>
          </w:divBdr>
          <w:divsChild>
            <w:div w:id="164053239">
              <w:marLeft w:val="0"/>
              <w:marRight w:val="0"/>
              <w:marTop w:val="0"/>
              <w:marBottom w:val="0"/>
              <w:divBdr>
                <w:top w:val="none" w:sz="0" w:space="0" w:color="auto"/>
                <w:left w:val="none" w:sz="0" w:space="0" w:color="auto"/>
                <w:bottom w:val="none" w:sz="0" w:space="0" w:color="auto"/>
                <w:right w:val="none" w:sz="0" w:space="0" w:color="auto"/>
              </w:divBdr>
            </w:div>
          </w:divsChild>
        </w:div>
        <w:div w:id="1937665751">
          <w:marLeft w:val="0"/>
          <w:marRight w:val="0"/>
          <w:marTop w:val="0"/>
          <w:marBottom w:val="0"/>
          <w:divBdr>
            <w:top w:val="none" w:sz="0" w:space="0" w:color="auto"/>
            <w:left w:val="none" w:sz="0" w:space="0" w:color="auto"/>
            <w:bottom w:val="none" w:sz="0" w:space="0" w:color="auto"/>
            <w:right w:val="none" w:sz="0" w:space="0" w:color="auto"/>
          </w:divBdr>
          <w:divsChild>
            <w:div w:id="1597013971">
              <w:marLeft w:val="0"/>
              <w:marRight w:val="0"/>
              <w:marTop w:val="0"/>
              <w:marBottom w:val="0"/>
              <w:divBdr>
                <w:top w:val="none" w:sz="0" w:space="0" w:color="auto"/>
                <w:left w:val="none" w:sz="0" w:space="0" w:color="auto"/>
                <w:bottom w:val="none" w:sz="0" w:space="0" w:color="auto"/>
                <w:right w:val="none" w:sz="0" w:space="0" w:color="auto"/>
              </w:divBdr>
            </w:div>
          </w:divsChild>
        </w:div>
        <w:div w:id="2062248081">
          <w:marLeft w:val="0"/>
          <w:marRight w:val="0"/>
          <w:marTop w:val="0"/>
          <w:marBottom w:val="0"/>
          <w:divBdr>
            <w:top w:val="none" w:sz="0" w:space="0" w:color="auto"/>
            <w:left w:val="none" w:sz="0" w:space="0" w:color="auto"/>
            <w:bottom w:val="none" w:sz="0" w:space="0" w:color="auto"/>
            <w:right w:val="none" w:sz="0" w:space="0" w:color="auto"/>
          </w:divBdr>
          <w:divsChild>
            <w:div w:id="1632051826">
              <w:marLeft w:val="0"/>
              <w:marRight w:val="0"/>
              <w:marTop w:val="0"/>
              <w:marBottom w:val="0"/>
              <w:divBdr>
                <w:top w:val="none" w:sz="0" w:space="0" w:color="auto"/>
                <w:left w:val="none" w:sz="0" w:space="0" w:color="auto"/>
                <w:bottom w:val="none" w:sz="0" w:space="0" w:color="auto"/>
                <w:right w:val="none" w:sz="0" w:space="0" w:color="auto"/>
              </w:divBdr>
            </w:div>
          </w:divsChild>
        </w:div>
        <w:div w:id="2071923071">
          <w:marLeft w:val="0"/>
          <w:marRight w:val="0"/>
          <w:marTop w:val="0"/>
          <w:marBottom w:val="0"/>
          <w:divBdr>
            <w:top w:val="none" w:sz="0" w:space="0" w:color="auto"/>
            <w:left w:val="none" w:sz="0" w:space="0" w:color="auto"/>
            <w:bottom w:val="none" w:sz="0" w:space="0" w:color="auto"/>
            <w:right w:val="none" w:sz="0" w:space="0" w:color="auto"/>
          </w:divBdr>
          <w:divsChild>
            <w:div w:id="586694417">
              <w:marLeft w:val="0"/>
              <w:marRight w:val="0"/>
              <w:marTop w:val="0"/>
              <w:marBottom w:val="0"/>
              <w:divBdr>
                <w:top w:val="none" w:sz="0" w:space="0" w:color="auto"/>
                <w:left w:val="none" w:sz="0" w:space="0" w:color="auto"/>
                <w:bottom w:val="none" w:sz="0" w:space="0" w:color="auto"/>
                <w:right w:val="none" w:sz="0" w:space="0" w:color="auto"/>
              </w:divBdr>
            </w:div>
          </w:divsChild>
        </w:div>
        <w:div w:id="2101874742">
          <w:marLeft w:val="0"/>
          <w:marRight w:val="0"/>
          <w:marTop w:val="0"/>
          <w:marBottom w:val="0"/>
          <w:divBdr>
            <w:top w:val="none" w:sz="0" w:space="0" w:color="auto"/>
            <w:left w:val="none" w:sz="0" w:space="0" w:color="auto"/>
            <w:bottom w:val="none" w:sz="0" w:space="0" w:color="auto"/>
            <w:right w:val="none" w:sz="0" w:space="0" w:color="auto"/>
          </w:divBdr>
          <w:divsChild>
            <w:div w:id="14119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a.nhs.uk/patientdataandresearc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hra.nhs.uk/information-about-pati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hra-decisiontools.org.uk/consent/content-sheet-support.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PEARLS@nottingham.ac.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s-PEARLS@nottingham.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tu.ac.uk/data-protection/data-protection.aspx"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8" Type="http://schemas.openxmlformats.org/officeDocument/2006/relationships/image" Target="cid:487f704b-5803-4582-b723-9f07e2cfdb1a" TargetMode="External"/><Relationship Id="rId7" Type="http://schemas.microsoft.com/office/2007/relationships/hdphoto" Target="media/hdphoto1.wdp"/><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3.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ACB4096B6C4408CB6EE2BF18CA5F4" ma:contentTypeVersion="10" ma:contentTypeDescription="Create a new document." ma:contentTypeScope="" ma:versionID="666c30b7023980847fd6bca5142d79c9">
  <xsd:schema xmlns:xsd="http://www.w3.org/2001/XMLSchema" xmlns:xs="http://www.w3.org/2001/XMLSchema" xmlns:p="http://schemas.microsoft.com/office/2006/metadata/properties" xmlns:ns2="4fa9b2a0-6dc9-49b8-aae6-a7b10688c936" xmlns:ns3="a84accc0-be01-4d34-9601-121f047321e2" targetNamespace="http://schemas.microsoft.com/office/2006/metadata/properties" ma:root="true" ma:fieldsID="9b91b8e6301e7a0189daf5d731a0c8f1" ns2:_="" ns3:_="">
    <xsd:import namespace="4fa9b2a0-6dc9-49b8-aae6-a7b10688c936"/>
    <xsd:import namespace="a84accc0-be01-4d34-9601-121f047321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9b2a0-6dc9-49b8-aae6-a7b10688c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accc0-be01-4d34-9601-121f047321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MHR21</b:Tag>
    <b:SourceType>Book</b:SourceType>
    <b:Guid>{D39FF3AA-AF0B-4E6D-AE83-CD7635890045}</b:Guid>
    <b:Author>
      <b:Author>
        <b:Corporate>MHRA</b:Corporate>
      </b:Author>
    </b:Author>
    <b:Title>Good Clinical Practice Guide</b:Title>
    <b:Year>2021</b:Year>
    <b:Publisher>tso</b:Publisher>
    <b:RefOrder>3</b:RefOrder>
  </b:Source>
  <b:Source xmlns:b="http://schemas.openxmlformats.org/officeDocument/2006/bibliography">
    <b:Tag>EMA16</b:Tag>
    <b:SourceType>Book</b:SourceType>
    <b:Guid>{51E11E28-3FF8-4C00-BF3A-293D6C76B543}</b:Guid>
    <b:Author>
      <b:Author>
        <b:Corporate>EMA</b:Corporate>
      </b:Author>
    </b:Author>
    <b:Title>Guideline for good clinical practice</b:Title>
    <b:Year>2016</b:Year>
    <b:RefOrder>1</b:RefOrder>
  </b:Source>
  <b:Source>
    <b:Tag>Hea19</b:Tag>
    <b:SourceType>ElectronicSource</b:SourceType>
    <b:Guid>{AB8D0361-01BB-4A02-9BB9-E1094C08CAF7}</b:Guid>
    <b:Title>Prepare Study Documentation </b:Title>
    <b:Year>2019</b:Year>
    <b:City>London</b:City>
    <b:Author>
      <b:Author>
        <b:Corporate>Health Research Authority</b:Corporate>
      </b:Author>
    </b:Author>
    <b:CountryRegion>United Kingdom </b:CountryRegion>
    <b:Month>July</b:Month>
    <b:Day>17</b:Day>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88056-52D8-4BFC-BF81-FCF3BD99CA5E}"/>
</file>

<file path=customXml/itemProps2.xml><?xml version="1.0" encoding="utf-8"?>
<ds:datastoreItem xmlns:ds="http://schemas.openxmlformats.org/officeDocument/2006/customXml" ds:itemID="{D24BFC4D-FEF4-4A8C-B1C6-6AAF68860163}">
  <ds:schemaRefs>
    <ds:schemaRef ds:uri="http://schemas.openxmlformats.org/officeDocument/2006/bibliography"/>
  </ds:schemaRefs>
</ds:datastoreItem>
</file>

<file path=customXml/itemProps3.xml><?xml version="1.0" encoding="utf-8"?>
<ds:datastoreItem xmlns:ds="http://schemas.openxmlformats.org/officeDocument/2006/customXml" ds:itemID="{8D2D0334-0FFB-4524-B8DC-043BF4D23ABE}">
  <ds:schemaRefs>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5F908C0-147E-4A1D-AAF2-DD5643A8E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2736</Words>
  <Characters>15601</Characters>
  <Application>Microsoft Office Word</Application>
  <DocSecurity>8</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Burns (staff)</dc:creator>
  <cp:keywords/>
  <dc:description/>
  <cp:lastModifiedBy>Tina Griffin (staff)</cp:lastModifiedBy>
  <cp:revision>34</cp:revision>
  <dcterms:created xsi:type="dcterms:W3CDTF">2023-12-08T11:24:00Z</dcterms:created>
  <dcterms:modified xsi:type="dcterms:W3CDTF">2024-03-13T12:04:00Z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0x010100704ACB4096B6C4408CB6EE2BF18CA5F4</vt:lpwstr>
  </property>
  <property fmtid="{D5CDD505-2E9C-101B-9397-08002B2CF9AE}" pid="3" name="Order">
    <vt:r8>239500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