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E9D4" w14:textId="77777777" w:rsidR="0030676D" w:rsidRDefault="0030676D" w:rsidP="001D25BA">
      <w:pPr>
        <w:pStyle w:val="TOCHeading"/>
        <w:spacing w:line="360" w:lineRule="auto"/>
        <w:rPr>
          <w:rFonts w:ascii="Verdana" w:hAnsi="Verdana"/>
          <w:color w:val="auto"/>
          <w:sz w:val="20"/>
          <w:szCs w:val="20"/>
        </w:rPr>
      </w:pPr>
    </w:p>
    <w:p w14:paraId="2EC33DF0" w14:textId="77777777" w:rsidR="0030676D" w:rsidRDefault="0030676D" w:rsidP="0030676D">
      <w:pPr>
        <w:jc w:val="center"/>
        <w:rPr>
          <w:rFonts w:ascii="Verdana" w:hAnsi="Verdana"/>
          <w:sz w:val="32"/>
        </w:rPr>
      </w:pPr>
    </w:p>
    <w:p w14:paraId="132BE473" w14:textId="77777777" w:rsidR="0030676D" w:rsidRDefault="0030676D" w:rsidP="0030676D">
      <w:pPr>
        <w:jc w:val="center"/>
        <w:rPr>
          <w:rFonts w:ascii="Verdana" w:hAnsi="Verdana"/>
          <w:sz w:val="32"/>
        </w:rPr>
      </w:pPr>
    </w:p>
    <w:p w14:paraId="15E7D577" w14:textId="77777777" w:rsidR="0030676D" w:rsidRDefault="0030676D" w:rsidP="0030676D">
      <w:pPr>
        <w:jc w:val="center"/>
        <w:rPr>
          <w:rFonts w:ascii="Verdana" w:hAnsi="Verdana"/>
          <w:sz w:val="32"/>
        </w:rPr>
      </w:pPr>
    </w:p>
    <w:p w14:paraId="79F4E6DB" w14:textId="77777777" w:rsidR="0030676D" w:rsidRDefault="0030676D" w:rsidP="0030676D">
      <w:pPr>
        <w:jc w:val="center"/>
        <w:rPr>
          <w:rFonts w:ascii="Verdana" w:hAnsi="Verdana"/>
          <w:sz w:val="32"/>
        </w:rPr>
      </w:pPr>
    </w:p>
    <w:p w14:paraId="43495B57" w14:textId="77777777" w:rsidR="0030676D" w:rsidRDefault="0030676D" w:rsidP="0030676D">
      <w:pPr>
        <w:jc w:val="center"/>
        <w:rPr>
          <w:rFonts w:ascii="Verdana" w:hAnsi="Verdana"/>
          <w:sz w:val="32"/>
        </w:rPr>
      </w:pPr>
    </w:p>
    <w:p w14:paraId="7041F524" w14:textId="77777777" w:rsidR="0030676D" w:rsidRDefault="0030676D" w:rsidP="0030676D">
      <w:pPr>
        <w:jc w:val="center"/>
        <w:rPr>
          <w:rFonts w:ascii="Verdana" w:hAnsi="Verdana"/>
          <w:sz w:val="32"/>
        </w:rPr>
      </w:pPr>
    </w:p>
    <w:p w14:paraId="2D664C6F" w14:textId="77777777" w:rsidR="0030676D" w:rsidRDefault="0030676D" w:rsidP="0030676D">
      <w:pPr>
        <w:jc w:val="center"/>
        <w:rPr>
          <w:rFonts w:ascii="Verdana" w:hAnsi="Verdana"/>
          <w:sz w:val="32"/>
        </w:rPr>
      </w:pPr>
      <w:r>
        <w:rPr>
          <w:rFonts w:ascii="Verdana" w:hAnsi="Verdana"/>
          <w:sz w:val="32"/>
        </w:rPr>
        <w:t>Submission Information for</w:t>
      </w:r>
    </w:p>
    <w:p w14:paraId="488EF698" w14:textId="77777777" w:rsidR="0030676D" w:rsidRDefault="0030676D" w:rsidP="0030676D">
      <w:pPr>
        <w:jc w:val="center"/>
        <w:rPr>
          <w:rFonts w:ascii="Verdana" w:hAnsi="Verdana"/>
          <w:sz w:val="32"/>
        </w:rPr>
      </w:pPr>
    </w:p>
    <w:p w14:paraId="2F970EDE" w14:textId="77777777" w:rsidR="0030676D" w:rsidRDefault="0030676D" w:rsidP="0030676D">
      <w:pPr>
        <w:jc w:val="center"/>
        <w:rPr>
          <w:rFonts w:ascii="Verdana" w:hAnsi="Verdana"/>
          <w:sz w:val="32"/>
        </w:rPr>
      </w:pPr>
      <w:r w:rsidRPr="0030676D">
        <w:rPr>
          <w:rFonts w:ascii="Verdana" w:hAnsi="Verdana"/>
          <w:sz w:val="32"/>
        </w:rPr>
        <w:t>Postgraduate Research Students</w:t>
      </w:r>
    </w:p>
    <w:p w14:paraId="512238D5" w14:textId="77777777" w:rsidR="0030676D" w:rsidRDefault="0030676D" w:rsidP="0030676D">
      <w:pPr>
        <w:jc w:val="center"/>
        <w:rPr>
          <w:rFonts w:ascii="Verdana" w:hAnsi="Verdana"/>
          <w:sz w:val="32"/>
        </w:rPr>
      </w:pPr>
    </w:p>
    <w:p w14:paraId="28EB2995" w14:textId="77777777" w:rsidR="0030676D" w:rsidRDefault="0030676D" w:rsidP="0030676D">
      <w:pPr>
        <w:jc w:val="center"/>
        <w:rPr>
          <w:rFonts w:ascii="Verdana" w:hAnsi="Verdana"/>
          <w:sz w:val="32"/>
        </w:rPr>
      </w:pPr>
    </w:p>
    <w:p w14:paraId="60A709AD" w14:textId="77777777" w:rsidR="0030676D" w:rsidRDefault="0030676D" w:rsidP="0030676D">
      <w:pPr>
        <w:jc w:val="center"/>
        <w:rPr>
          <w:rFonts w:ascii="Verdana" w:hAnsi="Verdana"/>
          <w:sz w:val="32"/>
        </w:rPr>
      </w:pPr>
    </w:p>
    <w:p w14:paraId="032B15CE" w14:textId="77777777" w:rsidR="0030676D" w:rsidRDefault="0030676D" w:rsidP="0030676D">
      <w:pPr>
        <w:jc w:val="center"/>
        <w:rPr>
          <w:rFonts w:ascii="Verdana" w:hAnsi="Verdana"/>
          <w:sz w:val="32"/>
        </w:rPr>
      </w:pPr>
    </w:p>
    <w:p w14:paraId="26F03F27" w14:textId="77777777" w:rsidR="0030676D" w:rsidRDefault="0030676D" w:rsidP="0030676D">
      <w:pPr>
        <w:jc w:val="center"/>
        <w:rPr>
          <w:rFonts w:ascii="Verdana" w:hAnsi="Verdana"/>
          <w:sz w:val="32"/>
        </w:rPr>
      </w:pPr>
    </w:p>
    <w:p w14:paraId="69B3814D" w14:textId="77777777" w:rsidR="0030676D" w:rsidRDefault="0030676D" w:rsidP="0030676D">
      <w:pPr>
        <w:jc w:val="center"/>
        <w:rPr>
          <w:rFonts w:ascii="Verdana" w:hAnsi="Verdana"/>
          <w:sz w:val="32"/>
        </w:rPr>
      </w:pPr>
    </w:p>
    <w:p w14:paraId="2674586A" w14:textId="77777777" w:rsidR="0030676D" w:rsidRDefault="0030676D" w:rsidP="0030676D">
      <w:pPr>
        <w:jc w:val="center"/>
        <w:rPr>
          <w:rFonts w:ascii="Verdana" w:hAnsi="Verdana"/>
          <w:sz w:val="32"/>
        </w:rPr>
      </w:pPr>
    </w:p>
    <w:p w14:paraId="5870B47F" w14:textId="77777777" w:rsidR="0030676D" w:rsidRDefault="0030676D" w:rsidP="0030676D">
      <w:pPr>
        <w:jc w:val="center"/>
        <w:rPr>
          <w:rFonts w:ascii="Verdana" w:hAnsi="Verdana"/>
          <w:sz w:val="32"/>
        </w:rPr>
      </w:pPr>
    </w:p>
    <w:p w14:paraId="76C94BBE" w14:textId="77777777" w:rsidR="0030676D" w:rsidRDefault="0030676D" w:rsidP="0030676D">
      <w:pPr>
        <w:jc w:val="center"/>
        <w:rPr>
          <w:rFonts w:ascii="Verdana" w:hAnsi="Verdana"/>
          <w:sz w:val="32"/>
        </w:rPr>
      </w:pPr>
    </w:p>
    <w:p w14:paraId="236BAF89" w14:textId="77777777" w:rsidR="0030676D" w:rsidRDefault="0030676D" w:rsidP="0030676D">
      <w:pPr>
        <w:jc w:val="center"/>
        <w:rPr>
          <w:rFonts w:ascii="Verdana" w:hAnsi="Verdana"/>
          <w:sz w:val="32"/>
        </w:rPr>
      </w:pPr>
    </w:p>
    <w:p w14:paraId="7539E9D1" w14:textId="77777777" w:rsidR="0030676D" w:rsidRDefault="0030676D" w:rsidP="0030676D">
      <w:pPr>
        <w:jc w:val="center"/>
        <w:rPr>
          <w:rFonts w:ascii="Verdana" w:hAnsi="Verdana"/>
          <w:sz w:val="32"/>
        </w:rPr>
      </w:pPr>
    </w:p>
    <w:p w14:paraId="49CBE8F7" w14:textId="77777777" w:rsidR="0030676D" w:rsidRDefault="0030676D" w:rsidP="0030676D">
      <w:pPr>
        <w:jc w:val="center"/>
        <w:rPr>
          <w:rFonts w:ascii="Verdana" w:hAnsi="Verdana"/>
          <w:sz w:val="32"/>
        </w:rPr>
      </w:pPr>
    </w:p>
    <w:p w14:paraId="2EB53741" w14:textId="77777777" w:rsidR="0030676D" w:rsidRDefault="0030676D" w:rsidP="0030676D">
      <w:pPr>
        <w:jc w:val="center"/>
        <w:rPr>
          <w:rFonts w:ascii="Verdana" w:hAnsi="Verdana"/>
          <w:sz w:val="32"/>
        </w:rPr>
      </w:pPr>
    </w:p>
    <w:p w14:paraId="79158530" w14:textId="77777777" w:rsidR="0030676D" w:rsidRDefault="0030676D" w:rsidP="0030676D">
      <w:pPr>
        <w:jc w:val="center"/>
        <w:rPr>
          <w:rFonts w:ascii="Verdana" w:hAnsi="Verdana"/>
          <w:sz w:val="32"/>
        </w:rPr>
      </w:pPr>
    </w:p>
    <w:p w14:paraId="49A374B4" w14:textId="77777777" w:rsidR="0030676D" w:rsidRDefault="0030676D" w:rsidP="0030676D">
      <w:pPr>
        <w:jc w:val="center"/>
        <w:rPr>
          <w:rFonts w:ascii="Verdana" w:hAnsi="Verdana"/>
          <w:sz w:val="32"/>
        </w:rPr>
      </w:pPr>
    </w:p>
    <w:p w14:paraId="1EC0F762" w14:textId="77777777" w:rsidR="0030676D" w:rsidRDefault="0030676D" w:rsidP="0030676D">
      <w:pPr>
        <w:jc w:val="center"/>
        <w:rPr>
          <w:rFonts w:ascii="Verdana" w:hAnsi="Verdana"/>
          <w:sz w:val="32"/>
        </w:rPr>
      </w:pPr>
    </w:p>
    <w:p w14:paraId="6BDF23D8" w14:textId="77777777" w:rsidR="0030676D" w:rsidRDefault="0030676D" w:rsidP="0030676D">
      <w:pPr>
        <w:jc w:val="center"/>
        <w:rPr>
          <w:rFonts w:ascii="Verdana" w:hAnsi="Verdana"/>
          <w:sz w:val="32"/>
        </w:rPr>
      </w:pPr>
    </w:p>
    <w:p w14:paraId="6A6F0CFA" w14:textId="77777777" w:rsidR="0030676D" w:rsidRDefault="0030676D" w:rsidP="0030676D">
      <w:pPr>
        <w:jc w:val="center"/>
        <w:rPr>
          <w:rFonts w:ascii="Verdana" w:hAnsi="Verdana"/>
          <w:sz w:val="32"/>
        </w:rPr>
      </w:pPr>
    </w:p>
    <w:p w14:paraId="4151C83C" w14:textId="77777777" w:rsidR="0030676D" w:rsidRDefault="0030676D" w:rsidP="0030676D">
      <w:pPr>
        <w:rPr>
          <w:rFonts w:ascii="Verdana" w:hAnsi="Verdana"/>
          <w:i/>
          <w:sz w:val="20"/>
        </w:rPr>
      </w:pPr>
    </w:p>
    <w:p w14:paraId="797B7179" w14:textId="77777777" w:rsidR="0030676D" w:rsidRDefault="0030676D" w:rsidP="0030676D">
      <w:pPr>
        <w:rPr>
          <w:rFonts w:ascii="Verdana" w:hAnsi="Verdana"/>
          <w:i/>
          <w:sz w:val="20"/>
        </w:rPr>
      </w:pPr>
    </w:p>
    <w:p w14:paraId="0FBD1A55" w14:textId="77777777" w:rsidR="0030676D" w:rsidRDefault="0030676D" w:rsidP="0030676D">
      <w:pPr>
        <w:rPr>
          <w:rFonts w:ascii="Verdana" w:hAnsi="Verdana"/>
          <w:i/>
          <w:sz w:val="20"/>
        </w:rPr>
      </w:pPr>
    </w:p>
    <w:p w14:paraId="64A7ED98" w14:textId="77777777" w:rsidR="0030676D" w:rsidRDefault="0030676D" w:rsidP="0030676D">
      <w:pPr>
        <w:rPr>
          <w:rFonts w:ascii="Verdana" w:hAnsi="Verdana"/>
          <w:i/>
          <w:sz w:val="20"/>
        </w:rPr>
      </w:pPr>
    </w:p>
    <w:p w14:paraId="1952BB56" w14:textId="77777777" w:rsidR="0030676D" w:rsidRDefault="0030676D" w:rsidP="0030676D">
      <w:pPr>
        <w:rPr>
          <w:rFonts w:ascii="Verdana" w:hAnsi="Verdana"/>
          <w:i/>
          <w:sz w:val="20"/>
        </w:rPr>
      </w:pPr>
    </w:p>
    <w:p w14:paraId="15E980ED" w14:textId="77777777" w:rsidR="0030676D" w:rsidRDefault="0030676D" w:rsidP="0030676D">
      <w:pPr>
        <w:rPr>
          <w:rFonts w:ascii="Verdana" w:hAnsi="Verdana"/>
          <w:i/>
          <w:sz w:val="20"/>
        </w:rPr>
      </w:pPr>
    </w:p>
    <w:p w14:paraId="3A03BDCB" w14:textId="77777777" w:rsidR="0030676D" w:rsidRDefault="0030676D" w:rsidP="0030676D">
      <w:pPr>
        <w:rPr>
          <w:rFonts w:ascii="Verdana" w:hAnsi="Verdana"/>
          <w:i/>
          <w:sz w:val="20"/>
        </w:rPr>
      </w:pPr>
    </w:p>
    <w:p w14:paraId="3C94E957" w14:textId="77777777" w:rsidR="0030676D" w:rsidRDefault="00207BDC" w:rsidP="0030676D">
      <w:pPr>
        <w:jc w:val="right"/>
        <w:rPr>
          <w:rFonts w:ascii="Verdana" w:hAnsi="Verdana"/>
          <w:i/>
          <w:sz w:val="20"/>
        </w:rPr>
      </w:pPr>
      <w:r>
        <w:rPr>
          <w:rFonts w:ascii="Verdana" w:hAnsi="Verdana"/>
          <w:i/>
          <w:sz w:val="20"/>
        </w:rPr>
        <w:t>Compil</w:t>
      </w:r>
      <w:r w:rsidR="0030676D" w:rsidRPr="0030676D">
        <w:rPr>
          <w:rFonts w:ascii="Verdana" w:hAnsi="Verdana"/>
          <w:i/>
          <w:sz w:val="20"/>
        </w:rPr>
        <w:t xml:space="preserve">ed by Student </w:t>
      </w:r>
      <w:r w:rsidR="00752EDA">
        <w:rPr>
          <w:rFonts w:ascii="Verdana" w:hAnsi="Verdana"/>
          <w:i/>
          <w:sz w:val="20"/>
        </w:rPr>
        <w:t>Service</w:t>
      </w:r>
      <w:r w:rsidR="0078594A">
        <w:rPr>
          <w:rFonts w:ascii="Verdana" w:hAnsi="Verdana"/>
          <w:i/>
          <w:sz w:val="20"/>
        </w:rPr>
        <w:t>s</w:t>
      </w:r>
    </w:p>
    <w:p w14:paraId="37C88B38" w14:textId="2C2D2553" w:rsidR="0030676D" w:rsidRPr="00A5165A" w:rsidRDefault="00A5165A" w:rsidP="0030676D">
      <w:pPr>
        <w:spacing w:line="360" w:lineRule="auto"/>
        <w:jc w:val="right"/>
        <w:rPr>
          <w:rFonts w:ascii="Verdana" w:hAnsi="Verdana"/>
          <w:i/>
          <w:sz w:val="20"/>
        </w:rPr>
      </w:pPr>
      <w:r w:rsidRPr="00A5165A">
        <w:rPr>
          <w:rFonts w:ascii="Verdana" w:hAnsi="Verdana"/>
          <w:i/>
          <w:sz w:val="20"/>
        </w:rPr>
        <w:t xml:space="preserve">Updated: </w:t>
      </w:r>
      <w:r w:rsidR="006E5D6B">
        <w:rPr>
          <w:rFonts w:ascii="Verdana" w:hAnsi="Verdana"/>
          <w:i/>
          <w:sz w:val="20"/>
        </w:rPr>
        <w:t>24</w:t>
      </w:r>
      <w:r w:rsidRPr="00A5165A">
        <w:rPr>
          <w:rFonts w:ascii="Verdana" w:hAnsi="Verdana"/>
          <w:i/>
          <w:sz w:val="20"/>
        </w:rPr>
        <w:t>/0</w:t>
      </w:r>
      <w:r w:rsidR="006E5D6B">
        <w:rPr>
          <w:rFonts w:ascii="Verdana" w:hAnsi="Verdana"/>
          <w:i/>
          <w:sz w:val="20"/>
        </w:rPr>
        <w:t>6</w:t>
      </w:r>
      <w:r w:rsidRPr="00A5165A">
        <w:rPr>
          <w:rFonts w:ascii="Verdana" w:hAnsi="Verdana"/>
          <w:i/>
          <w:sz w:val="20"/>
        </w:rPr>
        <w:t>/202</w:t>
      </w:r>
      <w:r w:rsidR="000A484C">
        <w:rPr>
          <w:rFonts w:ascii="Verdana" w:hAnsi="Verdana"/>
          <w:i/>
          <w:sz w:val="20"/>
        </w:rPr>
        <w:t>1</w:t>
      </w:r>
    </w:p>
    <w:p w14:paraId="2391AA4E" w14:textId="77777777" w:rsidR="00FF0B08" w:rsidRPr="0030676D" w:rsidRDefault="0030676D" w:rsidP="0030676D">
      <w:pPr>
        <w:rPr>
          <w:rFonts w:ascii="Verdana" w:hAnsi="Verdana"/>
          <w:sz w:val="20"/>
        </w:rPr>
      </w:pPr>
      <w:r w:rsidRPr="0030676D">
        <w:rPr>
          <w:rFonts w:ascii="Verdana" w:hAnsi="Verdana"/>
          <w:sz w:val="20"/>
        </w:rPr>
        <w:br w:type="page"/>
      </w:r>
      <w:r w:rsidR="00FF0B08" w:rsidRPr="0030676D">
        <w:rPr>
          <w:rFonts w:ascii="Verdana" w:hAnsi="Verdana"/>
          <w:sz w:val="20"/>
        </w:rPr>
        <w:lastRenderedPageBreak/>
        <w:t>Contents</w:t>
      </w:r>
    </w:p>
    <w:p w14:paraId="263F2657" w14:textId="77777777" w:rsidR="00FF0B08" w:rsidRPr="00FF0B08" w:rsidRDefault="00FF0B08" w:rsidP="001D25BA">
      <w:pPr>
        <w:spacing w:line="360" w:lineRule="auto"/>
        <w:rPr>
          <w:lang w:val="en-US" w:eastAsia="ja-JP"/>
        </w:rPr>
      </w:pPr>
    </w:p>
    <w:p w14:paraId="5FAE8D54" w14:textId="77777777" w:rsidR="00D60FA5" w:rsidRPr="00D60FA5" w:rsidRDefault="00FF0B08">
      <w:pPr>
        <w:pStyle w:val="TOC1"/>
        <w:tabs>
          <w:tab w:val="right" w:leader="dot" w:pos="9016"/>
        </w:tabs>
        <w:rPr>
          <w:rFonts w:ascii="Verdana" w:eastAsiaTheme="minorEastAsia" w:hAnsi="Verdana" w:cstheme="minorBidi"/>
          <w:noProof/>
          <w:sz w:val="20"/>
        </w:rPr>
      </w:pPr>
      <w:r w:rsidRPr="00D60FA5">
        <w:rPr>
          <w:rFonts w:ascii="Verdana" w:hAnsi="Verdana"/>
          <w:sz w:val="20"/>
        </w:rPr>
        <w:fldChar w:fldCharType="begin"/>
      </w:r>
      <w:r w:rsidRPr="00D60FA5">
        <w:rPr>
          <w:rFonts w:ascii="Verdana" w:hAnsi="Verdana"/>
          <w:sz w:val="20"/>
        </w:rPr>
        <w:instrText xml:space="preserve"> TOC \o "1-3" \h \z \u </w:instrText>
      </w:r>
      <w:r w:rsidRPr="00D60FA5">
        <w:rPr>
          <w:rFonts w:ascii="Verdana" w:hAnsi="Verdana"/>
          <w:sz w:val="20"/>
        </w:rPr>
        <w:fldChar w:fldCharType="separate"/>
      </w:r>
      <w:hyperlink w:anchor="_Toc471723172" w:history="1">
        <w:r w:rsidR="00D60FA5" w:rsidRPr="00D60FA5">
          <w:rPr>
            <w:rStyle w:val="Hyperlink"/>
            <w:rFonts w:ascii="Verdana" w:hAnsi="Verdana"/>
            <w:noProof/>
            <w:sz w:val="20"/>
          </w:rPr>
          <w:t>Introduction</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_Toc471723172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3</w:t>
        </w:r>
        <w:r w:rsidR="00D60FA5" w:rsidRPr="00D60FA5">
          <w:rPr>
            <w:rFonts w:ascii="Verdana" w:hAnsi="Verdana"/>
            <w:noProof/>
            <w:webHidden/>
            <w:sz w:val="20"/>
          </w:rPr>
          <w:fldChar w:fldCharType="end"/>
        </w:r>
      </w:hyperlink>
    </w:p>
    <w:p w14:paraId="4670B26C" w14:textId="77777777" w:rsidR="00D60FA5" w:rsidRPr="00D60FA5" w:rsidRDefault="000C6D6C">
      <w:pPr>
        <w:pStyle w:val="TOC1"/>
        <w:tabs>
          <w:tab w:val="right" w:leader="dot" w:pos="9016"/>
        </w:tabs>
        <w:rPr>
          <w:rFonts w:ascii="Verdana" w:eastAsiaTheme="minorEastAsia" w:hAnsi="Verdana" w:cstheme="minorBidi"/>
          <w:noProof/>
          <w:sz w:val="20"/>
        </w:rPr>
      </w:pPr>
      <w:hyperlink w:anchor="_Toc471723173" w:history="1">
        <w:r w:rsidR="00D60FA5" w:rsidRPr="00D60FA5">
          <w:rPr>
            <w:rStyle w:val="Hyperlink"/>
            <w:rFonts w:ascii="Verdana" w:hAnsi="Verdana"/>
            <w:noProof/>
            <w:sz w:val="20"/>
          </w:rPr>
          <w:t>Key Dates</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_Toc471723173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5</w:t>
        </w:r>
        <w:r w:rsidR="00D60FA5" w:rsidRPr="00D60FA5">
          <w:rPr>
            <w:rFonts w:ascii="Verdana" w:hAnsi="Verdana"/>
            <w:noProof/>
            <w:webHidden/>
            <w:sz w:val="20"/>
          </w:rPr>
          <w:fldChar w:fldCharType="end"/>
        </w:r>
      </w:hyperlink>
    </w:p>
    <w:p w14:paraId="6C79AA14"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74" w:history="1">
        <w:r w:rsidR="00D60FA5" w:rsidRPr="00D60FA5">
          <w:rPr>
            <w:rStyle w:val="Hyperlink"/>
            <w:rFonts w:ascii="Verdana" w:hAnsi="Verdana"/>
            <w:noProof/>
            <w:sz w:val="20"/>
          </w:rPr>
          <w:t>For July Graduation</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_Toc471723174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5</w:t>
        </w:r>
        <w:r w:rsidR="00D60FA5" w:rsidRPr="00D60FA5">
          <w:rPr>
            <w:rFonts w:ascii="Verdana" w:hAnsi="Verdana"/>
            <w:noProof/>
            <w:webHidden/>
            <w:sz w:val="20"/>
          </w:rPr>
          <w:fldChar w:fldCharType="end"/>
        </w:r>
      </w:hyperlink>
    </w:p>
    <w:p w14:paraId="127EC119"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75" w:history="1">
        <w:r w:rsidR="00D60FA5" w:rsidRPr="00D60FA5">
          <w:rPr>
            <w:rStyle w:val="Hyperlink"/>
            <w:rFonts w:ascii="Verdana" w:hAnsi="Verdana"/>
            <w:noProof/>
            <w:sz w:val="20"/>
          </w:rPr>
          <w:t>For December Graduation</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_Toc471723175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5</w:t>
        </w:r>
        <w:r w:rsidR="00D60FA5" w:rsidRPr="00D60FA5">
          <w:rPr>
            <w:rFonts w:ascii="Verdana" w:hAnsi="Verdana"/>
            <w:noProof/>
            <w:webHidden/>
            <w:sz w:val="20"/>
          </w:rPr>
          <w:fldChar w:fldCharType="end"/>
        </w:r>
      </w:hyperlink>
    </w:p>
    <w:p w14:paraId="23C28B10"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76" w:history="1">
        <w:r w:rsidR="00D60FA5" w:rsidRPr="00D60FA5">
          <w:rPr>
            <w:rStyle w:val="Hyperlink"/>
            <w:rFonts w:ascii="Verdana" w:hAnsi="Verdana"/>
            <w:noProof/>
            <w:sz w:val="20"/>
          </w:rPr>
          <w:t>Inter-ceremony</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_Toc471723176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6</w:t>
        </w:r>
        <w:r w:rsidR="00D60FA5" w:rsidRPr="00D60FA5">
          <w:rPr>
            <w:rFonts w:ascii="Verdana" w:hAnsi="Verdana"/>
            <w:noProof/>
            <w:webHidden/>
            <w:sz w:val="20"/>
          </w:rPr>
          <w:fldChar w:fldCharType="end"/>
        </w:r>
      </w:hyperlink>
    </w:p>
    <w:p w14:paraId="795DBA61"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77" w:history="1">
        <w:r w:rsidR="00D60FA5" w:rsidRPr="00D60FA5">
          <w:rPr>
            <w:rStyle w:val="Hyperlink"/>
            <w:rFonts w:ascii="Verdana" w:hAnsi="Verdana"/>
            <w:noProof/>
            <w:sz w:val="20"/>
          </w:rPr>
          <w:t>For March Inter-ceremony</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_Toc471723177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6</w:t>
        </w:r>
        <w:r w:rsidR="00D60FA5" w:rsidRPr="00D60FA5">
          <w:rPr>
            <w:rFonts w:ascii="Verdana" w:hAnsi="Verdana"/>
            <w:noProof/>
            <w:webHidden/>
            <w:sz w:val="20"/>
          </w:rPr>
          <w:fldChar w:fldCharType="end"/>
        </w:r>
      </w:hyperlink>
    </w:p>
    <w:p w14:paraId="1BC405B7"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78" w:history="1">
        <w:r w:rsidR="00D60FA5" w:rsidRPr="00D60FA5">
          <w:rPr>
            <w:rStyle w:val="Hyperlink"/>
            <w:rFonts w:ascii="Verdana" w:hAnsi="Verdana"/>
            <w:noProof/>
            <w:sz w:val="20"/>
          </w:rPr>
          <w:t>For October Inter-ceremony</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_Toc471723178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6</w:t>
        </w:r>
        <w:r w:rsidR="00D60FA5" w:rsidRPr="00D60FA5">
          <w:rPr>
            <w:rFonts w:ascii="Verdana" w:hAnsi="Verdana"/>
            <w:noProof/>
            <w:webHidden/>
            <w:sz w:val="20"/>
          </w:rPr>
          <w:fldChar w:fldCharType="end"/>
        </w:r>
      </w:hyperlink>
    </w:p>
    <w:p w14:paraId="4A1BF54D" w14:textId="77777777" w:rsidR="00D60FA5" w:rsidRPr="00D60FA5" w:rsidRDefault="000C6D6C">
      <w:pPr>
        <w:pStyle w:val="TOC1"/>
        <w:tabs>
          <w:tab w:val="right" w:leader="dot" w:pos="9016"/>
        </w:tabs>
        <w:rPr>
          <w:rFonts w:ascii="Verdana" w:eastAsiaTheme="minorEastAsia" w:hAnsi="Verdana" w:cstheme="minorBidi"/>
          <w:noProof/>
          <w:sz w:val="20"/>
        </w:rPr>
      </w:pPr>
      <w:hyperlink w:anchor="_Toc471723179" w:history="1">
        <w:r w:rsidR="00D60FA5" w:rsidRPr="00D60FA5">
          <w:rPr>
            <w:rStyle w:val="Hyperlink"/>
            <w:rFonts w:ascii="Verdana" w:hAnsi="Verdana"/>
            <w:noProof/>
            <w:sz w:val="20"/>
          </w:rPr>
          <w:t>Preparation, Submission and Examination of Thesis for a Research Degree</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_Toc471723179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7</w:t>
        </w:r>
        <w:r w:rsidR="00D60FA5" w:rsidRPr="00D60FA5">
          <w:rPr>
            <w:rFonts w:ascii="Verdana" w:hAnsi="Verdana"/>
            <w:noProof/>
            <w:webHidden/>
            <w:sz w:val="20"/>
          </w:rPr>
          <w:fldChar w:fldCharType="end"/>
        </w:r>
      </w:hyperlink>
    </w:p>
    <w:p w14:paraId="2D9E712D"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80" w:history="1">
        <w:r w:rsidR="00D60FA5" w:rsidRPr="00D60FA5">
          <w:rPr>
            <w:rStyle w:val="Hyperlink"/>
            <w:rFonts w:ascii="Verdana" w:hAnsi="Verdana"/>
            <w:noProof/>
            <w:sz w:val="20"/>
          </w:rPr>
          <w:t>Notification of Submission of Thesis for Examination</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_Toc471723180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7</w:t>
        </w:r>
        <w:r w:rsidR="00D60FA5" w:rsidRPr="00D60FA5">
          <w:rPr>
            <w:rFonts w:ascii="Verdana" w:hAnsi="Verdana"/>
            <w:noProof/>
            <w:webHidden/>
            <w:sz w:val="20"/>
          </w:rPr>
          <w:fldChar w:fldCharType="end"/>
        </w:r>
      </w:hyperlink>
    </w:p>
    <w:p w14:paraId="32689BE6"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81" w:history="1">
        <w:r w:rsidR="00D60FA5" w:rsidRPr="00D60FA5">
          <w:rPr>
            <w:rStyle w:val="Hyperlink"/>
            <w:rFonts w:ascii="Verdana" w:hAnsi="Verdana"/>
            <w:noProof/>
            <w:sz w:val="20"/>
          </w:rPr>
          <w:t>Submission of Thesis for Examination</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_Toc471723181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7</w:t>
        </w:r>
        <w:r w:rsidR="00D60FA5" w:rsidRPr="00D60FA5">
          <w:rPr>
            <w:rFonts w:ascii="Verdana" w:hAnsi="Verdana"/>
            <w:noProof/>
            <w:webHidden/>
            <w:sz w:val="20"/>
          </w:rPr>
          <w:fldChar w:fldCharType="end"/>
        </w:r>
      </w:hyperlink>
    </w:p>
    <w:p w14:paraId="72318425"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82" w:history="1">
        <w:r w:rsidR="00D60FA5" w:rsidRPr="00D60FA5">
          <w:rPr>
            <w:rStyle w:val="Hyperlink"/>
            <w:rFonts w:ascii="Verdana" w:hAnsi="Verdana"/>
            <w:noProof/>
            <w:sz w:val="20"/>
          </w:rPr>
          <w:t>Late Submission of Thesis</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_Toc471723182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7</w:t>
        </w:r>
        <w:r w:rsidR="00D60FA5" w:rsidRPr="00D60FA5">
          <w:rPr>
            <w:rFonts w:ascii="Verdana" w:hAnsi="Verdana"/>
            <w:noProof/>
            <w:webHidden/>
            <w:sz w:val="20"/>
          </w:rPr>
          <w:fldChar w:fldCharType="end"/>
        </w:r>
      </w:hyperlink>
    </w:p>
    <w:p w14:paraId="70A7651E"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83" w:history="1">
        <w:r w:rsidR="00D60FA5" w:rsidRPr="00D60FA5">
          <w:rPr>
            <w:rStyle w:val="Hyperlink"/>
            <w:rFonts w:ascii="Verdana" w:hAnsi="Verdana"/>
            <w:noProof/>
            <w:sz w:val="20"/>
          </w:rPr>
          <w:t>Extension to Thesis Pending</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_Toc471723183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8</w:t>
        </w:r>
        <w:r w:rsidR="00D60FA5" w:rsidRPr="00D60FA5">
          <w:rPr>
            <w:rFonts w:ascii="Verdana" w:hAnsi="Verdana"/>
            <w:noProof/>
            <w:webHidden/>
            <w:sz w:val="20"/>
          </w:rPr>
          <w:fldChar w:fldCharType="end"/>
        </w:r>
      </w:hyperlink>
    </w:p>
    <w:p w14:paraId="60DF1C78" w14:textId="77777777" w:rsidR="00D60FA5" w:rsidRPr="00D60FA5" w:rsidRDefault="000C6D6C">
      <w:pPr>
        <w:pStyle w:val="TOC3"/>
        <w:tabs>
          <w:tab w:val="right" w:leader="dot" w:pos="9016"/>
        </w:tabs>
        <w:rPr>
          <w:rFonts w:ascii="Verdana" w:eastAsiaTheme="minorEastAsia" w:hAnsi="Verdana" w:cstheme="minorBidi"/>
          <w:noProof/>
          <w:sz w:val="20"/>
        </w:rPr>
      </w:pPr>
      <w:hyperlink w:anchor="_Toc471723184" w:history="1">
        <w:r w:rsidR="00D60FA5" w:rsidRPr="00D60FA5">
          <w:rPr>
            <w:rStyle w:val="Hyperlink"/>
            <w:rFonts w:ascii="Verdana" w:hAnsi="Verdana"/>
            <w:iCs/>
            <w:noProof/>
            <w:sz w:val="20"/>
          </w:rPr>
          <w:t>Softbound</w:t>
        </w:r>
        <w:r w:rsidR="00D60FA5" w:rsidRPr="00D60FA5">
          <w:rPr>
            <w:rStyle w:val="Hyperlink"/>
            <w:rFonts w:ascii="Verdana" w:hAnsi="Verdana"/>
            <w:noProof/>
            <w:sz w:val="20"/>
          </w:rPr>
          <w:t xml:space="preserve"> version for Examination</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_Toc471723184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8</w:t>
        </w:r>
        <w:r w:rsidR="00D60FA5" w:rsidRPr="00D60FA5">
          <w:rPr>
            <w:rFonts w:ascii="Verdana" w:hAnsi="Verdana"/>
            <w:noProof/>
            <w:webHidden/>
            <w:sz w:val="20"/>
          </w:rPr>
          <w:fldChar w:fldCharType="end"/>
        </w:r>
      </w:hyperlink>
    </w:p>
    <w:p w14:paraId="6A540913" w14:textId="77777777" w:rsidR="00D60FA5" w:rsidRPr="00D60FA5" w:rsidRDefault="000C6D6C">
      <w:pPr>
        <w:pStyle w:val="TOC3"/>
        <w:tabs>
          <w:tab w:val="right" w:leader="dot" w:pos="9016"/>
        </w:tabs>
        <w:rPr>
          <w:rFonts w:ascii="Verdana" w:eastAsiaTheme="minorEastAsia" w:hAnsi="Verdana" w:cstheme="minorBidi"/>
          <w:noProof/>
          <w:sz w:val="20"/>
        </w:rPr>
      </w:pPr>
      <w:hyperlink w:anchor="_Toc471723185" w:history="1">
        <w:r w:rsidR="00D60FA5" w:rsidRPr="00D60FA5">
          <w:rPr>
            <w:rStyle w:val="Hyperlink"/>
            <w:rFonts w:ascii="Verdana" w:hAnsi="Verdana"/>
            <w:iCs/>
            <w:noProof/>
            <w:sz w:val="20"/>
          </w:rPr>
          <w:t>Searchable</w:t>
        </w:r>
        <w:r w:rsidR="00D60FA5" w:rsidRPr="00D60FA5">
          <w:rPr>
            <w:rStyle w:val="Hyperlink"/>
            <w:rFonts w:ascii="Verdana" w:hAnsi="Verdana"/>
            <w:noProof/>
            <w:sz w:val="20"/>
          </w:rPr>
          <w:t xml:space="preserve"> PDF version for Examination</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_Toc471723185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8</w:t>
        </w:r>
        <w:r w:rsidR="00D60FA5" w:rsidRPr="00D60FA5">
          <w:rPr>
            <w:rFonts w:ascii="Verdana" w:hAnsi="Verdana"/>
            <w:noProof/>
            <w:webHidden/>
            <w:sz w:val="20"/>
          </w:rPr>
          <w:fldChar w:fldCharType="end"/>
        </w:r>
      </w:hyperlink>
    </w:p>
    <w:p w14:paraId="34ED03CE" w14:textId="77777777" w:rsidR="00D60FA5" w:rsidRPr="00D60FA5" w:rsidRDefault="000C6D6C">
      <w:pPr>
        <w:pStyle w:val="TOC3"/>
        <w:tabs>
          <w:tab w:val="right" w:leader="dot" w:pos="9016"/>
        </w:tabs>
        <w:rPr>
          <w:rFonts w:ascii="Verdana" w:eastAsiaTheme="minorEastAsia" w:hAnsi="Verdana" w:cstheme="minorBidi"/>
          <w:noProof/>
          <w:sz w:val="20"/>
        </w:rPr>
      </w:pPr>
      <w:hyperlink w:anchor="_Toc471723186" w:history="1">
        <w:r w:rsidR="00D60FA5" w:rsidRPr="00D60FA5">
          <w:rPr>
            <w:rStyle w:val="Hyperlink"/>
            <w:rFonts w:ascii="Verdana" w:hAnsi="Verdana"/>
            <w:noProof/>
            <w:sz w:val="20"/>
          </w:rPr>
          <w:t>Submitting your Softbound and electronic thesis</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_Toc471723186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8</w:t>
        </w:r>
        <w:r w:rsidR="00D60FA5" w:rsidRPr="00D60FA5">
          <w:rPr>
            <w:rFonts w:ascii="Verdana" w:hAnsi="Verdana"/>
            <w:noProof/>
            <w:webHidden/>
            <w:sz w:val="20"/>
          </w:rPr>
          <w:fldChar w:fldCharType="end"/>
        </w:r>
      </w:hyperlink>
    </w:p>
    <w:p w14:paraId="03B7D0E1"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87" w:history="1">
        <w:r w:rsidR="00D60FA5" w:rsidRPr="00D60FA5">
          <w:rPr>
            <w:rStyle w:val="Hyperlink"/>
            <w:rFonts w:ascii="Verdana" w:hAnsi="Verdana"/>
            <w:noProof/>
            <w:sz w:val="20"/>
          </w:rPr>
          <w:t>Outcomes of Examination</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_Toc471723187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9</w:t>
        </w:r>
        <w:r w:rsidR="00D60FA5" w:rsidRPr="00D60FA5">
          <w:rPr>
            <w:rFonts w:ascii="Verdana" w:hAnsi="Verdana"/>
            <w:noProof/>
            <w:webHidden/>
            <w:sz w:val="20"/>
          </w:rPr>
          <w:fldChar w:fldCharType="end"/>
        </w:r>
      </w:hyperlink>
    </w:p>
    <w:p w14:paraId="3DD4EF73" w14:textId="77777777" w:rsidR="00D60FA5" w:rsidRPr="00D60FA5" w:rsidRDefault="000C6D6C">
      <w:pPr>
        <w:pStyle w:val="TOC3"/>
        <w:tabs>
          <w:tab w:val="right" w:leader="dot" w:pos="9016"/>
        </w:tabs>
        <w:rPr>
          <w:rFonts w:ascii="Verdana" w:eastAsiaTheme="minorEastAsia" w:hAnsi="Verdana" w:cstheme="minorBidi"/>
          <w:noProof/>
          <w:sz w:val="20"/>
        </w:rPr>
      </w:pPr>
      <w:hyperlink w:anchor="_Toc471723188" w:history="1">
        <w:r w:rsidR="00D60FA5" w:rsidRPr="00D60FA5">
          <w:rPr>
            <w:rStyle w:val="Hyperlink"/>
            <w:rFonts w:ascii="Verdana" w:hAnsi="Verdana"/>
            <w:noProof/>
            <w:sz w:val="20"/>
          </w:rPr>
          <w:t>Award of degree for which you are registered</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_Toc471723188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9</w:t>
        </w:r>
        <w:r w:rsidR="00D60FA5" w:rsidRPr="00D60FA5">
          <w:rPr>
            <w:rFonts w:ascii="Verdana" w:hAnsi="Verdana"/>
            <w:noProof/>
            <w:webHidden/>
            <w:sz w:val="20"/>
          </w:rPr>
          <w:fldChar w:fldCharType="end"/>
        </w:r>
      </w:hyperlink>
    </w:p>
    <w:p w14:paraId="2CF2F2F5" w14:textId="77777777" w:rsidR="00D60FA5" w:rsidRPr="00D60FA5" w:rsidRDefault="000C6D6C">
      <w:pPr>
        <w:pStyle w:val="TOC3"/>
        <w:tabs>
          <w:tab w:val="right" w:leader="dot" w:pos="9016"/>
        </w:tabs>
        <w:rPr>
          <w:rFonts w:ascii="Verdana" w:eastAsiaTheme="minorEastAsia" w:hAnsi="Verdana" w:cstheme="minorBidi"/>
          <w:noProof/>
          <w:sz w:val="20"/>
        </w:rPr>
      </w:pPr>
      <w:hyperlink w:anchor="_Toc471723189" w:history="1">
        <w:r w:rsidR="00D60FA5" w:rsidRPr="00D60FA5">
          <w:rPr>
            <w:rStyle w:val="Hyperlink"/>
            <w:rFonts w:ascii="Verdana" w:hAnsi="Verdana"/>
            <w:noProof/>
            <w:sz w:val="20"/>
          </w:rPr>
          <w:t>Typographical errors or minor amendments</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_Toc471723189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9</w:t>
        </w:r>
        <w:r w:rsidR="00D60FA5" w:rsidRPr="00D60FA5">
          <w:rPr>
            <w:rFonts w:ascii="Verdana" w:hAnsi="Verdana"/>
            <w:noProof/>
            <w:webHidden/>
            <w:sz w:val="20"/>
          </w:rPr>
          <w:fldChar w:fldCharType="end"/>
        </w:r>
      </w:hyperlink>
    </w:p>
    <w:p w14:paraId="7F5F7538" w14:textId="77777777" w:rsidR="00D60FA5" w:rsidRPr="00D60FA5" w:rsidRDefault="000C6D6C">
      <w:pPr>
        <w:pStyle w:val="TOC3"/>
        <w:tabs>
          <w:tab w:val="right" w:leader="dot" w:pos="9016"/>
        </w:tabs>
        <w:rPr>
          <w:rFonts w:ascii="Verdana" w:eastAsiaTheme="minorEastAsia" w:hAnsi="Verdana" w:cstheme="minorBidi"/>
          <w:noProof/>
          <w:sz w:val="20"/>
        </w:rPr>
      </w:pPr>
      <w:hyperlink w:anchor="_Toc471723190" w:history="1">
        <w:r w:rsidR="00D60FA5" w:rsidRPr="00D60FA5">
          <w:rPr>
            <w:rStyle w:val="Hyperlink"/>
            <w:rFonts w:ascii="Verdana" w:hAnsi="Verdana"/>
            <w:noProof/>
            <w:sz w:val="20"/>
          </w:rPr>
          <w:t>Referral</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_Toc471723190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9</w:t>
        </w:r>
        <w:r w:rsidR="00D60FA5" w:rsidRPr="00D60FA5">
          <w:rPr>
            <w:rFonts w:ascii="Verdana" w:hAnsi="Verdana"/>
            <w:noProof/>
            <w:webHidden/>
            <w:sz w:val="20"/>
          </w:rPr>
          <w:fldChar w:fldCharType="end"/>
        </w:r>
      </w:hyperlink>
    </w:p>
    <w:p w14:paraId="0C20EBD8" w14:textId="77777777" w:rsidR="00D60FA5" w:rsidRPr="00D60FA5" w:rsidRDefault="000C6D6C">
      <w:pPr>
        <w:pStyle w:val="TOC1"/>
        <w:tabs>
          <w:tab w:val="right" w:leader="dot" w:pos="9016"/>
        </w:tabs>
        <w:rPr>
          <w:rFonts w:ascii="Verdana" w:eastAsiaTheme="minorEastAsia" w:hAnsi="Verdana" w:cstheme="minorBidi"/>
          <w:noProof/>
          <w:sz w:val="20"/>
        </w:rPr>
      </w:pPr>
      <w:hyperlink w:anchor="_Toc471723191" w:history="1">
        <w:r w:rsidR="00D60FA5" w:rsidRPr="00D60FA5">
          <w:rPr>
            <w:rStyle w:val="Hyperlink"/>
            <w:rFonts w:ascii="Verdana" w:hAnsi="Verdana"/>
            <w:noProof/>
            <w:sz w:val="20"/>
          </w:rPr>
          <w:t>University of Nottingham Deposit of Electronic Thesis</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_Toc471723191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10</w:t>
        </w:r>
        <w:r w:rsidR="00D60FA5" w:rsidRPr="00D60FA5">
          <w:rPr>
            <w:rFonts w:ascii="Verdana" w:hAnsi="Verdana"/>
            <w:noProof/>
            <w:webHidden/>
            <w:sz w:val="20"/>
          </w:rPr>
          <w:fldChar w:fldCharType="end"/>
        </w:r>
      </w:hyperlink>
    </w:p>
    <w:p w14:paraId="660472BE"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92" w:history="1">
        <w:r w:rsidR="00D60FA5" w:rsidRPr="00D60FA5">
          <w:rPr>
            <w:rStyle w:val="Hyperlink"/>
            <w:rFonts w:ascii="Verdana" w:hAnsi="Verdana"/>
            <w:noProof/>
            <w:sz w:val="20"/>
          </w:rPr>
          <w:t>Confidential Content</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_Toc471723192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10</w:t>
        </w:r>
        <w:r w:rsidR="00D60FA5" w:rsidRPr="00D60FA5">
          <w:rPr>
            <w:rFonts w:ascii="Verdana" w:hAnsi="Verdana"/>
            <w:noProof/>
            <w:webHidden/>
            <w:sz w:val="20"/>
          </w:rPr>
          <w:fldChar w:fldCharType="end"/>
        </w:r>
      </w:hyperlink>
    </w:p>
    <w:p w14:paraId="53B2C27B"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93" w:history="1">
        <w:r w:rsidR="00D60FA5" w:rsidRPr="00D60FA5">
          <w:rPr>
            <w:rStyle w:val="Hyperlink"/>
            <w:rFonts w:ascii="Verdana" w:hAnsi="Verdana"/>
            <w:noProof/>
            <w:sz w:val="20"/>
          </w:rPr>
          <w:t>Third Party Copyright Content</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_Toc471723193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10</w:t>
        </w:r>
        <w:r w:rsidR="00D60FA5" w:rsidRPr="00D60FA5">
          <w:rPr>
            <w:rFonts w:ascii="Verdana" w:hAnsi="Verdana"/>
            <w:noProof/>
            <w:webHidden/>
            <w:sz w:val="20"/>
          </w:rPr>
          <w:fldChar w:fldCharType="end"/>
        </w:r>
      </w:hyperlink>
    </w:p>
    <w:p w14:paraId="0BDBD243"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94" w:history="1">
        <w:r w:rsidR="00D60FA5" w:rsidRPr="00D60FA5">
          <w:rPr>
            <w:rStyle w:val="Hyperlink"/>
            <w:rFonts w:ascii="Verdana" w:hAnsi="Verdana"/>
            <w:noProof/>
            <w:sz w:val="20"/>
          </w:rPr>
          <w:t>Applying for an Embargo</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_Toc471723194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10</w:t>
        </w:r>
        <w:r w:rsidR="00D60FA5" w:rsidRPr="00D60FA5">
          <w:rPr>
            <w:rFonts w:ascii="Verdana" w:hAnsi="Verdana"/>
            <w:noProof/>
            <w:webHidden/>
            <w:sz w:val="20"/>
          </w:rPr>
          <w:fldChar w:fldCharType="end"/>
        </w:r>
      </w:hyperlink>
    </w:p>
    <w:p w14:paraId="0B1E0532"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195" w:history="1">
        <w:r w:rsidR="00D60FA5" w:rsidRPr="00D60FA5">
          <w:rPr>
            <w:rStyle w:val="Hyperlink"/>
            <w:rFonts w:ascii="Verdana" w:hAnsi="Verdana"/>
            <w:noProof/>
            <w:sz w:val="20"/>
          </w:rPr>
          <w:t>Applying for a Restriction</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_Toc471723195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10</w:t>
        </w:r>
        <w:r w:rsidR="00D60FA5" w:rsidRPr="00D60FA5">
          <w:rPr>
            <w:rFonts w:ascii="Verdana" w:hAnsi="Verdana"/>
            <w:noProof/>
            <w:webHidden/>
            <w:sz w:val="20"/>
          </w:rPr>
          <w:fldChar w:fldCharType="end"/>
        </w:r>
      </w:hyperlink>
    </w:p>
    <w:p w14:paraId="19BA1320" w14:textId="77777777" w:rsidR="00D60FA5" w:rsidRPr="00D60FA5" w:rsidRDefault="000C6D6C">
      <w:pPr>
        <w:pStyle w:val="TOC1"/>
        <w:tabs>
          <w:tab w:val="right" w:leader="dot" w:pos="9016"/>
        </w:tabs>
        <w:rPr>
          <w:rFonts w:ascii="Verdana" w:eastAsiaTheme="minorEastAsia" w:hAnsi="Verdana" w:cstheme="minorBidi"/>
          <w:noProof/>
          <w:sz w:val="20"/>
        </w:rPr>
      </w:pPr>
      <w:hyperlink w:anchor="_Toc471723196" w:history="1">
        <w:r w:rsidR="00D60FA5" w:rsidRPr="00D60FA5">
          <w:rPr>
            <w:rStyle w:val="Hyperlink"/>
            <w:rFonts w:ascii="Verdana" w:hAnsi="Verdana"/>
            <w:noProof/>
            <w:sz w:val="20"/>
          </w:rPr>
          <w:t>How to upload your thesis</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_Toc471723196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11</w:t>
        </w:r>
        <w:r w:rsidR="00D60FA5" w:rsidRPr="00D60FA5">
          <w:rPr>
            <w:rFonts w:ascii="Verdana" w:hAnsi="Verdana"/>
            <w:noProof/>
            <w:webHidden/>
            <w:sz w:val="20"/>
          </w:rPr>
          <w:fldChar w:fldCharType="end"/>
        </w:r>
      </w:hyperlink>
    </w:p>
    <w:p w14:paraId="127C82CD" w14:textId="77777777" w:rsidR="00D60FA5" w:rsidRPr="00D60FA5" w:rsidRDefault="000C6D6C">
      <w:pPr>
        <w:pStyle w:val="TOC1"/>
        <w:tabs>
          <w:tab w:val="right" w:leader="dot" w:pos="9016"/>
        </w:tabs>
        <w:rPr>
          <w:rFonts w:ascii="Verdana" w:eastAsiaTheme="minorEastAsia" w:hAnsi="Verdana" w:cstheme="minorBidi"/>
          <w:noProof/>
          <w:sz w:val="20"/>
        </w:rPr>
      </w:pPr>
      <w:hyperlink w:anchor="_Toc471723197" w:history="1">
        <w:r w:rsidR="00D60FA5" w:rsidRPr="00D60FA5">
          <w:rPr>
            <w:rStyle w:val="Hyperlink"/>
            <w:rFonts w:ascii="Verdana" w:hAnsi="Verdana"/>
            <w:noProof/>
            <w:sz w:val="20"/>
          </w:rPr>
          <w:t>The steps in the Deposit process</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_Toc471723197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11</w:t>
        </w:r>
        <w:r w:rsidR="00D60FA5" w:rsidRPr="00D60FA5">
          <w:rPr>
            <w:rFonts w:ascii="Verdana" w:hAnsi="Verdana"/>
            <w:noProof/>
            <w:webHidden/>
            <w:sz w:val="20"/>
          </w:rPr>
          <w:fldChar w:fldCharType="end"/>
        </w:r>
      </w:hyperlink>
    </w:p>
    <w:p w14:paraId="4DB2B396" w14:textId="77777777" w:rsidR="00D60FA5" w:rsidRPr="00D60FA5" w:rsidRDefault="000C6D6C">
      <w:pPr>
        <w:pStyle w:val="TOC1"/>
        <w:tabs>
          <w:tab w:val="right" w:leader="dot" w:pos="9016"/>
        </w:tabs>
        <w:rPr>
          <w:rFonts w:ascii="Verdana" w:eastAsiaTheme="minorEastAsia" w:hAnsi="Verdana" w:cstheme="minorBidi"/>
          <w:noProof/>
          <w:sz w:val="20"/>
        </w:rPr>
      </w:pPr>
      <w:hyperlink w:anchor="_Toc471723198" w:history="1">
        <w:r w:rsidR="00D60FA5" w:rsidRPr="00D60FA5">
          <w:rPr>
            <w:rStyle w:val="Hyperlink"/>
            <w:rFonts w:ascii="Verdana" w:hAnsi="Verdana"/>
            <w:noProof/>
            <w:sz w:val="20"/>
          </w:rPr>
          <w:t>Graduation Arrangements for Research Degree Candidates</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_Toc471723198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15</w:t>
        </w:r>
        <w:r w:rsidR="00D60FA5" w:rsidRPr="00D60FA5">
          <w:rPr>
            <w:rFonts w:ascii="Verdana" w:hAnsi="Verdana"/>
            <w:noProof/>
            <w:webHidden/>
            <w:sz w:val="20"/>
          </w:rPr>
          <w:fldChar w:fldCharType="end"/>
        </w:r>
      </w:hyperlink>
    </w:p>
    <w:p w14:paraId="5BA05569" w14:textId="77777777" w:rsidR="00D60FA5" w:rsidRPr="00D60FA5" w:rsidRDefault="000C6D6C">
      <w:pPr>
        <w:pStyle w:val="TOC1"/>
        <w:tabs>
          <w:tab w:val="right" w:leader="dot" w:pos="9016"/>
        </w:tabs>
        <w:rPr>
          <w:rFonts w:ascii="Verdana" w:eastAsiaTheme="minorEastAsia" w:hAnsi="Verdana" w:cstheme="minorBidi"/>
          <w:noProof/>
          <w:sz w:val="20"/>
        </w:rPr>
      </w:pPr>
      <w:hyperlink w:anchor="_Toc471723199" w:history="1">
        <w:r w:rsidR="00D60FA5" w:rsidRPr="00D60FA5">
          <w:rPr>
            <w:rStyle w:val="Hyperlink"/>
            <w:rFonts w:ascii="Verdana" w:hAnsi="Verdana"/>
            <w:noProof/>
            <w:sz w:val="20"/>
          </w:rPr>
          <w:t>Supplementary Information for examiners, supervisors and candidates</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_Toc471723199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16</w:t>
        </w:r>
        <w:r w:rsidR="00D60FA5" w:rsidRPr="00D60FA5">
          <w:rPr>
            <w:rFonts w:ascii="Verdana" w:hAnsi="Verdana"/>
            <w:noProof/>
            <w:webHidden/>
            <w:sz w:val="20"/>
          </w:rPr>
          <w:fldChar w:fldCharType="end"/>
        </w:r>
      </w:hyperlink>
    </w:p>
    <w:p w14:paraId="30F987C5"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200" w:history="1">
        <w:r w:rsidR="00D60FA5" w:rsidRPr="00D60FA5">
          <w:rPr>
            <w:rStyle w:val="Hyperlink"/>
            <w:rFonts w:ascii="Verdana" w:hAnsi="Verdana"/>
            <w:noProof/>
            <w:sz w:val="20"/>
          </w:rPr>
          <w:t>Criteria for award of PhD and other qualifications at Doctoral Level</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_Toc471723200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16</w:t>
        </w:r>
        <w:r w:rsidR="00D60FA5" w:rsidRPr="00D60FA5">
          <w:rPr>
            <w:rFonts w:ascii="Verdana" w:hAnsi="Verdana"/>
            <w:noProof/>
            <w:webHidden/>
            <w:sz w:val="20"/>
          </w:rPr>
          <w:fldChar w:fldCharType="end"/>
        </w:r>
      </w:hyperlink>
    </w:p>
    <w:p w14:paraId="6FDA563F" w14:textId="77777777" w:rsidR="00D60FA5" w:rsidRPr="00D60FA5" w:rsidRDefault="000C6D6C">
      <w:pPr>
        <w:pStyle w:val="TOC2"/>
        <w:tabs>
          <w:tab w:val="right" w:leader="dot" w:pos="9016"/>
        </w:tabs>
        <w:rPr>
          <w:rFonts w:ascii="Verdana" w:eastAsiaTheme="minorEastAsia" w:hAnsi="Verdana" w:cstheme="minorBidi"/>
          <w:noProof/>
          <w:sz w:val="20"/>
        </w:rPr>
      </w:pPr>
      <w:hyperlink w:anchor="_Toc471723201" w:history="1">
        <w:r w:rsidR="00D60FA5" w:rsidRPr="00D60FA5">
          <w:rPr>
            <w:rStyle w:val="Hyperlink"/>
            <w:rFonts w:ascii="Verdana" w:hAnsi="Verdana"/>
            <w:noProof/>
            <w:sz w:val="20"/>
          </w:rPr>
          <w:t>Options available to the examiners</w:t>
        </w:r>
        <w:r w:rsidR="00D60FA5" w:rsidRPr="00D60FA5">
          <w:rPr>
            <w:rFonts w:ascii="Verdana" w:hAnsi="Verdana"/>
            <w:noProof/>
            <w:webHidden/>
            <w:sz w:val="20"/>
          </w:rPr>
          <w:tab/>
        </w:r>
        <w:r w:rsidR="00D60FA5" w:rsidRPr="00D60FA5">
          <w:rPr>
            <w:rFonts w:ascii="Verdana" w:hAnsi="Verdana"/>
            <w:noProof/>
            <w:webHidden/>
            <w:sz w:val="20"/>
          </w:rPr>
          <w:fldChar w:fldCharType="begin"/>
        </w:r>
        <w:r w:rsidR="00D60FA5" w:rsidRPr="00D60FA5">
          <w:rPr>
            <w:rFonts w:ascii="Verdana" w:hAnsi="Verdana"/>
            <w:noProof/>
            <w:webHidden/>
            <w:sz w:val="20"/>
          </w:rPr>
          <w:instrText xml:space="preserve"> PAGEREF _Toc471723201 \h </w:instrText>
        </w:r>
        <w:r w:rsidR="00D60FA5" w:rsidRPr="00D60FA5">
          <w:rPr>
            <w:rFonts w:ascii="Verdana" w:hAnsi="Verdana"/>
            <w:noProof/>
            <w:webHidden/>
            <w:sz w:val="20"/>
          </w:rPr>
        </w:r>
        <w:r w:rsidR="00D60FA5" w:rsidRPr="00D60FA5">
          <w:rPr>
            <w:rFonts w:ascii="Verdana" w:hAnsi="Verdana"/>
            <w:noProof/>
            <w:webHidden/>
            <w:sz w:val="20"/>
          </w:rPr>
          <w:fldChar w:fldCharType="separate"/>
        </w:r>
        <w:r w:rsidR="00DD37F3">
          <w:rPr>
            <w:rFonts w:ascii="Verdana" w:hAnsi="Verdana"/>
            <w:noProof/>
            <w:webHidden/>
            <w:sz w:val="20"/>
          </w:rPr>
          <w:t>17</w:t>
        </w:r>
        <w:r w:rsidR="00D60FA5" w:rsidRPr="00D60FA5">
          <w:rPr>
            <w:rFonts w:ascii="Verdana" w:hAnsi="Verdana"/>
            <w:noProof/>
            <w:webHidden/>
            <w:sz w:val="20"/>
          </w:rPr>
          <w:fldChar w:fldCharType="end"/>
        </w:r>
      </w:hyperlink>
    </w:p>
    <w:p w14:paraId="262BAC3E" w14:textId="77777777" w:rsidR="00FF0B08" w:rsidRPr="004912E3" w:rsidRDefault="00FF0B08" w:rsidP="001D25BA">
      <w:pPr>
        <w:spacing w:line="360" w:lineRule="auto"/>
        <w:rPr>
          <w:rFonts w:ascii="Verdana" w:hAnsi="Verdana"/>
          <w:sz w:val="20"/>
        </w:rPr>
      </w:pPr>
      <w:r w:rsidRPr="00D60FA5">
        <w:rPr>
          <w:rFonts w:ascii="Verdana" w:hAnsi="Verdana"/>
          <w:bCs/>
          <w:noProof/>
          <w:sz w:val="20"/>
        </w:rPr>
        <w:fldChar w:fldCharType="end"/>
      </w:r>
    </w:p>
    <w:p w14:paraId="747B9C04" w14:textId="77777777" w:rsidR="00FF0B08" w:rsidRPr="00C70C2F" w:rsidRDefault="00FF0B08" w:rsidP="00C70C2F">
      <w:pPr>
        <w:pStyle w:val="Heading1"/>
      </w:pPr>
      <w:r w:rsidRPr="00C70C2F">
        <w:br w:type="page"/>
      </w:r>
      <w:bookmarkStart w:id="0" w:name="_Toc471723172"/>
      <w:r w:rsidRPr="00C70C2F">
        <w:lastRenderedPageBreak/>
        <w:t>Introduction</w:t>
      </w:r>
      <w:bookmarkEnd w:id="0"/>
    </w:p>
    <w:p w14:paraId="451D28F5" w14:textId="77777777" w:rsidR="00FF0B08" w:rsidRDefault="00FF0B08" w:rsidP="001760F2">
      <w:pPr>
        <w:widowControl w:val="0"/>
        <w:suppressAutoHyphens/>
        <w:ind w:right="851"/>
        <w:rPr>
          <w:rFonts w:ascii="Verdana" w:hAnsi="Verdana"/>
          <w:sz w:val="20"/>
        </w:rPr>
      </w:pPr>
    </w:p>
    <w:p w14:paraId="0AB9213D" w14:textId="77777777" w:rsidR="001D25BA" w:rsidRDefault="001851AA" w:rsidP="001D25BA">
      <w:pPr>
        <w:spacing w:line="360" w:lineRule="auto"/>
        <w:rPr>
          <w:rFonts w:ascii="Verdana" w:hAnsi="Verdana"/>
          <w:sz w:val="20"/>
        </w:rPr>
      </w:pPr>
      <w:r>
        <w:rPr>
          <w:rFonts w:ascii="Verdana" w:hAnsi="Verdana"/>
          <w:sz w:val="20"/>
        </w:rPr>
        <w:t>E</w:t>
      </w:r>
      <w:r w:rsidR="00FA46EF" w:rsidRPr="00FA46EF">
        <w:rPr>
          <w:rFonts w:ascii="Verdana" w:hAnsi="Verdana"/>
          <w:sz w:val="20"/>
        </w:rPr>
        <w:t>nclos</w:t>
      </w:r>
      <w:r w:rsidR="00137483">
        <w:rPr>
          <w:rFonts w:ascii="Verdana" w:hAnsi="Verdana"/>
          <w:sz w:val="20"/>
        </w:rPr>
        <w:t xml:space="preserve">ed </w:t>
      </w:r>
      <w:r>
        <w:rPr>
          <w:rFonts w:ascii="Verdana" w:hAnsi="Verdana"/>
          <w:sz w:val="20"/>
        </w:rPr>
        <w:t xml:space="preserve">is all the </w:t>
      </w:r>
      <w:r w:rsidR="00137483">
        <w:rPr>
          <w:rFonts w:ascii="Verdana" w:hAnsi="Verdana"/>
          <w:sz w:val="20"/>
        </w:rPr>
        <w:t xml:space="preserve">information </w:t>
      </w:r>
      <w:r w:rsidR="00AF54BE">
        <w:rPr>
          <w:rFonts w:ascii="Verdana" w:hAnsi="Verdana"/>
          <w:sz w:val="20"/>
        </w:rPr>
        <w:t>necessary for</w:t>
      </w:r>
      <w:r>
        <w:rPr>
          <w:rFonts w:ascii="Verdana" w:hAnsi="Verdana"/>
          <w:sz w:val="20"/>
        </w:rPr>
        <w:t xml:space="preserve"> your thesis pending and examination period including submission, uploading your final thesis to the University’s </w:t>
      </w:r>
      <w:proofErr w:type="spellStart"/>
      <w:r>
        <w:rPr>
          <w:rFonts w:ascii="Verdana" w:hAnsi="Verdana"/>
          <w:sz w:val="20"/>
        </w:rPr>
        <w:t>etheses</w:t>
      </w:r>
      <w:proofErr w:type="spellEnd"/>
      <w:r>
        <w:rPr>
          <w:rFonts w:ascii="Verdana" w:hAnsi="Verdana"/>
          <w:sz w:val="20"/>
        </w:rPr>
        <w:t xml:space="preserve"> service (</w:t>
      </w:r>
      <w:hyperlink r:id="rId8" w:history="1">
        <w:r w:rsidRPr="00CD2191">
          <w:rPr>
            <w:rStyle w:val="Hyperlink"/>
            <w:rFonts w:ascii="Verdana" w:hAnsi="Verdana"/>
            <w:sz w:val="20"/>
          </w:rPr>
          <w:t>http://eprints.nottingham.ac.uk/etheses/</w:t>
        </w:r>
      </w:hyperlink>
      <w:r w:rsidRPr="00CD2191">
        <w:rPr>
          <w:rStyle w:val="Hyperlink"/>
          <w:rFonts w:ascii="Verdana" w:hAnsi="Verdana"/>
          <w:sz w:val="20"/>
        </w:rPr>
        <w:t>)</w:t>
      </w:r>
      <w:r>
        <w:rPr>
          <w:rFonts w:ascii="Verdana" w:hAnsi="Verdana"/>
          <w:sz w:val="20"/>
        </w:rPr>
        <w:t xml:space="preserve"> and Graduation. </w:t>
      </w:r>
      <w:r w:rsidR="00EC0AE5">
        <w:rPr>
          <w:rFonts w:ascii="Verdana" w:hAnsi="Verdana"/>
          <w:sz w:val="20"/>
        </w:rPr>
        <w:t xml:space="preserve"> </w:t>
      </w:r>
      <w:r w:rsidR="00FA46EF" w:rsidRPr="00FA46EF">
        <w:rPr>
          <w:rFonts w:ascii="Verdana" w:hAnsi="Verdana"/>
          <w:sz w:val="20"/>
        </w:rPr>
        <w:t>If you have any queries</w:t>
      </w:r>
      <w:r w:rsidR="00207BDC">
        <w:rPr>
          <w:rFonts w:ascii="Verdana" w:hAnsi="Verdana"/>
          <w:sz w:val="20"/>
        </w:rPr>
        <w:t xml:space="preserve"> about anything in this document</w:t>
      </w:r>
      <w:r w:rsidR="00FA46EF" w:rsidRPr="00FA46EF">
        <w:rPr>
          <w:rFonts w:ascii="Verdana" w:hAnsi="Verdana"/>
          <w:sz w:val="20"/>
        </w:rPr>
        <w:t xml:space="preserve">, please do not hesitate to contact </w:t>
      </w:r>
      <w:r w:rsidR="00207BDC">
        <w:rPr>
          <w:rFonts w:ascii="Verdana" w:hAnsi="Verdana"/>
          <w:sz w:val="20"/>
        </w:rPr>
        <w:t>Student</w:t>
      </w:r>
      <w:r w:rsidR="0078594A">
        <w:rPr>
          <w:rFonts w:ascii="Verdana" w:hAnsi="Verdana"/>
          <w:sz w:val="20"/>
        </w:rPr>
        <w:t xml:space="preserve"> </w:t>
      </w:r>
      <w:r w:rsidR="00752EDA">
        <w:rPr>
          <w:rFonts w:ascii="Verdana" w:hAnsi="Verdana"/>
          <w:sz w:val="20"/>
        </w:rPr>
        <w:t>Services</w:t>
      </w:r>
      <w:r w:rsidR="00FA46EF" w:rsidRPr="00FA46EF">
        <w:rPr>
          <w:rFonts w:ascii="Verdana" w:hAnsi="Verdana"/>
          <w:sz w:val="20"/>
        </w:rPr>
        <w:t>.</w:t>
      </w:r>
      <w:r w:rsidR="00EA329F">
        <w:rPr>
          <w:rFonts w:ascii="Verdana" w:hAnsi="Verdana"/>
          <w:sz w:val="20"/>
        </w:rPr>
        <w:t xml:space="preserve">   </w:t>
      </w:r>
    </w:p>
    <w:p w14:paraId="7B3CD9A7" w14:textId="77777777" w:rsidR="00207BDC" w:rsidRDefault="00207BDC" w:rsidP="001D25BA">
      <w:pPr>
        <w:spacing w:line="360" w:lineRule="auto"/>
        <w:rPr>
          <w:rFonts w:ascii="Verdana" w:hAnsi="Verdana"/>
          <w:sz w:val="20"/>
        </w:rPr>
      </w:pPr>
    </w:p>
    <w:p w14:paraId="6876DA38" w14:textId="77777777" w:rsidR="00207BDC" w:rsidRPr="0030676D" w:rsidRDefault="00207BDC" w:rsidP="00207BDC">
      <w:pPr>
        <w:spacing w:line="360" w:lineRule="auto"/>
        <w:rPr>
          <w:rFonts w:ascii="Verdana" w:hAnsi="Verdana"/>
          <w:b/>
          <w:sz w:val="20"/>
        </w:rPr>
      </w:pPr>
      <w:r w:rsidRPr="00207BDC">
        <w:rPr>
          <w:rFonts w:ascii="Verdana" w:hAnsi="Verdana"/>
          <w:b/>
          <w:sz w:val="20"/>
        </w:rPr>
        <w:t xml:space="preserve">Student </w:t>
      </w:r>
      <w:r w:rsidR="00813C1E">
        <w:rPr>
          <w:rFonts w:ascii="Verdana" w:hAnsi="Verdana"/>
          <w:b/>
          <w:sz w:val="20"/>
        </w:rPr>
        <w:t>Services</w:t>
      </w:r>
      <w:r>
        <w:rPr>
          <w:rFonts w:ascii="Verdana" w:hAnsi="Verdana"/>
          <w:sz w:val="20"/>
        </w:rPr>
        <w:t xml:space="preserve"> </w:t>
      </w:r>
      <w:r w:rsidRPr="0030676D">
        <w:rPr>
          <w:rFonts w:ascii="Verdana" w:hAnsi="Verdana"/>
          <w:b/>
          <w:sz w:val="20"/>
        </w:rPr>
        <w:t>Team</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4288"/>
      </w:tblGrid>
      <w:tr w:rsidR="0078594A" w:rsidRPr="007C4DF4" w14:paraId="0ECA4464" w14:textId="77777777" w:rsidTr="0078594A">
        <w:tc>
          <w:tcPr>
            <w:tcW w:w="2490" w:type="pct"/>
            <w:shd w:val="clear" w:color="auto" w:fill="auto"/>
          </w:tcPr>
          <w:p w14:paraId="329E8E9B" w14:textId="77777777" w:rsidR="0078594A" w:rsidRPr="007C4DF4" w:rsidRDefault="0078594A" w:rsidP="00340E63">
            <w:pPr>
              <w:spacing w:line="360" w:lineRule="auto"/>
              <w:rPr>
                <w:rFonts w:ascii="Verdana" w:hAnsi="Verdana"/>
                <w:sz w:val="20"/>
              </w:rPr>
            </w:pPr>
            <w:r w:rsidRPr="007C4DF4">
              <w:rPr>
                <w:rFonts w:ascii="Verdana" w:hAnsi="Verdana"/>
                <w:sz w:val="20"/>
              </w:rPr>
              <w:t>Contact for</w:t>
            </w:r>
          </w:p>
        </w:tc>
        <w:tc>
          <w:tcPr>
            <w:tcW w:w="2510" w:type="pct"/>
            <w:shd w:val="clear" w:color="auto" w:fill="auto"/>
          </w:tcPr>
          <w:p w14:paraId="07D1983E" w14:textId="77777777" w:rsidR="0078594A" w:rsidRPr="007C4DF4" w:rsidRDefault="0078594A" w:rsidP="00340E63">
            <w:pPr>
              <w:spacing w:line="360" w:lineRule="auto"/>
              <w:rPr>
                <w:rFonts w:ascii="Verdana" w:hAnsi="Verdana"/>
                <w:sz w:val="20"/>
              </w:rPr>
            </w:pPr>
            <w:r w:rsidRPr="007C4DF4">
              <w:rPr>
                <w:rFonts w:ascii="Verdana" w:hAnsi="Verdana"/>
                <w:sz w:val="20"/>
              </w:rPr>
              <w:t>Telephone number</w:t>
            </w:r>
          </w:p>
        </w:tc>
      </w:tr>
      <w:tr w:rsidR="0078594A" w:rsidRPr="007C4DF4" w14:paraId="158C7089" w14:textId="77777777" w:rsidTr="0078594A">
        <w:tc>
          <w:tcPr>
            <w:tcW w:w="2490" w:type="pct"/>
            <w:shd w:val="clear" w:color="auto" w:fill="auto"/>
          </w:tcPr>
          <w:p w14:paraId="00AE56D8" w14:textId="77777777" w:rsidR="0078594A" w:rsidRPr="00CD2191" w:rsidRDefault="0078594A" w:rsidP="001851AA">
            <w:pPr>
              <w:rPr>
                <w:rFonts w:ascii="Verdana" w:hAnsi="Verdana"/>
                <w:sz w:val="20"/>
                <w:szCs w:val="16"/>
              </w:rPr>
            </w:pPr>
            <w:r>
              <w:rPr>
                <w:rFonts w:ascii="Verdana" w:hAnsi="Verdana"/>
                <w:sz w:val="20"/>
                <w:szCs w:val="16"/>
              </w:rPr>
              <w:t>V</w:t>
            </w:r>
            <w:r w:rsidRPr="00CD2191">
              <w:rPr>
                <w:rFonts w:ascii="Verdana" w:hAnsi="Verdana"/>
                <w:sz w:val="20"/>
                <w:szCs w:val="16"/>
              </w:rPr>
              <w:t>ol</w:t>
            </w:r>
            <w:r>
              <w:rPr>
                <w:rFonts w:ascii="Verdana" w:hAnsi="Verdana"/>
                <w:sz w:val="20"/>
                <w:szCs w:val="16"/>
              </w:rPr>
              <w:t xml:space="preserve">untary interruption of studies, </w:t>
            </w:r>
            <w:r w:rsidRPr="00CD2191">
              <w:rPr>
                <w:rFonts w:ascii="Verdana" w:hAnsi="Verdana"/>
                <w:sz w:val="20"/>
                <w:szCs w:val="16"/>
              </w:rPr>
              <w:t xml:space="preserve">additional periods of </w:t>
            </w:r>
            <w:r>
              <w:rPr>
                <w:rFonts w:ascii="Verdana" w:hAnsi="Verdana"/>
                <w:sz w:val="20"/>
                <w:szCs w:val="16"/>
              </w:rPr>
              <w:t xml:space="preserve">registered </w:t>
            </w:r>
            <w:r w:rsidRPr="00CD2191">
              <w:rPr>
                <w:rFonts w:ascii="Verdana" w:hAnsi="Verdana"/>
                <w:sz w:val="20"/>
                <w:szCs w:val="16"/>
              </w:rPr>
              <w:t>study</w:t>
            </w:r>
            <w:r>
              <w:rPr>
                <w:rFonts w:ascii="Verdana" w:hAnsi="Verdana"/>
                <w:sz w:val="20"/>
                <w:szCs w:val="16"/>
              </w:rPr>
              <w:t xml:space="preserve">, </w:t>
            </w:r>
            <w:r w:rsidRPr="00CD2191">
              <w:rPr>
                <w:rFonts w:ascii="Verdana" w:hAnsi="Verdana"/>
                <w:sz w:val="20"/>
                <w:szCs w:val="16"/>
              </w:rPr>
              <w:t xml:space="preserve">registering in thesis pending, </w:t>
            </w:r>
            <w:r>
              <w:rPr>
                <w:rFonts w:ascii="Verdana" w:hAnsi="Verdana"/>
                <w:sz w:val="20"/>
                <w:szCs w:val="16"/>
              </w:rPr>
              <w:t>extension requests and t</w:t>
            </w:r>
            <w:r w:rsidRPr="00CD2191">
              <w:rPr>
                <w:rFonts w:ascii="Verdana" w:hAnsi="Verdana"/>
                <w:sz w:val="20"/>
                <w:szCs w:val="16"/>
              </w:rPr>
              <w:t>hesis submission</w:t>
            </w:r>
            <w:r>
              <w:rPr>
                <w:rFonts w:ascii="Verdana" w:hAnsi="Verdana"/>
                <w:sz w:val="20"/>
                <w:szCs w:val="16"/>
              </w:rPr>
              <w:t xml:space="preserve">. </w:t>
            </w:r>
          </w:p>
        </w:tc>
        <w:tc>
          <w:tcPr>
            <w:tcW w:w="2510" w:type="pct"/>
            <w:shd w:val="clear" w:color="auto" w:fill="auto"/>
          </w:tcPr>
          <w:p w14:paraId="3B465DE2" w14:textId="77777777" w:rsidR="0078594A" w:rsidRPr="00CD2191" w:rsidRDefault="0078594A" w:rsidP="0078594A">
            <w:pPr>
              <w:rPr>
                <w:rFonts w:ascii="Verdana" w:hAnsi="Verdana"/>
                <w:sz w:val="20"/>
                <w:szCs w:val="16"/>
              </w:rPr>
            </w:pPr>
            <w:r>
              <w:rPr>
                <w:rFonts w:ascii="Verdana" w:hAnsi="Verdana"/>
                <w:sz w:val="20"/>
                <w:szCs w:val="16"/>
              </w:rPr>
              <w:t xml:space="preserve">+44 (0)115 74 86500 </w:t>
            </w:r>
            <w:r>
              <w:rPr>
                <w:rFonts w:ascii="Verdana" w:hAnsi="Verdana"/>
                <w:sz w:val="20"/>
              </w:rPr>
              <w:t xml:space="preserve">or use the enquiry form at: </w:t>
            </w:r>
            <w:hyperlink r:id="rId9" w:history="1">
              <w:r w:rsidRPr="009C33B5">
                <w:rPr>
                  <w:rStyle w:val="Hyperlink"/>
                  <w:rFonts w:ascii="Verdana" w:hAnsi="Verdana"/>
                  <w:sz w:val="20"/>
                </w:rPr>
                <w:t>https://www.nottingham.ac.uk/studentservices/c</w:t>
              </w:r>
              <w:r w:rsidRPr="009C33B5">
                <w:rPr>
                  <w:rStyle w:val="Hyperlink"/>
                </w:rPr>
                <w:t>ontact-</w:t>
              </w:r>
              <w:r w:rsidRPr="009C33B5">
                <w:rPr>
                  <w:rStyle w:val="Hyperlink"/>
                  <w:rFonts w:ascii="Verdana" w:hAnsi="Verdana"/>
                  <w:sz w:val="20"/>
                </w:rPr>
                <w:t>us/index.aspx</w:t>
              </w:r>
            </w:hyperlink>
          </w:p>
        </w:tc>
      </w:tr>
    </w:tbl>
    <w:p w14:paraId="47C5F702" w14:textId="77777777" w:rsidR="00207BDC" w:rsidRDefault="00207BDC" w:rsidP="00207BDC">
      <w:pPr>
        <w:spacing w:line="360" w:lineRule="auto"/>
        <w:rPr>
          <w:rFonts w:ascii="Verdana" w:hAnsi="Verdana"/>
          <w:sz w:val="20"/>
        </w:rPr>
      </w:pPr>
    </w:p>
    <w:p w14:paraId="10A1ED42" w14:textId="77777777" w:rsidR="00207BDC" w:rsidRDefault="00207BDC" w:rsidP="00207BDC">
      <w:pPr>
        <w:spacing w:line="360" w:lineRule="auto"/>
        <w:rPr>
          <w:rFonts w:ascii="Verdana" w:hAnsi="Verdana"/>
          <w:sz w:val="22"/>
        </w:rPr>
      </w:pPr>
    </w:p>
    <w:p w14:paraId="2F17B52D" w14:textId="77777777" w:rsidR="00FA46EF" w:rsidRPr="00720590" w:rsidRDefault="00207BDC" w:rsidP="00720590">
      <w:pPr>
        <w:numPr>
          <w:ilvl w:val="0"/>
          <w:numId w:val="10"/>
        </w:numPr>
        <w:spacing w:line="360" w:lineRule="auto"/>
        <w:rPr>
          <w:rFonts w:ascii="Verdana" w:hAnsi="Verdana"/>
          <w:sz w:val="20"/>
        </w:rPr>
      </w:pPr>
      <w:r>
        <w:rPr>
          <w:rFonts w:ascii="Verdana" w:hAnsi="Verdana"/>
          <w:b/>
          <w:sz w:val="20"/>
        </w:rPr>
        <w:t xml:space="preserve">The </w:t>
      </w:r>
      <w:r w:rsidR="00FA46EF" w:rsidRPr="00FA46EF">
        <w:rPr>
          <w:rFonts w:ascii="Verdana" w:hAnsi="Verdana"/>
          <w:b/>
          <w:sz w:val="20"/>
        </w:rPr>
        <w:t>Notification of Submission of Thesis form</w:t>
      </w:r>
      <w:r w:rsidR="008E5BDA">
        <w:rPr>
          <w:rStyle w:val="FootnoteReference"/>
          <w:rFonts w:ascii="Verdana" w:hAnsi="Verdana"/>
          <w:b/>
          <w:sz w:val="20"/>
        </w:rPr>
        <w:footnoteReference w:id="1"/>
      </w:r>
      <w:r w:rsidR="00FA46EF" w:rsidRPr="00FA46EF">
        <w:rPr>
          <w:rFonts w:ascii="Verdana" w:hAnsi="Verdana"/>
          <w:b/>
          <w:sz w:val="20"/>
        </w:rPr>
        <w:t xml:space="preserve"> - </w:t>
      </w:r>
      <w:r w:rsidR="00FA46EF" w:rsidRPr="00FA46EF">
        <w:rPr>
          <w:rFonts w:ascii="Verdana" w:hAnsi="Verdana"/>
          <w:sz w:val="20"/>
        </w:rPr>
        <w:t>should be completed and returned</w:t>
      </w:r>
      <w:r w:rsidR="00507222">
        <w:rPr>
          <w:rFonts w:ascii="Verdana" w:hAnsi="Verdana"/>
          <w:sz w:val="20"/>
        </w:rPr>
        <w:t xml:space="preserve"> to </w:t>
      </w:r>
      <w:r w:rsidR="00993F86">
        <w:rPr>
          <w:rFonts w:ascii="Verdana" w:hAnsi="Verdana"/>
          <w:sz w:val="20"/>
        </w:rPr>
        <w:t xml:space="preserve">Student </w:t>
      </w:r>
      <w:r w:rsidR="00752EDA">
        <w:rPr>
          <w:rFonts w:ascii="Verdana" w:hAnsi="Verdana"/>
          <w:sz w:val="20"/>
        </w:rPr>
        <w:t>Services</w:t>
      </w:r>
      <w:r w:rsidR="00DA1103">
        <w:rPr>
          <w:rFonts w:ascii="Verdana" w:hAnsi="Verdana"/>
          <w:sz w:val="20"/>
        </w:rPr>
        <w:t xml:space="preserve"> </w:t>
      </w:r>
      <w:r w:rsidR="00FA46EF" w:rsidRPr="00720590">
        <w:rPr>
          <w:rFonts w:ascii="Verdana" w:hAnsi="Verdana"/>
          <w:sz w:val="20"/>
        </w:rPr>
        <w:t xml:space="preserve">at least </w:t>
      </w:r>
      <w:r w:rsidR="00776010" w:rsidRPr="00720590">
        <w:rPr>
          <w:rFonts w:ascii="Verdana" w:hAnsi="Verdana"/>
          <w:sz w:val="20"/>
        </w:rPr>
        <w:t>three</w:t>
      </w:r>
      <w:r w:rsidR="00FA46EF" w:rsidRPr="00720590">
        <w:rPr>
          <w:rFonts w:ascii="Verdana" w:hAnsi="Verdana"/>
          <w:sz w:val="20"/>
        </w:rPr>
        <w:t xml:space="preserve"> months</w:t>
      </w:r>
      <w:r w:rsidR="00FA46EF" w:rsidRPr="00FA46EF">
        <w:rPr>
          <w:rFonts w:ascii="Verdana" w:hAnsi="Verdana"/>
          <w:sz w:val="20"/>
        </w:rPr>
        <w:t xml:space="preserve"> prior to the actual submission of your </w:t>
      </w:r>
      <w:proofErr w:type="spellStart"/>
      <w:r w:rsidR="00137483">
        <w:rPr>
          <w:rFonts w:ascii="Verdana" w:hAnsi="Verdana"/>
          <w:sz w:val="20"/>
        </w:rPr>
        <w:t>softbound</w:t>
      </w:r>
      <w:proofErr w:type="spellEnd"/>
      <w:r w:rsidR="00137483">
        <w:rPr>
          <w:rFonts w:ascii="Verdana" w:hAnsi="Verdana"/>
          <w:sz w:val="20"/>
        </w:rPr>
        <w:t xml:space="preserve"> </w:t>
      </w:r>
      <w:r w:rsidR="00FA46EF" w:rsidRPr="00FA46EF">
        <w:rPr>
          <w:rFonts w:ascii="Verdana" w:hAnsi="Verdana"/>
          <w:sz w:val="20"/>
        </w:rPr>
        <w:t>thesis</w:t>
      </w:r>
      <w:r w:rsidR="003A72D4">
        <w:rPr>
          <w:rStyle w:val="FootnoteReference"/>
          <w:rFonts w:ascii="Verdana" w:hAnsi="Verdana"/>
          <w:sz w:val="20"/>
        </w:rPr>
        <w:footnoteReference w:id="2"/>
      </w:r>
      <w:r w:rsidR="001851AA">
        <w:rPr>
          <w:rFonts w:ascii="Verdana" w:hAnsi="Verdana"/>
          <w:sz w:val="20"/>
        </w:rPr>
        <w:t xml:space="preserve"> to allow for the appropriate arrangements to be made for your examination. </w:t>
      </w:r>
      <w:r w:rsidR="007A7E8E">
        <w:rPr>
          <w:rFonts w:ascii="Verdana" w:hAnsi="Verdana"/>
          <w:sz w:val="20"/>
        </w:rPr>
        <w:t xml:space="preserve"> Any delay in submitting your form can lead to a delay in your examination taking place. </w:t>
      </w:r>
    </w:p>
    <w:p w14:paraId="3B8E3BAA" w14:textId="77777777" w:rsidR="00137483" w:rsidRPr="00EC0AE5" w:rsidRDefault="002B0DD2" w:rsidP="001D25BA">
      <w:pPr>
        <w:numPr>
          <w:ilvl w:val="0"/>
          <w:numId w:val="10"/>
        </w:numPr>
        <w:spacing w:line="360" w:lineRule="auto"/>
        <w:rPr>
          <w:rFonts w:ascii="Verdana" w:hAnsi="Verdana"/>
          <w:sz w:val="20"/>
        </w:rPr>
      </w:pPr>
      <w:r>
        <w:rPr>
          <w:rFonts w:ascii="Verdana" w:hAnsi="Verdana"/>
          <w:b/>
          <w:sz w:val="20"/>
        </w:rPr>
        <w:t xml:space="preserve">Contact details </w:t>
      </w:r>
      <w:r w:rsidR="008A0629">
        <w:rPr>
          <w:rFonts w:ascii="Verdana" w:hAnsi="Verdana"/>
          <w:b/>
          <w:sz w:val="20"/>
        </w:rPr>
        <w:t xml:space="preserve">– </w:t>
      </w:r>
      <w:r w:rsidR="008A0629" w:rsidRPr="00EC0AE5">
        <w:rPr>
          <w:rFonts w:ascii="Verdana" w:hAnsi="Verdana"/>
          <w:sz w:val="20"/>
        </w:rPr>
        <w:t>Please make sure that you keep you contact details up to date on the University Portal as we will write to you about your examination process</w:t>
      </w:r>
      <w:r w:rsidR="0078594A">
        <w:rPr>
          <w:rFonts w:ascii="Verdana" w:hAnsi="Verdana"/>
          <w:sz w:val="20"/>
        </w:rPr>
        <w:t>.</w:t>
      </w:r>
    </w:p>
    <w:p w14:paraId="5A93CB10" w14:textId="77777777" w:rsidR="003978AF" w:rsidRDefault="003978AF" w:rsidP="001D25BA">
      <w:pPr>
        <w:spacing w:line="360" w:lineRule="auto"/>
        <w:rPr>
          <w:rFonts w:ascii="Verdana" w:hAnsi="Verdana"/>
          <w:sz w:val="20"/>
        </w:rPr>
      </w:pPr>
    </w:p>
    <w:p w14:paraId="72E20AA3" w14:textId="77777777" w:rsidR="003A72D4" w:rsidRDefault="003A72D4" w:rsidP="003A72D4">
      <w:pPr>
        <w:spacing w:line="360" w:lineRule="auto"/>
        <w:rPr>
          <w:rFonts w:ascii="Verdana" w:hAnsi="Verdana"/>
          <w:sz w:val="20"/>
        </w:rPr>
      </w:pPr>
      <w:r w:rsidRPr="00635FF8">
        <w:rPr>
          <w:rFonts w:ascii="Verdana" w:hAnsi="Verdana"/>
          <w:sz w:val="20"/>
        </w:rPr>
        <w:t xml:space="preserve">If your submission deadline falls on a non-working </w:t>
      </w:r>
      <w:proofErr w:type="gramStart"/>
      <w:r w:rsidRPr="00635FF8">
        <w:rPr>
          <w:rFonts w:ascii="Verdana" w:hAnsi="Verdana"/>
          <w:sz w:val="20"/>
        </w:rPr>
        <w:t>day</w:t>
      </w:r>
      <w:proofErr w:type="gramEnd"/>
      <w:r w:rsidRPr="00635FF8">
        <w:rPr>
          <w:rFonts w:ascii="Verdana" w:hAnsi="Verdana"/>
          <w:sz w:val="20"/>
        </w:rPr>
        <w:t xml:space="preserve"> then you should ensure that your thesis is submitted on </w:t>
      </w:r>
      <w:r w:rsidR="0078594A">
        <w:rPr>
          <w:rFonts w:ascii="Verdana" w:hAnsi="Verdana"/>
          <w:sz w:val="20"/>
        </w:rPr>
        <w:t>a</w:t>
      </w:r>
      <w:r w:rsidRPr="00635FF8">
        <w:rPr>
          <w:rFonts w:ascii="Verdana" w:hAnsi="Verdana"/>
          <w:sz w:val="20"/>
        </w:rPr>
        <w:t xml:space="preserve"> working day before this deadline.  Information on</w:t>
      </w:r>
      <w:r>
        <w:rPr>
          <w:rFonts w:ascii="Verdana" w:hAnsi="Verdana"/>
          <w:sz w:val="20"/>
        </w:rPr>
        <w:t xml:space="preserve"> the</w:t>
      </w:r>
      <w:r w:rsidRPr="00635FF8">
        <w:rPr>
          <w:rFonts w:ascii="Verdana" w:hAnsi="Verdana"/>
          <w:sz w:val="20"/>
        </w:rPr>
        <w:t xml:space="preserve"> Student Services </w:t>
      </w:r>
      <w:r>
        <w:rPr>
          <w:rFonts w:ascii="Verdana" w:hAnsi="Verdana"/>
          <w:sz w:val="20"/>
        </w:rPr>
        <w:t xml:space="preserve">Centre </w:t>
      </w:r>
      <w:r w:rsidRPr="00635FF8">
        <w:rPr>
          <w:rFonts w:ascii="Verdana" w:hAnsi="Verdana"/>
          <w:sz w:val="20"/>
        </w:rPr>
        <w:t xml:space="preserve">opening times can be found </w:t>
      </w:r>
      <w:r>
        <w:rPr>
          <w:rFonts w:ascii="Verdana" w:hAnsi="Verdana"/>
          <w:sz w:val="20"/>
        </w:rPr>
        <w:t>at:</w:t>
      </w:r>
    </w:p>
    <w:p w14:paraId="64BF09A5" w14:textId="77777777" w:rsidR="003A72D4" w:rsidRPr="00635FF8" w:rsidRDefault="000C6D6C" w:rsidP="003A72D4">
      <w:pPr>
        <w:spacing w:line="360" w:lineRule="auto"/>
        <w:rPr>
          <w:rFonts w:ascii="Verdana" w:hAnsi="Verdana"/>
          <w:sz w:val="20"/>
        </w:rPr>
      </w:pPr>
      <w:hyperlink r:id="rId10" w:history="1">
        <w:r w:rsidR="003A72D4" w:rsidRPr="00824BC5">
          <w:rPr>
            <w:rStyle w:val="Hyperlink"/>
            <w:rFonts w:ascii="Verdana" w:hAnsi="Verdana"/>
            <w:sz w:val="20"/>
          </w:rPr>
          <w:t>http://www.nottingham.ac.uk/studentservices/studentservicescentres/index.aspx</w:t>
        </w:r>
      </w:hyperlink>
      <w:r w:rsidR="003A72D4">
        <w:rPr>
          <w:rFonts w:ascii="Verdana" w:hAnsi="Verdana"/>
          <w:sz w:val="20"/>
        </w:rPr>
        <w:t xml:space="preserve"> </w:t>
      </w:r>
    </w:p>
    <w:p w14:paraId="0FE1F7A7" w14:textId="77777777" w:rsidR="003A72D4" w:rsidRDefault="003A72D4" w:rsidP="003A72D4">
      <w:pPr>
        <w:spacing w:line="360" w:lineRule="auto"/>
        <w:rPr>
          <w:rFonts w:ascii="Verdana" w:hAnsi="Verdana"/>
          <w:sz w:val="20"/>
        </w:rPr>
      </w:pPr>
      <w:r>
        <w:rPr>
          <w:rFonts w:ascii="Verdana" w:hAnsi="Verdana"/>
          <w:sz w:val="20"/>
        </w:rPr>
        <w:t xml:space="preserve">Information on dates of </w:t>
      </w:r>
      <w:proofErr w:type="gramStart"/>
      <w:r>
        <w:rPr>
          <w:rFonts w:ascii="Verdana" w:hAnsi="Verdana"/>
          <w:sz w:val="20"/>
        </w:rPr>
        <w:t>University</w:t>
      </w:r>
      <w:proofErr w:type="gramEnd"/>
      <w:r>
        <w:rPr>
          <w:rFonts w:ascii="Verdana" w:hAnsi="Verdana"/>
          <w:sz w:val="20"/>
        </w:rPr>
        <w:t xml:space="preserve"> closure can be found at:</w:t>
      </w:r>
    </w:p>
    <w:p w14:paraId="6AE68D0B" w14:textId="77777777" w:rsidR="003A72D4" w:rsidRPr="00A12E34" w:rsidRDefault="000C6D6C" w:rsidP="003A72D4">
      <w:pPr>
        <w:spacing w:line="360" w:lineRule="auto"/>
        <w:rPr>
          <w:rFonts w:ascii="Verdana" w:hAnsi="Verdana"/>
          <w:sz w:val="20"/>
        </w:rPr>
      </w:pPr>
      <w:hyperlink r:id="rId11" w:history="1">
        <w:r w:rsidR="003A72D4" w:rsidRPr="00824BC5">
          <w:rPr>
            <w:rStyle w:val="Hyperlink"/>
            <w:rFonts w:ascii="Verdana" w:hAnsi="Verdana"/>
            <w:sz w:val="20"/>
          </w:rPr>
          <w:t>http://www.nottingham.ac.uk/staff/bankhol.phtml</w:t>
        </w:r>
      </w:hyperlink>
      <w:r w:rsidR="003A72D4">
        <w:rPr>
          <w:rFonts w:ascii="Verdana" w:hAnsi="Verdana"/>
          <w:sz w:val="20"/>
        </w:rPr>
        <w:t xml:space="preserve"> </w:t>
      </w:r>
    </w:p>
    <w:p w14:paraId="29BDD4DC" w14:textId="77777777" w:rsidR="003A72D4" w:rsidRDefault="003A72D4" w:rsidP="001D25BA">
      <w:pPr>
        <w:spacing w:line="360" w:lineRule="auto"/>
        <w:rPr>
          <w:rFonts w:ascii="Verdana" w:hAnsi="Verdana"/>
          <w:sz w:val="20"/>
        </w:rPr>
      </w:pPr>
    </w:p>
    <w:p w14:paraId="729BCB1E" w14:textId="77777777" w:rsidR="00FA46EF" w:rsidRPr="00FA46EF" w:rsidRDefault="00FA46EF" w:rsidP="001D25BA">
      <w:pPr>
        <w:spacing w:line="360" w:lineRule="auto"/>
        <w:rPr>
          <w:rFonts w:ascii="Verdana" w:hAnsi="Verdana"/>
          <w:sz w:val="20"/>
        </w:rPr>
      </w:pPr>
      <w:r w:rsidRPr="00FA46EF">
        <w:rPr>
          <w:rFonts w:ascii="Verdana" w:hAnsi="Verdana"/>
          <w:sz w:val="20"/>
        </w:rPr>
        <w:t>The accepted ‘word limits’ (not targets), inclusive of appendices, footnotes, tables and bibliography, are:</w:t>
      </w:r>
    </w:p>
    <w:p w14:paraId="5DCC3DE0" w14:textId="77777777" w:rsidR="003B67D3" w:rsidRDefault="003140BD" w:rsidP="003A72D4">
      <w:pPr>
        <w:numPr>
          <w:ilvl w:val="0"/>
          <w:numId w:val="13"/>
        </w:numPr>
        <w:spacing w:line="360" w:lineRule="auto"/>
        <w:rPr>
          <w:rFonts w:ascii="Verdana" w:hAnsi="Verdana"/>
          <w:sz w:val="20"/>
        </w:rPr>
      </w:pPr>
      <w:r>
        <w:rPr>
          <w:rFonts w:ascii="Verdana" w:hAnsi="Verdana"/>
          <w:sz w:val="20"/>
        </w:rPr>
        <w:t>M</w:t>
      </w:r>
      <w:r w:rsidR="00FA46EF" w:rsidRPr="00FA46EF">
        <w:rPr>
          <w:rFonts w:ascii="Verdana" w:hAnsi="Verdana"/>
          <w:sz w:val="20"/>
        </w:rPr>
        <w:t>Phil – the thesis should not normally exceed 60,000 w</w:t>
      </w:r>
      <w:r w:rsidR="0038352C">
        <w:rPr>
          <w:rFonts w:ascii="Verdana" w:hAnsi="Verdana"/>
          <w:sz w:val="20"/>
        </w:rPr>
        <w:t>ords</w:t>
      </w:r>
    </w:p>
    <w:p w14:paraId="7F6E9D80" w14:textId="77777777" w:rsidR="00FA46EF" w:rsidRDefault="003B67D3" w:rsidP="003A72D4">
      <w:pPr>
        <w:numPr>
          <w:ilvl w:val="0"/>
          <w:numId w:val="13"/>
        </w:numPr>
        <w:spacing w:line="360" w:lineRule="auto"/>
        <w:rPr>
          <w:rFonts w:ascii="Verdana" w:hAnsi="Verdana"/>
          <w:sz w:val="20"/>
        </w:rPr>
      </w:pPr>
      <w:r>
        <w:rPr>
          <w:rFonts w:ascii="Verdana" w:hAnsi="Verdana"/>
          <w:sz w:val="20"/>
        </w:rPr>
        <w:t>P</w:t>
      </w:r>
      <w:r w:rsidR="00FA46EF" w:rsidRPr="00FA46EF">
        <w:rPr>
          <w:rFonts w:ascii="Verdana" w:hAnsi="Verdana"/>
          <w:sz w:val="20"/>
        </w:rPr>
        <w:t xml:space="preserve">hD – the thesis should not normally exceed 100,000 words </w:t>
      </w:r>
    </w:p>
    <w:p w14:paraId="519D439D" w14:textId="77777777" w:rsidR="003472B6" w:rsidRDefault="003472B6" w:rsidP="003A72D4">
      <w:pPr>
        <w:numPr>
          <w:ilvl w:val="0"/>
          <w:numId w:val="13"/>
        </w:numPr>
        <w:spacing w:line="360" w:lineRule="auto"/>
        <w:rPr>
          <w:rFonts w:ascii="Verdana" w:hAnsi="Verdana"/>
          <w:sz w:val="20"/>
        </w:rPr>
      </w:pPr>
      <w:r>
        <w:rPr>
          <w:rFonts w:ascii="Verdana" w:hAnsi="Verdana"/>
          <w:sz w:val="20"/>
        </w:rPr>
        <w:t>Other research degre</w:t>
      </w:r>
      <w:r w:rsidR="001E7125">
        <w:rPr>
          <w:rFonts w:ascii="Verdana" w:hAnsi="Verdana"/>
          <w:sz w:val="20"/>
        </w:rPr>
        <w:t xml:space="preserve">es - </w:t>
      </w:r>
      <w:r>
        <w:rPr>
          <w:rFonts w:ascii="Verdana" w:hAnsi="Verdana"/>
          <w:sz w:val="20"/>
        </w:rPr>
        <w:t>ple</w:t>
      </w:r>
      <w:r w:rsidR="00F55F65">
        <w:rPr>
          <w:rFonts w:ascii="Verdana" w:hAnsi="Verdana"/>
          <w:sz w:val="20"/>
        </w:rPr>
        <w:t>ase see specific regulations at:</w:t>
      </w:r>
    </w:p>
    <w:p w14:paraId="1937D1A7" w14:textId="77777777" w:rsidR="00EF3CEE" w:rsidRDefault="000C6D6C" w:rsidP="003A72D4">
      <w:pPr>
        <w:pStyle w:val="BodyText"/>
        <w:numPr>
          <w:ilvl w:val="1"/>
          <w:numId w:val="13"/>
        </w:numPr>
        <w:spacing w:line="360" w:lineRule="auto"/>
        <w:rPr>
          <w:rFonts w:ascii="Verdana" w:hAnsi="Verdana"/>
          <w:snapToGrid/>
          <w:spacing w:val="0"/>
          <w:sz w:val="20"/>
          <w:lang w:eastAsia="en-GB"/>
        </w:rPr>
      </w:pPr>
      <w:hyperlink r:id="rId12" w:history="1">
        <w:r w:rsidR="00AE3D02" w:rsidRPr="005C1E54">
          <w:rPr>
            <w:rStyle w:val="Hyperlink"/>
            <w:rFonts w:ascii="Verdana" w:hAnsi="Verdana"/>
            <w:snapToGrid/>
            <w:spacing w:val="0"/>
            <w:sz w:val="20"/>
            <w:lang w:eastAsia="en-GB"/>
          </w:rPr>
          <w:t>http://www.nottingham.ac.uk/academicservices/qualitymanual/researchdegreeprogrammes/index-page-research-degree-regulations.aspx</w:t>
        </w:r>
      </w:hyperlink>
      <w:r w:rsidR="00AE3D02">
        <w:rPr>
          <w:rFonts w:ascii="Verdana" w:hAnsi="Verdana"/>
          <w:snapToGrid/>
          <w:spacing w:val="0"/>
          <w:sz w:val="20"/>
          <w:lang w:eastAsia="en-GB"/>
        </w:rPr>
        <w:t xml:space="preserve"> </w:t>
      </w:r>
    </w:p>
    <w:p w14:paraId="0D72B190" w14:textId="77777777" w:rsidR="003A72D4" w:rsidRDefault="004B21CB" w:rsidP="003A72D4">
      <w:pPr>
        <w:pStyle w:val="BodyText"/>
        <w:numPr>
          <w:ilvl w:val="0"/>
          <w:numId w:val="13"/>
        </w:numPr>
        <w:spacing w:line="360" w:lineRule="auto"/>
        <w:rPr>
          <w:rFonts w:ascii="Verdana" w:hAnsi="Verdana"/>
          <w:snapToGrid/>
          <w:spacing w:val="0"/>
          <w:sz w:val="20"/>
          <w:lang w:eastAsia="en-GB"/>
        </w:rPr>
      </w:pPr>
      <w:r>
        <w:rPr>
          <w:rFonts w:ascii="Verdana" w:hAnsi="Verdana"/>
          <w:snapToGrid/>
          <w:spacing w:val="0"/>
          <w:sz w:val="20"/>
          <w:lang w:eastAsia="en-GB"/>
        </w:rPr>
        <w:lastRenderedPageBreak/>
        <w:t>Theses in alternative formats – please see specific regulations at</w:t>
      </w:r>
      <w:r w:rsidR="003A72D4">
        <w:rPr>
          <w:rFonts w:ascii="Verdana" w:hAnsi="Verdana"/>
          <w:snapToGrid/>
          <w:spacing w:val="0"/>
          <w:sz w:val="20"/>
          <w:lang w:eastAsia="en-GB"/>
        </w:rPr>
        <w:t xml:space="preserve">: </w:t>
      </w:r>
    </w:p>
    <w:p w14:paraId="04129624" w14:textId="77777777" w:rsidR="004B21CB" w:rsidRPr="003A72D4" w:rsidRDefault="000C6D6C" w:rsidP="003A72D4">
      <w:pPr>
        <w:pStyle w:val="BodyText"/>
        <w:numPr>
          <w:ilvl w:val="1"/>
          <w:numId w:val="13"/>
        </w:numPr>
        <w:spacing w:line="360" w:lineRule="auto"/>
        <w:rPr>
          <w:rStyle w:val="Hyperlink"/>
          <w:rFonts w:ascii="Verdana" w:hAnsi="Verdana"/>
          <w:snapToGrid/>
          <w:color w:val="auto"/>
          <w:spacing w:val="0"/>
          <w:sz w:val="20"/>
          <w:u w:val="none"/>
          <w:lang w:eastAsia="en-GB"/>
        </w:rPr>
      </w:pPr>
      <w:hyperlink r:id="rId13" w:history="1">
        <w:r w:rsidR="00EF3CEE" w:rsidRPr="003A72D4">
          <w:rPr>
            <w:rStyle w:val="Hyperlink"/>
            <w:rFonts w:ascii="Verdana" w:hAnsi="Verdana"/>
            <w:snapToGrid/>
            <w:spacing w:val="0"/>
            <w:sz w:val="20"/>
            <w:lang w:eastAsia="en-GB"/>
          </w:rPr>
          <w:t>http://www.nottingham.ac.uk/academicservices/qualitymanual/researchdegreeprogrammes/alternative-formats-of-thesis-submission.aspx</w:t>
        </w:r>
      </w:hyperlink>
      <w:r w:rsidR="00EF3CEE" w:rsidRPr="003A72D4">
        <w:rPr>
          <w:rStyle w:val="Hyperlink"/>
        </w:rPr>
        <w:t xml:space="preserve"> </w:t>
      </w:r>
    </w:p>
    <w:p w14:paraId="581698BA" w14:textId="77777777" w:rsidR="004B21CB" w:rsidRPr="00FA46EF" w:rsidRDefault="004B21CB" w:rsidP="001D25BA">
      <w:pPr>
        <w:pStyle w:val="BodyText"/>
        <w:spacing w:line="360" w:lineRule="auto"/>
        <w:rPr>
          <w:rFonts w:ascii="Verdana" w:hAnsi="Verdana"/>
          <w:sz w:val="20"/>
        </w:rPr>
      </w:pPr>
    </w:p>
    <w:p w14:paraId="75EDF381" w14:textId="77777777" w:rsidR="00C078AB" w:rsidRDefault="00DA265F" w:rsidP="001D25BA">
      <w:pPr>
        <w:pStyle w:val="BodyText"/>
        <w:spacing w:line="360" w:lineRule="auto"/>
        <w:rPr>
          <w:rFonts w:ascii="Verdana" w:hAnsi="Verdana"/>
          <w:sz w:val="20"/>
        </w:rPr>
      </w:pPr>
      <w:r>
        <w:rPr>
          <w:rFonts w:ascii="Verdana" w:hAnsi="Verdana"/>
          <w:sz w:val="20"/>
        </w:rPr>
        <w:t>F</w:t>
      </w:r>
      <w:r w:rsidR="00FA46EF" w:rsidRPr="00FA46EF">
        <w:rPr>
          <w:rFonts w:ascii="Verdana" w:hAnsi="Verdana"/>
          <w:sz w:val="20"/>
        </w:rPr>
        <w:t>urther informatio</w:t>
      </w:r>
      <w:r>
        <w:rPr>
          <w:rFonts w:ascii="Verdana" w:hAnsi="Verdana"/>
          <w:sz w:val="20"/>
        </w:rPr>
        <w:t>n</w:t>
      </w:r>
      <w:r w:rsidR="0038352C">
        <w:rPr>
          <w:rFonts w:ascii="Verdana" w:hAnsi="Verdana"/>
          <w:sz w:val="20"/>
        </w:rPr>
        <w:t xml:space="preserve"> about the submission process </w:t>
      </w:r>
      <w:r>
        <w:rPr>
          <w:rFonts w:ascii="Verdana" w:hAnsi="Verdana"/>
          <w:sz w:val="20"/>
        </w:rPr>
        <w:t>can be found at:</w:t>
      </w:r>
    </w:p>
    <w:p w14:paraId="44A39732" w14:textId="77777777" w:rsidR="00DA265F" w:rsidRPr="00231729" w:rsidRDefault="000C6D6C" w:rsidP="001D25BA">
      <w:pPr>
        <w:spacing w:line="360" w:lineRule="auto"/>
        <w:rPr>
          <w:rFonts w:ascii="Verdana" w:hAnsi="Verdana"/>
          <w:snapToGrid w:val="0"/>
          <w:spacing w:val="-3"/>
          <w:sz w:val="20"/>
          <w:lang w:eastAsia="en-US"/>
        </w:rPr>
      </w:pPr>
      <w:hyperlink r:id="rId14" w:history="1">
        <w:r w:rsidR="00DA1103" w:rsidRPr="00DA1103">
          <w:rPr>
            <w:rStyle w:val="Hyperlink"/>
            <w:rFonts w:ascii="Verdana" w:hAnsi="Verdana"/>
            <w:snapToGrid w:val="0"/>
            <w:spacing w:val="-3"/>
            <w:sz w:val="20"/>
            <w:lang w:eastAsia="en-US"/>
          </w:rPr>
          <w:t>http://www.nottingham.ac.uk/academicservices/currentstudents/examinations/</w:t>
        </w:r>
        <w:r w:rsidR="00DA1103" w:rsidRPr="00377842">
          <w:rPr>
            <w:rStyle w:val="Hyperlink"/>
            <w:rFonts w:ascii="Verdana" w:hAnsi="Verdana"/>
            <w:snapToGrid w:val="0"/>
            <w:spacing w:val="-3"/>
            <w:sz w:val="20"/>
            <w:lang w:eastAsia="en-US"/>
          </w:rPr>
          <w:t>researchstudent/index</w:t>
        </w:r>
        <w:r w:rsidR="00DA1103" w:rsidRPr="003D4C0B">
          <w:rPr>
            <w:rStyle w:val="Hyperlink"/>
            <w:rFonts w:ascii="Verdana" w:hAnsi="Verdana"/>
            <w:snapToGrid w:val="0"/>
            <w:spacing w:val="-3"/>
            <w:sz w:val="20"/>
            <w:lang w:eastAsia="en-US"/>
          </w:rPr>
          <w:t>-research</w:t>
        </w:r>
        <w:r w:rsidR="00DA1103" w:rsidRPr="00E202E7">
          <w:rPr>
            <w:rStyle w:val="Hyperlink"/>
            <w:rFonts w:ascii="Verdana" w:hAnsi="Verdana"/>
            <w:snapToGrid w:val="0"/>
            <w:spacing w:val="-3"/>
            <w:sz w:val="20"/>
            <w:lang w:eastAsia="en-US"/>
          </w:rPr>
          <w:t>.aspx</w:t>
        </w:r>
      </w:hyperlink>
      <w:r w:rsidR="00231729">
        <w:rPr>
          <w:rFonts w:ascii="Verdana" w:hAnsi="Verdana"/>
          <w:snapToGrid w:val="0"/>
          <w:spacing w:val="-3"/>
          <w:sz w:val="20"/>
          <w:lang w:eastAsia="en-US"/>
        </w:rPr>
        <w:t xml:space="preserve"> </w:t>
      </w:r>
    </w:p>
    <w:p w14:paraId="52EC3267" w14:textId="77777777" w:rsidR="00207BDC" w:rsidRDefault="00207BDC" w:rsidP="001D25BA">
      <w:pPr>
        <w:spacing w:line="360" w:lineRule="auto"/>
        <w:rPr>
          <w:rFonts w:ascii="Verdana" w:hAnsi="Verdana"/>
          <w:b/>
          <w:sz w:val="20"/>
        </w:rPr>
      </w:pPr>
    </w:p>
    <w:p w14:paraId="4A568012" w14:textId="77777777" w:rsidR="001851AA" w:rsidRDefault="001851AA">
      <w:pPr>
        <w:rPr>
          <w:rFonts w:ascii="Verdana" w:hAnsi="Verdana"/>
          <w:b/>
          <w:sz w:val="20"/>
        </w:rPr>
      </w:pPr>
      <w:r>
        <w:br w:type="page"/>
      </w:r>
    </w:p>
    <w:p w14:paraId="737C0688" w14:textId="77777777" w:rsidR="00733576" w:rsidRPr="00D75FB1" w:rsidRDefault="002D4B38" w:rsidP="001851AA">
      <w:pPr>
        <w:pStyle w:val="Heading1"/>
        <w:spacing w:line="360" w:lineRule="auto"/>
      </w:pPr>
      <w:bookmarkStart w:id="1" w:name="_Toc471723173"/>
      <w:r w:rsidRPr="00D75FB1">
        <w:lastRenderedPageBreak/>
        <w:t>Key Dates</w:t>
      </w:r>
      <w:bookmarkEnd w:id="1"/>
    </w:p>
    <w:p w14:paraId="781380FF" w14:textId="77777777" w:rsidR="002D4B38" w:rsidRDefault="002D4B38" w:rsidP="001760F2">
      <w:pPr>
        <w:widowControl w:val="0"/>
        <w:suppressAutoHyphens/>
        <w:ind w:right="851"/>
        <w:rPr>
          <w:rFonts w:ascii="Verdana" w:hAnsi="Verdana"/>
          <w:sz w:val="20"/>
        </w:rPr>
      </w:pPr>
    </w:p>
    <w:p w14:paraId="1F489E91" w14:textId="77777777" w:rsidR="00BA33A2" w:rsidRDefault="00CB6E61" w:rsidP="00BA33A2">
      <w:pPr>
        <w:spacing w:line="360" w:lineRule="auto"/>
        <w:ind w:right="13"/>
        <w:rPr>
          <w:rFonts w:ascii="Verdana" w:hAnsi="Verdana"/>
          <w:sz w:val="20"/>
        </w:rPr>
      </w:pPr>
      <w:r>
        <w:rPr>
          <w:rFonts w:ascii="Verdana" w:hAnsi="Verdana"/>
          <w:color w:val="000000"/>
          <w:sz w:val="20"/>
        </w:rPr>
        <w:t xml:space="preserve">You are required to submit your thesis for examination by the submission deadline notified to you during your course of studies.  </w:t>
      </w:r>
      <w:r>
        <w:rPr>
          <w:rFonts w:ascii="Verdana" w:hAnsi="Verdana"/>
          <w:sz w:val="20"/>
        </w:rPr>
        <w:t xml:space="preserve">The dates below are for graduation guidance only.  </w:t>
      </w:r>
      <w:r w:rsidR="00BA33A2">
        <w:rPr>
          <w:rFonts w:ascii="Verdana" w:hAnsi="Verdana"/>
          <w:sz w:val="20"/>
        </w:rPr>
        <w:t>Even when the</w:t>
      </w:r>
      <w:r>
        <w:rPr>
          <w:rFonts w:ascii="Verdana" w:hAnsi="Verdana"/>
          <w:sz w:val="20"/>
        </w:rPr>
        <w:t xml:space="preserve">y </w:t>
      </w:r>
      <w:r w:rsidR="00BA33A2" w:rsidRPr="00FA46EF">
        <w:rPr>
          <w:rFonts w:ascii="Verdana" w:hAnsi="Verdana"/>
          <w:sz w:val="20"/>
        </w:rPr>
        <w:t xml:space="preserve">have been correctly observed, no guarantee can be given that the necessary examination procedures will have been completed in time for a candidate to graduate at the next degree congregation. </w:t>
      </w:r>
      <w:r w:rsidR="00BA33A2">
        <w:rPr>
          <w:rFonts w:ascii="Verdana" w:hAnsi="Verdana"/>
          <w:sz w:val="20"/>
        </w:rPr>
        <w:t xml:space="preserve"> </w:t>
      </w:r>
    </w:p>
    <w:p w14:paraId="3FF7D1C1" w14:textId="77777777" w:rsidR="00BA33A2" w:rsidRPr="00D75FB1" w:rsidRDefault="00BA33A2" w:rsidP="001D25BA">
      <w:pPr>
        <w:spacing w:line="360" w:lineRule="auto"/>
        <w:rPr>
          <w:rFonts w:ascii="Verdana" w:hAnsi="Verdana"/>
          <w:sz w:val="20"/>
        </w:rPr>
      </w:pPr>
    </w:p>
    <w:p w14:paraId="2136B1FB" w14:textId="77777777" w:rsidR="00D75FB1" w:rsidRDefault="00D75FB1" w:rsidP="008240DD">
      <w:pPr>
        <w:pStyle w:val="Heading2"/>
      </w:pPr>
      <w:bookmarkStart w:id="2" w:name="_Toc471723174"/>
      <w:r w:rsidRPr="001851AA">
        <w:t>For July Graduation</w:t>
      </w:r>
      <w:bookmarkEnd w:id="2"/>
    </w:p>
    <w:p w14:paraId="4A56ADFE" w14:textId="77777777" w:rsidR="001851AA" w:rsidRDefault="001851AA" w:rsidP="001760F2">
      <w:pPr>
        <w:widowControl w:val="0"/>
        <w:suppressAutoHyphens/>
        <w:ind w:right="851"/>
        <w:rPr>
          <w:rFonts w:ascii="Verdana" w:hAnsi="Verdana"/>
          <w:i/>
          <w:sz w:val="20"/>
        </w:rPr>
      </w:pPr>
    </w:p>
    <w:tbl>
      <w:tblPr>
        <w:tblStyle w:val="TableGrid8"/>
        <w:tblW w:w="0" w:type="auto"/>
        <w:tblLook w:val="04A0" w:firstRow="1" w:lastRow="0" w:firstColumn="1" w:lastColumn="0" w:noHBand="0" w:noVBand="1"/>
      </w:tblPr>
      <w:tblGrid>
        <w:gridCol w:w="6202"/>
        <w:gridCol w:w="2808"/>
      </w:tblGrid>
      <w:tr w:rsidR="001851AA" w14:paraId="2251A42E" w14:textId="77777777" w:rsidTr="00CB6E61">
        <w:trPr>
          <w:cnfStyle w:val="100000000000" w:firstRow="1" w:lastRow="0" w:firstColumn="0" w:lastColumn="0" w:oddVBand="0" w:evenVBand="0" w:oddHBand="0" w:evenHBand="0" w:firstRowFirstColumn="0" w:firstRowLastColumn="0" w:lastRowFirstColumn="0" w:lastRowLastColumn="0"/>
        </w:trPr>
        <w:tc>
          <w:tcPr>
            <w:tcW w:w="6560" w:type="dxa"/>
          </w:tcPr>
          <w:p w14:paraId="7A5DD1DF" w14:textId="77777777" w:rsidR="001851AA" w:rsidRPr="001851AA" w:rsidRDefault="001851AA" w:rsidP="001D25BA">
            <w:pPr>
              <w:spacing w:line="360" w:lineRule="auto"/>
              <w:rPr>
                <w:rFonts w:ascii="Verdana" w:hAnsi="Verdana"/>
                <w:sz w:val="20"/>
              </w:rPr>
            </w:pPr>
            <w:r w:rsidRPr="001851AA">
              <w:rPr>
                <w:rFonts w:ascii="Verdana" w:hAnsi="Verdana"/>
                <w:sz w:val="20"/>
              </w:rPr>
              <w:t>Activity</w:t>
            </w:r>
          </w:p>
        </w:tc>
        <w:tc>
          <w:tcPr>
            <w:tcW w:w="3223" w:type="dxa"/>
          </w:tcPr>
          <w:p w14:paraId="7C4947BA" w14:textId="77777777" w:rsidR="001851AA" w:rsidRPr="001851AA" w:rsidRDefault="001851AA" w:rsidP="001D25BA">
            <w:pPr>
              <w:spacing w:line="360" w:lineRule="auto"/>
              <w:rPr>
                <w:rFonts w:ascii="Verdana" w:hAnsi="Verdana"/>
                <w:sz w:val="20"/>
              </w:rPr>
            </w:pPr>
            <w:r w:rsidRPr="001851AA">
              <w:rPr>
                <w:rFonts w:ascii="Verdana" w:hAnsi="Verdana"/>
                <w:sz w:val="20"/>
              </w:rPr>
              <w:t>Date</w:t>
            </w:r>
          </w:p>
        </w:tc>
      </w:tr>
      <w:tr w:rsidR="001851AA" w14:paraId="246D1984" w14:textId="77777777" w:rsidTr="00CB6E61">
        <w:tc>
          <w:tcPr>
            <w:tcW w:w="6560" w:type="dxa"/>
          </w:tcPr>
          <w:p w14:paraId="31144B0F" w14:textId="77777777" w:rsidR="001851AA" w:rsidRPr="001851AA" w:rsidRDefault="001851AA" w:rsidP="001D25BA">
            <w:pPr>
              <w:spacing w:line="360" w:lineRule="auto"/>
              <w:rPr>
                <w:rFonts w:ascii="Verdana" w:hAnsi="Verdana"/>
                <w:sz w:val="20"/>
              </w:rPr>
            </w:pPr>
            <w:r>
              <w:rPr>
                <w:rFonts w:ascii="Verdana" w:hAnsi="Verdana"/>
                <w:sz w:val="20"/>
              </w:rPr>
              <w:t>Submission of “</w:t>
            </w:r>
            <w:r w:rsidRPr="00D75FB1">
              <w:rPr>
                <w:rFonts w:ascii="Verdana" w:hAnsi="Verdana"/>
                <w:sz w:val="20"/>
              </w:rPr>
              <w:t>Notification</w:t>
            </w:r>
            <w:r>
              <w:rPr>
                <w:rFonts w:ascii="Verdana" w:hAnsi="Verdana"/>
                <w:sz w:val="20"/>
              </w:rPr>
              <w:t xml:space="preserve"> of Intention to Submit” form </w:t>
            </w:r>
          </w:p>
        </w:tc>
        <w:tc>
          <w:tcPr>
            <w:tcW w:w="3223" w:type="dxa"/>
          </w:tcPr>
          <w:p w14:paraId="729049D3" w14:textId="0AB50477" w:rsidR="001851AA" w:rsidRPr="001851AA" w:rsidRDefault="001851AA" w:rsidP="0078594A">
            <w:pPr>
              <w:spacing w:line="360" w:lineRule="auto"/>
              <w:rPr>
                <w:rFonts w:ascii="Verdana" w:hAnsi="Verdana"/>
                <w:sz w:val="20"/>
              </w:rPr>
            </w:pPr>
            <w:r>
              <w:rPr>
                <w:rFonts w:ascii="Verdana" w:hAnsi="Verdana"/>
                <w:sz w:val="20"/>
              </w:rPr>
              <w:t>N</w:t>
            </w:r>
            <w:r w:rsidRPr="00D75FB1">
              <w:rPr>
                <w:rFonts w:ascii="Verdana" w:hAnsi="Verdana"/>
                <w:sz w:val="20"/>
              </w:rPr>
              <w:t xml:space="preserve">o later than 1 </w:t>
            </w:r>
            <w:r w:rsidR="00A6201C">
              <w:rPr>
                <w:rFonts w:ascii="Verdana" w:hAnsi="Verdana"/>
                <w:sz w:val="20"/>
              </w:rPr>
              <w:t>January</w:t>
            </w:r>
          </w:p>
        </w:tc>
      </w:tr>
      <w:tr w:rsidR="001851AA" w14:paraId="48F634C9" w14:textId="77777777" w:rsidTr="00CB6E61">
        <w:tc>
          <w:tcPr>
            <w:tcW w:w="6560" w:type="dxa"/>
          </w:tcPr>
          <w:p w14:paraId="0878AC28" w14:textId="77777777" w:rsidR="001851AA" w:rsidRDefault="001851AA" w:rsidP="001D25BA">
            <w:pPr>
              <w:spacing w:line="360" w:lineRule="auto"/>
              <w:rPr>
                <w:rFonts w:ascii="Verdana" w:hAnsi="Verdana"/>
                <w:sz w:val="20"/>
              </w:rPr>
            </w:pPr>
            <w:r w:rsidRPr="00D75FB1">
              <w:rPr>
                <w:rFonts w:ascii="Verdana" w:hAnsi="Verdana"/>
                <w:sz w:val="20"/>
              </w:rPr>
              <w:t xml:space="preserve">Submit </w:t>
            </w:r>
            <w:proofErr w:type="spellStart"/>
            <w:r w:rsidRPr="00D75FB1">
              <w:rPr>
                <w:rFonts w:ascii="Verdana" w:hAnsi="Verdana"/>
                <w:sz w:val="20"/>
              </w:rPr>
              <w:t>Softbound</w:t>
            </w:r>
            <w:proofErr w:type="spellEnd"/>
            <w:r w:rsidRPr="00D75FB1">
              <w:rPr>
                <w:rFonts w:ascii="Verdana" w:hAnsi="Verdana"/>
                <w:sz w:val="20"/>
              </w:rPr>
              <w:t xml:space="preserve"> Thesis</w:t>
            </w:r>
            <w:bookmarkStart w:id="3" w:name="_Ref427244635"/>
            <w:r w:rsidR="00EA7E12">
              <w:rPr>
                <w:rStyle w:val="FootnoteReference"/>
                <w:rFonts w:ascii="Verdana" w:hAnsi="Verdana"/>
                <w:sz w:val="20"/>
              </w:rPr>
              <w:footnoteReference w:id="3"/>
            </w:r>
            <w:bookmarkEnd w:id="3"/>
          </w:p>
        </w:tc>
        <w:tc>
          <w:tcPr>
            <w:tcW w:w="3223" w:type="dxa"/>
          </w:tcPr>
          <w:p w14:paraId="18712DC9" w14:textId="77777777" w:rsidR="001851AA" w:rsidRPr="00D75FB1" w:rsidRDefault="001851AA" w:rsidP="0078594A">
            <w:pPr>
              <w:spacing w:line="360" w:lineRule="auto"/>
              <w:rPr>
                <w:rFonts w:ascii="Verdana" w:hAnsi="Verdana"/>
                <w:sz w:val="20"/>
              </w:rPr>
            </w:pPr>
            <w:r>
              <w:rPr>
                <w:rFonts w:ascii="Verdana" w:hAnsi="Verdana"/>
                <w:sz w:val="20"/>
              </w:rPr>
              <w:t>N</w:t>
            </w:r>
            <w:r w:rsidRPr="00D75FB1">
              <w:rPr>
                <w:rFonts w:ascii="Verdana" w:hAnsi="Verdana"/>
                <w:sz w:val="20"/>
              </w:rPr>
              <w:t>o later</w:t>
            </w:r>
            <w:r w:rsidR="00377842">
              <w:rPr>
                <w:rFonts w:ascii="Verdana" w:hAnsi="Verdana"/>
                <w:sz w:val="20"/>
              </w:rPr>
              <w:t xml:space="preserve"> than</w:t>
            </w:r>
            <w:r w:rsidR="0078594A">
              <w:rPr>
                <w:rFonts w:ascii="Verdana" w:hAnsi="Verdana"/>
                <w:sz w:val="20"/>
              </w:rPr>
              <w:t xml:space="preserve"> </w:t>
            </w:r>
            <w:r w:rsidRPr="00D75FB1">
              <w:rPr>
                <w:rFonts w:ascii="Verdana" w:hAnsi="Verdana"/>
                <w:sz w:val="20"/>
              </w:rPr>
              <w:t>1 April</w:t>
            </w:r>
          </w:p>
        </w:tc>
      </w:tr>
      <w:tr w:rsidR="001851AA" w14:paraId="7B9B2638" w14:textId="77777777" w:rsidTr="00CB6E61">
        <w:tc>
          <w:tcPr>
            <w:tcW w:w="6560" w:type="dxa"/>
          </w:tcPr>
          <w:p w14:paraId="2853E8C6" w14:textId="77777777" w:rsidR="001851AA" w:rsidRDefault="001851AA" w:rsidP="00CB6E61">
            <w:pPr>
              <w:spacing w:line="360" w:lineRule="auto"/>
              <w:rPr>
                <w:rFonts w:ascii="Verdana" w:hAnsi="Verdana"/>
                <w:sz w:val="20"/>
              </w:rPr>
            </w:pPr>
            <w:r>
              <w:rPr>
                <w:rFonts w:ascii="Verdana" w:hAnsi="Verdana"/>
                <w:sz w:val="20"/>
              </w:rPr>
              <w:t xml:space="preserve">Deadline for uploading corrected thesis or final thesis to the University </w:t>
            </w:r>
            <w:proofErr w:type="spellStart"/>
            <w:r>
              <w:rPr>
                <w:rFonts w:ascii="Verdana" w:hAnsi="Verdana"/>
                <w:sz w:val="20"/>
              </w:rPr>
              <w:t>etheses</w:t>
            </w:r>
            <w:proofErr w:type="spellEnd"/>
            <w:r>
              <w:rPr>
                <w:rFonts w:ascii="Verdana" w:hAnsi="Verdana"/>
                <w:sz w:val="20"/>
              </w:rPr>
              <w:t xml:space="preserve"> service (</w:t>
            </w:r>
            <w:hyperlink r:id="rId15" w:history="1">
              <w:r w:rsidRPr="00CD2191">
                <w:rPr>
                  <w:rStyle w:val="Hyperlink"/>
                  <w:rFonts w:ascii="Verdana" w:hAnsi="Verdana"/>
                  <w:sz w:val="20"/>
                </w:rPr>
                <w:t>http://eprints.nottingham.ac.uk/etheses/</w:t>
              </w:r>
            </w:hyperlink>
            <w:r w:rsidRPr="00CD2191">
              <w:rPr>
                <w:rStyle w:val="Hyperlink"/>
                <w:rFonts w:ascii="Verdana" w:hAnsi="Verdana"/>
                <w:sz w:val="20"/>
              </w:rPr>
              <w:t>)</w:t>
            </w:r>
            <w:r w:rsidR="00CB6E61">
              <w:rPr>
                <w:rStyle w:val="FootnoteReference"/>
                <w:rFonts w:ascii="Verdana" w:hAnsi="Verdana"/>
                <w:sz w:val="20"/>
              </w:rPr>
              <w:footnoteReference w:id="4"/>
            </w:r>
          </w:p>
        </w:tc>
        <w:tc>
          <w:tcPr>
            <w:tcW w:w="3223" w:type="dxa"/>
          </w:tcPr>
          <w:p w14:paraId="3615C108" w14:textId="77777777" w:rsidR="001851AA" w:rsidRPr="00D75FB1" w:rsidRDefault="001851AA" w:rsidP="001D25BA">
            <w:pPr>
              <w:spacing w:line="360" w:lineRule="auto"/>
              <w:rPr>
                <w:rFonts w:ascii="Verdana" w:hAnsi="Verdana"/>
                <w:sz w:val="20"/>
              </w:rPr>
            </w:pPr>
            <w:r>
              <w:rPr>
                <w:rFonts w:ascii="Verdana" w:hAnsi="Verdana"/>
                <w:sz w:val="20"/>
              </w:rPr>
              <w:t>1 June</w:t>
            </w:r>
          </w:p>
        </w:tc>
      </w:tr>
      <w:tr w:rsidR="001851AA" w14:paraId="3A3F6AAC" w14:textId="77777777" w:rsidTr="00CB6E61">
        <w:tc>
          <w:tcPr>
            <w:tcW w:w="6560" w:type="dxa"/>
          </w:tcPr>
          <w:p w14:paraId="0A163C24" w14:textId="77777777" w:rsidR="001851AA" w:rsidRDefault="001851AA" w:rsidP="001D25BA">
            <w:pPr>
              <w:spacing w:line="360" w:lineRule="auto"/>
              <w:rPr>
                <w:rFonts w:ascii="Verdana" w:hAnsi="Verdana"/>
                <w:sz w:val="20"/>
              </w:rPr>
            </w:pPr>
            <w:r>
              <w:rPr>
                <w:rFonts w:ascii="Verdana" w:hAnsi="Verdana"/>
                <w:sz w:val="20"/>
              </w:rPr>
              <w:t xml:space="preserve">Deadline for final version of work to be approved </w:t>
            </w:r>
            <w:proofErr w:type="gramStart"/>
            <w:r>
              <w:rPr>
                <w:rFonts w:ascii="Verdana" w:hAnsi="Verdana"/>
                <w:sz w:val="20"/>
              </w:rPr>
              <w:t>in order for</w:t>
            </w:r>
            <w:proofErr w:type="gramEnd"/>
            <w:r>
              <w:rPr>
                <w:rFonts w:ascii="Verdana" w:hAnsi="Verdana"/>
                <w:sz w:val="20"/>
              </w:rPr>
              <w:t xml:space="preserve"> Graduation eligibility</w:t>
            </w:r>
          </w:p>
        </w:tc>
        <w:tc>
          <w:tcPr>
            <w:tcW w:w="3223" w:type="dxa"/>
          </w:tcPr>
          <w:p w14:paraId="120DE60E" w14:textId="77777777" w:rsidR="001851AA" w:rsidRDefault="001851AA" w:rsidP="001D25BA">
            <w:pPr>
              <w:spacing w:line="360" w:lineRule="auto"/>
              <w:rPr>
                <w:rFonts w:ascii="Verdana" w:hAnsi="Verdana"/>
                <w:sz w:val="20"/>
              </w:rPr>
            </w:pPr>
            <w:r>
              <w:rPr>
                <w:rFonts w:ascii="Verdana" w:hAnsi="Verdana"/>
                <w:sz w:val="20"/>
              </w:rPr>
              <w:t>15 June</w:t>
            </w:r>
          </w:p>
        </w:tc>
      </w:tr>
    </w:tbl>
    <w:p w14:paraId="2DEC1C2E" w14:textId="77777777" w:rsidR="001851AA" w:rsidRDefault="001851AA" w:rsidP="001D25BA">
      <w:pPr>
        <w:spacing w:line="360" w:lineRule="auto"/>
        <w:rPr>
          <w:rFonts w:ascii="Verdana" w:hAnsi="Verdana"/>
          <w:i/>
          <w:sz w:val="20"/>
        </w:rPr>
      </w:pPr>
    </w:p>
    <w:p w14:paraId="5601E66E" w14:textId="77777777" w:rsidR="00D75FB1" w:rsidRDefault="00D75FB1" w:rsidP="008240DD">
      <w:pPr>
        <w:pStyle w:val="Heading2"/>
      </w:pPr>
      <w:bookmarkStart w:id="4" w:name="_Toc471723175"/>
      <w:r w:rsidRPr="001851AA">
        <w:t>For December Graduation</w:t>
      </w:r>
      <w:bookmarkEnd w:id="4"/>
    </w:p>
    <w:p w14:paraId="21F1DC02" w14:textId="77777777" w:rsidR="001851AA" w:rsidRDefault="001851AA" w:rsidP="001760F2">
      <w:pPr>
        <w:widowControl w:val="0"/>
        <w:suppressAutoHyphens/>
        <w:ind w:right="851"/>
        <w:rPr>
          <w:rFonts w:ascii="Verdana" w:hAnsi="Verdana"/>
          <w:i/>
          <w:sz w:val="20"/>
        </w:rPr>
      </w:pPr>
    </w:p>
    <w:tbl>
      <w:tblPr>
        <w:tblStyle w:val="TableGrid8"/>
        <w:tblW w:w="0" w:type="auto"/>
        <w:tblLook w:val="04A0" w:firstRow="1" w:lastRow="0" w:firstColumn="1" w:lastColumn="0" w:noHBand="0" w:noVBand="1"/>
      </w:tblPr>
      <w:tblGrid>
        <w:gridCol w:w="6173"/>
        <w:gridCol w:w="2837"/>
      </w:tblGrid>
      <w:tr w:rsidR="001851AA" w14:paraId="00D54185" w14:textId="77777777" w:rsidTr="00CB6E61">
        <w:trPr>
          <w:cnfStyle w:val="100000000000" w:firstRow="1" w:lastRow="0" w:firstColumn="0" w:lastColumn="0" w:oddVBand="0" w:evenVBand="0" w:oddHBand="0" w:evenHBand="0" w:firstRowFirstColumn="0" w:firstRowLastColumn="0" w:lastRowFirstColumn="0" w:lastRowLastColumn="0"/>
        </w:trPr>
        <w:tc>
          <w:tcPr>
            <w:tcW w:w="6560" w:type="dxa"/>
          </w:tcPr>
          <w:p w14:paraId="56920E98" w14:textId="77777777" w:rsidR="001851AA" w:rsidRPr="001851AA" w:rsidRDefault="001851AA" w:rsidP="00C02DAA">
            <w:pPr>
              <w:spacing w:line="360" w:lineRule="auto"/>
              <w:rPr>
                <w:rFonts w:ascii="Verdana" w:hAnsi="Verdana"/>
                <w:sz w:val="20"/>
              </w:rPr>
            </w:pPr>
            <w:r w:rsidRPr="001851AA">
              <w:rPr>
                <w:rFonts w:ascii="Verdana" w:hAnsi="Verdana"/>
                <w:sz w:val="20"/>
              </w:rPr>
              <w:t>Activity</w:t>
            </w:r>
          </w:p>
        </w:tc>
        <w:tc>
          <w:tcPr>
            <w:tcW w:w="3223" w:type="dxa"/>
          </w:tcPr>
          <w:p w14:paraId="3C46BD34" w14:textId="77777777" w:rsidR="001851AA" w:rsidRPr="001851AA" w:rsidRDefault="001851AA" w:rsidP="00C02DAA">
            <w:pPr>
              <w:spacing w:line="360" w:lineRule="auto"/>
              <w:rPr>
                <w:rFonts w:ascii="Verdana" w:hAnsi="Verdana"/>
                <w:sz w:val="20"/>
              </w:rPr>
            </w:pPr>
            <w:r w:rsidRPr="001851AA">
              <w:rPr>
                <w:rFonts w:ascii="Verdana" w:hAnsi="Verdana"/>
                <w:sz w:val="20"/>
              </w:rPr>
              <w:t>Date</w:t>
            </w:r>
          </w:p>
        </w:tc>
      </w:tr>
      <w:tr w:rsidR="001851AA" w14:paraId="3A9BD2B4" w14:textId="77777777" w:rsidTr="00CB6E61">
        <w:tc>
          <w:tcPr>
            <w:tcW w:w="6560" w:type="dxa"/>
          </w:tcPr>
          <w:p w14:paraId="103F45B0" w14:textId="77777777" w:rsidR="001851AA" w:rsidRPr="001851AA" w:rsidRDefault="001851AA" w:rsidP="00C02DAA">
            <w:pPr>
              <w:spacing w:line="360" w:lineRule="auto"/>
              <w:rPr>
                <w:rFonts w:ascii="Verdana" w:hAnsi="Verdana"/>
                <w:sz w:val="20"/>
              </w:rPr>
            </w:pPr>
            <w:r>
              <w:rPr>
                <w:rFonts w:ascii="Verdana" w:hAnsi="Verdana"/>
                <w:sz w:val="20"/>
              </w:rPr>
              <w:t>Submission of “</w:t>
            </w:r>
            <w:r w:rsidRPr="00D75FB1">
              <w:rPr>
                <w:rFonts w:ascii="Verdana" w:hAnsi="Verdana"/>
                <w:sz w:val="20"/>
              </w:rPr>
              <w:t>Notification</w:t>
            </w:r>
            <w:r>
              <w:rPr>
                <w:rFonts w:ascii="Verdana" w:hAnsi="Verdana"/>
                <w:sz w:val="20"/>
              </w:rPr>
              <w:t xml:space="preserve"> of Intention to Submit” form </w:t>
            </w:r>
          </w:p>
        </w:tc>
        <w:tc>
          <w:tcPr>
            <w:tcW w:w="3223" w:type="dxa"/>
          </w:tcPr>
          <w:p w14:paraId="66613785" w14:textId="4CDF17BC" w:rsidR="001851AA" w:rsidRPr="001851AA" w:rsidRDefault="001851AA" w:rsidP="0078594A">
            <w:pPr>
              <w:spacing w:line="360" w:lineRule="auto"/>
              <w:rPr>
                <w:rFonts w:ascii="Verdana" w:hAnsi="Verdana"/>
                <w:sz w:val="20"/>
              </w:rPr>
            </w:pPr>
            <w:r>
              <w:rPr>
                <w:rFonts w:ascii="Verdana" w:hAnsi="Verdana"/>
                <w:sz w:val="20"/>
              </w:rPr>
              <w:t>N</w:t>
            </w:r>
            <w:r w:rsidRPr="00D75FB1">
              <w:rPr>
                <w:rFonts w:ascii="Verdana" w:hAnsi="Verdana"/>
                <w:sz w:val="20"/>
              </w:rPr>
              <w:t xml:space="preserve">o later than 1 </w:t>
            </w:r>
            <w:r w:rsidR="00A6201C">
              <w:rPr>
                <w:rFonts w:ascii="Verdana" w:hAnsi="Verdana"/>
                <w:sz w:val="20"/>
              </w:rPr>
              <w:t>June</w:t>
            </w:r>
          </w:p>
        </w:tc>
      </w:tr>
      <w:tr w:rsidR="001851AA" w14:paraId="09258268" w14:textId="77777777" w:rsidTr="00CB6E61">
        <w:tc>
          <w:tcPr>
            <w:tcW w:w="6560" w:type="dxa"/>
          </w:tcPr>
          <w:p w14:paraId="06EF1C69" w14:textId="77777777" w:rsidR="001851AA" w:rsidRDefault="001851AA" w:rsidP="00EA7E12">
            <w:pPr>
              <w:spacing w:line="360" w:lineRule="auto"/>
              <w:rPr>
                <w:rFonts w:ascii="Verdana" w:hAnsi="Verdana"/>
                <w:sz w:val="20"/>
              </w:rPr>
            </w:pPr>
            <w:r w:rsidRPr="00D75FB1">
              <w:rPr>
                <w:rFonts w:ascii="Verdana" w:hAnsi="Verdana"/>
                <w:sz w:val="20"/>
              </w:rPr>
              <w:t xml:space="preserve">Submit </w:t>
            </w:r>
            <w:proofErr w:type="spellStart"/>
            <w:r w:rsidRPr="00D75FB1">
              <w:rPr>
                <w:rFonts w:ascii="Verdana" w:hAnsi="Verdana"/>
                <w:sz w:val="20"/>
              </w:rPr>
              <w:t>Softbound</w:t>
            </w:r>
            <w:proofErr w:type="spellEnd"/>
            <w:r w:rsidRPr="00D75FB1">
              <w:rPr>
                <w:rFonts w:ascii="Verdana" w:hAnsi="Verdana"/>
                <w:sz w:val="20"/>
              </w:rPr>
              <w:t xml:space="preserve"> Thesis</w:t>
            </w:r>
            <w:r w:rsidR="00EA7E12" w:rsidRPr="00EA7E12">
              <w:rPr>
                <w:rStyle w:val="FootnoteReference"/>
                <w:rFonts w:ascii="Verdana" w:hAnsi="Verdana"/>
                <w:sz w:val="20"/>
              </w:rPr>
              <w:fldChar w:fldCharType="begin"/>
            </w:r>
            <w:r w:rsidR="00EA7E12" w:rsidRPr="00EA7E12">
              <w:rPr>
                <w:rStyle w:val="FootnoteReference"/>
                <w:rFonts w:ascii="Verdana" w:hAnsi="Verdana"/>
                <w:sz w:val="20"/>
              </w:rPr>
              <w:instrText xml:space="preserve"> NOTEREF  _Ref427244635 \h \F \* MERGEFORMAT </w:instrText>
            </w:r>
            <w:r w:rsidR="00EA7E12" w:rsidRPr="00EA7E12">
              <w:rPr>
                <w:rStyle w:val="FootnoteReference"/>
                <w:rFonts w:ascii="Verdana" w:hAnsi="Verdana"/>
                <w:sz w:val="20"/>
              </w:rPr>
            </w:r>
            <w:r w:rsidR="00EA7E12" w:rsidRPr="00EA7E12">
              <w:rPr>
                <w:rStyle w:val="FootnoteReference"/>
                <w:rFonts w:ascii="Verdana" w:hAnsi="Verdana"/>
                <w:sz w:val="20"/>
              </w:rPr>
              <w:fldChar w:fldCharType="separate"/>
            </w:r>
            <w:r w:rsidR="00DD37F3" w:rsidRPr="00DD37F3">
              <w:rPr>
                <w:rStyle w:val="FootnoteReference"/>
                <w:rFonts w:ascii="Verdana" w:hAnsi="Verdana"/>
                <w:sz w:val="20"/>
              </w:rPr>
              <w:t>3</w:t>
            </w:r>
            <w:r w:rsidR="00EA7E12" w:rsidRPr="00EA7E12">
              <w:rPr>
                <w:rStyle w:val="FootnoteReference"/>
                <w:rFonts w:ascii="Verdana" w:hAnsi="Verdana"/>
                <w:sz w:val="20"/>
              </w:rPr>
              <w:fldChar w:fldCharType="end"/>
            </w:r>
          </w:p>
        </w:tc>
        <w:tc>
          <w:tcPr>
            <w:tcW w:w="3223" w:type="dxa"/>
          </w:tcPr>
          <w:p w14:paraId="1E219388" w14:textId="77777777" w:rsidR="001851AA" w:rsidRPr="00D75FB1" w:rsidRDefault="001851AA" w:rsidP="0078594A">
            <w:pPr>
              <w:spacing w:line="360" w:lineRule="auto"/>
              <w:rPr>
                <w:rFonts w:ascii="Verdana" w:hAnsi="Verdana"/>
                <w:sz w:val="20"/>
              </w:rPr>
            </w:pPr>
            <w:r>
              <w:rPr>
                <w:rFonts w:ascii="Verdana" w:hAnsi="Verdana"/>
                <w:sz w:val="20"/>
              </w:rPr>
              <w:t>N</w:t>
            </w:r>
            <w:r w:rsidRPr="00D75FB1">
              <w:rPr>
                <w:rFonts w:ascii="Verdana" w:hAnsi="Verdana"/>
                <w:sz w:val="20"/>
              </w:rPr>
              <w:t>o later</w:t>
            </w:r>
            <w:r w:rsidR="00377842">
              <w:rPr>
                <w:rFonts w:ascii="Verdana" w:hAnsi="Verdana"/>
                <w:sz w:val="20"/>
              </w:rPr>
              <w:t xml:space="preserve"> than</w:t>
            </w:r>
            <w:r w:rsidRPr="00D75FB1">
              <w:rPr>
                <w:rFonts w:ascii="Verdana" w:hAnsi="Verdana"/>
                <w:sz w:val="20"/>
              </w:rPr>
              <w:t xml:space="preserve"> 1 </w:t>
            </w:r>
            <w:r w:rsidR="00C02DAA">
              <w:rPr>
                <w:rFonts w:ascii="Verdana" w:hAnsi="Verdana"/>
                <w:sz w:val="20"/>
              </w:rPr>
              <w:t>September</w:t>
            </w:r>
          </w:p>
        </w:tc>
      </w:tr>
      <w:tr w:rsidR="001851AA" w14:paraId="1EE678A8" w14:textId="77777777" w:rsidTr="00CB6E61">
        <w:tc>
          <w:tcPr>
            <w:tcW w:w="6560" w:type="dxa"/>
          </w:tcPr>
          <w:p w14:paraId="7F087385" w14:textId="77777777" w:rsidR="001851AA" w:rsidRDefault="001851AA" w:rsidP="00CB6E61">
            <w:pPr>
              <w:spacing w:line="360" w:lineRule="auto"/>
              <w:rPr>
                <w:rFonts w:ascii="Verdana" w:hAnsi="Verdana"/>
                <w:sz w:val="20"/>
              </w:rPr>
            </w:pPr>
            <w:r>
              <w:rPr>
                <w:rFonts w:ascii="Verdana" w:hAnsi="Verdana"/>
                <w:sz w:val="20"/>
              </w:rPr>
              <w:t xml:space="preserve">Deadline for uploading corrected thesis or final thesis to the University </w:t>
            </w:r>
            <w:proofErr w:type="spellStart"/>
            <w:r>
              <w:rPr>
                <w:rFonts w:ascii="Verdana" w:hAnsi="Verdana"/>
                <w:sz w:val="20"/>
              </w:rPr>
              <w:t>etheses</w:t>
            </w:r>
            <w:proofErr w:type="spellEnd"/>
            <w:r>
              <w:rPr>
                <w:rFonts w:ascii="Verdana" w:hAnsi="Verdana"/>
                <w:sz w:val="20"/>
              </w:rPr>
              <w:t xml:space="preserve"> service (</w:t>
            </w:r>
            <w:hyperlink r:id="rId16" w:history="1">
              <w:r w:rsidRPr="00CD2191">
                <w:rPr>
                  <w:rStyle w:val="Hyperlink"/>
                  <w:rFonts w:ascii="Verdana" w:hAnsi="Verdana"/>
                  <w:sz w:val="20"/>
                </w:rPr>
                <w:t>http://eprints.nottingham.ac.uk/etheses/</w:t>
              </w:r>
            </w:hyperlink>
            <w:r>
              <w:rPr>
                <w:rStyle w:val="Hyperlink"/>
                <w:rFonts w:ascii="Verdana" w:hAnsi="Verdana"/>
                <w:sz w:val="20"/>
              </w:rPr>
              <w:t>)</w:t>
            </w:r>
            <w:r w:rsidR="00CB6E61">
              <w:rPr>
                <w:rStyle w:val="FootnoteReference"/>
                <w:rFonts w:ascii="Verdana" w:hAnsi="Verdana"/>
                <w:sz w:val="20"/>
              </w:rPr>
              <w:t>4</w:t>
            </w:r>
          </w:p>
        </w:tc>
        <w:tc>
          <w:tcPr>
            <w:tcW w:w="3223" w:type="dxa"/>
          </w:tcPr>
          <w:p w14:paraId="0244A7D0" w14:textId="77777777" w:rsidR="001851AA" w:rsidRPr="00D75FB1" w:rsidRDefault="001851AA" w:rsidP="001851AA">
            <w:pPr>
              <w:spacing w:line="360" w:lineRule="auto"/>
              <w:rPr>
                <w:rFonts w:ascii="Verdana" w:hAnsi="Verdana"/>
                <w:sz w:val="20"/>
              </w:rPr>
            </w:pPr>
            <w:r>
              <w:rPr>
                <w:rFonts w:ascii="Verdana" w:hAnsi="Verdana"/>
                <w:sz w:val="20"/>
              </w:rPr>
              <w:t>1 November</w:t>
            </w:r>
          </w:p>
        </w:tc>
      </w:tr>
      <w:tr w:rsidR="001851AA" w14:paraId="510D870D" w14:textId="77777777" w:rsidTr="00CB6E61">
        <w:tc>
          <w:tcPr>
            <w:tcW w:w="6560" w:type="dxa"/>
          </w:tcPr>
          <w:p w14:paraId="0AAF9150" w14:textId="77777777" w:rsidR="001851AA" w:rsidRDefault="001851AA" w:rsidP="00C02DAA">
            <w:pPr>
              <w:spacing w:line="360" w:lineRule="auto"/>
              <w:rPr>
                <w:rFonts w:ascii="Verdana" w:hAnsi="Verdana"/>
                <w:sz w:val="20"/>
              </w:rPr>
            </w:pPr>
            <w:r>
              <w:rPr>
                <w:rFonts w:ascii="Verdana" w:hAnsi="Verdana"/>
                <w:sz w:val="20"/>
              </w:rPr>
              <w:t xml:space="preserve">Deadline for final version of work to be approved </w:t>
            </w:r>
            <w:proofErr w:type="gramStart"/>
            <w:r>
              <w:rPr>
                <w:rFonts w:ascii="Verdana" w:hAnsi="Verdana"/>
                <w:sz w:val="20"/>
              </w:rPr>
              <w:t>in order for</w:t>
            </w:r>
            <w:proofErr w:type="gramEnd"/>
            <w:r>
              <w:rPr>
                <w:rFonts w:ascii="Verdana" w:hAnsi="Verdana"/>
                <w:sz w:val="20"/>
              </w:rPr>
              <w:t xml:space="preserve"> Graduation eligibility</w:t>
            </w:r>
          </w:p>
        </w:tc>
        <w:tc>
          <w:tcPr>
            <w:tcW w:w="3223" w:type="dxa"/>
          </w:tcPr>
          <w:p w14:paraId="0C667119" w14:textId="77777777" w:rsidR="001851AA" w:rsidRDefault="001851AA" w:rsidP="001851AA">
            <w:pPr>
              <w:spacing w:line="360" w:lineRule="auto"/>
              <w:rPr>
                <w:rFonts w:ascii="Verdana" w:hAnsi="Verdana"/>
                <w:sz w:val="20"/>
              </w:rPr>
            </w:pPr>
            <w:r>
              <w:rPr>
                <w:rFonts w:ascii="Verdana" w:hAnsi="Verdana"/>
                <w:sz w:val="20"/>
              </w:rPr>
              <w:t>15 November</w:t>
            </w:r>
          </w:p>
        </w:tc>
      </w:tr>
    </w:tbl>
    <w:p w14:paraId="0F02D5B1" w14:textId="77777777" w:rsidR="001851AA" w:rsidRDefault="001851AA" w:rsidP="001851AA">
      <w:pPr>
        <w:spacing w:line="360" w:lineRule="auto"/>
        <w:rPr>
          <w:rFonts w:ascii="Verdana" w:hAnsi="Verdana"/>
          <w:i/>
          <w:sz w:val="20"/>
        </w:rPr>
      </w:pPr>
    </w:p>
    <w:p w14:paraId="7ACCA437" w14:textId="77777777" w:rsidR="001A3766" w:rsidRDefault="001A3766">
      <w:pPr>
        <w:rPr>
          <w:rFonts w:ascii="Verdana" w:hAnsi="Verdana" w:cs="Arial"/>
          <w:b/>
          <w:bCs/>
          <w:i/>
          <w:iCs/>
          <w:sz w:val="20"/>
          <w:szCs w:val="28"/>
        </w:rPr>
      </w:pPr>
      <w:r>
        <w:br w:type="page"/>
      </w:r>
    </w:p>
    <w:p w14:paraId="17C4C5AC" w14:textId="77777777" w:rsidR="001851AA" w:rsidRPr="00CB6E61" w:rsidRDefault="001851AA" w:rsidP="008240DD">
      <w:pPr>
        <w:pStyle w:val="Heading2"/>
      </w:pPr>
      <w:bookmarkStart w:id="5" w:name="_Toc471723176"/>
      <w:r w:rsidRPr="00CB6E61">
        <w:lastRenderedPageBreak/>
        <w:t>Inter-ceremony</w:t>
      </w:r>
      <w:bookmarkEnd w:id="5"/>
      <w:r w:rsidRPr="00CB6E61">
        <w:t xml:space="preserve"> </w:t>
      </w:r>
    </w:p>
    <w:p w14:paraId="72E01C57" w14:textId="77777777" w:rsidR="00BA33A2" w:rsidRPr="001851AA" w:rsidRDefault="00BA33A2" w:rsidP="001760F2">
      <w:pPr>
        <w:widowControl w:val="0"/>
        <w:suppressAutoHyphens/>
        <w:ind w:right="851"/>
        <w:rPr>
          <w:rFonts w:ascii="Verdana" w:hAnsi="Verdana"/>
          <w:sz w:val="20"/>
        </w:rPr>
      </w:pPr>
    </w:p>
    <w:p w14:paraId="1AAC330A" w14:textId="77777777" w:rsidR="00C02DAA" w:rsidRDefault="00BA33A2" w:rsidP="00BA33A2">
      <w:pPr>
        <w:spacing w:line="360" w:lineRule="auto"/>
        <w:rPr>
          <w:rFonts w:ascii="Verdana" w:hAnsi="Verdana"/>
          <w:sz w:val="20"/>
        </w:rPr>
      </w:pPr>
      <w:r w:rsidRPr="008A45BD">
        <w:rPr>
          <w:rFonts w:ascii="Verdana" w:hAnsi="Verdana"/>
          <w:sz w:val="20"/>
        </w:rPr>
        <w:t xml:space="preserve">In addition to the </w:t>
      </w:r>
      <w:proofErr w:type="gramStart"/>
      <w:r w:rsidRPr="008A45BD">
        <w:rPr>
          <w:rFonts w:ascii="Verdana" w:hAnsi="Verdana"/>
          <w:sz w:val="20"/>
        </w:rPr>
        <w:t>two degree</w:t>
      </w:r>
      <w:proofErr w:type="gramEnd"/>
      <w:r w:rsidRPr="008A45BD">
        <w:rPr>
          <w:rFonts w:ascii="Verdana" w:hAnsi="Verdana"/>
          <w:sz w:val="20"/>
        </w:rPr>
        <w:t xml:space="preserve"> congregations in July and December, there are two inter-ceremonies held in March and October. These allow you to graduate and receive your certificate but not attend a ceremony.  </w:t>
      </w:r>
    </w:p>
    <w:p w14:paraId="5B2EBCCE" w14:textId="77777777" w:rsidR="00C02DAA" w:rsidRDefault="00C02DAA" w:rsidP="00BA33A2">
      <w:pPr>
        <w:spacing w:line="360" w:lineRule="auto"/>
        <w:rPr>
          <w:rFonts w:ascii="Verdana" w:hAnsi="Verdana"/>
          <w:sz w:val="20"/>
        </w:rPr>
      </w:pPr>
    </w:p>
    <w:p w14:paraId="2B0E1131" w14:textId="77777777" w:rsidR="00BA33A2" w:rsidRDefault="00BA33A2" w:rsidP="00BA33A2">
      <w:pPr>
        <w:spacing w:line="360" w:lineRule="auto"/>
      </w:pPr>
      <w:r w:rsidRPr="008A45BD">
        <w:rPr>
          <w:rFonts w:ascii="Verdana" w:hAnsi="Verdana"/>
          <w:sz w:val="20"/>
        </w:rPr>
        <w:t xml:space="preserve">The recommended dates for uploading your work to the University’s </w:t>
      </w:r>
      <w:proofErr w:type="spellStart"/>
      <w:r w:rsidRPr="008A45BD">
        <w:rPr>
          <w:rFonts w:ascii="Verdana" w:hAnsi="Verdana"/>
          <w:sz w:val="20"/>
        </w:rPr>
        <w:t>etheses</w:t>
      </w:r>
      <w:proofErr w:type="spellEnd"/>
      <w:r w:rsidRPr="008A45BD">
        <w:rPr>
          <w:rFonts w:ascii="Verdana" w:hAnsi="Verdana"/>
          <w:sz w:val="20"/>
        </w:rPr>
        <w:t xml:space="preserve"> service</w:t>
      </w:r>
      <w:r>
        <w:t xml:space="preserve"> (</w:t>
      </w:r>
      <w:hyperlink r:id="rId17" w:history="1">
        <w:r w:rsidRPr="00CD2191">
          <w:rPr>
            <w:rStyle w:val="Hyperlink"/>
            <w:rFonts w:ascii="Verdana" w:hAnsi="Verdana"/>
            <w:sz w:val="20"/>
          </w:rPr>
          <w:t>http://eprints.nottingham.ac.uk/etheses/</w:t>
        </w:r>
      </w:hyperlink>
      <w:r w:rsidRPr="00CD2191">
        <w:rPr>
          <w:rStyle w:val="Hyperlink"/>
          <w:rFonts w:ascii="Verdana" w:hAnsi="Verdana"/>
          <w:sz w:val="20"/>
        </w:rPr>
        <w:t>)</w:t>
      </w:r>
      <w:r w:rsidRPr="008A45BD">
        <w:t xml:space="preserve"> </w:t>
      </w:r>
      <w:r w:rsidRPr="008A45BD">
        <w:rPr>
          <w:rFonts w:ascii="Verdana" w:hAnsi="Verdana"/>
          <w:sz w:val="20"/>
        </w:rPr>
        <w:t xml:space="preserve">are the 1 September for October Inter-ceremony and the 1 February for the March Inter-ceremony. </w:t>
      </w:r>
    </w:p>
    <w:p w14:paraId="55B63CEC" w14:textId="77777777" w:rsidR="00C02DAA" w:rsidRDefault="00C02DAA" w:rsidP="008240DD">
      <w:pPr>
        <w:pStyle w:val="Heading2"/>
      </w:pPr>
      <w:bookmarkStart w:id="6" w:name="_Toc471723177"/>
      <w:r w:rsidRPr="001851AA">
        <w:t xml:space="preserve">For </w:t>
      </w:r>
      <w:r>
        <w:t>March Inter-ceremony</w:t>
      </w:r>
      <w:bookmarkEnd w:id="6"/>
      <w:r w:rsidRPr="001851AA">
        <w:t xml:space="preserve"> </w:t>
      </w:r>
    </w:p>
    <w:p w14:paraId="4B4C0572" w14:textId="77777777" w:rsidR="00C02DAA" w:rsidRDefault="00C02DAA" w:rsidP="001760F2">
      <w:pPr>
        <w:widowControl w:val="0"/>
        <w:suppressAutoHyphens/>
        <w:ind w:right="851"/>
        <w:rPr>
          <w:rFonts w:ascii="Verdana" w:hAnsi="Verdana"/>
          <w:i/>
          <w:sz w:val="20"/>
        </w:rPr>
      </w:pPr>
    </w:p>
    <w:tbl>
      <w:tblPr>
        <w:tblStyle w:val="TableGrid8"/>
        <w:tblW w:w="0" w:type="auto"/>
        <w:tblLook w:val="04A0" w:firstRow="1" w:lastRow="0" w:firstColumn="1" w:lastColumn="0" w:noHBand="0" w:noVBand="1"/>
      </w:tblPr>
      <w:tblGrid>
        <w:gridCol w:w="6172"/>
        <w:gridCol w:w="2838"/>
      </w:tblGrid>
      <w:tr w:rsidR="00C02DAA" w14:paraId="5A10FA8A" w14:textId="77777777" w:rsidTr="00C02DAA">
        <w:trPr>
          <w:cnfStyle w:val="100000000000" w:firstRow="1" w:lastRow="0" w:firstColumn="0" w:lastColumn="0" w:oddVBand="0" w:evenVBand="0" w:oddHBand="0" w:evenHBand="0" w:firstRowFirstColumn="0" w:firstRowLastColumn="0" w:lastRowFirstColumn="0" w:lastRowLastColumn="0"/>
        </w:trPr>
        <w:tc>
          <w:tcPr>
            <w:tcW w:w="6560" w:type="dxa"/>
          </w:tcPr>
          <w:p w14:paraId="3E79CCD7" w14:textId="77777777" w:rsidR="00C02DAA" w:rsidRPr="001851AA" w:rsidRDefault="00C02DAA" w:rsidP="00C02DAA">
            <w:pPr>
              <w:spacing w:line="360" w:lineRule="auto"/>
              <w:rPr>
                <w:rFonts w:ascii="Verdana" w:hAnsi="Verdana"/>
                <w:sz w:val="20"/>
              </w:rPr>
            </w:pPr>
            <w:r w:rsidRPr="001851AA">
              <w:rPr>
                <w:rFonts w:ascii="Verdana" w:hAnsi="Verdana"/>
                <w:sz w:val="20"/>
              </w:rPr>
              <w:t>Activity</w:t>
            </w:r>
          </w:p>
        </w:tc>
        <w:tc>
          <w:tcPr>
            <w:tcW w:w="3223" w:type="dxa"/>
          </w:tcPr>
          <w:p w14:paraId="61B4398F" w14:textId="77777777" w:rsidR="00C02DAA" w:rsidRPr="001851AA" w:rsidRDefault="00C02DAA" w:rsidP="00C02DAA">
            <w:pPr>
              <w:spacing w:line="360" w:lineRule="auto"/>
              <w:rPr>
                <w:rFonts w:ascii="Verdana" w:hAnsi="Verdana"/>
                <w:sz w:val="20"/>
              </w:rPr>
            </w:pPr>
            <w:r w:rsidRPr="001851AA">
              <w:rPr>
                <w:rFonts w:ascii="Verdana" w:hAnsi="Verdana"/>
                <w:sz w:val="20"/>
              </w:rPr>
              <w:t>Date</w:t>
            </w:r>
          </w:p>
        </w:tc>
      </w:tr>
      <w:tr w:rsidR="00C02DAA" w14:paraId="4D8C9576" w14:textId="77777777" w:rsidTr="00C02DAA">
        <w:tc>
          <w:tcPr>
            <w:tcW w:w="6560" w:type="dxa"/>
          </w:tcPr>
          <w:p w14:paraId="586866EF" w14:textId="77777777" w:rsidR="00C02DAA" w:rsidRPr="001851AA" w:rsidRDefault="00C02DAA" w:rsidP="00C02DAA">
            <w:pPr>
              <w:spacing w:line="360" w:lineRule="auto"/>
              <w:rPr>
                <w:rFonts w:ascii="Verdana" w:hAnsi="Verdana"/>
                <w:sz w:val="20"/>
              </w:rPr>
            </w:pPr>
            <w:r>
              <w:rPr>
                <w:rFonts w:ascii="Verdana" w:hAnsi="Verdana"/>
                <w:sz w:val="20"/>
              </w:rPr>
              <w:t>Submission of “</w:t>
            </w:r>
            <w:r w:rsidRPr="00D75FB1">
              <w:rPr>
                <w:rFonts w:ascii="Verdana" w:hAnsi="Verdana"/>
                <w:sz w:val="20"/>
              </w:rPr>
              <w:t>Notification</w:t>
            </w:r>
            <w:r>
              <w:rPr>
                <w:rFonts w:ascii="Verdana" w:hAnsi="Verdana"/>
                <w:sz w:val="20"/>
              </w:rPr>
              <w:t xml:space="preserve"> of Intention to Submit” form </w:t>
            </w:r>
          </w:p>
        </w:tc>
        <w:tc>
          <w:tcPr>
            <w:tcW w:w="3223" w:type="dxa"/>
          </w:tcPr>
          <w:p w14:paraId="3841C0C2" w14:textId="009B1022" w:rsidR="00C02DAA" w:rsidRPr="001851AA" w:rsidRDefault="00C02DAA" w:rsidP="0078594A">
            <w:pPr>
              <w:spacing w:line="360" w:lineRule="auto"/>
              <w:rPr>
                <w:rFonts w:ascii="Verdana" w:hAnsi="Verdana"/>
                <w:sz w:val="20"/>
              </w:rPr>
            </w:pPr>
            <w:r>
              <w:rPr>
                <w:rFonts w:ascii="Verdana" w:hAnsi="Verdana"/>
                <w:sz w:val="20"/>
              </w:rPr>
              <w:t>N</w:t>
            </w:r>
            <w:r w:rsidRPr="00D75FB1">
              <w:rPr>
                <w:rFonts w:ascii="Verdana" w:hAnsi="Verdana"/>
                <w:sz w:val="20"/>
              </w:rPr>
              <w:t xml:space="preserve">o later than </w:t>
            </w:r>
            <w:r>
              <w:rPr>
                <w:rFonts w:ascii="Verdana" w:hAnsi="Verdana"/>
                <w:sz w:val="20"/>
              </w:rPr>
              <w:t xml:space="preserve">1 </w:t>
            </w:r>
            <w:r w:rsidR="00A6201C">
              <w:rPr>
                <w:rFonts w:ascii="Verdana" w:hAnsi="Verdana"/>
                <w:sz w:val="20"/>
              </w:rPr>
              <w:t>September</w:t>
            </w:r>
          </w:p>
        </w:tc>
      </w:tr>
      <w:tr w:rsidR="00C02DAA" w14:paraId="25635357" w14:textId="77777777" w:rsidTr="00C02DAA">
        <w:tc>
          <w:tcPr>
            <w:tcW w:w="6560" w:type="dxa"/>
          </w:tcPr>
          <w:p w14:paraId="254EB88B" w14:textId="77777777" w:rsidR="00C02DAA" w:rsidRDefault="00C02DAA" w:rsidP="00C02DAA">
            <w:pPr>
              <w:spacing w:line="360" w:lineRule="auto"/>
              <w:rPr>
                <w:rFonts w:ascii="Verdana" w:hAnsi="Verdana"/>
                <w:sz w:val="20"/>
              </w:rPr>
            </w:pPr>
            <w:r w:rsidRPr="00D75FB1">
              <w:rPr>
                <w:rFonts w:ascii="Verdana" w:hAnsi="Verdana"/>
                <w:sz w:val="20"/>
              </w:rPr>
              <w:t xml:space="preserve">Submit </w:t>
            </w:r>
            <w:proofErr w:type="spellStart"/>
            <w:r w:rsidRPr="00D75FB1">
              <w:rPr>
                <w:rFonts w:ascii="Verdana" w:hAnsi="Verdana"/>
                <w:sz w:val="20"/>
              </w:rPr>
              <w:t>Softbound</w:t>
            </w:r>
            <w:proofErr w:type="spellEnd"/>
            <w:r w:rsidRPr="00D75FB1">
              <w:rPr>
                <w:rFonts w:ascii="Verdana" w:hAnsi="Verdana"/>
                <w:sz w:val="20"/>
              </w:rPr>
              <w:t xml:space="preserve"> Thesis</w:t>
            </w:r>
            <w:r>
              <w:rPr>
                <w:rStyle w:val="FootnoteReference"/>
                <w:rFonts w:ascii="Verdana" w:hAnsi="Verdana"/>
                <w:sz w:val="20"/>
              </w:rPr>
              <w:footnoteReference w:id="5"/>
            </w:r>
          </w:p>
        </w:tc>
        <w:tc>
          <w:tcPr>
            <w:tcW w:w="3223" w:type="dxa"/>
          </w:tcPr>
          <w:p w14:paraId="580A7CD1" w14:textId="77777777" w:rsidR="00C02DAA" w:rsidRPr="00D75FB1" w:rsidRDefault="00C02DAA" w:rsidP="00C02DAA">
            <w:pPr>
              <w:spacing w:line="360" w:lineRule="auto"/>
              <w:rPr>
                <w:rFonts w:ascii="Verdana" w:hAnsi="Verdana"/>
                <w:sz w:val="20"/>
              </w:rPr>
            </w:pPr>
            <w:r>
              <w:rPr>
                <w:rFonts w:ascii="Verdana" w:hAnsi="Verdana"/>
                <w:sz w:val="20"/>
              </w:rPr>
              <w:t>N</w:t>
            </w:r>
            <w:r w:rsidR="0078594A">
              <w:rPr>
                <w:rFonts w:ascii="Verdana" w:hAnsi="Verdana"/>
                <w:sz w:val="20"/>
              </w:rPr>
              <w:t>o later than</w:t>
            </w:r>
            <w:r w:rsidRPr="00D75FB1">
              <w:rPr>
                <w:rFonts w:ascii="Verdana" w:hAnsi="Verdana"/>
                <w:sz w:val="20"/>
              </w:rPr>
              <w:t xml:space="preserve"> 1 </w:t>
            </w:r>
            <w:r>
              <w:rPr>
                <w:rFonts w:ascii="Verdana" w:hAnsi="Verdana"/>
                <w:sz w:val="20"/>
              </w:rPr>
              <w:t>December</w:t>
            </w:r>
          </w:p>
        </w:tc>
      </w:tr>
      <w:tr w:rsidR="00C02DAA" w14:paraId="78EDBD1E" w14:textId="77777777" w:rsidTr="00C02DAA">
        <w:tc>
          <w:tcPr>
            <w:tcW w:w="6560" w:type="dxa"/>
          </w:tcPr>
          <w:p w14:paraId="6E80FC48" w14:textId="77777777" w:rsidR="00C02DAA" w:rsidRPr="00C02DAA" w:rsidRDefault="00C02DAA" w:rsidP="00C02DAA">
            <w:pPr>
              <w:spacing w:line="360" w:lineRule="auto"/>
            </w:pPr>
            <w:r>
              <w:rPr>
                <w:rFonts w:ascii="Verdana" w:hAnsi="Verdana"/>
                <w:sz w:val="20"/>
              </w:rPr>
              <w:t xml:space="preserve">Deadline for uploading corrected thesis or final thesis to the University </w:t>
            </w:r>
            <w:proofErr w:type="spellStart"/>
            <w:r>
              <w:rPr>
                <w:rFonts w:ascii="Verdana" w:hAnsi="Verdana"/>
                <w:sz w:val="20"/>
              </w:rPr>
              <w:t>etheses</w:t>
            </w:r>
            <w:proofErr w:type="spellEnd"/>
            <w:r>
              <w:rPr>
                <w:rFonts w:ascii="Verdana" w:hAnsi="Verdana"/>
                <w:sz w:val="20"/>
              </w:rPr>
              <w:t xml:space="preserve"> service (</w:t>
            </w:r>
            <w:hyperlink r:id="rId18" w:history="1">
              <w:r w:rsidRPr="00CD2191">
                <w:rPr>
                  <w:rStyle w:val="Hyperlink"/>
                  <w:rFonts w:ascii="Verdana" w:hAnsi="Verdana"/>
                  <w:sz w:val="20"/>
                </w:rPr>
                <w:t>http://eprints.nottingham.ac.uk/etheses/</w:t>
              </w:r>
            </w:hyperlink>
            <w:r>
              <w:rPr>
                <w:rStyle w:val="Hyperlink"/>
                <w:rFonts w:ascii="Verdana" w:hAnsi="Verdana"/>
                <w:sz w:val="20"/>
              </w:rPr>
              <w:t>)</w:t>
            </w:r>
            <w:r>
              <w:rPr>
                <w:rStyle w:val="FootnoteReference"/>
              </w:rPr>
              <w:footnoteReference w:id="6"/>
            </w:r>
          </w:p>
        </w:tc>
        <w:tc>
          <w:tcPr>
            <w:tcW w:w="3223" w:type="dxa"/>
          </w:tcPr>
          <w:p w14:paraId="655B4187" w14:textId="77777777" w:rsidR="00C02DAA" w:rsidRPr="00D75FB1" w:rsidRDefault="00C02DAA" w:rsidP="00C02DAA">
            <w:pPr>
              <w:spacing w:line="360" w:lineRule="auto"/>
              <w:rPr>
                <w:rFonts w:ascii="Verdana" w:hAnsi="Verdana"/>
                <w:sz w:val="20"/>
              </w:rPr>
            </w:pPr>
            <w:r>
              <w:rPr>
                <w:rFonts w:ascii="Verdana" w:hAnsi="Verdana"/>
                <w:sz w:val="20"/>
              </w:rPr>
              <w:t>1 February</w:t>
            </w:r>
          </w:p>
        </w:tc>
      </w:tr>
      <w:tr w:rsidR="00C02DAA" w14:paraId="09C7436F" w14:textId="77777777" w:rsidTr="00C02DAA">
        <w:tc>
          <w:tcPr>
            <w:tcW w:w="6560" w:type="dxa"/>
          </w:tcPr>
          <w:p w14:paraId="537D2960" w14:textId="77777777" w:rsidR="00C02DAA" w:rsidRDefault="00C02DAA" w:rsidP="00C02DAA">
            <w:pPr>
              <w:spacing w:line="360" w:lineRule="auto"/>
              <w:rPr>
                <w:rFonts w:ascii="Verdana" w:hAnsi="Verdana"/>
                <w:sz w:val="20"/>
              </w:rPr>
            </w:pPr>
            <w:r>
              <w:rPr>
                <w:rFonts w:ascii="Verdana" w:hAnsi="Verdana"/>
                <w:sz w:val="20"/>
              </w:rPr>
              <w:t xml:space="preserve">Deadline for final version of work to be approved </w:t>
            </w:r>
            <w:proofErr w:type="gramStart"/>
            <w:r>
              <w:rPr>
                <w:rFonts w:ascii="Verdana" w:hAnsi="Verdana"/>
                <w:sz w:val="20"/>
              </w:rPr>
              <w:t>in order for</w:t>
            </w:r>
            <w:proofErr w:type="gramEnd"/>
            <w:r>
              <w:rPr>
                <w:rFonts w:ascii="Verdana" w:hAnsi="Verdana"/>
                <w:sz w:val="20"/>
              </w:rPr>
              <w:t xml:space="preserve"> Graduation eligibility</w:t>
            </w:r>
          </w:p>
        </w:tc>
        <w:tc>
          <w:tcPr>
            <w:tcW w:w="3223" w:type="dxa"/>
          </w:tcPr>
          <w:p w14:paraId="03A91CEC" w14:textId="77777777" w:rsidR="00C02DAA" w:rsidRDefault="00C02DAA" w:rsidP="00C02DAA">
            <w:pPr>
              <w:spacing w:line="360" w:lineRule="auto"/>
              <w:rPr>
                <w:rFonts w:ascii="Verdana" w:hAnsi="Verdana"/>
                <w:sz w:val="20"/>
              </w:rPr>
            </w:pPr>
            <w:r>
              <w:rPr>
                <w:rFonts w:ascii="Verdana" w:hAnsi="Verdana"/>
                <w:sz w:val="20"/>
              </w:rPr>
              <w:t>15 February</w:t>
            </w:r>
          </w:p>
        </w:tc>
      </w:tr>
    </w:tbl>
    <w:p w14:paraId="3C72A78E" w14:textId="77777777" w:rsidR="00BA33A2" w:rsidRDefault="00BA33A2">
      <w:pPr>
        <w:rPr>
          <w:rFonts w:ascii="Verdana" w:hAnsi="Verdana"/>
          <w:sz w:val="20"/>
        </w:rPr>
      </w:pPr>
    </w:p>
    <w:p w14:paraId="1592CF33" w14:textId="77777777" w:rsidR="00C02DAA" w:rsidRDefault="00C02DAA">
      <w:pPr>
        <w:rPr>
          <w:rFonts w:ascii="Verdana" w:hAnsi="Verdana"/>
          <w:sz w:val="20"/>
        </w:rPr>
      </w:pPr>
    </w:p>
    <w:p w14:paraId="3C239E7C" w14:textId="77777777" w:rsidR="00C02DAA" w:rsidRDefault="00C02DAA" w:rsidP="008240DD">
      <w:pPr>
        <w:pStyle w:val="Heading2"/>
      </w:pPr>
      <w:bookmarkStart w:id="7" w:name="_Toc471723178"/>
      <w:r w:rsidRPr="001851AA">
        <w:t xml:space="preserve">For </w:t>
      </w:r>
      <w:r>
        <w:t>October Inter-ceremony</w:t>
      </w:r>
      <w:bookmarkEnd w:id="7"/>
    </w:p>
    <w:p w14:paraId="3D83D569" w14:textId="77777777" w:rsidR="00C02DAA" w:rsidRDefault="00C02DAA" w:rsidP="001760F2">
      <w:pPr>
        <w:widowControl w:val="0"/>
        <w:suppressAutoHyphens/>
        <w:ind w:right="851"/>
        <w:rPr>
          <w:rFonts w:ascii="Verdana" w:hAnsi="Verdana"/>
          <w:i/>
          <w:sz w:val="20"/>
        </w:rPr>
      </w:pPr>
    </w:p>
    <w:tbl>
      <w:tblPr>
        <w:tblStyle w:val="TableGrid8"/>
        <w:tblW w:w="0" w:type="auto"/>
        <w:tblLook w:val="04A0" w:firstRow="1" w:lastRow="0" w:firstColumn="1" w:lastColumn="0" w:noHBand="0" w:noVBand="1"/>
      </w:tblPr>
      <w:tblGrid>
        <w:gridCol w:w="6173"/>
        <w:gridCol w:w="2837"/>
      </w:tblGrid>
      <w:tr w:rsidR="00C02DAA" w14:paraId="3A40ED74" w14:textId="77777777" w:rsidTr="00C02DAA">
        <w:trPr>
          <w:cnfStyle w:val="100000000000" w:firstRow="1" w:lastRow="0" w:firstColumn="0" w:lastColumn="0" w:oddVBand="0" w:evenVBand="0" w:oddHBand="0" w:evenHBand="0" w:firstRowFirstColumn="0" w:firstRowLastColumn="0" w:lastRowFirstColumn="0" w:lastRowLastColumn="0"/>
        </w:trPr>
        <w:tc>
          <w:tcPr>
            <w:tcW w:w="6289" w:type="dxa"/>
          </w:tcPr>
          <w:p w14:paraId="059EF93C" w14:textId="77777777" w:rsidR="00C02DAA" w:rsidRPr="001851AA" w:rsidRDefault="00C02DAA" w:rsidP="00C02DAA">
            <w:pPr>
              <w:spacing w:line="360" w:lineRule="auto"/>
              <w:rPr>
                <w:rFonts w:ascii="Verdana" w:hAnsi="Verdana"/>
                <w:sz w:val="20"/>
              </w:rPr>
            </w:pPr>
            <w:r w:rsidRPr="001851AA">
              <w:rPr>
                <w:rFonts w:ascii="Verdana" w:hAnsi="Verdana"/>
                <w:sz w:val="20"/>
              </w:rPr>
              <w:t>Activity</w:t>
            </w:r>
          </w:p>
        </w:tc>
        <w:tc>
          <w:tcPr>
            <w:tcW w:w="2953" w:type="dxa"/>
          </w:tcPr>
          <w:p w14:paraId="3ECC2F57" w14:textId="77777777" w:rsidR="00C02DAA" w:rsidRPr="001851AA" w:rsidRDefault="00C02DAA" w:rsidP="00C02DAA">
            <w:pPr>
              <w:spacing w:line="360" w:lineRule="auto"/>
              <w:rPr>
                <w:rFonts w:ascii="Verdana" w:hAnsi="Verdana"/>
                <w:sz w:val="20"/>
              </w:rPr>
            </w:pPr>
            <w:r w:rsidRPr="001851AA">
              <w:rPr>
                <w:rFonts w:ascii="Verdana" w:hAnsi="Verdana"/>
                <w:sz w:val="20"/>
              </w:rPr>
              <w:t>Date</w:t>
            </w:r>
          </w:p>
        </w:tc>
      </w:tr>
      <w:tr w:rsidR="00C02DAA" w14:paraId="262B837F" w14:textId="77777777" w:rsidTr="00C02DAA">
        <w:tc>
          <w:tcPr>
            <w:tcW w:w="6289" w:type="dxa"/>
          </w:tcPr>
          <w:p w14:paraId="67E2549A" w14:textId="77777777" w:rsidR="00C02DAA" w:rsidRPr="001851AA" w:rsidRDefault="00C02DAA" w:rsidP="00C02DAA">
            <w:pPr>
              <w:spacing w:line="360" w:lineRule="auto"/>
              <w:rPr>
                <w:rFonts w:ascii="Verdana" w:hAnsi="Verdana"/>
                <w:sz w:val="20"/>
              </w:rPr>
            </w:pPr>
            <w:r>
              <w:rPr>
                <w:rFonts w:ascii="Verdana" w:hAnsi="Verdana"/>
                <w:sz w:val="20"/>
              </w:rPr>
              <w:t>Submission of “</w:t>
            </w:r>
            <w:r w:rsidRPr="00D75FB1">
              <w:rPr>
                <w:rFonts w:ascii="Verdana" w:hAnsi="Verdana"/>
                <w:sz w:val="20"/>
              </w:rPr>
              <w:t>Notification</w:t>
            </w:r>
            <w:r>
              <w:rPr>
                <w:rFonts w:ascii="Verdana" w:hAnsi="Verdana"/>
                <w:sz w:val="20"/>
              </w:rPr>
              <w:t xml:space="preserve"> of Intention to Submit” form </w:t>
            </w:r>
          </w:p>
        </w:tc>
        <w:tc>
          <w:tcPr>
            <w:tcW w:w="2953" w:type="dxa"/>
          </w:tcPr>
          <w:p w14:paraId="70D49380" w14:textId="2C67CE92" w:rsidR="00C02DAA" w:rsidRPr="001851AA" w:rsidRDefault="00C02DAA" w:rsidP="0078594A">
            <w:pPr>
              <w:spacing w:line="360" w:lineRule="auto"/>
              <w:rPr>
                <w:rFonts w:ascii="Verdana" w:hAnsi="Verdana"/>
                <w:sz w:val="20"/>
              </w:rPr>
            </w:pPr>
            <w:r>
              <w:rPr>
                <w:rFonts w:ascii="Verdana" w:hAnsi="Verdana"/>
                <w:sz w:val="20"/>
              </w:rPr>
              <w:t>N</w:t>
            </w:r>
            <w:r w:rsidRPr="00D75FB1">
              <w:rPr>
                <w:rFonts w:ascii="Verdana" w:hAnsi="Verdana"/>
                <w:sz w:val="20"/>
              </w:rPr>
              <w:t xml:space="preserve">o later </w:t>
            </w:r>
            <w:r w:rsidR="00377842">
              <w:rPr>
                <w:rFonts w:ascii="Verdana" w:hAnsi="Verdana"/>
                <w:sz w:val="20"/>
              </w:rPr>
              <w:t xml:space="preserve">than </w:t>
            </w:r>
            <w:r w:rsidRPr="00D75FB1">
              <w:rPr>
                <w:rFonts w:ascii="Verdana" w:hAnsi="Verdana"/>
                <w:sz w:val="20"/>
              </w:rPr>
              <w:t xml:space="preserve">1 </w:t>
            </w:r>
            <w:r w:rsidR="00A6201C">
              <w:rPr>
                <w:rFonts w:ascii="Verdana" w:hAnsi="Verdana"/>
                <w:sz w:val="20"/>
              </w:rPr>
              <w:t>April</w:t>
            </w:r>
          </w:p>
        </w:tc>
      </w:tr>
      <w:tr w:rsidR="00C02DAA" w14:paraId="53E7A6FE" w14:textId="77777777" w:rsidTr="00C02DAA">
        <w:tc>
          <w:tcPr>
            <w:tcW w:w="6289" w:type="dxa"/>
          </w:tcPr>
          <w:p w14:paraId="6E606B7C" w14:textId="77777777" w:rsidR="00C02DAA" w:rsidRDefault="00C02DAA" w:rsidP="00C02DAA">
            <w:pPr>
              <w:spacing w:line="360" w:lineRule="auto"/>
              <w:rPr>
                <w:rFonts w:ascii="Verdana" w:hAnsi="Verdana"/>
                <w:sz w:val="20"/>
              </w:rPr>
            </w:pPr>
            <w:r w:rsidRPr="00D75FB1">
              <w:rPr>
                <w:rFonts w:ascii="Verdana" w:hAnsi="Verdana"/>
                <w:sz w:val="20"/>
              </w:rPr>
              <w:t xml:space="preserve">Submit </w:t>
            </w:r>
            <w:proofErr w:type="spellStart"/>
            <w:r w:rsidRPr="00D75FB1">
              <w:rPr>
                <w:rFonts w:ascii="Verdana" w:hAnsi="Verdana"/>
                <w:sz w:val="20"/>
              </w:rPr>
              <w:t>Softbound</w:t>
            </w:r>
            <w:proofErr w:type="spellEnd"/>
            <w:r w:rsidRPr="00D75FB1">
              <w:rPr>
                <w:rFonts w:ascii="Verdana" w:hAnsi="Verdana"/>
                <w:sz w:val="20"/>
              </w:rPr>
              <w:t xml:space="preserve"> Thesis</w:t>
            </w:r>
            <w:r>
              <w:rPr>
                <w:rStyle w:val="FootnoteReference"/>
                <w:rFonts w:ascii="Verdana" w:hAnsi="Verdana"/>
                <w:sz w:val="20"/>
              </w:rPr>
              <w:t>5</w:t>
            </w:r>
          </w:p>
        </w:tc>
        <w:tc>
          <w:tcPr>
            <w:tcW w:w="2953" w:type="dxa"/>
          </w:tcPr>
          <w:p w14:paraId="040877C6" w14:textId="77777777" w:rsidR="00C02DAA" w:rsidRPr="00D75FB1" w:rsidRDefault="00C02DAA" w:rsidP="0078594A">
            <w:pPr>
              <w:spacing w:line="360" w:lineRule="auto"/>
              <w:rPr>
                <w:rFonts w:ascii="Verdana" w:hAnsi="Verdana"/>
                <w:sz w:val="20"/>
              </w:rPr>
            </w:pPr>
            <w:r>
              <w:rPr>
                <w:rFonts w:ascii="Verdana" w:hAnsi="Verdana"/>
                <w:sz w:val="20"/>
              </w:rPr>
              <w:t>N</w:t>
            </w:r>
            <w:r w:rsidRPr="00D75FB1">
              <w:rPr>
                <w:rFonts w:ascii="Verdana" w:hAnsi="Verdana"/>
                <w:sz w:val="20"/>
              </w:rPr>
              <w:t xml:space="preserve">o later </w:t>
            </w:r>
            <w:r w:rsidR="00377842">
              <w:rPr>
                <w:rFonts w:ascii="Verdana" w:hAnsi="Verdana"/>
                <w:sz w:val="20"/>
              </w:rPr>
              <w:t xml:space="preserve">than </w:t>
            </w:r>
            <w:r w:rsidRPr="00D75FB1">
              <w:rPr>
                <w:rFonts w:ascii="Verdana" w:hAnsi="Verdana"/>
                <w:sz w:val="20"/>
              </w:rPr>
              <w:t xml:space="preserve">1 </w:t>
            </w:r>
            <w:r>
              <w:rPr>
                <w:rFonts w:ascii="Verdana" w:hAnsi="Verdana"/>
                <w:sz w:val="20"/>
              </w:rPr>
              <w:t>July</w:t>
            </w:r>
          </w:p>
        </w:tc>
      </w:tr>
      <w:tr w:rsidR="00C02DAA" w14:paraId="382121C6" w14:textId="77777777" w:rsidTr="00C02DAA">
        <w:tc>
          <w:tcPr>
            <w:tcW w:w="6289" w:type="dxa"/>
          </w:tcPr>
          <w:p w14:paraId="78FE43B9" w14:textId="77777777" w:rsidR="00C02DAA" w:rsidRDefault="00C02DAA" w:rsidP="00C02DAA">
            <w:pPr>
              <w:spacing w:line="360" w:lineRule="auto"/>
              <w:rPr>
                <w:rFonts w:ascii="Verdana" w:hAnsi="Verdana"/>
                <w:sz w:val="20"/>
              </w:rPr>
            </w:pPr>
            <w:r>
              <w:rPr>
                <w:rFonts w:ascii="Verdana" w:hAnsi="Verdana"/>
                <w:sz w:val="20"/>
              </w:rPr>
              <w:t xml:space="preserve">Deadline for uploading corrected thesis or final thesis to the University </w:t>
            </w:r>
            <w:proofErr w:type="spellStart"/>
            <w:r>
              <w:rPr>
                <w:rFonts w:ascii="Verdana" w:hAnsi="Verdana"/>
                <w:sz w:val="20"/>
              </w:rPr>
              <w:t>etheses</w:t>
            </w:r>
            <w:proofErr w:type="spellEnd"/>
            <w:r>
              <w:rPr>
                <w:rFonts w:ascii="Verdana" w:hAnsi="Verdana"/>
                <w:sz w:val="20"/>
              </w:rPr>
              <w:t xml:space="preserve"> service (</w:t>
            </w:r>
            <w:hyperlink r:id="rId19" w:history="1">
              <w:r w:rsidRPr="00CD2191">
                <w:rPr>
                  <w:rStyle w:val="Hyperlink"/>
                  <w:rFonts w:ascii="Verdana" w:hAnsi="Verdana"/>
                  <w:sz w:val="20"/>
                </w:rPr>
                <w:t>http://eprints.nottingham.ac.uk/etheses/</w:t>
              </w:r>
            </w:hyperlink>
            <w:r>
              <w:rPr>
                <w:rStyle w:val="Hyperlink"/>
                <w:rFonts w:ascii="Verdana" w:hAnsi="Verdana"/>
                <w:sz w:val="20"/>
              </w:rPr>
              <w:t>)</w:t>
            </w:r>
            <w:r>
              <w:rPr>
                <w:rStyle w:val="FootnoteReference"/>
                <w:rFonts w:ascii="Verdana" w:hAnsi="Verdana"/>
                <w:sz w:val="20"/>
              </w:rPr>
              <w:t>6</w:t>
            </w:r>
          </w:p>
        </w:tc>
        <w:tc>
          <w:tcPr>
            <w:tcW w:w="2953" w:type="dxa"/>
          </w:tcPr>
          <w:p w14:paraId="4D790E29" w14:textId="77777777" w:rsidR="00C02DAA" w:rsidRPr="00D75FB1" w:rsidRDefault="00C02DAA" w:rsidP="00C02DAA">
            <w:pPr>
              <w:spacing w:line="360" w:lineRule="auto"/>
              <w:rPr>
                <w:rFonts w:ascii="Verdana" w:hAnsi="Verdana"/>
                <w:sz w:val="20"/>
              </w:rPr>
            </w:pPr>
            <w:r>
              <w:rPr>
                <w:rFonts w:ascii="Verdana" w:hAnsi="Verdana"/>
                <w:sz w:val="20"/>
              </w:rPr>
              <w:t>1 September</w:t>
            </w:r>
          </w:p>
        </w:tc>
      </w:tr>
      <w:tr w:rsidR="00C02DAA" w14:paraId="6BD8068D" w14:textId="77777777" w:rsidTr="00C02DAA">
        <w:tc>
          <w:tcPr>
            <w:tcW w:w="6289" w:type="dxa"/>
          </w:tcPr>
          <w:p w14:paraId="6A196B77" w14:textId="77777777" w:rsidR="00C02DAA" w:rsidRDefault="00C02DAA" w:rsidP="00C02DAA">
            <w:pPr>
              <w:spacing w:line="360" w:lineRule="auto"/>
              <w:rPr>
                <w:rFonts w:ascii="Verdana" w:hAnsi="Verdana"/>
                <w:sz w:val="20"/>
              </w:rPr>
            </w:pPr>
            <w:r>
              <w:rPr>
                <w:rFonts w:ascii="Verdana" w:hAnsi="Verdana"/>
                <w:sz w:val="20"/>
              </w:rPr>
              <w:t xml:space="preserve">Deadline for final version of work to be approved </w:t>
            </w:r>
            <w:proofErr w:type="gramStart"/>
            <w:r>
              <w:rPr>
                <w:rFonts w:ascii="Verdana" w:hAnsi="Verdana"/>
                <w:sz w:val="20"/>
              </w:rPr>
              <w:t>in order for</w:t>
            </w:r>
            <w:proofErr w:type="gramEnd"/>
            <w:r>
              <w:rPr>
                <w:rFonts w:ascii="Verdana" w:hAnsi="Verdana"/>
                <w:sz w:val="20"/>
              </w:rPr>
              <w:t xml:space="preserve"> Graduation eligibility</w:t>
            </w:r>
          </w:p>
        </w:tc>
        <w:tc>
          <w:tcPr>
            <w:tcW w:w="2953" w:type="dxa"/>
          </w:tcPr>
          <w:p w14:paraId="6C3C9975" w14:textId="77777777" w:rsidR="00C02DAA" w:rsidRDefault="00C02DAA" w:rsidP="00C02DAA">
            <w:pPr>
              <w:spacing w:line="360" w:lineRule="auto"/>
              <w:rPr>
                <w:rFonts w:ascii="Verdana" w:hAnsi="Verdana"/>
                <w:sz w:val="20"/>
              </w:rPr>
            </w:pPr>
            <w:r>
              <w:rPr>
                <w:rFonts w:ascii="Verdana" w:hAnsi="Verdana"/>
                <w:sz w:val="20"/>
              </w:rPr>
              <w:t>15 September</w:t>
            </w:r>
          </w:p>
        </w:tc>
      </w:tr>
    </w:tbl>
    <w:p w14:paraId="59804289" w14:textId="77777777" w:rsidR="00C02DAA" w:rsidRDefault="00C02DAA">
      <w:pPr>
        <w:rPr>
          <w:rFonts w:ascii="Verdana" w:hAnsi="Verdana"/>
          <w:sz w:val="20"/>
        </w:rPr>
      </w:pPr>
    </w:p>
    <w:p w14:paraId="28857097" w14:textId="77777777" w:rsidR="00C02DAA" w:rsidRDefault="00C02DAA">
      <w:pPr>
        <w:rPr>
          <w:rFonts w:ascii="Verdana" w:hAnsi="Verdana"/>
          <w:sz w:val="20"/>
        </w:rPr>
      </w:pPr>
    </w:p>
    <w:p w14:paraId="223D1D22" w14:textId="77777777" w:rsidR="00C02DAA" w:rsidRDefault="00C02DAA">
      <w:pPr>
        <w:rPr>
          <w:rFonts w:ascii="Verdana" w:hAnsi="Verdana"/>
          <w:b/>
          <w:sz w:val="20"/>
        </w:rPr>
      </w:pPr>
      <w:r>
        <w:br w:type="page"/>
      </w:r>
    </w:p>
    <w:p w14:paraId="1D9377BF" w14:textId="77777777" w:rsidR="00D75FB1" w:rsidRPr="00390CEE" w:rsidRDefault="00D75FB1" w:rsidP="00C70C2F">
      <w:pPr>
        <w:pStyle w:val="Heading1"/>
        <w:spacing w:line="360" w:lineRule="auto"/>
      </w:pPr>
      <w:bookmarkStart w:id="8" w:name="_Toc471723179"/>
      <w:r w:rsidRPr="00390CEE">
        <w:lastRenderedPageBreak/>
        <w:t>Preparation, Submission and Examination of Thesis for a Research Degree</w:t>
      </w:r>
      <w:bookmarkEnd w:id="8"/>
    </w:p>
    <w:p w14:paraId="3D659E6C" w14:textId="77777777" w:rsidR="00D75FB1" w:rsidRPr="00C70C2F" w:rsidRDefault="00BA33A2" w:rsidP="008240DD">
      <w:pPr>
        <w:pStyle w:val="Heading2"/>
      </w:pPr>
      <w:bookmarkStart w:id="9" w:name="_Toc471723180"/>
      <w:r w:rsidRPr="00C70C2F">
        <w:t>Notification of Submission of Thesis for Examination</w:t>
      </w:r>
      <w:bookmarkEnd w:id="9"/>
      <w:r w:rsidRPr="00C70C2F">
        <w:t xml:space="preserve"> </w:t>
      </w:r>
    </w:p>
    <w:p w14:paraId="7E7B6C5F" w14:textId="77777777" w:rsidR="00D75FB1" w:rsidRPr="006E301D" w:rsidRDefault="00D75FB1" w:rsidP="001760F2">
      <w:pPr>
        <w:pStyle w:val="BodyText"/>
        <w:ind w:right="851"/>
        <w:rPr>
          <w:rFonts w:ascii="Verdana" w:hAnsi="Verdana"/>
          <w:b/>
          <w:sz w:val="20"/>
        </w:rPr>
      </w:pPr>
    </w:p>
    <w:p w14:paraId="5FF9823A" w14:textId="77777777" w:rsidR="00D75FB1" w:rsidRDefault="00D75FB1" w:rsidP="00D75FB1">
      <w:pPr>
        <w:pStyle w:val="BodyText"/>
        <w:spacing w:line="360" w:lineRule="auto"/>
        <w:ind w:right="-255"/>
        <w:rPr>
          <w:rFonts w:ascii="Verdana" w:hAnsi="Verdana"/>
          <w:sz w:val="20"/>
        </w:rPr>
      </w:pPr>
      <w:r w:rsidRPr="006E301D">
        <w:rPr>
          <w:rFonts w:ascii="Verdana" w:hAnsi="Verdana"/>
          <w:sz w:val="20"/>
        </w:rPr>
        <w:t>Your supervisor’s signature on the ‘Notification of Intention to Submit’ f</w:t>
      </w:r>
      <w:r w:rsidR="00CB6E61">
        <w:rPr>
          <w:rFonts w:ascii="Verdana" w:hAnsi="Verdana"/>
          <w:sz w:val="20"/>
        </w:rPr>
        <w:t>orm acts as a</w:t>
      </w:r>
      <w:r w:rsidR="00C70C2F">
        <w:rPr>
          <w:rFonts w:ascii="Verdana" w:hAnsi="Verdana"/>
          <w:sz w:val="20"/>
        </w:rPr>
        <w:t xml:space="preserve"> </w:t>
      </w:r>
      <w:r w:rsidR="00BA33A2">
        <w:rPr>
          <w:rFonts w:ascii="Verdana" w:hAnsi="Verdana"/>
          <w:sz w:val="20"/>
        </w:rPr>
        <w:t>confirmation:</w:t>
      </w:r>
    </w:p>
    <w:p w14:paraId="0205E5E2" w14:textId="77777777" w:rsidR="00BA33A2" w:rsidRDefault="00BA33A2" w:rsidP="00BA33A2">
      <w:pPr>
        <w:pStyle w:val="BodyText"/>
        <w:numPr>
          <w:ilvl w:val="0"/>
          <w:numId w:val="14"/>
        </w:numPr>
        <w:spacing w:line="360" w:lineRule="auto"/>
        <w:ind w:right="-255"/>
        <w:rPr>
          <w:rFonts w:ascii="Verdana" w:hAnsi="Verdana"/>
          <w:sz w:val="20"/>
        </w:rPr>
      </w:pPr>
      <w:r w:rsidRPr="0089534B">
        <w:rPr>
          <w:rFonts w:ascii="Verdana" w:hAnsi="Verdana"/>
          <w:sz w:val="20"/>
        </w:rPr>
        <w:t xml:space="preserve">That the thesis is the result of work done mainly while </w:t>
      </w:r>
      <w:proofErr w:type="gramStart"/>
      <w:r w:rsidRPr="0089534B">
        <w:rPr>
          <w:rFonts w:ascii="Verdana" w:hAnsi="Verdana"/>
          <w:sz w:val="20"/>
        </w:rPr>
        <w:t xml:space="preserve">the </w:t>
      </w:r>
      <w:r>
        <w:rPr>
          <w:rFonts w:ascii="Verdana" w:hAnsi="Verdana"/>
          <w:sz w:val="20"/>
        </w:rPr>
        <w:t>you</w:t>
      </w:r>
      <w:proofErr w:type="gramEnd"/>
      <w:r>
        <w:rPr>
          <w:rFonts w:ascii="Verdana" w:hAnsi="Verdana"/>
          <w:sz w:val="20"/>
        </w:rPr>
        <w:t xml:space="preserve"> have</w:t>
      </w:r>
      <w:r w:rsidRPr="0089534B">
        <w:rPr>
          <w:rFonts w:ascii="Verdana" w:hAnsi="Verdana"/>
          <w:sz w:val="20"/>
        </w:rPr>
        <w:t xml:space="preserve"> been registered as a student of The University of N</w:t>
      </w:r>
      <w:r>
        <w:rPr>
          <w:rFonts w:ascii="Verdana" w:hAnsi="Verdana"/>
          <w:sz w:val="20"/>
        </w:rPr>
        <w:t>ottingham</w:t>
      </w:r>
    </w:p>
    <w:p w14:paraId="3750B76A" w14:textId="7F4F48C4" w:rsidR="00BA33A2" w:rsidRDefault="00BA33A2" w:rsidP="00BA33A2">
      <w:pPr>
        <w:pStyle w:val="BodyText"/>
        <w:numPr>
          <w:ilvl w:val="0"/>
          <w:numId w:val="14"/>
        </w:numPr>
        <w:spacing w:line="360" w:lineRule="auto"/>
        <w:ind w:right="-255"/>
        <w:rPr>
          <w:rFonts w:ascii="Verdana" w:hAnsi="Verdana"/>
          <w:sz w:val="20"/>
        </w:rPr>
      </w:pPr>
      <w:r>
        <w:rPr>
          <w:rFonts w:ascii="Verdana" w:hAnsi="Verdana"/>
          <w:sz w:val="20"/>
        </w:rPr>
        <w:t>T</w:t>
      </w:r>
      <w:r w:rsidRPr="0089534B">
        <w:rPr>
          <w:rFonts w:ascii="Verdana" w:hAnsi="Verdana"/>
          <w:sz w:val="20"/>
        </w:rPr>
        <w:t xml:space="preserve">hat </w:t>
      </w:r>
      <w:proofErr w:type="gramStart"/>
      <w:r w:rsidRPr="0089534B">
        <w:rPr>
          <w:rFonts w:ascii="Verdana" w:hAnsi="Verdana"/>
          <w:sz w:val="20"/>
        </w:rPr>
        <w:t xml:space="preserve">the </w:t>
      </w:r>
      <w:r>
        <w:rPr>
          <w:rFonts w:ascii="Verdana" w:hAnsi="Verdana"/>
          <w:sz w:val="20"/>
        </w:rPr>
        <w:t>you</w:t>
      </w:r>
      <w:proofErr w:type="gramEnd"/>
      <w:r>
        <w:rPr>
          <w:rFonts w:ascii="Verdana" w:hAnsi="Verdana"/>
          <w:sz w:val="20"/>
        </w:rPr>
        <w:t xml:space="preserve"> have </w:t>
      </w:r>
      <w:r w:rsidRPr="0089534B">
        <w:rPr>
          <w:rFonts w:ascii="Verdana" w:hAnsi="Verdana"/>
          <w:sz w:val="20"/>
        </w:rPr>
        <w:t>been given appropriate</w:t>
      </w:r>
      <w:r w:rsidR="00A6201C">
        <w:rPr>
          <w:rFonts w:ascii="Verdana" w:hAnsi="Verdana"/>
          <w:sz w:val="20"/>
        </w:rPr>
        <w:t xml:space="preserve"> </w:t>
      </w:r>
      <w:r w:rsidR="00A6201C" w:rsidRPr="0089534B">
        <w:rPr>
          <w:rFonts w:ascii="Verdana" w:hAnsi="Verdana"/>
          <w:sz w:val="20"/>
        </w:rPr>
        <w:t>guidance</w:t>
      </w:r>
      <w:r w:rsidRPr="0089534B">
        <w:rPr>
          <w:rFonts w:ascii="Verdana" w:hAnsi="Verdana"/>
          <w:sz w:val="20"/>
        </w:rPr>
        <w:t xml:space="preserve"> </w:t>
      </w:r>
      <w:r w:rsidR="00A6201C">
        <w:rPr>
          <w:rFonts w:ascii="Verdana" w:hAnsi="Verdana"/>
          <w:sz w:val="20"/>
        </w:rPr>
        <w:t xml:space="preserve">on </w:t>
      </w:r>
      <w:r w:rsidRPr="0089534B">
        <w:rPr>
          <w:rFonts w:ascii="Verdana" w:hAnsi="Verdana"/>
          <w:sz w:val="20"/>
        </w:rPr>
        <w:t xml:space="preserve">plagiarism </w:t>
      </w:r>
      <w:r w:rsidR="00A6201C">
        <w:rPr>
          <w:rFonts w:ascii="Verdana" w:hAnsi="Verdana"/>
          <w:sz w:val="20"/>
        </w:rPr>
        <w:t>and relevance of thesis restrictions</w:t>
      </w:r>
    </w:p>
    <w:p w14:paraId="2E992CB6" w14:textId="77777777" w:rsidR="00BA33A2" w:rsidRDefault="0078594A" w:rsidP="00BA33A2">
      <w:pPr>
        <w:pStyle w:val="BodyText"/>
        <w:numPr>
          <w:ilvl w:val="0"/>
          <w:numId w:val="14"/>
        </w:numPr>
        <w:spacing w:line="360" w:lineRule="auto"/>
        <w:ind w:right="-255"/>
        <w:rPr>
          <w:rFonts w:ascii="Verdana" w:hAnsi="Verdana"/>
          <w:sz w:val="20"/>
        </w:rPr>
      </w:pPr>
      <w:r>
        <w:rPr>
          <w:rFonts w:ascii="Verdana" w:hAnsi="Verdana"/>
          <w:sz w:val="20"/>
        </w:rPr>
        <w:t>That if appropriate to</w:t>
      </w:r>
      <w:r w:rsidR="00BA33A2" w:rsidRPr="0089534B">
        <w:rPr>
          <w:rFonts w:ascii="Verdana" w:hAnsi="Verdana"/>
          <w:sz w:val="20"/>
        </w:rPr>
        <w:t xml:space="preserve"> </w:t>
      </w:r>
      <w:r w:rsidR="00BA33A2">
        <w:rPr>
          <w:rFonts w:ascii="Verdana" w:hAnsi="Verdana"/>
          <w:sz w:val="20"/>
        </w:rPr>
        <w:t>your discipline, you are</w:t>
      </w:r>
      <w:r w:rsidR="00BA33A2" w:rsidRPr="0089534B">
        <w:rPr>
          <w:rFonts w:ascii="Verdana" w:hAnsi="Verdana"/>
          <w:sz w:val="20"/>
        </w:rPr>
        <w:t xml:space="preserve"> aware of the requirement to submit all data collected during the period of study as a research student </w:t>
      </w:r>
      <w:proofErr w:type="gramStart"/>
      <w:r w:rsidR="00BA33A2" w:rsidRPr="0089534B">
        <w:rPr>
          <w:rFonts w:ascii="Verdana" w:hAnsi="Verdana"/>
          <w:sz w:val="20"/>
        </w:rPr>
        <w:t>of</w:t>
      </w:r>
      <w:proofErr w:type="gramEnd"/>
      <w:r w:rsidR="00BA33A2" w:rsidRPr="0089534B">
        <w:rPr>
          <w:rFonts w:ascii="Verdana" w:hAnsi="Verdana"/>
          <w:sz w:val="20"/>
        </w:rPr>
        <w:t xml:space="preserve"> this University, to </w:t>
      </w:r>
      <w:r w:rsidR="00BA33A2">
        <w:rPr>
          <w:rFonts w:ascii="Verdana" w:hAnsi="Verdana"/>
          <w:sz w:val="20"/>
        </w:rPr>
        <w:t>your</w:t>
      </w:r>
      <w:r w:rsidR="00BA33A2" w:rsidRPr="0089534B">
        <w:rPr>
          <w:rFonts w:ascii="Verdana" w:hAnsi="Verdana"/>
          <w:sz w:val="20"/>
        </w:rPr>
        <w:t xml:space="preserve"> School prior to arrangement of the viva voce examination</w:t>
      </w:r>
    </w:p>
    <w:p w14:paraId="45550C5F" w14:textId="77777777" w:rsidR="00CB6E61" w:rsidRDefault="00CB6E61" w:rsidP="00CB6E61">
      <w:pPr>
        <w:pStyle w:val="BodyText"/>
        <w:spacing w:line="360" w:lineRule="auto"/>
        <w:ind w:right="-255"/>
        <w:rPr>
          <w:rFonts w:ascii="Verdana" w:hAnsi="Verdana"/>
          <w:sz w:val="20"/>
        </w:rPr>
      </w:pPr>
    </w:p>
    <w:p w14:paraId="6AC87293" w14:textId="77777777" w:rsidR="00C7010F" w:rsidRDefault="00C7010F" w:rsidP="00CB6E61">
      <w:pPr>
        <w:pStyle w:val="BodyText"/>
        <w:spacing w:line="360" w:lineRule="auto"/>
        <w:ind w:right="-255"/>
        <w:rPr>
          <w:rFonts w:ascii="Verdana" w:hAnsi="Verdana"/>
          <w:sz w:val="20"/>
        </w:rPr>
      </w:pPr>
      <w:r>
        <w:rPr>
          <w:rFonts w:ascii="Verdana" w:hAnsi="Verdana"/>
          <w:sz w:val="20"/>
        </w:rPr>
        <w:t xml:space="preserve">The form can be downloaded here: </w:t>
      </w:r>
      <w:hyperlink r:id="rId20" w:history="1">
        <w:r w:rsidRPr="00F50128">
          <w:rPr>
            <w:rStyle w:val="Hyperlink"/>
            <w:rFonts w:ascii="Verdana" w:hAnsi="Verdana"/>
            <w:sz w:val="20"/>
          </w:rPr>
          <w:t>http://www.nottingham.ac.uk/academicservices/qualitymanual/researchdegreeprogrammes/procedures-for-assessment.aspx</w:t>
        </w:r>
      </w:hyperlink>
      <w:r>
        <w:rPr>
          <w:rFonts w:ascii="Verdana" w:hAnsi="Verdana"/>
          <w:sz w:val="20"/>
        </w:rPr>
        <w:t xml:space="preserve"> </w:t>
      </w:r>
    </w:p>
    <w:p w14:paraId="26E057FB" w14:textId="77777777" w:rsidR="00C7010F" w:rsidRDefault="00C7010F" w:rsidP="00CB6E61">
      <w:pPr>
        <w:pStyle w:val="BodyText"/>
        <w:spacing w:line="360" w:lineRule="auto"/>
        <w:ind w:right="-255"/>
        <w:rPr>
          <w:rFonts w:ascii="Verdana" w:hAnsi="Verdana"/>
          <w:sz w:val="20"/>
        </w:rPr>
      </w:pPr>
    </w:p>
    <w:p w14:paraId="079C054A" w14:textId="77777777" w:rsidR="00CB6E61" w:rsidRPr="0089534B" w:rsidRDefault="00CB6E61" w:rsidP="00CB6E61">
      <w:pPr>
        <w:pStyle w:val="BodyText"/>
        <w:spacing w:line="360" w:lineRule="auto"/>
        <w:ind w:right="-255"/>
        <w:rPr>
          <w:rFonts w:ascii="Verdana" w:hAnsi="Verdana"/>
          <w:sz w:val="20"/>
        </w:rPr>
      </w:pPr>
      <w:r>
        <w:rPr>
          <w:rFonts w:ascii="Verdana" w:hAnsi="Verdana"/>
          <w:sz w:val="20"/>
        </w:rPr>
        <w:t xml:space="preserve">Once it is received by Student </w:t>
      </w:r>
      <w:r w:rsidR="0078594A">
        <w:rPr>
          <w:rFonts w:ascii="Verdana" w:hAnsi="Verdana"/>
          <w:sz w:val="20"/>
        </w:rPr>
        <w:t>Services</w:t>
      </w:r>
      <w:r>
        <w:rPr>
          <w:rFonts w:ascii="Verdana" w:hAnsi="Verdana"/>
          <w:sz w:val="20"/>
        </w:rPr>
        <w:t xml:space="preserve">, we contact your School to ask them to arrange examiners for you. </w:t>
      </w:r>
    </w:p>
    <w:p w14:paraId="078397D7" w14:textId="77777777" w:rsidR="00CB6E61" w:rsidRDefault="00CB6E61" w:rsidP="001760F2">
      <w:pPr>
        <w:pStyle w:val="BodyText"/>
        <w:ind w:right="851"/>
        <w:rPr>
          <w:rFonts w:ascii="Verdana" w:hAnsi="Verdana"/>
          <w:b/>
          <w:sz w:val="20"/>
        </w:rPr>
      </w:pPr>
    </w:p>
    <w:p w14:paraId="5E64D02C" w14:textId="77777777" w:rsidR="00D75FB1" w:rsidRPr="006E301D" w:rsidRDefault="00D75FB1" w:rsidP="008240DD">
      <w:pPr>
        <w:pStyle w:val="Heading2"/>
      </w:pPr>
      <w:bookmarkStart w:id="10" w:name="_Toc471723181"/>
      <w:r>
        <w:t>Submission</w:t>
      </w:r>
      <w:r w:rsidRPr="006E301D">
        <w:t xml:space="preserve"> of Thesis</w:t>
      </w:r>
      <w:r>
        <w:t xml:space="preserve"> for Examination</w:t>
      </w:r>
      <w:bookmarkEnd w:id="10"/>
    </w:p>
    <w:p w14:paraId="5C93033F" w14:textId="77777777" w:rsidR="00D75FB1" w:rsidRDefault="00D75FB1" w:rsidP="001760F2">
      <w:pPr>
        <w:pStyle w:val="BodyText"/>
        <w:ind w:right="851"/>
        <w:rPr>
          <w:rFonts w:ascii="Verdana" w:hAnsi="Verdana"/>
          <w:b/>
          <w:sz w:val="20"/>
        </w:rPr>
      </w:pPr>
    </w:p>
    <w:p w14:paraId="0EF06ADF" w14:textId="77777777" w:rsidR="00CB6E61" w:rsidRPr="006E301D" w:rsidRDefault="00CB6E61" w:rsidP="00CB6E61">
      <w:pPr>
        <w:pStyle w:val="BodyText"/>
        <w:spacing w:line="360" w:lineRule="auto"/>
        <w:ind w:right="-46"/>
        <w:rPr>
          <w:rFonts w:ascii="Verdana" w:hAnsi="Verdana"/>
          <w:sz w:val="20"/>
        </w:rPr>
      </w:pPr>
      <w:r>
        <w:rPr>
          <w:rFonts w:ascii="Verdana" w:hAnsi="Verdana"/>
          <w:sz w:val="20"/>
        </w:rPr>
        <w:t>You are</w:t>
      </w:r>
      <w:r w:rsidRPr="006E301D">
        <w:rPr>
          <w:rFonts w:ascii="Verdana" w:hAnsi="Verdana"/>
          <w:sz w:val="20"/>
        </w:rPr>
        <w:t xml:space="preserve"> not precluded from incorporating in </w:t>
      </w:r>
      <w:r>
        <w:rPr>
          <w:rFonts w:ascii="Verdana" w:hAnsi="Verdana"/>
          <w:sz w:val="20"/>
        </w:rPr>
        <w:t>your</w:t>
      </w:r>
      <w:r w:rsidRPr="006E301D">
        <w:rPr>
          <w:rFonts w:ascii="Verdana" w:hAnsi="Verdana"/>
          <w:sz w:val="20"/>
        </w:rPr>
        <w:t xml:space="preserve"> thesis any part of work already submitted by </w:t>
      </w:r>
      <w:r>
        <w:rPr>
          <w:rFonts w:ascii="Verdana" w:hAnsi="Verdana"/>
          <w:sz w:val="20"/>
        </w:rPr>
        <w:t>yourself</w:t>
      </w:r>
      <w:r w:rsidRPr="006E301D">
        <w:rPr>
          <w:rFonts w:ascii="Verdana" w:hAnsi="Verdana"/>
          <w:sz w:val="20"/>
        </w:rPr>
        <w:t xml:space="preserve"> for a degree in this or any other university, provided that in the application to the University for admission to the course for the degree for which </w:t>
      </w:r>
      <w:r>
        <w:rPr>
          <w:rFonts w:ascii="Verdana" w:hAnsi="Verdana"/>
          <w:sz w:val="20"/>
        </w:rPr>
        <w:t>you are</w:t>
      </w:r>
      <w:r w:rsidRPr="006E301D">
        <w:rPr>
          <w:rFonts w:ascii="Verdana" w:hAnsi="Verdana"/>
          <w:sz w:val="20"/>
        </w:rPr>
        <w:t xml:space="preserve"> registered, or at an appropriate later date, </w:t>
      </w:r>
      <w:r>
        <w:rPr>
          <w:rFonts w:ascii="Verdana" w:hAnsi="Verdana"/>
          <w:sz w:val="20"/>
        </w:rPr>
        <w:t>you</w:t>
      </w:r>
      <w:r w:rsidRPr="006E301D">
        <w:rPr>
          <w:rFonts w:ascii="Verdana" w:hAnsi="Verdana"/>
          <w:sz w:val="20"/>
        </w:rPr>
        <w:t xml:space="preserve"> state</w:t>
      </w:r>
      <w:r>
        <w:rPr>
          <w:rFonts w:ascii="Verdana" w:hAnsi="Verdana"/>
          <w:sz w:val="20"/>
        </w:rPr>
        <w:t>d</w:t>
      </w:r>
      <w:r w:rsidRPr="006E301D">
        <w:rPr>
          <w:rFonts w:ascii="Verdana" w:hAnsi="Verdana"/>
          <w:sz w:val="20"/>
        </w:rPr>
        <w:t xml:space="preserve"> a desire to do so, and in the thesis itself </w:t>
      </w:r>
      <w:r>
        <w:rPr>
          <w:rFonts w:ascii="Verdana" w:hAnsi="Verdana"/>
          <w:sz w:val="20"/>
        </w:rPr>
        <w:t xml:space="preserve">you </w:t>
      </w:r>
      <w:r w:rsidRPr="006E301D">
        <w:rPr>
          <w:rFonts w:ascii="Verdana" w:hAnsi="Verdana"/>
          <w:sz w:val="20"/>
        </w:rPr>
        <w:t xml:space="preserve">indicate the part of the work so incorporated.  In any such case </w:t>
      </w:r>
      <w:r>
        <w:rPr>
          <w:rFonts w:ascii="Verdana" w:hAnsi="Verdana"/>
          <w:sz w:val="20"/>
        </w:rPr>
        <w:t>you</w:t>
      </w:r>
      <w:r w:rsidRPr="006E301D">
        <w:rPr>
          <w:rFonts w:ascii="Verdana" w:hAnsi="Verdana"/>
          <w:sz w:val="20"/>
        </w:rPr>
        <w:t xml:space="preserve"> may be required to produce previous work.</w:t>
      </w:r>
    </w:p>
    <w:p w14:paraId="38409E77" w14:textId="77777777" w:rsidR="00CB6E61" w:rsidRDefault="00CB6E61" w:rsidP="001760F2">
      <w:pPr>
        <w:pStyle w:val="BodyText"/>
        <w:ind w:right="851"/>
        <w:rPr>
          <w:rFonts w:ascii="Verdana" w:hAnsi="Verdana"/>
          <w:color w:val="000000"/>
          <w:sz w:val="20"/>
        </w:rPr>
      </w:pPr>
    </w:p>
    <w:p w14:paraId="220C1093" w14:textId="77777777" w:rsidR="001A64BB" w:rsidRPr="001A64BB" w:rsidRDefault="001A64BB" w:rsidP="008240DD">
      <w:pPr>
        <w:pStyle w:val="Heading2"/>
      </w:pPr>
      <w:bookmarkStart w:id="11" w:name="_Toc471723182"/>
      <w:r w:rsidRPr="001A64BB">
        <w:t>Late Submission</w:t>
      </w:r>
      <w:r>
        <w:t xml:space="preserve"> of Thesis</w:t>
      </w:r>
      <w:bookmarkEnd w:id="11"/>
    </w:p>
    <w:p w14:paraId="43E4ACF8" w14:textId="77777777" w:rsidR="001A64BB" w:rsidRDefault="001A64BB" w:rsidP="001760F2">
      <w:pPr>
        <w:pStyle w:val="BodyText"/>
        <w:ind w:right="851"/>
        <w:rPr>
          <w:rFonts w:ascii="Verdana" w:hAnsi="Verdana"/>
          <w:color w:val="000000"/>
          <w:sz w:val="20"/>
        </w:rPr>
      </w:pPr>
    </w:p>
    <w:p w14:paraId="36CC9091" w14:textId="10EE943D" w:rsidR="00C9702C" w:rsidRDefault="00D75FB1" w:rsidP="00D75FB1">
      <w:pPr>
        <w:pStyle w:val="BodyText"/>
        <w:spacing w:line="360" w:lineRule="auto"/>
        <w:ind w:right="-46"/>
        <w:rPr>
          <w:rFonts w:ascii="Verdana" w:hAnsi="Verdana"/>
          <w:color w:val="000000"/>
          <w:sz w:val="20"/>
        </w:rPr>
      </w:pPr>
      <w:r>
        <w:rPr>
          <w:rFonts w:ascii="Verdana" w:hAnsi="Verdana"/>
          <w:color w:val="000000"/>
          <w:sz w:val="20"/>
        </w:rPr>
        <w:t xml:space="preserve">You are required to submit your thesis for examination by the submission deadline notified to you during your course of studies. </w:t>
      </w:r>
      <w:r w:rsidR="00BA33A2">
        <w:rPr>
          <w:rFonts w:ascii="Verdana" w:hAnsi="Verdana"/>
          <w:color w:val="000000"/>
          <w:sz w:val="20"/>
        </w:rPr>
        <w:t xml:space="preserve"> </w:t>
      </w:r>
      <w:r>
        <w:rPr>
          <w:rFonts w:ascii="Verdana" w:hAnsi="Verdana"/>
          <w:color w:val="000000"/>
          <w:sz w:val="20"/>
        </w:rPr>
        <w:t>Full time doctoral s</w:t>
      </w:r>
      <w:r w:rsidRPr="007D052D">
        <w:rPr>
          <w:rFonts w:ascii="Verdana" w:hAnsi="Verdana"/>
          <w:color w:val="000000"/>
          <w:sz w:val="20"/>
        </w:rPr>
        <w:t xml:space="preserve">tudents submitting a thesis after </w:t>
      </w:r>
      <w:r>
        <w:rPr>
          <w:rFonts w:ascii="Verdana" w:hAnsi="Verdana"/>
          <w:color w:val="000000"/>
          <w:sz w:val="20"/>
        </w:rPr>
        <w:t>this deadline</w:t>
      </w:r>
      <w:r w:rsidR="00BA33A2">
        <w:rPr>
          <w:rFonts w:ascii="Verdana" w:hAnsi="Verdana"/>
          <w:color w:val="000000"/>
          <w:sz w:val="20"/>
        </w:rPr>
        <w:t>,</w:t>
      </w:r>
      <w:r w:rsidRPr="007D052D">
        <w:rPr>
          <w:rFonts w:ascii="Verdana" w:hAnsi="Verdana"/>
          <w:color w:val="000000"/>
          <w:sz w:val="20"/>
        </w:rPr>
        <w:t xml:space="preserve"> without receiving formal approval from the University for an extension of time</w:t>
      </w:r>
      <w:r w:rsidR="00BA33A2">
        <w:rPr>
          <w:rFonts w:ascii="Verdana" w:hAnsi="Verdana"/>
          <w:color w:val="000000"/>
          <w:sz w:val="20"/>
        </w:rPr>
        <w:t xml:space="preserve"> (</w:t>
      </w:r>
      <w:hyperlink r:id="rId21" w:history="1">
        <w:r w:rsidR="00BA33A2" w:rsidRPr="00077373">
          <w:rPr>
            <w:rStyle w:val="Hyperlink"/>
            <w:rFonts w:ascii="Verdana" w:hAnsi="Verdana"/>
            <w:sz w:val="20"/>
          </w:rPr>
          <w:t>http://www.nottingham.ac.uk/academicservices/qualitymanual/researchdegreeprogrammes/the-thesis-pending-period.aspx</w:t>
        </w:r>
      </w:hyperlink>
      <w:r w:rsidR="00BA33A2">
        <w:rPr>
          <w:rFonts w:ascii="Verdana" w:hAnsi="Verdana"/>
          <w:color w:val="000000"/>
          <w:sz w:val="20"/>
        </w:rPr>
        <w:t>),</w:t>
      </w:r>
      <w:r w:rsidRPr="007D052D">
        <w:rPr>
          <w:rFonts w:ascii="Verdana" w:hAnsi="Verdana"/>
          <w:color w:val="000000"/>
          <w:sz w:val="20"/>
        </w:rPr>
        <w:t xml:space="preserve"> will be </w:t>
      </w:r>
      <w:r>
        <w:rPr>
          <w:rFonts w:ascii="Verdana" w:hAnsi="Verdana"/>
          <w:color w:val="000000"/>
          <w:sz w:val="20"/>
        </w:rPr>
        <w:t>permitted to submit</w:t>
      </w:r>
      <w:r w:rsidR="00BA33A2">
        <w:rPr>
          <w:rFonts w:ascii="Verdana" w:hAnsi="Verdana"/>
          <w:color w:val="000000"/>
          <w:sz w:val="20"/>
        </w:rPr>
        <w:t xml:space="preserve"> up to twelve months after their latest submission date as long as the maximum period from initial registration (</w:t>
      </w:r>
      <w:hyperlink r:id="rId22" w:history="1">
        <w:r w:rsidR="003D4C0B" w:rsidRPr="003D4C0B">
          <w:rPr>
            <w:rStyle w:val="Hyperlink"/>
            <w:rFonts w:ascii="Verdana" w:hAnsi="Verdana"/>
            <w:sz w:val="20"/>
          </w:rPr>
          <w:t>http://www.nottingham.ac.uk/academicservices/qualitymanual/</w:t>
        </w:r>
        <w:r w:rsidR="003D4C0B" w:rsidRPr="00E202E7">
          <w:rPr>
            <w:rStyle w:val="Hyperlink"/>
            <w:rFonts w:ascii="Verdana" w:hAnsi="Verdana"/>
            <w:sz w:val="20"/>
          </w:rPr>
          <w:t>registrationattendanceands</w:t>
        </w:r>
        <w:r w:rsidR="003D4C0B" w:rsidRPr="00E202E7">
          <w:rPr>
            <w:rStyle w:val="Hyperlink"/>
            <w:rFonts w:ascii="Verdana" w:hAnsi="Verdana"/>
            <w:sz w:val="20"/>
          </w:rPr>
          <w:lastRenderedPageBreak/>
          <w:t>tudy</w:t>
        </w:r>
        <w:r w:rsidR="003D4C0B" w:rsidRPr="001C5BAC">
          <w:rPr>
            <w:rStyle w:val="Hyperlink"/>
            <w:rFonts w:ascii="Verdana" w:hAnsi="Verdana"/>
            <w:sz w:val="20"/>
          </w:rPr>
          <w:t>/maximum-period-from-initial-registration.aspx</w:t>
        </w:r>
      </w:hyperlink>
      <w:r w:rsidR="00BA33A2" w:rsidRPr="004E1F33">
        <w:rPr>
          <w:rFonts w:ascii="Verdana" w:hAnsi="Verdana"/>
          <w:sz w:val="20"/>
        </w:rPr>
        <w:t xml:space="preserve">) </w:t>
      </w:r>
      <w:r w:rsidR="00BA33A2">
        <w:t xml:space="preserve"> </w:t>
      </w:r>
      <w:r w:rsidR="00BA33A2" w:rsidRPr="004E1F33">
        <w:rPr>
          <w:rFonts w:ascii="Verdana" w:hAnsi="Verdana"/>
          <w:sz w:val="20"/>
        </w:rPr>
        <w:t>has not been reached.</w:t>
      </w:r>
      <w:r w:rsidR="00BA33A2" w:rsidRPr="004E1F33">
        <w:rPr>
          <w:sz w:val="20"/>
        </w:rPr>
        <w:t xml:space="preserve"> </w:t>
      </w:r>
      <w:r w:rsidR="00BA33A2" w:rsidRPr="007D052D">
        <w:rPr>
          <w:rFonts w:ascii="Verdana" w:hAnsi="Verdana"/>
          <w:color w:val="FF0000"/>
          <w:sz w:val="20"/>
        </w:rPr>
        <w:t xml:space="preserve"> </w:t>
      </w:r>
      <w:r w:rsidR="00BA33A2">
        <w:rPr>
          <w:rFonts w:ascii="Verdana" w:hAnsi="Verdana"/>
          <w:color w:val="FF0000"/>
          <w:sz w:val="20"/>
        </w:rPr>
        <w:t xml:space="preserve"> </w:t>
      </w:r>
      <w:r w:rsidR="00BA33A2">
        <w:rPr>
          <w:rFonts w:ascii="Verdana" w:hAnsi="Verdana"/>
          <w:color w:val="000000"/>
          <w:sz w:val="20"/>
        </w:rPr>
        <w:t xml:space="preserve">Once the work has been submitted the </w:t>
      </w:r>
      <w:r>
        <w:rPr>
          <w:rFonts w:ascii="Verdana" w:hAnsi="Verdana"/>
          <w:color w:val="000000"/>
          <w:sz w:val="20"/>
        </w:rPr>
        <w:t>late submission fee</w:t>
      </w:r>
      <w:r w:rsidRPr="007D052D">
        <w:rPr>
          <w:rFonts w:ascii="Verdana" w:hAnsi="Verdana"/>
          <w:color w:val="000000"/>
          <w:sz w:val="20"/>
        </w:rPr>
        <w:t xml:space="preserve"> for each month or part month </w:t>
      </w:r>
      <w:r>
        <w:rPr>
          <w:rFonts w:ascii="Verdana" w:hAnsi="Verdana"/>
          <w:color w:val="000000"/>
          <w:sz w:val="20"/>
        </w:rPr>
        <w:t>(as per the University Fee Schedule</w:t>
      </w:r>
      <w:r w:rsidR="00A5165A">
        <w:rPr>
          <w:rFonts w:ascii="Verdana" w:hAnsi="Verdana"/>
          <w:color w:val="000000"/>
          <w:sz w:val="20"/>
        </w:rPr>
        <w:t>:</w:t>
      </w:r>
      <w:r>
        <w:rPr>
          <w:rFonts w:ascii="Verdana" w:hAnsi="Verdana"/>
          <w:color w:val="000000"/>
          <w:sz w:val="20"/>
        </w:rPr>
        <w:t xml:space="preserve"> </w:t>
      </w:r>
      <w:hyperlink r:id="rId23" w:history="1">
        <w:r w:rsidR="00470963" w:rsidRPr="00470963">
          <w:rPr>
            <w:rStyle w:val="Hyperlink"/>
            <w:rFonts w:ascii="Verdana" w:hAnsi="Verdana"/>
            <w:sz w:val="20"/>
          </w:rPr>
          <w:t>https://www.nottingham.ac.uk/fees/index.aspx</w:t>
        </w:r>
      </w:hyperlink>
      <w:r w:rsidR="00A5165A">
        <w:rPr>
          <w:rStyle w:val="Hyperlink"/>
          <w:rFonts w:ascii="Verdana" w:hAnsi="Verdana"/>
          <w:sz w:val="20"/>
        </w:rPr>
        <w:t>,</w:t>
      </w:r>
      <w:r w:rsidR="00A5165A">
        <w:rPr>
          <w:rFonts w:ascii="Verdana" w:hAnsi="Verdana"/>
          <w:sz w:val="20"/>
        </w:rPr>
        <w:t xml:space="preserve"> </w:t>
      </w:r>
      <w:r w:rsidR="00A5165A" w:rsidRPr="00A5165A">
        <w:rPr>
          <w:rFonts w:ascii="Verdana" w:hAnsi="Verdana"/>
          <w:i/>
          <w:sz w:val="20"/>
        </w:rPr>
        <w:t>please see under Postgraduate Research – Exceptional Fees – Current Academic Year</w:t>
      </w:r>
      <w:r w:rsidR="00A5165A">
        <w:rPr>
          <w:rFonts w:ascii="Verdana" w:hAnsi="Verdana"/>
          <w:sz w:val="20"/>
        </w:rPr>
        <w:t>)</w:t>
      </w:r>
      <w:r>
        <w:t xml:space="preserve"> </w:t>
      </w:r>
      <w:r w:rsidRPr="007D052D">
        <w:rPr>
          <w:rFonts w:ascii="Verdana" w:hAnsi="Verdana"/>
          <w:color w:val="000000"/>
          <w:sz w:val="20"/>
        </w:rPr>
        <w:t xml:space="preserve">that passes between </w:t>
      </w:r>
      <w:r w:rsidR="00CB6E61">
        <w:rPr>
          <w:rFonts w:ascii="Verdana" w:hAnsi="Verdana"/>
          <w:color w:val="000000"/>
          <w:sz w:val="20"/>
        </w:rPr>
        <w:t>your</w:t>
      </w:r>
      <w:r w:rsidRPr="007D052D">
        <w:rPr>
          <w:rFonts w:ascii="Verdana" w:hAnsi="Verdana"/>
          <w:color w:val="000000"/>
          <w:sz w:val="20"/>
        </w:rPr>
        <w:t xml:space="preserve"> expected submission date and the date that </w:t>
      </w:r>
      <w:r w:rsidR="00CB6E61">
        <w:rPr>
          <w:rFonts w:ascii="Verdana" w:hAnsi="Verdana"/>
          <w:color w:val="000000"/>
          <w:sz w:val="20"/>
        </w:rPr>
        <w:t>your</w:t>
      </w:r>
      <w:r w:rsidRPr="007D052D">
        <w:rPr>
          <w:rFonts w:ascii="Verdana" w:hAnsi="Verdana"/>
          <w:color w:val="000000"/>
          <w:sz w:val="20"/>
        </w:rPr>
        <w:t xml:space="preserve"> thesis is actually submitted </w:t>
      </w:r>
      <w:r w:rsidR="00BA33A2">
        <w:rPr>
          <w:rFonts w:ascii="Verdana" w:hAnsi="Verdana"/>
          <w:color w:val="000000"/>
          <w:sz w:val="20"/>
        </w:rPr>
        <w:t xml:space="preserve">will be raised and is payable immediately. </w:t>
      </w:r>
    </w:p>
    <w:p w14:paraId="60D2E8C9" w14:textId="77777777" w:rsidR="00C9702C" w:rsidRDefault="00C9702C" w:rsidP="00D75FB1">
      <w:pPr>
        <w:pStyle w:val="BodyText"/>
        <w:spacing w:line="360" w:lineRule="auto"/>
        <w:ind w:right="-46"/>
        <w:rPr>
          <w:rFonts w:ascii="Verdana" w:hAnsi="Verdana"/>
          <w:color w:val="000000"/>
          <w:sz w:val="20"/>
        </w:rPr>
      </w:pPr>
    </w:p>
    <w:p w14:paraId="16394642" w14:textId="002B5C17" w:rsidR="00BA33A2" w:rsidRDefault="00D75FB1" w:rsidP="00D75FB1">
      <w:pPr>
        <w:pStyle w:val="BodyText"/>
        <w:spacing w:line="360" w:lineRule="auto"/>
        <w:ind w:right="-46"/>
        <w:rPr>
          <w:rFonts w:ascii="Verdana" w:hAnsi="Verdana"/>
          <w:color w:val="FF0000"/>
          <w:sz w:val="20"/>
        </w:rPr>
      </w:pPr>
      <w:r w:rsidRPr="006D3997">
        <w:rPr>
          <w:rFonts w:ascii="Verdana" w:hAnsi="Verdana"/>
          <w:sz w:val="20"/>
        </w:rPr>
        <w:t xml:space="preserve">For students </w:t>
      </w:r>
      <w:r w:rsidR="00CB6E61">
        <w:rPr>
          <w:rFonts w:ascii="Verdana" w:hAnsi="Verdana"/>
          <w:sz w:val="20"/>
        </w:rPr>
        <w:t xml:space="preserve">who are not on </w:t>
      </w:r>
      <w:r w:rsidR="00A5165A">
        <w:rPr>
          <w:rFonts w:ascii="Verdana" w:hAnsi="Verdana"/>
          <w:sz w:val="20"/>
        </w:rPr>
        <w:t>doctoral</w:t>
      </w:r>
      <w:r w:rsidR="00C9702C">
        <w:rPr>
          <w:rFonts w:ascii="Verdana" w:hAnsi="Verdana"/>
          <w:sz w:val="20"/>
        </w:rPr>
        <w:t xml:space="preserve"> programmes,</w:t>
      </w:r>
      <w:r w:rsidR="00CB6E61">
        <w:rPr>
          <w:rFonts w:ascii="Verdana" w:hAnsi="Verdana"/>
          <w:sz w:val="20"/>
        </w:rPr>
        <w:t xml:space="preserve"> or who are not full time</w:t>
      </w:r>
      <w:r w:rsidR="00C9702C">
        <w:rPr>
          <w:rFonts w:ascii="Verdana" w:hAnsi="Verdana"/>
          <w:sz w:val="20"/>
        </w:rPr>
        <w:t xml:space="preserve">, or for whom this is not the first submission, </w:t>
      </w:r>
      <w:r w:rsidRPr="006D3997">
        <w:rPr>
          <w:rFonts w:ascii="Verdana" w:hAnsi="Verdana"/>
          <w:sz w:val="20"/>
        </w:rPr>
        <w:t>there is no recourse to submit a thesis late and an extension to thesis pending must be requested</w:t>
      </w:r>
      <w:r>
        <w:rPr>
          <w:rFonts w:ascii="Verdana" w:hAnsi="Verdana"/>
          <w:sz w:val="20"/>
        </w:rPr>
        <w:t xml:space="preserve"> (</w:t>
      </w:r>
      <w:hyperlink r:id="rId24" w:history="1">
        <w:r w:rsidRPr="003F4DFC">
          <w:rPr>
            <w:rStyle w:val="Hyperlink"/>
            <w:rFonts w:ascii="Verdana" w:hAnsi="Verdana"/>
            <w:sz w:val="20"/>
          </w:rPr>
          <w:t>http://www.nottingham.ac.uk/academicservices/qualitymanual/researchdegreeprogrammes/the-thesis-pending-period.aspx</w:t>
        </w:r>
      </w:hyperlink>
      <w:r>
        <w:rPr>
          <w:rFonts w:ascii="Verdana" w:hAnsi="Verdana"/>
          <w:sz w:val="20"/>
        </w:rPr>
        <w:t>)</w:t>
      </w:r>
      <w:r w:rsidRPr="006D3997">
        <w:rPr>
          <w:rFonts w:ascii="Verdana" w:hAnsi="Verdana"/>
          <w:sz w:val="20"/>
        </w:rPr>
        <w:t>.</w:t>
      </w:r>
    </w:p>
    <w:p w14:paraId="2E490049" w14:textId="77777777" w:rsidR="00BA33A2" w:rsidRPr="00BA33A2" w:rsidRDefault="00BA33A2" w:rsidP="008240DD">
      <w:pPr>
        <w:pStyle w:val="Heading2"/>
      </w:pPr>
      <w:bookmarkStart w:id="12" w:name="_Toc471723183"/>
      <w:r w:rsidRPr="00BA33A2">
        <w:t>Extension to Thesis Pending</w:t>
      </w:r>
      <w:bookmarkEnd w:id="12"/>
    </w:p>
    <w:p w14:paraId="419CADBC" w14:textId="77777777" w:rsidR="00BA33A2" w:rsidRPr="00BA33A2" w:rsidRDefault="00BA33A2" w:rsidP="001760F2">
      <w:pPr>
        <w:pStyle w:val="BodyText"/>
        <w:ind w:right="851"/>
        <w:rPr>
          <w:rFonts w:ascii="Verdana" w:hAnsi="Verdana"/>
          <w:sz w:val="20"/>
        </w:rPr>
      </w:pPr>
    </w:p>
    <w:p w14:paraId="32C1EE7F" w14:textId="77777777" w:rsidR="00D75FB1" w:rsidRPr="00BA33A2" w:rsidRDefault="00BA33A2" w:rsidP="00D75FB1">
      <w:pPr>
        <w:pStyle w:val="BodyText"/>
        <w:spacing w:line="360" w:lineRule="auto"/>
        <w:ind w:right="-46"/>
        <w:rPr>
          <w:rFonts w:ascii="Verdana" w:hAnsi="Verdana"/>
          <w:color w:val="FF0000"/>
          <w:sz w:val="20"/>
        </w:rPr>
      </w:pPr>
      <w:r w:rsidRPr="00BA33A2">
        <w:rPr>
          <w:rFonts w:ascii="Verdana" w:hAnsi="Verdana"/>
          <w:sz w:val="20"/>
        </w:rPr>
        <w:t xml:space="preserve">The Extension to Thesis Pending policy can be found in the University’s Quality Manual: </w:t>
      </w:r>
      <w:hyperlink r:id="rId25" w:history="1">
        <w:r w:rsidRPr="00077373">
          <w:rPr>
            <w:rStyle w:val="Hyperlink"/>
            <w:rFonts w:ascii="Verdana" w:hAnsi="Verdana"/>
            <w:sz w:val="20"/>
          </w:rPr>
          <w:t>http://www.nottingham.ac.uk/academicservices/qualitymanual/researchdegreeprogrammes/the-thesis-pending-period.aspx</w:t>
        </w:r>
      </w:hyperlink>
      <w:r w:rsidRPr="00BA33A2">
        <w:rPr>
          <w:rFonts w:ascii="Verdana" w:hAnsi="Verdana"/>
          <w:sz w:val="20"/>
        </w:rPr>
        <w:t>.</w:t>
      </w:r>
      <w:r>
        <w:rPr>
          <w:rFonts w:ascii="Verdana" w:hAnsi="Verdana"/>
          <w:color w:val="FF0000"/>
          <w:sz w:val="20"/>
        </w:rPr>
        <w:t xml:space="preserve">  </w:t>
      </w:r>
      <w:r w:rsidR="00D75FB1" w:rsidRPr="006E301D">
        <w:rPr>
          <w:rFonts w:ascii="Verdana" w:hAnsi="Verdana"/>
          <w:sz w:val="20"/>
        </w:rPr>
        <w:t xml:space="preserve">Applications for extensions of time should be made </w:t>
      </w:r>
      <w:r w:rsidR="008756B2">
        <w:rPr>
          <w:rFonts w:ascii="Verdana" w:hAnsi="Verdana"/>
          <w:sz w:val="20"/>
        </w:rPr>
        <w:t>to</w:t>
      </w:r>
      <w:r w:rsidR="00D75FB1" w:rsidRPr="006E301D">
        <w:rPr>
          <w:rFonts w:ascii="Verdana" w:hAnsi="Verdana"/>
          <w:sz w:val="20"/>
        </w:rPr>
        <w:t xml:space="preserve"> </w:t>
      </w:r>
      <w:r w:rsidR="008240DD">
        <w:rPr>
          <w:rFonts w:ascii="Verdana" w:hAnsi="Verdana"/>
          <w:sz w:val="20"/>
        </w:rPr>
        <w:t xml:space="preserve">a </w:t>
      </w:r>
      <w:r w:rsidR="00D75FB1" w:rsidRPr="006E301D">
        <w:rPr>
          <w:rFonts w:ascii="Verdana" w:hAnsi="Verdana"/>
          <w:sz w:val="20"/>
        </w:rPr>
        <w:t xml:space="preserve">Student </w:t>
      </w:r>
      <w:r w:rsidR="008756B2" w:rsidRPr="006E301D">
        <w:rPr>
          <w:rFonts w:ascii="Verdana" w:hAnsi="Verdana"/>
          <w:sz w:val="20"/>
        </w:rPr>
        <w:t>Service</w:t>
      </w:r>
      <w:r w:rsidR="008240DD">
        <w:rPr>
          <w:rFonts w:ascii="Verdana" w:hAnsi="Verdana"/>
          <w:sz w:val="20"/>
        </w:rPr>
        <w:t xml:space="preserve"> Centre</w:t>
      </w:r>
      <w:r w:rsidR="00D75FB1" w:rsidRPr="006E301D">
        <w:rPr>
          <w:rFonts w:ascii="Verdana" w:hAnsi="Verdana"/>
          <w:sz w:val="20"/>
        </w:rPr>
        <w:t>, the Student Registry at UNMC or the Graduate School at UNNC.</w:t>
      </w:r>
      <w:r>
        <w:rPr>
          <w:rFonts w:ascii="Verdana" w:hAnsi="Verdana"/>
          <w:sz w:val="20"/>
        </w:rPr>
        <w:t xml:space="preserve">  Please note, that extensions are only approved for the reasons outlined in the policy. </w:t>
      </w:r>
    </w:p>
    <w:p w14:paraId="54E758E0" w14:textId="77777777" w:rsidR="00D75FB1" w:rsidRPr="006E301D" w:rsidRDefault="00D75FB1" w:rsidP="001760F2">
      <w:pPr>
        <w:pStyle w:val="BodyText"/>
        <w:ind w:right="851"/>
        <w:rPr>
          <w:rFonts w:ascii="Verdana" w:hAnsi="Verdana"/>
          <w:sz w:val="20"/>
        </w:rPr>
      </w:pPr>
    </w:p>
    <w:p w14:paraId="4A4961F1" w14:textId="77777777" w:rsidR="00D75FB1" w:rsidRPr="008240DD" w:rsidRDefault="00D75FB1" w:rsidP="001A3766">
      <w:pPr>
        <w:pStyle w:val="Heading3"/>
        <w:rPr>
          <w:b/>
        </w:rPr>
      </w:pPr>
      <w:bookmarkStart w:id="13" w:name="_Toc471723184"/>
      <w:proofErr w:type="spellStart"/>
      <w:r w:rsidRPr="008240DD">
        <w:rPr>
          <w:b/>
          <w:iCs/>
          <w:szCs w:val="28"/>
        </w:rPr>
        <w:t>Softbound</w:t>
      </w:r>
      <w:proofErr w:type="spellEnd"/>
      <w:r w:rsidRPr="008240DD">
        <w:rPr>
          <w:b/>
        </w:rPr>
        <w:t xml:space="preserve"> version for Examination</w:t>
      </w:r>
      <w:bookmarkEnd w:id="13"/>
    </w:p>
    <w:p w14:paraId="7C3F28D9" w14:textId="77777777" w:rsidR="00D75FB1" w:rsidRPr="006E301D" w:rsidRDefault="00D75FB1" w:rsidP="001760F2">
      <w:pPr>
        <w:pStyle w:val="BodyText"/>
        <w:ind w:right="851"/>
        <w:rPr>
          <w:rFonts w:ascii="Verdana" w:hAnsi="Verdana"/>
          <w:sz w:val="20"/>
        </w:rPr>
      </w:pPr>
    </w:p>
    <w:p w14:paraId="1E0F05EB" w14:textId="77777777" w:rsidR="00D75FB1" w:rsidRPr="006E301D" w:rsidRDefault="00D75FB1" w:rsidP="00D75FB1">
      <w:pPr>
        <w:pStyle w:val="BodyText"/>
        <w:spacing w:line="360" w:lineRule="auto"/>
        <w:ind w:right="-46"/>
        <w:rPr>
          <w:rFonts w:ascii="Verdana" w:hAnsi="Verdana"/>
          <w:sz w:val="20"/>
        </w:rPr>
      </w:pPr>
      <w:r w:rsidRPr="006E301D">
        <w:rPr>
          <w:rFonts w:ascii="Verdana" w:hAnsi="Verdana"/>
          <w:sz w:val="20"/>
        </w:rPr>
        <w:t xml:space="preserve">Theses should be presented on A4 paper, normally with 12 font </w:t>
      </w:r>
      <w:proofErr w:type="gramStart"/>
      <w:r w:rsidRPr="006E301D">
        <w:rPr>
          <w:rFonts w:ascii="Verdana" w:hAnsi="Verdana"/>
          <w:sz w:val="20"/>
        </w:rPr>
        <w:t>typescript</w:t>
      </w:r>
      <w:proofErr w:type="gramEnd"/>
      <w:r w:rsidRPr="006E301D">
        <w:rPr>
          <w:rFonts w:ascii="Verdana" w:hAnsi="Verdana"/>
          <w:sz w:val="20"/>
        </w:rPr>
        <w:t xml:space="preserve">.  There should be a margin of at least 1.5 inches, preferably 2 inches (5cm), on the left side of the page, both for typescript and diagrams, to allow for binding. Other margins should be of at least 1 inch (2.5 cm).  </w:t>
      </w:r>
    </w:p>
    <w:p w14:paraId="4162D03A" w14:textId="77777777" w:rsidR="00D75FB1" w:rsidRPr="0031037B" w:rsidRDefault="00D75FB1" w:rsidP="001760F2">
      <w:pPr>
        <w:pStyle w:val="BodyText"/>
        <w:ind w:right="851"/>
        <w:rPr>
          <w:rFonts w:ascii="Verdana" w:hAnsi="Verdana"/>
          <w:i/>
          <w:sz w:val="20"/>
        </w:rPr>
      </w:pPr>
    </w:p>
    <w:p w14:paraId="06DB2255" w14:textId="77777777" w:rsidR="00D75FB1" w:rsidRPr="008240DD" w:rsidRDefault="00D75FB1" w:rsidP="001A3766">
      <w:pPr>
        <w:pStyle w:val="Heading3"/>
        <w:rPr>
          <w:b/>
        </w:rPr>
      </w:pPr>
      <w:bookmarkStart w:id="14" w:name="_Toc471723185"/>
      <w:r w:rsidRPr="008240DD">
        <w:rPr>
          <w:b/>
          <w:iCs/>
          <w:szCs w:val="28"/>
        </w:rPr>
        <w:t>Searchable</w:t>
      </w:r>
      <w:r w:rsidRPr="008240DD">
        <w:rPr>
          <w:b/>
        </w:rPr>
        <w:t xml:space="preserve"> PDF version for Examination</w:t>
      </w:r>
      <w:bookmarkEnd w:id="14"/>
    </w:p>
    <w:p w14:paraId="1FC0C184" w14:textId="77777777" w:rsidR="00D75FB1" w:rsidRPr="004E1F33" w:rsidRDefault="00D75FB1" w:rsidP="001760F2">
      <w:pPr>
        <w:pStyle w:val="BodyText"/>
        <w:ind w:right="851"/>
        <w:rPr>
          <w:rFonts w:ascii="Verdana" w:hAnsi="Verdana"/>
          <w:b/>
          <w:sz w:val="20"/>
        </w:rPr>
      </w:pPr>
    </w:p>
    <w:p w14:paraId="40CCA5FE" w14:textId="77777777" w:rsidR="00D75FB1" w:rsidRDefault="00D75FB1" w:rsidP="00D75FB1">
      <w:pPr>
        <w:pStyle w:val="BodyText"/>
        <w:spacing w:line="360" w:lineRule="auto"/>
        <w:ind w:right="-46"/>
        <w:rPr>
          <w:rFonts w:ascii="Verdana" w:hAnsi="Verdana"/>
          <w:sz w:val="20"/>
        </w:rPr>
      </w:pPr>
      <w:r>
        <w:rPr>
          <w:rFonts w:ascii="Verdana" w:hAnsi="Verdana"/>
          <w:sz w:val="20"/>
        </w:rPr>
        <w:t xml:space="preserve">You are also required to provide an </w:t>
      </w:r>
      <w:r w:rsidRPr="004E1F33">
        <w:rPr>
          <w:rFonts w:ascii="Verdana" w:hAnsi="Verdana"/>
          <w:sz w:val="20"/>
        </w:rPr>
        <w:t xml:space="preserve">electronic version of your thesis </w:t>
      </w:r>
      <w:r>
        <w:rPr>
          <w:rFonts w:ascii="Verdana" w:hAnsi="Verdana"/>
          <w:sz w:val="20"/>
        </w:rPr>
        <w:t xml:space="preserve">for examination. </w:t>
      </w:r>
      <w:r w:rsidRPr="004E1F33">
        <w:rPr>
          <w:rFonts w:ascii="Verdana" w:hAnsi="Verdana"/>
          <w:sz w:val="20"/>
        </w:rPr>
        <w:t>This should be on a compatible disc (CD)</w:t>
      </w:r>
      <w:r w:rsidR="00C65C5D">
        <w:rPr>
          <w:rFonts w:ascii="Verdana" w:hAnsi="Verdana"/>
          <w:sz w:val="20"/>
        </w:rPr>
        <w:t xml:space="preserve"> or USB stick</w:t>
      </w:r>
      <w:r w:rsidRPr="004E1F33">
        <w:rPr>
          <w:rFonts w:ascii="Verdana" w:hAnsi="Verdana"/>
          <w:sz w:val="20"/>
        </w:rPr>
        <w:t xml:space="preserve"> and be clearly labelled with your student ID number.</w:t>
      </w:r>
      <w:r>
        <w:rPr>
          <w:rFonts w:ascii="Verdana" w:hAnsi="Verdana"/>
          <w:sz w:val="20"/>
        </w:rPr>
        <w:t xml:space="preserve"> </w:t>
      </w:r>
    </w:p>
    <w:p w14:paraId="0608CE3B" w14:textId="77777777" w:rsidR="00D75FB1" w:rsidRDefault="00D75FB1" w:rsidP="001760F2">
      <w:pPr>
        <w:pStyle w:val="BodyText"/>
        <w:ind w:right="851"/>
        <w:rPr>
          <w:rFonts w:ascii="Verdana" w:hAnsi="Verdana"/>
          <w:sz w:val="20"/>
        </w:rPr>
      </w:pPr>
    </w:p>
    <w:p w14:paraId="1ADC4F74" w14:textId="77777777" w:rsidR="00D75FB1" w:rsidRPr="008240DD" w:rsidRDefault="00D75FB1" w:rsidP="001A3766">
      <w:pPr>
        <w:pStyle w:val="Heading3"/>
        <w:rPr>
          <w:b/>
        </w:rPr>
      </w:pPr>
      <w:bookmarkStart w:id="15" w:name="_Toc471723186"/>
      <w:r w:rsidRPr="008240DD">
        <w:rPr>
          <w:b/>
        </w:rPr>
        <w:t xml:space="preserve">Submitting your </w:t>
      </w:r>
      <w:proofErr w:type="spellStart"/>
      <w:r w:rsidRPr="008240DD">
        <w:rPr>
          <w:b/>
        </w:rPr>
        <w:t>Softbound</w:t>
      </w:r>
      <w:proofErr w:type="spellEnd"/>
      <w:r w:rsidRPr="008240DD">
        <w:rPr>
          <w:b/>
        </w:rPr>
        <w:t xml:space="preserve"> and electronic thesis</w:t>
      </w:r>
      <w:bookmarkEnd w:id="15"/>
    </w:p>
    <w:p w14:paraId="10E0DA74" w14:textId="77777777" w:rsidR="00D75FB1" w:rsidRPr="006E301D" w:rsidRDefault="00D75FB1" w:rsidP="001760F2">
      <w:pPr>
        <w:pStyle w:val="BodyText"/>
        <w:ind w:right="851"/>
        <w:rPr>
          <w:rFonts w:ascii="Verdana" w:hAnsi="Verdana"/>
          <w:sz w:val="20"/>
        </w:rPr>
      </w:pPr>
    </w:p>
    <w:p w14:paraId="1D29484B" w14:textId="77777777" w:rsidR="00D75FB1" w:rsidRDefault="00D75FB1" w:rsidP="00D75FB1">
      <w:pPr>
        <w:pStyle w:val="BodyText"/>
        <w:spacing w:line="360" w:lineRule="auto"/>
        <w:rPr>
          <w:rStyle w:val="Hyperlink"/>
        </w:rPr>
      </w:pPr>
      <w:r>
        <w:rPr>
          <w:rFonts w:ascii="Verdana" w:hAnsi="Verdana"/>
          <w:sz w:val="20"/>
        </w:rPr>
        <w:t>You</w:t>
      </w:r>
      <w:r w:rsidRPr="006E301D">
        <w:rPr>
          <w:rFonts w:ascii="Verdana" w:hAnsi="Verdana"/>
          <w:sz w:val="20"/>
        </w:rPr>
        <w:t xml:space="preserve"> must submit to Student </w:t>
      </w:r>
      <w:r w:rsidR="008756B2">
        <w:rPr>
          <w:rFonts w:ascii="Verdana" w:hAnsi="Verdana"/>
          <w:sz w:val="20"/>
        </w:rPr>
        <w:t xml:space="preserve">Services </w:t>
      </w:r>
      <w:r w:rsidR="008240DD">
        <w:rPr>
          <w:rFonts w:ascii="Verdana" w:hAnsi="Verdana"/>
          <w:sz w:val="20"/>
        </w:rPr>
        <w:t>two soft-bound copies of your</w:t>
      </w:r>
      <w:r w:rsidRPr="006E301D">
        <w:rPr>
          <w:rFonts w:ascii="Verdana" w:hAnsi="Verdana"/>
          <w:sz w:val="20"/>
        </w:rPr>
        <w:t xml:space="preserve"> thesis, </w:t>
      </w:r>
      <w:proofErr w:type="gramStart"/>
      <w:r w:rsidR="008240DD" w:rsidRPr="006E301D">
        <w:rPr>
          <w:rFonts w:ascii="Verdana" w:hAnsi="Verdana"/>
          <w:sz w:val="20"/>
        </w:rPr>
        <w:t>e.g.</w:t>
      </w:r>
      <w:proofErr w:type="gramEnd"/>
      <w:r w:rsidRPr="006E301D">
        <w:rPr>
          <w:rFonts w:ascii="Verdana" w:hAnsi="Verdana"/>
          <w:sz w:val="20"/>
        </w:rPr>
        <w:t xml:space="preserve"> </w:t>
      </w:r>
      <w:r>
        <w:rPr>
          <w:rFonts w:ascii="Verdana" w:hAnsi="Verdana"/>
          <w:sz w:val="20"/>
        </w:rPr>
        <w:t>spiral-bound or plastic binding as well as an electronic version saved as a searchable PDF on a CD</w:t>
      </w:r>
      <w:r w:rsidR="00492312">
        <w:rPr>
          <w:rFonts w:ascii="Verdana" w:hAnsi="Verdana"/>
          <w:sz w:val="20"/>
        </w:rPr>
        <w:t xml:space="preserve"> or USB stick and be clearly labelled with your student ID number</w:t>
      </w:r>
      <w:r>
        <w:rPr>
          <w:rFonts w:ascii="Verdana" w:hAnsi="Verdana"/>
          <w:sz w:val="20"/>
        </w:rPr>
        <w:t xml:space="preserve">. </w:t>
      </w:r>
      <w:r w:rsidRPr="006E301D">
        <w:rPr>
          <w:rFonts w:ascii="Verdana" w:hAnsi="Verdana"/>
          <w:sz w:val="20"/>
        </w:rPr>
        <w:t xml:space="preserve">Theses presented in </w:t>
      </w:r>
      <w:r w:rsidRPr="006E301D">
        <w:rPr>
          <w:rFonts w:ascii="Verdana" w:hAnsi="Verdana"/>
          <w:sz w:val="20"/>
        </w:rPr>
        <w:lastRenderedPageBreak/>
        <w:t xml:space="preserve">lever-arch or box-files will </w:t>
      </w:r>
      <w:r w:rsidRPr="006E301D">
        <w:rPr>
          <w:rFonts w:ascii="Verdana" w:hAnsi="Verdana"/>
          <w:b/>
          <w:sz w:val="20"/>
          <w:u w:val="single"/>
        </w:rPr>
        <w:t>not</w:t>
      </w:r>
      <w:r>
        <w:rPr>
          <w:rFonts w:ascii="Verdana" w:hAnsi="Verdana"/>
          <w:sz w:val="20"/>
        </w:rPr>
        <w:t xml:space="preserve"> be accepted unless the work is in a different format as per “Alternative formats of thesis submission” regulations: </w:t>
      </w:r>
      <w:hyperlink r:id="rId26" w:history="1">
        <w:r w:rsidRPr="003A72D4">
          <w:rPr>
            <w:rStyle w:val="Hyperlink"/>
            <w:rFonts w:ascii="Verdana" w:hAnsi="Verdana"/>
            <w:snapToGrid/>
            <w:spacing w:val="0"/>
            <w:sz w:val="20"/>
            <w:lang w:eastAsia="en-GB"/>
          </w:rPr>
          <w:t>http://www.nottingham.ac.uk/academicservices/qualitymanual/researchdegreeprogrammes/alternative-formats-of-thesis-submission.aspx</w:t>
        </w:r>
      </w:hyperlink>
      <w:r w:rsidRPr="003A72D4">
        <w:rPr>
          <w:rStyle w:val="Hyperlink"/>
        </w:rPr>
        <w:t xml:space="preserve"> </w:t>
      </w:r>
    </w:p>
    <w:p w14:paraId="53C728E8" w14:textId="77777777" w:rsidR="009A4E4E" w:rsidRPr="009A4E4E" w:rsidRDefault="009A4E4E" w:rsidP="00D75FB1">
      <w:pPr>
        <w:pStyle w:val="BodyText"/>
        <w:spacing w:line="360" w:lineRule="auto"/>
        <w:rPr>
          <w:rStyle w:val="Hyperlink"/>
          <w:color w:val="FF0000"/>
        </w:rPr>
      </w:pPr>
    </w:p>
    <w:p w14:paraId="1A7926F2" w14:textId="77777777" w:rsidR="009A4E4E" w:rsidRPr="009A4E4E" w:rsidRDefault="009A4E4E" w:rsidP="00D75FB1">
      <w:pPr>
        <w:pStyle w:val="BodyText"/>
        <w:spacing w:line="360" w:lineRule="auto"/>
        <w:rPr>
          <w:rStyle w:val="Hyperlink"/>
          <w:rFonts w:ascii="Verdana" w:hAnsi="Verdana"/>
          <w:i/>
          <w:snapToGrid/>
          <w:color w:val="FF0000"/>
          <w:spacing w:val="0"/>
          <w:sz w:val="20"/>
          <w:u w:val="none"/>
          <w:lang w:eastAsia="en-GB"/>
        </w:rPr>
      </w:pPr>
      <w:r w:rsidRPr="009A4E4E">
        <w:rPr>
          <w:rStyle w:val="Hyperlink"/>
          <w:rFonts w:ascii="Verdana" w:hAnsi="Verdana"/>
          <w:i/>
          <w:snapToGrid/>
          <w:color w:val="FF0000"/>
          <w:spacing w:val="0"/>
          <w:sz w:val="20"/>
          <w:u w:val="none"/>
          <w:lang w:eastAsia="en-GB"/>
        </w:rPr>
        <w:t>Update, 18/03/2020:</w:t>
      </w:r>
    </w:p>
    <w:p w14:paraId="34D7E383" w14:textId="77777777" w:rsidR="009A4E4E" w:rsidRPr="009A4E4E" w:rsidRDefault="009A4E4E" w:rsidP="00D75FB1">
      <w:pPr>
        <w:pStyle w:val="BodyText"/>
        <w:spacing w:line="360" w:lineRule="auto"/>
        <w:rPr>
          <w:rStyle w:val="Hyperlink"/>
          <w:rFonts w:ascii="Verdana" w:hAnsi="Verdana"/>
          <w:i/>
          <w:snapToGrid/>
          <w:color w:val="FF0000"/>
          <w:spacing w:val="0"/>
          <w:sz w:val="20"/>
          <w:u w:val="none"/>
          <w:lang w:eastAsia="en-GB"/>
        </w:rPr>
      </w:pPr>
      <w:r w:rsidRPr="009A4E4E">
        <w:rPr>
          <w:rStyle w:val="Hyperlink"/>
          <w:rFonts w:ascii="Verdana" w:hAnsi="Verdana"/>
          <w:i/>
          <w:snapToGrid/>
          <w:color w:val="FF0000"/>
          <w:spacing w:val="0"/>
          <w:sz w:val="20"/>
          <w:u w:val="none"/>
          <w:lang w:eastAsia="en-GB"/>
        </w:rPr>
        <w:t xml:space="preserve">** During the CoVid-19 pandemic (until further notice) you can submit your thesis electronically only, rather than as a soft-bound copy and USB/CD digital copy. Please upload it via University’s </w:t>
      </w:r>
      <w:proofErr w:type="spellStart"/>
      <w:r w:rsidRPr="009A4E4E">
        <w:rPr>
          <w:rStyle w:val="Hyperlink"/>
          <w:rFonts w:ascii="Verdana" w:hAnsi="Verdana"/>
          <w:i/>
          <w:snapToGrid/>
          <w:color w:val="FF0000"/>
          <w:spacing w:val="0"/>
          <w:sz w:val="20"/>
          <w:u w:val="none"/>
          <w:lang w:eastAsia="en-GB"/>
        </w:rPr>
        <w:t>etheses</w:t>
      </w:r>
      <w:proofErr w:type="spellEnd"/>
      <w:r w:rsidRPr="009A4E4E">
        <w:rPr>
          <w:rStyle w:val="Hyperlink"/>
          <w:rFonts w:ascii="Verdana" w:hAnsi="Verdana"/>
          <w:i/>
          <w:snapToGrid/>
          <w:color w:val="FF0000"/>
          <w:spacing w:val="0"/>
          <w:sz w:val="20"/>
          <w:u w:val="none"/>
          <w:lang w:eastAsia="en-GB"/>
        </w:rPr>
        <w:t xml:space="preserve"> service (http://eprints.nottingham.ac.uk/etheses/). For further instruction please see Student Services websites, </w:t>
      </w:r>
      <w:hyperlink r:id="rId27" w:history="1">
        <w:r w:rsidRPr="009A4E4E">
          <w:rPr>
            <w:rStyle w:val="Hyperlink"/>
            <w:rFonts w:ascii="Verdana" w:hAnsi="Verdana"/>
            <w:i/>
            <w:snapToGrid/>
            <w:spacing w:val="0"/>
            <w:sz w:val="20"/>
            <w:lang w:eastAsia="en-GB"/>
          </w:rPr>
          <w:t>here</w:t>
        </w:r>
      </w:hyperlink>
      <w:r w:rsidRPr="009A4E4E">
        <w:rPr>
          <w:rStyle w:val="Hyperlink"/>
          <w:rFonts w:ascii="Verdana" w:hAnsi="Verdana"/>
          <w:i/>
          <w:snapToGrid/>
          <w:color w:val="FF0000"/>
          <w:spacing w:val="0"/>
          <w:sz w:val="20"/>
          <w:u w:val="none"/>
          <w:lang w:eastAsia="en-GB"/>
        </w:rPr>
        <w:t>. **</w:t>
      </w:r>
    </w:p>
    <w:p w14:paraId="593FEB02" w14:textId="77777777" w:rsidR="008240DD" w:rsidRDefault="008A0EA7" w:rsidP="008240DD">
      <w:pPr>
        <w:pStyle w:val="Heading2"/>
      </w:pPr>
      <w:bookmarkStart w:id="16" w:name="_Toc471723187"/>
      <w:r w:rsidRPr="008A0EA7">
        <w:t>Outcomes of Examination</w:t>
      </w:r>
      <w:bookmarkEnd w:id="16"/>
    </w:p>
    <w:p w14:paraId="0427A471" w14:textId="77777777" w:rsidR="00CB6E61" w:rsidRPr="00C70C2F" w:rsidRDefault="00CB6E61" w:rsidP="001A3766">
      <w:pPr>
        <w:pStyle w:val="Heading3"/>
      </w:pPr>
      <w:bookmarkStart w:id="17" w:name="_Toc471723188"/>
      <w:r w:rsidRPr="00C70C2F">
        <w:t>Award of degree for which you are registered</w:t>
      </w:r>
      <w:bookmarkEnd w:id="17"/>
    </w:p>
    <w:p w14:paraId="7FDC2810" w14:textId="77777777" w:rsidR="008A0EA7" w:rsidRDefault="008A0EA7" w:rsidP="001760F2">
      <w:pPr>
        <w:ind w:right="11"/>
        <w:rPr>
          <w:rFonts w:ascii="Verdana" w:hAnsi="Verdana"/>
          <w:sz w:val="20"/>
        </w:rPr>
      </w:pPr>
    </w:p>
    <w:p w14:paraId="3BF9E3AD" w14:textId="77777777" w:rsidR="008A0EA7" w:rsidRDefault="008A0EA7" w:rsidP="008A0EA7">
      <w:pPr>
        <w:spacing w:line="360" w:lineRule="auto"/>
        <w:rPr>
          <w:rFonts w:ascii="Verdana" w:hAnsi="Verdana"/>
          <w:sz w:val="20"/>
        </w:rPr>
      </w:pPr>
      <w:r>
        <w:rPr>
          <w:rFonts w:ascii="Verdana" w:hAnsi="Verdana"/>
          <w:sz w:val="20"/>
        </w:rPr>
        <w:t xml:space="preserve">If the outcome of your examination is that your work needs no further corrections, you should upload the </w:t>
      </w:r>
      <w:r w:rsidR="00C70C2F">
        <w:rPr>
          <w:rFonts w:ascii="Verdana" w:hAnsi="Verdana"/>
          <w:sz w:val="20"/>
        </w:rPr>
        <w:t>work</w:t>
      </w:r>
      <w:r>
        <w:rPr>
          <w:rFonts w:ascii="Verdana" w:hAnsi="Verdana"/>
          <w:sz w:val="20"/>
        </w:rPr>
        <w:t xml:space="preserve"> to the University’s </w:t>
      </w:r>
      <w:proofErr w:type="spellStart"/>
      <w:r>
        <w:rPr>
          <w:rFonts w:ascii="Verdana" w:hAnsi="Verdana"/>
          <w:sz w:val="20"/>
        </w:rPr>
        <w:t>etheses</w:t>
      </w:r>
      <w:proofErr w:type="spellEnd"/>
      <w:r>
        <w:rPr>
          <w:rFonts w:ascii="Verdana" w:hAnsi="Verdana"/>
          <w:sz w:val="20"/>
        </w:rPr>
        <w:t xml:space="preserve"> service (</w:t>
      </w:r>
      <w:hyperlink r:id="rId28" w:history="1">
        <w:r w:rsidRPr="00CD2191">
          <w:rPr>
            <w:rStyle w:val="Hyperlink"/>
            <w:rFonts w:ascii="Verdana" w:hAnsi="Verdana"/>
            <w:sz w:val="20"/>
          </w:rPr>
          <w:t>http://eprints.nottingham.ac.uk/etheses/</w:t>
        </w:r>
      </w:hyperlink>
      <w:r w:rsidRPr="00CD2191">
        <w:rPr>
          <w:rStyle w:val="Hyperlink"/>
          <w:rFonts w:ascii="Verdana" w:hAnsi="Verdana"/>
          <w:sz w:val="20"/>
        </w:rPr>
        <w:t>)</w:t>
      </w:r>
      <w:r>
        <w:rPr>
          <w:rFonts w:ascii="Verdana" w:hAnsi="Verdana"/>
          <w:sz w:val="20"/>
        </w:rPr>
        <w:t xml:space="preserve">. Your examiner will then check that the version that has been uploaded is the same work that has been approved at examination. Once this approval has been given, you will become eligible for graduation.  </w:t>
      </w:r>
      <w:r w:rsidR="00BA33A2">
        <w:rPr>
          <w:rFonts w:ascii="Verdana" w:hAnsi="Verdana"/>
          <w:sz w:val="20"/>
        </w:rPr>
        <w:t xml:space="preserve">Please see the Key Dates section for the appropriate dates for Graduation eligibility.  </w:t>
      </w:r>
      <w:r>
        <w:rPr>
          <w:rFonts w:ascii="Verdana" w:hAnsi="Verdana"/>
          <w:sz w:val="20"/>
        </w:rPr>
        <w:t xml:space="preserve">If your examiner informs us that they will not be able to approve your work in time for you to become eligible for Graduation we will inform you in writing of this. </w:t>
      </w:r>
    </w:p>
    <w:p w14:paraId="7CA0330B" w14:textId="77777777" w:rsidR="00D75FB1" w:rsidRPr="001A3766" w:rsidRDefault="00CB6E61" w:rsidP="001A3766">
      <w:pPr>
        <w:pStyle w:val="Heading3"/>
      </w:pPr>
      <w:bookmarkStart w:id="18" w:name="_Toc471723189"/>
      <w:r w:rsidRPr="001A3766">
        <w:t>Typographical errors or minor amendments</w:t>
      </w:r>
      <w:bookmarkEnd w:id="18"/>
    </w:p>
    <w:p w14:paraId="28D32CFA" w14:textId="77777777" w:rsidR="00D75FB1" w:rsidRDefault="00D75FB1" w:rsidP="00D75FB1">
      <w:pPr>
        <w:spacing w:line="360" w:lineRule="auto"/>
        <w:ind w:right="13"/>
        <w:rPr>
          <w:rFonts w:ascii="Verdana" w:hAnsi="Verdana"/>
          <w:sz w:val="16"/>
        </w:rPr>
      </w:pPr>
    </w:p>
    <w:p w14:paraId="48712F96" w14:textId="77777777" w:rsidR="00D75FB1" w:rsidRDefault="00D75FB1" w:rsidP="00D75FB1">
      <w:pPr>
        <w:spacing w:line="360" w:lineRule="auto"/>
        <w:rPr>
          <w:rFonts w:ascii="Verdana" w:hAnsi="Verdana"/>
          <w:sz w:val="20"/>
        </w:rPr>
      </w:pPr>
      <w:r w:rsidRPr="003A72D4">
        <w:rPr>
          <w:rFonts w:ascii="Verdana" w:hAnsi="Verdana"/>
          <w:sz w:val="20"/>
        </w:rPr>
        <w:t>If you</w:t>
      </w:r>
      <w:r>
        <w:rPr>
          <w:rFonts w:ascii="Verdana" w:hAnsi="Verdana"/>
          <w:sz w:val="20"/>
        </w:rPr>
        <w:t xml:space="preserve"> have been recommended minor corrections to your thesis</w:t>
      </w:r>
      <w:r w:rsidR="00AF54BE">
        <w:rPr>
          <w:rFonts w:ascii="Verdana" w:hAnsi="Verdana"/>
          <w:sz w:val="20"/>
        </w:rPr>
        <w:t xml:space="preserve"> within one month or three months</w:t>
      </w:r>
      <w:r>
        <w:rPr>
          <w:rFonts w:ascii="Verdana" w:hAnsi="Verdana"/>
          <w:sz w:val="20"/>
        </w:rPr>
        <w:t xml:space="preserve">, you should upload the corrected </w:t>
      </w:r>
      <w:r w:rsidR="00C70C2F">
        <w:rPr>
          <w:rFonts w:ascii="Verdana" w:hAnsi="Verdana"/>
          <w:sz w:val="20"/>
        </w:rPr>
        <w:t>work</w:t>
      </w:r>
      <w:r>
        <w:rPr>
          <w:rFonts w:ascii="Verdana" w:hAnsi="Verdana"/>
          <w:sz w:val="20"/>
        </w:rPr>
        <w:t xml:space="preserve"> to the University’s </w:t>
      </w:r>
      <w:proofErr w:type="spellStart"/>
      <w:r>
        <w:rPr>
          <w:rFonts w:ascii="Verdana" w:hAnsi="Verdana"/>
          <w:sz w:val="20"/>
        </w:rPr>
        <w:t>etheses</w:t>
      </w:r>
      <w:proofErr w:type="spellEnd"/>
      <w:r>
        <w:rPr>
          <w:rFonts w:ascii="Verdana" w:hAnsi="Verdana"/>
          <w:sz w:val="20"/>
        </w:rPr>
        <w:t xml:space="preserve"> service (</w:t>
      </w:r>
      <w:hyperlink r:id="rId29" w:history="1">
        <w:r w:rsidRPr="00CD2191">
          <w:rPr>
            <w:rStyle w:val="Hyperlink"/>
            <w:rFonts w:ascii="Verdana" w:hAnsi="Verdana"/>
            <w:sz w:val="20"/>
          </w:rPr>
          <w:t>http://eprints.nottingham.ac.uk/etheses/</w:t>
        </w:r>
      </w:hyperlink>
      <w:r w:rsidRPr="00CD2191">
        <w:rPr>
          <w:rStyle w:val="Hyperlink"/>
          <w:rFonts w:ascii="Verdana" w:hAnsi="Verdana"/>
          <w:sz w:val="20"/>
        </w:rPr>
        <w:t>)</w:t>
      </w:r>
      <w:r>
        <w:rPr>
          <w:rFonts w:ascii="Verdana" w:hAnsi="Verdana"/>
          <w:sz w:val="20"/>
        </w:rPr>
        <w:t xml:space="preserve">. </w:t>
      </w:r>
      <w:r w:rsidRPr="003A72D4">
        <w:rPr>
          <w:rFonts w:ascii="Verdana" w:hAnsi="Verdana"/>
          <w:sz w:val="20"/>
        </w:rPr>
        <w:t>Once</w:t>
      </w:r>
      <w:r>
        <w:rPr>
          <w:rFonts w:ascii="Verdana" w:hAnsi="Verdana"/>
          <w:sz w:val="20"/>
        </w:rPr>
        <w:t xml:space="preserve"> you have uploaded your thesis the relevant examiner will check that the corrections are satisfactory</w:t>
      </w:r>
      <w:r w:rsidR="00C70C2F">
        <w:rPr>
          <w:rFonts w:ascii="Verdana" w:hAnsi="Verdana"/>
          <w:sz w:val="20"/>
        </w:rPr>
        <w:t>. If they are they will</w:t>
      </w:r>
      <w:r>
        <w:rPr>
          <w:rFonts w:ascii="Verdana" w:hAnsi="Verdana"/>
          <w:sz w:val="20"/>
        </w:rPr>
        <w:t xml:space="preserve"> formally approve your work</w:t>
      </w:r>
      <w:r w:rsidR="00C70C2F">
        <w:rPr>
          <w:rFonts w:ascii="Verdana" w:hAnsi="Verdana"/>
          <w:sz w:val="20"/>
        </w:rPr>
        <w:t xml:space="preserve"> by informing Student</w:t>
      </w:r>
      <w:r w:rsidR="008756B2">
        <w:rPr>
          <w:rFonts w:ascii="Verdana" w:hAnsi="Verdana"/>
          <w:sz w:val="20"/>
        </w:rPr>
        <w:t xml:space="preserve"> </w:t>
      </w:r>
      <w:proofErr w:type="gramStart"/>
      <w:r w:rsidR="008756B2">
        <w:rPr>
          <w:rFonts w:ascii="Verdana" w:hAnsi="Verdana"/>
          <w:sz w:val="20"/>
        </w:rPr>
        <w:t>Services</w:t>
      </w:r>
      <w:r>
        <w:rPr>
          <w:rFonts w:ascii="Verdana" w:hAnsi="Verdana"/>
          <w:sz w:val="20"/>
        </w:rPr>
        <w:t>.</w:t>
      </w:r>
      <w:proofErr w:type="gramEnd"/>
      <w:r w:rsidR="00C70C2F">
        <w:rPr>
          <w:rFonts w:ascii="Verdana" w:hAnsi="Verdana"/>
          <w:sz w:val="20"/>
        </w:rPr>
        <w:t xml:space="preserve">  Once this is done, Student </w:t>
      </w:r>
      <w:r w:rsidR="008756B2">
        <w:rPr>
          <w:rFonts w:ascii="Verdana" w:hAnsi="Verdana"/>
          <w:sz w:val="20"/>
        </w:rPr>
        <w:t xml:space="preserve">Services </w:t>
      </w:r>
      <w:r w:rsidR="00C70C2F">
        <w:rPr>
          <w:rFonts w:ascii="Verdana" w:hAnsi="Verdana"/>
          <w:sz w:val="20"/>
        </w:rPr>
        <w:t xml:space="preserve">will write to you confirming your Graduation date (if known). </w:t>
      </w:r>
      <w:r>
        <w:rPr>
          <w:rFonts w:ascii="Verdana" w:hAnsi="Verdana"/>
          <w:sz w:val="20"/>
        </w:rPr>
        <w:t xml:space="preserve"> </w:t>
      </w:r>
      <w:r w:rsidR="008A0EA7">
        <w:rPr>
          <w:rFonts w:ascii="Verdana" w:hAnsi="Verdana"/>
          <w:sz w:val="20"/>
        </w:rPr>
        <w:t>If your examiner informs us that they will not be able to approve your work in time for you to become eligible for Graduation we will inform you in writing of this.</w:t>
      </w:r>
      <w:r w:rsidR="00C70C2F">
        <w:rPr>
          <w:rFonts w:ascii="Verdana" w:hAnsi="Verdana"/>
          <w:sz w:val="20"/>
        </w:rPr>
        <w:t xml:space="preserve"> Please see the Key Dates section for the appropriate dates for Graduation eligibility.   </w:t>
      </w:r>
    </w:p>
    <w:p w14:paraId="393B733F" w14:textId="77777777" w:rsidR="00D75FB1" w:rsidRDefault="00D75FB1" w:rsidP="00D75FB1">
      <w:pPr>
        <w:spacing w:line="360" w:lineRule="auto"/>
        <w:ind w:right="13"/>
        <w:rPr>
          <w:rFonts w:ascii="Verdana" w:hAnsi="Verdana"/>
          <w:sz w:val="20"/>
        </w:rPr>
      </w:pPr>
    </w:p>
    <w:p w14:paraId="38C104FD" w14:textId="77777777" w:rsidR="008A0EA7" w:rsidRPr="001A3766" w:rsidRDefault="008A0EA7" w:rsidP="001A3766">
      <w:pPr>
        <w:pStyle w:val="Heading3"/>
      </w:pPr>
      <w:bookmarkStart w:id="19" w:name="_Toc471723190"/>
      <w:r w:rsidRPr="001A3766">
        <w:t>Referral</w:t>
      </w:r>
      <w:bookmarkEnd w:id="19"/>
    </w:p>
    <w:p w14:paraId="5FE9343A" w14:textId="77777777" w:rsidR="008A0EA7" w:rsidRDefault="008A0EA7" w:rsidP="001760F2">
      <w:pPr>
        <w:widowControl w:val="0"/>
        <w:suppressAutoHyphens/>
        <w:ind w:right="851"/>
        <w:rPr>
          <w:rFonts w:ascii="Verdana" w:hAnsi="Verdana"/>
          <w:b/>
          <w:sz w:val="20"/>
        </w:rPr>
      </w:pPr>
    </w:p>
    <w:p w14:paraId="6B6CA1C3" w14:textId="1D0FA483" w:rsidR="00CB6E61" w:rsidRDefault="008A0EA7" w:rsidP="00A5165A">
      <w:pPr>
        <w:spacing w:line="360" w:lineRule="auto"/>
        <w:rPr>
          <w:rFonts w:ascii="Verdana" w:hAnsi="Verdana"/>
          <w:sz w:val="20"/>
        </w:rPr>
      </w:pPr>
      <w:r w:rsidRPr="003A72D4">
        <w:rPr>
          <w:rFonts w:ascii="Verdana" w:hAnsi="Verdana"/>
          <w:sz w:val="20"/>
        </w:rPr>
        <w:t xml:space="preserve">If </w:t>
      </w:r>
      <w:r>
        <w:rPr>
          <w:rFonts w:ascii="Verdana" w:hAnsi="Verdana"/>
          <w:sz w:val="20"/>
        </w:rPr>
        <w:t xml:space="preserve">it has been recommended that you resubmit your work within twelve months, then you should follow the same procedure per your initial </w:t>
      </w:r>
      <w:proofErr w:type="spellStart"/>
      <w:r w:rsidR="00C70C2F">
        <w:rPr>
          <w:rFonts w:ascii="Verdana" w:hAnsi="Verdana"/>
          <w:sz w:val="20"/>
        </w:rPr>
        <w:t>softbound</w:t>
      </w:r>
      <w:proofErr w:type="spellEnd"/>
      <w:r w:rsidR="00C70C2F">
        <w:rPr>
          <w:rFonts w:ascii="Verdana" w:hAnsi="Verdana"/>
          <w:sz w:val="20"/>
        </w:rPr>
        <w:t xml:space="preserve"> </w:t>
      </w:r>
      <w:r>
        <w:rPr>
          <w:rFonts w:ascii="Verdana" w:hAnsi="Verdana"/>
          <w:sz w:val="20"/>
        </w:rPr>
        <w:t xml:space="preserve">submission. </w:t>
      </w:r>
      <w:r w:rsidR="00CB6E61">
        <w:rPr>
          <w:rFonts w:ascii="Verdana" w:hAnsi="Verdana"/>
          <w:sz w:val="20"/>
        </w:rPr>
        <w:t xml:space="preserve"> A referral </w:t>
      </w:r>
      <w:r w:rsidR="00CB6E61">
        <w:rPr>
          <w:rFonts w:ascii="Verdana" w:hAnsi="Verdana"/>
          <w:sz w:val="20"/>
        </w:rPr>
        <w:lastRenderedPageBreak/>
        <w:t xml:space="preserve">recommendation carries a fee. Please see the University Fee Schedule for more information: </w:t>
      </w:r>
      <w:hyperlink r:id="rId30" w:history="1">
        <w:r w:rsidR="009171A1" w:rsidRPr="00470963">
          <w:rPr>
            <w:rStyle w:val="Hyperlink"/>
            <w:rFonts w:ascii="Verdana" w:hAnsi="Verdana"/>
            <w:sz w:val="20"/>
          </w:rPr>
          <w:t>https://www.nottingham.ac.uk/fees/index.aspx</w:t>
        </w:r>
      </w:hyperlink>
      <w:r w:rsidR="00A5165A">
        <w:rPr>
          <w:rStyle w:val="Hyperlink"/>
          <w:rFonts w:ascii="Verdana" w:hAnsi="Verdana"/>
          <w:sz w:val="20"/>
        </w:rPr>
        <w:t xml:space="preserve"> </w:t>
      </w:r>
      <w:r w:rsidR="00A5165A">
        <w:rPr>
          <w:rFonts w:ascii="Verdana" w:hAnsi="Verdana"/>
          <w:sz w:val="20"/>
        </w:rPr>
        <w:t>(</w:t>
      </w:r>
      <w:r w:rsidR="00A5165A" w:rsidRPr="00A5165A">
        <w:rPr>
          <w:rFonts w:ascii="Verdana" w:hAnsi="Verdana"/>
          <w:i/>
          <w:sz w:val="20"/>
        </w:rPr>
        <w:t>please see under Postgraduate Research – Exceptional Fees – Current Academic Year</w:t>
      </w:r>
      <w:r w:rsidR="00A5165A">
        <w:rPr>
          <w:rFonts w:ascii="Verdana" w:hAnsi="Verdana"/>
          <w:sz w:val="20"/>
        </w:rPr>
        <w:t>).</w:t>
      </w:r>
    </w:p>
    <w:p w14:paraId="7C26F08E" w14:textId="77777777" w:rsidR="00A5165A" w:rsidRPr="00A5165A" w:rsidRDefault="00A5165A" w:rsidP="00A5165A">
      <w:pPr>
        <w:spacing w:line="360" w:lineRule="auto"/>
        <w:rPr>
          <w:rFonts w:ascii="Verdana" w:hAnsi="Verdana"/>
          <w:sz w:val="20"/>
        </w:rPr>
      </w:pPr>
    </w:p>
    <w:p w14:paraId="418698D2" w14:textId="77777777" w:rsidR="00C70C2F" w:rsidRDefault="00CB6E61" w:rsidP="00C70C2F">
      <w:pPr>
        <w:spacing w:line="360" w:lineRule="auto"/>
        <w:ind w:right="13"/>
        <w:rPr>
          <w:rFonts w:ascii="Verdana" w:hAnsi="Verdana"/>
          <w:sz w:val="20"/>
        </w:rPr>
      </w:pPr>
      <w:r w:rsidRPr="001A3766">
        <w:rPr>
          <w:rFonts w:ascii="Verdana" w:hAnsi="Verdana"/>
          <w:sz w:val="20"/>
        </w:rPr>
        <w:t>For other outcomes of examination, please see The University regulations:</w:t>
      </w:r>
      <w:r w:rsidRPr="00CB6E61">
        <w:rPr>
          <w:rFonts w:ascii="Verdana" w:hAnsi="Verdana"/>
          <w:sz w:val="20"/>
        </w:rPr>
        <w:t xml:space="preserve"> </w:t>
      </w:r>
      <w:hyperlink r:id="rId31" w:history="1">
        <w:r w:rsidRPr="00DA5883">
          <w:rPr>
            <w:rStyle w:val="Hyperlink"/>
            <w:rFonts w:ascii="Verdana" w:hAnsi="Verdana"/>
            <w:sz w:val="20"/>
          </w:rPr>
          <w:t>http://www.nottingham.ac.uk/academicservices/qualitymanual/researchdegreeprogrammes/phd-and-mphil-regulations.aspx</w:t>
        </w:r>
      </w:hyperlink>
      <w:r>
        <w:rPr>
          <w:rFonts w:ascii="Verdana" w:hAnsi="Verdana"/>
          <w:sz w:val="20"/>
        </w:rPr>
        <w:t xml:space="preserve"> </w:t>
      </w:r>
    </w:p>
    <w:p w14:paraId="63A1882E" w14:textId="77777777" w:rsidR="004852EB" w:rsidRDefault="004852EB">
      <w:pPr>
        <w:rPr>
          <w:b/>
        </w:rPr>
      </w:pPr>
      <w:r>
        <w:rPr>
          <w:b/>
        </w:rPr>
        <w:br w:type="page"/>
      </w:r>
    </w:p>
    <w:p w14:paraId="46F22906" w14:textId="77777777" w:rsidR="00D75FB1" w:rsidRPr="00C70C2F" w:rsidRDefault="00D75FB1" w:rsidP="00C70C2F">
      <w:pPr>
        <w:pStyle w:val="Heading1"/>
      </w:pPr>
      <w:bookmarkStart w:id="20" w:name="_Toc471723191"/>
      <w:r w:rsidRPr="00C70C2F">
        <w:lastRenderedPageBreak/>
        <w:t>University of Nottingham Deposit of Electronic Thesis</w:t>
      </w:r>
      <w:bookmarkEnd w:id="20"/>
    </w:p>
    <w:p w14:paraId="531C9CA0" w14:textId="77777777" w:rsidR="00D75FB1" w:rsidRPr="00E31233" w:rsidRDefault="00D75FB1" w:rsidP="00D75FB1">
      <w:pPr>
        <w:spacing w:line="360" w:lineRule="auto"/>
        <w:ind w:left="-1134"/>
        <w:rPr>
          <w:rFonts w:ascii="Verdana" w:hAnsi="Verdana"/>
          <w:sz w:val="18"/>
          <w:szCs w:val="18"/>
        </w:rPr>
      </w:pPr>
    </w:p>
    <w:p w14:paraId="0BB190FA" w14:textId="77777777" w:rsidR="00D75FB1" w:rsidRDefault="00D75FB1" w:rsidP="001A3766">
      <w:pPr>
        <w:spacing w:line="360" w:lineRule="auto"/>
        <w:rPr>
          <w:rFonts w:ascii="Verdana" w:hAnsi="Verdana"/>
          <w:color w:val="000000"/>
          <w:sz w:val="20"/>
        </w:rPr>
      </w:pPr>
      <w:r w:rsidRPr="008A45BD">
        <w:rPr>
          <w:rFonts w:ascii="Verdana" w:hAnsi="Verdana"/>
          <w:sz w:val="20"/>
        </w:rPr>
        <w:t xml:space="preserve">All successful candidates for research degrees are required by </w:t>
      </w:r>
      <w:proofErr w:type="gramStart"/>
      <w:r w:rsidRPr="008A45BD">
        <w:rPr>
          <w:rFonts w:ascii="Verdana" w:hAnsi="Verdana"/>
          <w:sz w:val="20"/>
        </w:rPr>
        <w:t>University</w:t>
      </w:r>
      <w:proofErr w:type="gramEnd"/>
      <w:r w:rsidRPr="008A45BD">
        <w:rPr>
          <w:rFonts w:ascii="Verdana" w:hAnsi="Verdana"/>
          <w:sz w:val="20"/>
        </w:rPr>
        <w:t xml:space="preserve"> regulations to upload a final version of their thesis to the </w:t>
      </w:r>
      <w:r w:rsidRPr="008A45BD">
        <w:rPr>
          <w:rFonts w:ascii="Verdana" w:hAnsi="Verdana"/>
          <w:color w:val="000000"/>
          <w:sz w:val="20"/>
        </w:rPr>
        <w:t xml:space="preserve">University </w:t>
      </w:r>
      <w:proofErr w:type="spellStart"/>
      <w:r w:rsidRPr="008A45BD">
        <w:rPr>
          <w:rFonts w:ascii="Verdana" w:hAnsi="Verdana"/>
          <w:color w:val="000000"/>
          <w:sz w:val="20"/>
        </w:rPr>
        <w:t>eTheses</w:t>
      </w:r>
      <w:proofErr w:type="spellEnd"/>
      <w:r w:rsidRPr="008A45BD">
        <w:rPr>
          <w:rFonts w:ascii="Verdana" w:hAnsi="Verdana"/>
          <w:color w:val="000000"/>
          <w:sz w:val="20"/>
        </w:rPr>
        <w:t xml:space="preserve"> service (</w:t>
      </w:r>
      <w:hyperlink r:id="rId32" w:history="1">
        <w:r w:rsidRPr="008A45BD">
          <w:rPr>
            <w:rStyle w:val="Hyperlink"/>
            <w:rFonts w:ascii="Verdana" w:hAnsi="Verdana"/>
            <w:sz w:val="20"/>
          </w:rPr>
          <w:t>http://eprints.nottingham.ac.uk/etheses/</w:t>
        </w:r>
      </w:hyperlink>
      <w:r w:rsidRPr="008A45BD">
        <w:rPr>
          <w:rFonts w:ascii="Verdana" w:hAnsi="Verdana"/>
          <w:color w:val="000000"/>
          <w:sz w:val="20"/>
        </w:rPr>
        <w:t xml:space="preserve">). This will be archived as a record of the work which has been examined and must reflect the version submitted to the examiners with any required corrections made.  </w:t>
      </w:r>
    </w:p>
    <w:p w14:paraId="36137B0C" w14:textId="77777777" w:rsidR="005F63DD" w:rsidRPr="0050541B" w:rsidRDefault="005F63DD" w:rsidP="00D60FA5">
      <w:pPr>
        <w:spacing w:line="360" w:lineRule="auto"/>
        <w:rPr>
          <w:rFonts w:ascii="Verdana" w:hAnsi="Verdana"/>
          <w:sz w:val="20"/>
        </w:rPr>
      </w:pPr>
      <w:r w:rsidRPr="0050541B">
        <w:rPr>
          <w:rFonts w:ascii="Verdana" w:hAnsi="Verdana"/>
          <w:sz w:val="20"/>
        </w:rPr>
        <w:t xml:space="preserve">Before uploading your thesis, you should consider the following: </w:t>
      </w:r>
    </w:p>
    <w:p w14:paraId="246445FD" w14:textId="77777777" w:rsidR="005F63DD" w:rsidRPr="0050541B" w:rsidRDefault="005F63DD" w:rsidP="0094656B">
      <w:pPr>
        <w:pStyle w:val="Heading2"/>
      </w:pPr>
      <w:bookmarkStart w:id="21" w:name="_Toc471723192"/>
      <w:r w:rsidRPr="0050541B">
        <w:t>Confidential Content</w:t>
      </w:r>
      <w:bookmarkEnd w:id="21"/>
    </w:p>
    <w:p w14:paraId="35DDD174" w14:textId="77777777" w:rsidR="005F63DD" w:rsidRPr="0050541B" w:rsidRDefault="005F63DD" w:rsidP="005F63DD">
      <w:pPr>
        <w:spacing w:line="360" w:lineRule="auto"/>
        <w:rPr>
          <w:rFonts w:ascii="Verdana" w:hAnsi="Verdana" w:cs="Arial"/>
          <w:sz w:val="20"/>
        </w:rPr>
      </w:pPr>
      <w:r w:rsidRPr="0050541B">
        <w:rPr>
          <w:rFonts w:ascii="Verdana" w:hAnsi="Verdana" w:cs="Arial"/>
          <w:sz w:val="20"/>
        </w:rPr>
        <w:t xml:space="preserve">If the content of the thesis contains confidential </w:t>
      </w:r>
      <w:proofErr w:type="gramStart"/>
      <w:r w:rsidRPr="0050541B">
        <w:rPr>
          <w:rFonts w:ascii="Verdana" w:hAnsi="Verdana" w:cs="Arial"/>
          <w:sz w:val="20"/>
        </w:rPr>
        <w:t>material</w:t>
      </w:r>
      <w:proofErr w:type="gramEnd"/>
      <w:r w:rsidRPr="0050541B">
        <w:rPr>
          <w:rFonts w:ascii="Verdana" w:hAnsi="Verdana" w:cs="Arial"/>
          <w:sz w:val="20"/>
        </w:rPr>
        <w:t xml:space="preserve"> then a second version with the sensitive material removed should also be submitted. Similarly, if you have conducted a survey or presented a case study, the data may need to be anonymized.</w:t>
      </w:r>
    </w:p>
    <w:p w14:paraId="19B9211D" w14:textId="77777777" w:rsidR="005F63DD" w:rsidRPr="0050541B" w:rsidRDefault="005F63DD" w:rsidP="0094656B">
      <w:pPr>
        <w:pStyle w:val="Heading2"/>
      </w:pPr>
      <w:bookmarkStart w:id="22" w:name="_Toc471723193"/>
      <w:r w:rsidRPr="0050541B">
        <w:t>Third Party Copyright Content</w:t>
      </w:r>
      <w:bookmarkEnd w:id="22"/>
    </w:p>
    <w:p w14:paraId="6E38246F" w14:textId="77777777" w:rsidR="005F63DD" w:rsidRPr="0050541B" w:rsidRDefault="005F63DD" w:rsidP="005F63DD">
      <w:pPr>
        <w:spacing w:line="360" w:lineRule="auto"/>
        <w:rPr>
          <w:rFonts w:ascii="Verdana" w:hAnsi="Verdana" w:cs="Verdana"/>
          <w:bCs/>
          <w:sz w:val="20"/>
        </w:rPr>
      </w:pPr>
      <w:r w:rsidRPr="0050541B">
        <w:rPr>
          <w:rFonts w:ascii="Verdana" w:hAnsi="Verdana" w:cs="Arial"/>
          <w:sz w:val="20"/>
        </w:rPr>
        <w:t xml:space="preserve">You need to identify whether the thesis reproduces any substantial material </w:t>
      </w:r>
      <w:r w:rsidRPr="0050541B">
        <w:rPr>
          <w:rFonts w:ascii="Verdana" w:hAnsi="Verdana" w:cs="Verdana"/>
          <w:bCs/>
          <w:sz w:val="20"/>
        </w:rPr>
        <w:t xml:space="preserve">for which copyright belongs to a third party.  If it does, you are personally responsible for establishing in advance that it is lawful to retain this in the version of your thesis to be published via Nottingham </w:t>
      </w:r>
      <w:proofErr w:type="spellStart"/>
      <w:r w:rsidRPr="0050541B">
        <w:rPr>
          <w:rFonts w:ascii="Verdana" w:hAnsi="Verdana" w:cs="Verdana"/>
          <w:bCs/>
          <w:sz w:val="20"/>
        </w:rPr>
        <w:t>eTheses</w:t>
      </w:r>
      <w:proofErr w:type="spellEnd"/>
      <w:r w:rsidRPr="0050541B">
        <w:rPr>
          <w:rFonts w:ascii="Verdana" w:hAnsi="Verdana" w:cs="Verdana"/>
          <w:bCs/>
          <w:sz w:val="20"/>
        </w:rPr>
        <w:t xml:space="preserve">.  You must also ensure that ownership of copyright in any such </w:t>
      </w:r>
      <w:proofErr w:type="gramStart"/>
      <w:r w:rsidRPr="0050541B">
        <w:rPr>
          <w:rFonts w:ascii="Verdana" w:hAnsi="Verdana" w:cs="Verdana"/>
          <w:bCs/>
          <w:sz w:val="20"/>
        </w:rPr>
        <w:t>third party</w:t>
      </w:r>
      <w:proofErr w:type="gramEnd"/>
      <w:r w:rsidRPr="0050541B">
        <w:rPr>
          <w:rFonts w:ascii="Verdana" w:hAnsi="Verdana" w:cs="Verdana"/>
          <w:bCs/>
          <w:sz w:val="20"/>
        </w:rPr>
        <w:t xml:space="preserve"> content is explicitly and sufficiently acknowledged within the thesis.  Any material that was created by someone else, whether or not it was previously published, is likely to fall under the definition of </w:t>
      </w:r>
      <w:proofErr w:type="gramStart"/>
      <w:r w:rsidRPr="0050541B">
        <w:rPr>
          <w:rFonts w:ascii="Verdana" w:hAnsi="Verdana" w:cs="Verdana"/>
          <w:bCs/>
          <w:sz w:val="20"/>
        </w:rPr>
        <w:t>third party</w:t>
      </w:r>
      <w:proofErr w:type="gramEnd"/>
      <w:r w:rsidRPr="0050541B">
        <w:rPr>
          <w:rFonts w:ascii="Verdana" w:hAnsi="Verdana" w:cs="Verdana"/>
          <w:bCs/>
          <w:sz w:val="20"/>
        </w:rPr>
        <w:t xml:space="preserve"> copyright.  Examples</w:t>
      </w:r>
      <w:r w:rsidRPr="0050541B">
        <w:rPr>
          <w:rFonts w:ascii="Verdana" w:hAnsi="Verdana" w:cs="Arial"/>
          <w:color w:val="000000"/>
          <w:sz w:val="20"/>
          <w:shd w:val="clear" w:color="auto" w:fill="FFFFFF"/>
        </w:rPr>
        <w:t xml:space="preserve"> could be reproductions of photographs, graphs, </w:t>
      </w:r>
      <w:proofErr w:type="gramStart"/>
      <w:r w:rsidRPr="0050541B">
        <w:rPr>
          <w:rFonts w:ascii="Verdana" w:hAnsi="Verdana" w:cs="Arial"/>
          <w:color w:val="000000"/>
          <w:sz w:val="20"/>
          <w:shd w:val="clear" w:color="auto" w:fill="FFFFFF"/>
        </w:rPr>
        <w:t>illustration</w:t>
      </w:r>
      <w:proofErr w:type="gramEnd"/>
      <w:r w:rsidRPr="0050541B">
        <w:rPr>
          <w:rFonts w:ascii="Verdana" w:hAnsi="Verdana" w:cs="Arial"/>
          <w:color w:val="000000"/>
          <w:sz w:val="20"/>
          <w:shd w:val="clear" w:color="auto" w:fill="FFFFFF"/>
        </w:rPr>
        <w:t xml:space="preserve"> or extensive quotations.  </w:t>
      </w:r>
      <w:r w:rsidRPr="0050541B">
        <w:rPr>
          <w:rFonts w:ascii="Verdana" w:hAnsi="Verdana" w:cs="Verdana"/>
          <w:bCs/>
          <w:sz w:val="20"/>
        </w:rPr>
        <w:t xml:space="preserve">The </w:t>
      </w:r>
      <w:r w:rsidRPr="0050541B">
        <w:rPr>
          <w:rFonts w:ascii="Verdana" w:hAnsi="Verdana"/>
          <w:sz w:val="20"/>
        </w:rPr>
        <w:t xml:space="preserve">guide </w:t>
      </w:r>
      <w:hyperlink r:id="rId33" w:history="1">
        <w:r w:rsidRPr="0050541B">
          <w:rPr>
            <w:rStyle w:val="Hyperlink"/>
            <w:rFonts w:ascii="Verdana" w:hAnsi="Verdana"/>
            <w:i/>
            <w:sz w:val="20"/>
          </w:rPr>
          <w:t>Copyright and intellectual property guidance for electronic thesis submission</w:t>
        </w:r>
      </w:hyperlink>
      <w:r w:rsidRPr="0050541B">
        <w:rPr>
          <w:rFonts w:ascii="Verdana" w:hAnsi="Verdana"/>
          <w:sz w:val="20"/>
        </w:rPr>
        <w:t xml:space="preserve"> outlines various</w:t>
      </w:r>
      <w:r w:rsidRPr="0050541B">
        <w:rPr>
          <w:rFonts w:ascii="Verdana" w:hAnsi="Verdana" w:cs="Verdana"/>
          <w:bCs/>
          <w:sz w:val="20"/>
        </w:rPr>
        <w:t xml:space="preserve"> avenues open to you to establish permission to retain this content.  </w:t>
      </w:r>
    </w:p>
    <w:p w14:paraId="7ADA9A6D" w14:textId="74B790AD" w:rsidR="005F63DD" w:rsidRPr="0050541B" w:rsidRDefault="00072434" w:rsidP="0094656B">
      <w:pPr>
        <w:pStyle w:val="Heading2"/>
      </w:pPr>
      <w:bookmarkStart w:id="23" w:name="_Toc471723194"/>
      <w:r>
        <w:t>Setting</w:t>
      </w:r>
      <w:r w:rsidR="005F63DD" w:rsidRPr="0050541B">
        <w:t xml:space="preserve"> an Embargo</w:t>
      </w:r>
      <w:bookmarkEnd w:id="23"/>
    </w:p>
    <w:p w14:paraId="0CE36AF3" w14:textId="32C2DA70" w:rsidR="00072434" w:rsidRPr="0050541B" w:rsidRDefault="00072434" w:rsidP="005F63DD">
      <w:pPr>
        <w:spacing w:line="360" w:lineRule="auto"/>
        <w:rPr>
          <w:rFonts w:ascii="Verdana" w:hAnsi="Verdana"/>
          <w:sz w:val="20"/>
        </w:rPr>
      </w:pPr>
      <w:r w:rsidRPr="00072434">
        <w:rPr>
          <w:rFonts w:ascii="Verdana" w:hAnsi="Verdana"/>
          <w:sz w:val="20"/>
        </w:rPr>
        <w:t>Unless you indicate a different preference on the thesis submission template, the public version of the thesis will be published online once the degree has been conferred. You may prefer to select the option to make your thesis fully open access as recommended by many funding bodies. You may also wish to delay online publication of the full text by requesting an embargo period, of up to two years, to allow publication through alternative channels</w:t>
      </w:r>
      <w:r w:rsidR="000972FB">
        <w:rPr>
          <w:rFonts w:ascii="Verdana" w:hAnsi="Verdana"/>
          <w:sz w:val="20"/>
        </w:rPr>
        <w:t xml:space="preserve"> (NOTE: a</w:t>
      </w:r>
      <w:r w:rsidR="000972FB" w:rsidRPr="000972FB">
        <w:rPr>
          <w:rFonts w:ascii="Verdana" w:hAnsi="Verdana"/>
          <w:sz w:val="20"/>
        </w:rPr>
        <w:t xml:space="preserve"> QSC-approved exception is in place for Creative Writing students, detailed in their School Handbook).</w:t>
      </w:r>
      <w:r w:rsidR="000972FB" w:rsidRPr="00072434">
        <w:rPr>
          <w:rFonts w:ascii="Verdana" w:hAnsi="Verdana"/>
          <w:sz w:val="20"/>
        </w:rPr>
        <w:t xml:space="preserve"> </w:t>
      </w:r>
      <w:r w:rsidRPr="00072434">
        <w:rPr>
          <w:rFonts w:ascii="Verdana" w:hAnsi="Verdana"/>
          <w:sz w:val="20"/>
        </w:rPr>
        <w:t>Note that with embargoed theses, while the full text is not publicly available, the bibliographic details (author, title and abstract) are discoverable and available to read.  You must discuss these options with your supervisor.</w:t>
      </w:r>
    </w:p>
    <w:p w14:paraId="0B8AA813" w14:textId="77777777" w:rsidR="005F63DD" w:rsidRPr="0050541B" w:rsidRDefault="005F63DD" w:rsidP="0094656B">
      <w:pPr>
        <w:pStyle w:val="Heading2"/>
      </w:pPr>
      <w:bookmarkStart w:id="24" w:name="_Toc471723195"/>
      <w:r w:rsidRPr="0050541B">
        <w:lastRenderedPageBreak/>
        <w:t>Applying for a Restriction</w:t>
      </w:r>
      <w:bookmarkEnd w:id="24"/>
    </w:p>
    <w:p w14:paraId="615E926E" w14:textId="77777777" w:rsidR="005F63DD" w:rsidRPr="0050541B" w:rsidRDefault="005F63DD" w:rsidP="005F63DD">
      <w:pPr>
        <w:spacing w:line="360" w:lineRule="auto"/>
        <w:rPr>
          <w:rFonts w:ascii="Verdana" w:hAnsi="Verdana"/>
          <w:sz w:val="20"/>
        </w:rPr>
      </w:pPr>
      <w:r w:rsidRPr="0050541B">
        <w:rPr>
          <w:rFonts w:ascii="Verdana" w:hAnsi="Verdana"/>
          <w:sz w:val="20"/>
        </w:rPr>
        <w:t>In special cases the Senate may impose a restriction on the consultation of a thesis for a period of two years from the date of the award of the degree if requested to do so.  Full information is available at</w:t>
      </w:r>
      <w:r w:rsidR="0050354D">
        <w:rPr>
          <w:rFonts w:ascii="Verdana" w:hAnsi="Verdana"/>
          <w:sz w:val="20"/>
        </w:rPr>
        <w:t>:</w:t>
      </w:r>
      <w:r w:rsidRPr="0050541B">
        <w:rPr>
          <w:rFonts w:ascii="Verdana" w:hAnsi="Verdana"/>
          <w:sz w:val="20"/>
        </w:rPr>
        <w:t xml:space="preserve"> </w:t>
      </w:r>
    </w:p>
    <w:p w14:paraId="04246247" w14:textId="77777777" w:rsidR="005F63DD" w:rsidRPr="0050541B" w:rsidRDefault="000C6D6C" w:rsidP="005F63DD">
      <w:pPr>
        <w:spacing w:line="360" w:lineRule="auto"/>
        <w:rPr>
          <w:rFonts w:ascii="Verdana" w:hAnsi="Verdana"/>
          <w:sz w:val="20"/>
        </w:rPr>
      </w:pPr>
      <w:hyperlink r:id="rId34" w:history="1">
        <w:r w:rsidR="005F63DD" w:rsidRPr="0050541B">
          <w:rPr>
            <w:rStyle w:val="Hyperlink"/>
            <w:rFonts w:ascii="Verdana" w:hAnsi="Verdana"/>
            <w:sz w:val="20"/>
          </w:rPr>
          <w:t>http://www.nottingham.ac.uk/academicservices/qualitymanual/researchdegreeprogrammes/application-for-a-restriction-to-be-placed-on-a-thesis.aspx</w:t>
        </w:r>
      </w:hyperlink>
      <w:r w:rsidR="005F63DD" w:rsidRPr="0050541B">
        <w:rPr>
          <w:rFonts w:ascii="Verdana" w:hAnsi="Verdana"/>
          <w:sz w:val="20"/>
        </w:rPr>
        <w:t xml:space="preserve">. </w:t>
      </w:r>
    </w:p>
    <w:p w14:paraId="02DAE8E1" w14:textId="77777777" w:rsidR="005F63DD" w:rsidRPr="0050541B" w:rsidRDefault="005F63DD" w:rsidP="005F63DD">
      <w:pPr>
        <w:rPr>
          <w:rFonts w:ascii="Verdana" w:hAnsi="Verdana"/>
          <w:sz w:val="20"/>
        </w:rPr>
      </w:pPr>
    </w:p>
    <w:p w14:paraId="2324C43A" w14:textId="77777777" w:rsidR="005F63DD" w:rsidRPr="0050541B" w:rsidRDefault="005F63DD" w:rsidP="005F63DD">
      <w:pPr>
        <w:spacing w:line="360" w:lineRule="auto"/>
        <w:rPr>
          <w:rFonts w:ascii="Verdana" w:hAnsi="Verdana"/>
          <w:sz w:val="20"/>
        </w:rPr>
      </w:pPr>
      <w:r w:rsidRPr="0050541B">
        <w:rPr>
          <w:rFonts w:ascii="Verdana" w:hAnsi="Verdana"/>
          <w:sz w:val="20"/>
        </w:rPr>
        <w:t>Once the full text of your thesis has become publicly available an electronic copy may also be included in the British Library Electronic Thesis Online System (</w:t>
      </w:r>
      <w:proofErr w:type="spellStart"/>
      <w:r w:rsidRPr="0050541B">
        <w:rPr>
          <w:rFonts w:ascii="Verdana" w:hAnsi="Verdana"/>
          <w:sz w:val="20"/>
        </w:rPr>
        <w:t>EThOS</w:t>
      </w:r>
      <w:proofErr w:type="spellEnd"/>
      <w:r w:rsidRPr="0050541B">
        <w:rPr>
          <w:rFonts w:ascii="Verdana" w:hAnsi="Verdana"/>
          <w:sz w:val="20"/>
        </w:rPr>
        <w:t xml:space="preserve">) and the metadata will be discoverable via Internet search engines. </w:t>
      </w:r>
    </w:p>
    <w:p w14:paraId="5488994C" w14:textId="77777777" w:rsidR="00D75FB1" w:rsidRDefault="00D75FB1" w:rsidP="001A3766">
      <w:pPr>
        <w:tabs>
          <w:tab w:val="left" w:pos="0"/>
        </w:tabs>
        <w:spacing w:line="360" w:lineRule="auto"/>
        <w:rPr>
          <w:rFonts w:ascii="Verdana" w:hAnsi="Verdana"/>
          <w:color w:val="1F497D"/>
          <w:sz w:val="20"/>
        </w:rPr>
      </w:pPr>
    </w:p>
    <w:p w14:paraId="176DDA3E" w14:textId="77777777" w:rsidR="0082582C" w:rsidRDefault="0082582C" w:rsidP="0082582C">
      <w:pPr>
        <w:pStyle w:val="Heading1"/>
      </w:pPr>
      <w:bookmarkStart w:id="25" w:name="_Toc471723196"/>
      <w:r>
        <w:t>How to upload your thesis</w:t>
      </w:r>
      <w:bookmarkEnd w:id="25"/>
    </w:p>
    <w:p w14:paraId="6C5A49FF" w14:textId="77777777" w:rsidR="0082582C" w:rsidRDefault="0082582C" w:rsidP="0082582C">
      <w:pPr>
        <w:rPr>
          <w:rFonts w:ascii="Verdana" w:hAnsi="Verdana"/>
          <w:sz w:val="20"/>
        </w:rPr>
      </w:pPr>
    </w:p>
    <w:p w14:paraId="5ED5B4CB" w14:textId="77777777" w:rsidR="002A4989" w:rsidRPr="0050541B" w:rsidRDefault="002A4989" w:rsidP="002A4989">
      <w:pPr>
        <w:rPr>
          <w:rFonts w:ascii="Verdana" w:hAnsi="Verdana"/>
          <w:sz w:val="20"/>
        </w:rPr>
      </w:pPr>
      <w:r w:rsidRPr="0050541B">
        <w:rPr>
          <w:rFonts w:ascii="Verdana" w:hAnsi="Verdana"/>
          <w:color w:val="000000"/>
          <w:sz w:val="20"/>
        </w:rPr>
        <w:t>Once the degree has been conferred, the thesis will be published (</w:t>
      </w:r>
      <w:proofErr w:type="gramStart"/>
      <w:r w:rsidRPr="0050541B">
        <w:rPr>
          <w:rFonts w:ascii="Verdana" w:hAnsi="Verdana"/>
          <w:color w:val="000000"/>
          <w:sz w:val="20"/>
        </w:rPr>
        <w:t>i.e.</w:t>
      </w:r>
      <w:proofErr w:type="gramEnd"/>
      <w:r w:rsidRPr="0050541B">
        <w:rPr>
          <w:rFonts w:ascii="Verdana" w:hAnsi="Verdana"/>
          <w:color w:val="000000"/>
          <w:sz w:val="20"/>
        </w:rPr>
        <w:t xml:space="preserve"> the full text made available on an open access basis online) </w:t>
      </w:r>
      <w:r w:rsidRPr="0050541B">
        <w:rPr>
          <w:rFonts w:ascii="Verdana" w:hAnsi="Verdana"/>
          <w:sz w:val="20"/>
        </w:rPr>
        <w:t>unless:</w:t>
      </w:r>
    </w:p>
    <w:p w14:paraId="71E3C1D4" w14:textId="3216C60E" w:rsidR="002A4989" w:rsidRDefault="002A4989" w:rsidP="00997552">
      <w:pPr>
        <w:rPr>
          <w:rFonts w:ascii="Verdana" w:hAnsi="Verdana"/>
          <w:sz w:val="20"/>
        </w:rPr>
      </w:pPr>
    </w:p>
    <w:p w14:paraId="2EB8DC48" w14:textId="77777777" w:rsidR="00997552" w:rsidRPr="00997552" w:rsidRDefault="00997552" w:rsidP="00997552">
      <w:pPr>
        <w:rPr>
          <w:rFonts w:ascii="Verdana" w:hAnsi="Verdana"/>
          <w:sz w:val="20"/>
        </w:rPr>
      </w:pPr>
    </w:p>
    <w:p w14:paraId="498FD5A1" w14:textId="77777777" w:rsidR="00072434" w:rsidRPr="00025357" w:rsidRDefault="00072434" w:rsidP="00997552">
      <w:pPr>
        <w:pStyle w:val="ListParagraph"/>
        <w:numPr>
          <w:ilvl w:val="0"/>
          <w:numId w:val="17"/>
        </w:numPr>
        <w:tabs>
          <w:tab w:val="clear" w:pos="1080"/>
          <w:tab w:val="num" w:pos="993"/>
        </w:tabs>
        <w:rPr>
          <w:rFonts w:ascii="Verdana" w:hAnsi="Verdana"/>
          <w:sz w:val="20"/>
          <w:szCs w:val="20"/>
        </w:rPr>
      </w:pPr>
      <w:r w:rsidRPr="00072434">
        <w:rPr>
          <w:rFonts w:ascii="Verdana" w:hAnsi="Verdana"/>
          <w:sz w:val="20"/>
          <w:szCs w:val="20"/>
        </w:rPr>
        <w:t>The content contains confidential material, or material that infringes copyright. In this case an alternative version with the sensitive or copyright-infringing material removed should also be submitted.</w:t>
      </w:r>
    </w:p>
    <w:p w14:paraId="2E0365D2" w14:textId="77777777" w:rsidR="002A4989" w:rsidRPr="002A4989" w:rsidRDefault="002A4989" w:rsidP="00997552">
      <w:pPr>
        <w:pStyle w:val="ListParagraph"/>
        <w:numPr>
          <w:ilvl w:val="0"/>
          <w:numId w:val="17"/>
        </w:numPr>
        <w:tabs>
          <w:tab w:val="clear" w:pos="1080"/>
          <w:tab w:val="num" w:pos="993"/>
        </w:tabs>
        <w:ind w:hanging="11"/>
        <w:rPr>
          <w:rFonts w:ascii="Verdana" w:hAnsi="Verdana"/>
          <w:sz w:val="20"/>
          <w:szCs w:val="20"/>
        </w:rPr>
      </w:pPr>
      <w:r w:rsidRPr="0050541B">
        <w:rPr>
          <w:rFonts w:ascii="Verdana" w:hAnsi="Verdana"/>
          <w:sz w:val="20"/>
          <w:szCs w:val="20"/>
        </w:rPr>
        <w:t xml:space="preserve">The content includes third party copyright material for which permission to reproduce cannot be established. There are several options that may lead to permission for third party copyright material to remain (the guide </w:t>
      </w:r>
      <w:hyperlink r:id="rId35" w:history="1">
        <w:r w:rsidRPr="0050541B">
          <w:rPr>
            <w:rStyle w:val="Hyperlink"/>
            <w:rFonts w:ascii="Verdana" w:hAnsi="Verdana"/>
            <w:i/>
            <w:sz w:val="20"/>
            <w:szCs w:val="20"/>
          </w:rPr>
          <w:t>Copyright and intellectual property guidance for electronic thesis submission</w:t>
        </w:r>
      </w:hyperlink>
      <w:r w:rsidRPr="0050541B">
        <w:rPr>
          <w:rFonts w:ascii="Verdana" w:hAnsi="Verdana"/>
          <w:i/>
          <w:sz w:val="20"/>
          <w:szCs w:val="20"/>
        </w:rPr>
        <w:t xml:space="preserve"> </w:t>
      </w:r>
      <w:r w:rsidRPr="0050541B">
        <w:rPr>
          <w:rFonts w:ascii="Verdana" w:hAnsi="Verdana"/>
          <w:sz w:val="20"/>
          <w:szCs w:val="20"/>
        </w:rPr>
        <w:t xml:space="preserve">outlines these).  If none of these succeed, an alternative version with the copyright material removed should also be submitted. </w:t>
      </w:r>
    </w:p>
    <w:p w14:paraId="5365E515" w14:textId="147EAAC5" w:rsidR="00764F65" w:rsidRPr="00764F65" w:rsidRDefault="00764F65" w:rsidP="00997552">
      <w:pPr>
        <w:pStyle w:val="ListParagraph"/>
        <w:numPr>
          <w:ilvl w:val="0"/>
          <w:numId w:val="17"/>
        </w:numPr>
        <w:tabs>
          <w:tab w:val="clear" w:pos="1080"/>
          <w:tab w:val="num" w:pos="993"/>
        </w:tabs>
        <w:ind w:left="709"/>
        <w:rPr>
          <w:rFonts w:ascii="Verdana" w:hAnsi="Verdana"/>
          <w:sz w:val="20"/>
          <w:szCs w:val="20"/>
        </w:rPr>
      </w:pPr>
      <w:r w:rsidRPr="00764F65">
        <w:rPr>
          <w:rFonts w:ascii="Verdana" w:hAnsi="Verdana"/>
          <w:sz w:val="20"/>
          <w:szCs w:val="20"/>
        </w:rPr>
        <w:t>A restriction has been applied for due to time-limited confidentiality issues (</w:t>
      </w:r>
      <w:hyperlink r:id="rId36" w:history="1">
        <w:r w:rsidRPr="00764F65">
          <w:rPr>
            <w:rStyle w:val="Hyperlink"/>
            <w:rFonts w:ascii="Verdana" w:hAnsi="Verdana"/>
            <w:sz w:val="20"/>
            <w:szCs w:val="20"/>
          </w:rPr>
          <w:t>http://www.nottingham.ac.uk/academicservices/documents/qmdocuments/research-students-thesis-restriction.docx</w:t>
        </w:r>
      </w:hyperlink>
      <w:r w:rsidRPr="00764F65">
        <w:rPr>
          <w:rFonts w:ascii="Verdana" w:hAnsi="Verdana"/>
          <w:sz w:val="20"/>
          <w:szCs w:val="20"/>
        </w:rPr>
        <w:t>). In this case bibliographic details and the full</w:t>
      </w:r>
      <w:r w:rsidR="00072434">
        <w:rPr>
          <w:rFonts w:ascii="Verdana" w:hAnsi="Verdana"/>
          <w:sz w:val="20"/>
          <w:szCs w:val="20"/>
        </w:rPr>
        <w:t xml:space="preserve"> </w:t>
      </w:r>
      <w:r w:rsidRPr="00764F65">
        <w:rPr>
          <w:rFonts w:ascii="Verdana" w:hAnsi="Verdana"/>
          <w:sz w:val="20"/>
          <w:szCs w:val="20"/>
        </w:rPr>
        <w:t>text would only be visible to repository staff.</w:t>
      </w:r>
    </w:p>
    <w:p w14:paraId="07122E86" w14:textId="5A69FE07" w:rsidR="00764F65" w:rsidRPr="00764F65" w:rsidRDefault="00764F65" w:rsidP="00997552">
      <w:pPr>
        <w:pStyle w:val="ListParagraph"/>
        <w:numPr>
          <w:ilvl w:val="0"/>
          <w:numId w:val="17"/>
        </w:numPr>
        <w:tabs>
          <w:tab w:val="clear" w:pos="1080"/>
          <w:tab w:val="num" w:pos="993"/>
        </w:tabs>
        <w:ind w:hanging="11"/>
        <w:rPr>
          <w:rFonts w:ascii="Verdana" w:hAnsi="Verdana"/>
          <w:sz w:val="20"/>
          <w:szCs w:val="20"/>
        </w:rPr>
      </w:pPr>
      <w:r w:rsidRPr="00764F65">
        <w:rPr>
          <w:rFonts w:ascii="Verdana" w:hAnsi="Verdana"/>
          <w:sz w:val="20"/>
          <w:szCs w:val="20"/>
        </w:rPr>
        <w:t xml:space="preserve">An embargo has been requested. The thesis is not formally </w:t>
      </w:r>
      <w:proofErr w:type="gramStart"/>
      <w:r w:rsidRPr="00764F65">
        <w:rPr>
          <w:rFonts w:ascii="Verdana" w:hAnsi="Verdana"/>
          <w:sz w:val="20"/>
          <w:szCs w:val="20"/>
        </w:rPr>
        <w:t>restricted</w:t>
      </w:r>
      <w:proofErr w:type="gramEnd"/>
      <w:r w:rsidRPr="00764F65">
        <w:rPr>
          <w:rFonts w:ascii="Verdana" w:hAnsi="Verdana"/>
          <w:sz w:val="20"/>
          <w:szCs w:val="20"/>
        </w:rPr>
        <w:t xml:space="preserve"> but the author wishes it to remain confidential prior to publication in a different form. In this case the </w:t>
      </w:r>
      <w:proofErr w:type="gramStart"/>
      <w:r w:rsidRPr="00764F65">
        <w:rPr>
          <w:rFonts w:ascii="Verdana" w:hAnsi="Verdana"/>
          <w:sz w:val="20"/>
          <w:szCs w:val="20"/>
        </w:rPr>
        <w:t>full-text</w:t>
      </w:r>
      <w:proofErr w:type="gramEnd"/>
      <w:r w:rsidRPr="00764F65">
        <w:rPr>
          <w:rFonts w:ascii="Verdana" w:hAnsi="Verdana"/>
          <w:sz w:val="20"/>
          <w:szCs w:val="20"/>
        </w:rPr>
        <w:t xml:space="preserve"> would only be visible to repository staff.</w:t>
      </w:r>
      <w:r w:rsidR="00072434" w:rsidRPr="00072434">
        <w:t xml:space="preserve"> </w:t>
      </w:r>
      <w:r w:rsidR="00072434" w:rsidRPr="00072434">
        <w:rPr>
          <w:rFonts w:ascii="Verdana" w:hAnsi="Verdana"/>
          <w:sz w:val="20"/>
          <w:szCs w:val="20"/>
        </w:rPr>
        <w:t>However, it is important to note that with embargoed theses, the bibliographic details (author, title and abstract) are discoverable and available to read.  Please consider whether the abstract contains commercial or sensitive information in consultation with your supervisor.</w:t>
      </w:r>
    </w:p>
    <w:p w14:paraId="5F8F80A0" w14:textId="77777777" w:rsidR="00764F65" w:rsidRPr="00764F65" w:rsidRDefault="00764F65" w:rsidP="00764F65">
      <w:pPr>
        <w:kinsoku w:val="0"/>
        <w:overflowPunct w:val="0"/>
        <w:spacing w:before="361" w:line="242" w:lineRule="exact"/>
        <w:ind w:right="504"/>
        <w:textAlignment w:val="baseline"/>
        <w:rPr>
          <w:rFonts w:ascii="Verdana" w:hAnsi="Verdana" w:cs="Verdana"/>
          <w:sz w:val="20"/>
        </w:rPr>
      </w:pPr>
      <w:r w:rsidRPr="00764F65">
        <w:rPr>
          <w:rFonts w:ascii="Verdana" w:hAnsi="Verdana" w:cs="Verdana"/>
          <w:sz w:val="20"/>
        </w:rPr>
        <w:t xml:space="preserve">Written theses should be deposited in PDF format.  (This option is usually available within word processing software. For </w:t>
      </w:r>
      <w:proofErr w:type="gramStart"/>
      <w:r w:rsidRPr="00764F65">
        <w:rPr>
          <w:rFonts w:ascii="Verdana" w:hAnsi="Verdana" w:cs="Verdana"/>
          <w:sz w:val="20"/>
        </w:rPr>
        <w:t>example</w:t>
      </w:r>
      <w:proofErr w:type="gramEnd"/>
      <w:r w:rsidRPr="00764F65">
        <w:rPr>
          <w:rFonts w:ascii="Verdana" w:hAnsi="Verdana" w:cs="Verdana"/>
          <w:sz w:val="20"/>
        </w:rPr>
        <w:t xml:space="preserve"> Microsoft Word offers a 'save as PDF' option. Open your Word document, click on the Office button on the top left corner, go to save as, then click PDF. This will save your document in a PDF format.) </w:t>
      </w:r>
      <w:proofErr w:type="gramStart"/>
      <w:r w:rsidRPr="00764F65">
        <w:rPr>
          <w:rFonts w:ascii="Verdana" w:hAnsi="Verdana" w:cs="Verdana"/>
          <w:sz w:val="20"/>
        </w:rPr>
        <w:t>However</w:t>
      </w:r>
      <w:proofErr w:type="gramEnd"/>
      <w:r w:rsidRPr="00764F65">
        <w:rPr>
          <w:rFonts w:ascii="Verdana" w:hAnsi="Verdana" w:cs="Verdana"/>
          <w:sz w:val="20"/>
        </w:rPr>
        <w:t xml:space="preserve"> data, audio and video files may also be uploaded.</w:t>
      </w:r>
    </w:p>
    <w:p w14:paraId="1F4671F0" w14:textId="77777777" w:rsidR="00764F65" w:rsidRPr="004852EB" w:rsidRDefault="00764F65" w:rsidP="004852EB">
      <w:pPr>
        <w:kinsoku w:val="0"/>
        <w:overflowPunct w:val="0"/>
        <w:spacing w:line="360" w:lineRule="auto"/>
        <w:textAlignment w:val="baseline"/>
        <w:rPr>
          <w:rFonts w:ascii="Verdana" w:hAnsi="Verdana" w:cs="Verdana"/>
          <w:bCs/>
          <w:sz w:val="20"/>
        </w:rPr>
      </w:pPr>
    </w:p>
    <w:p w14:paraId="6C8DC8AB" w14:textId="77777777" w:rsidR="00764F65" w:rsidRPr="00764F65" w:rsidRDefault="00764F65" w:rsidP="00764F65">
      <w:pPr>
        <w:pStyle w:val="Heading1"/>
      </w:pPr>
      <w:bookmarkStart w:id="26" w:name="_Toc471723197"/>
      <w:r w:rsidRPr="00764F65">
        <w:t>T</w:t>
      </w:r>
      <w:r>
        <w:t>he steps in the Deposit process</w:t>
      </w:r>
      <w:bookmarkEnd w:id="26"/>
    </w:p>
    <w:p w14:paraId="16584913" w14:textId="77777777" w:rsidR="00764F65" w:rsidRPr="00764F65" w:rsidRDefault="00764F65" w:rsidP="00764F65">
      <w:pPr>
        <w:kinsoku w:val="0"/>
        <w:overflowPunct w:val="0"/>
        <w:spacing w:line="297" w:lineRule="exact"/>
        <w:textAlignment w:val="baseline"/>
        <w:rPr>
          <w:rFonts w:ascii="Verdana" w:hAnsi="Verdana" w:cs="Verdana"/>
          <w:b/>
          <w:bCs/>
          <w:sz w:val="20"/>
        </w:rPr>
      </w:pPr>
    </w:p>
    <w:p w14:paraId="53F8289B" w14:textId="77777777" w:rsidR="005F63DD" w:rsidRPr="0050541B" w:rsidRDefault="005F63DD" w:rsidP="005F63DD">
      <w:pPr>
        <w:rPr>
          <w:rFonts w:ascii="Verdana" w:hAnsi="Verdana" w:cs="Verdana"/>
          <w:bCs/>
          <w:sz w:val="20"/>
        </w:rPr>
      </w:pPr>
      <w:r w:rsidRPr="0050541B">
        <w:rPr>
          <w:rFonts w:ascii="Verdana" w:hAnsi="Verdana" w:cs="Verdana"/>
          <w:bCs/>
          <w:sz w:val="20"/>
        </w:rPr>
        <w:t xml:space="preserve">Please ensure that you have discussed the terms under which your thesis will be made available with your supervisor.  </w:t>
      </w:r>
    </w:p>
    <w:p w14:paraId="723A9FD1" w14:textId="77777777" w:rsidR="005F63DD" w:rsidRDefault="005F63DD" w:rsidP="005F63DD">
      <w:pPr>
        <w:kinsoku w:val="0"/>
        <w:overflowPunct w:val="0"/>
        <w:textAlignment w:val="baseline"/>
        <w:rPr>
          <w:rFonts w:ascii="Verdana" w:hAnsi="Verdana" w:cs="Verdana"/>
          <w:bCs/>
          <w:sz w:val="20"/>
        </w:rPr>
      </w:pPr>
      <w:r w:rsidRPr="0050541B">
        <w:rPr>
          <w:rFonts w:ascii="Verdana" w:hAnsi="Verdana" w:cs="Verdana"/>
          <w:bCs/>
          <w:sz w:val="20"/>
        </w:rPr>
        <w:t xml:space="preserve">As outlined above, please also ensure that you have established permission to retain any </w:t>
      </w:r>
      <w:proofErr w:type="gramStart"/>
      <w:r w:rsidRPr="0050541B">
        <w:rPr>
          <w:rFonts w:ascii="Verdana" w:hAnsi="Verdana" w:cs="Verdana"/>
          <w:bCs/>
          <w:sz w:val="20"/>
        </w:rPr>
        <w:t>third party</w:t>
      </w:r>
      <w:proofErr w:type="gramEnd"/>
      <w:r w:rsidRPr="0050541B">
        <w:rPr>
          <w:rFonts w:ascii="Verdana" w:hAnsi="Verdana" w:cs="Verdana"/>
          <w:bCs/>
          <w:sz w:val="20"/>
        </w:rPr>
        <w:t xml:space="preserve"> copyright that is reproduced in the thesis</w:t>
      </w:r>
      <w:r>
        <w:rPr>
          <w:rFonts w:ascii="Verdana" w:hAnsi="Verdana" w:cs="Verdana"/>
          <w:bCs/>
          <w:sz w:val="20"/>
        </w:rPr>
        <w:t>.</w:t>
      </w:r>
    </w:p>
    <w:p w14:paraId="4E120924" w14:textId="77777777" w:rsidR="00764F65" w:rsidRPr="00764F65" w:rsidRDefault="00764F65" w:rsidP="00764F65">
      <w:pPr>
        <w:kinsoku w:val="0"/>
        <w:overflowPunct w:val="0"/>
        <w:textAlignment w:val="baseline"/>
        <w:rPr>
          <w:rFonts w:ascii="Verdana" w:hAnsi="Verdana" w:cs="Verdana"/>
          <w:b/>
          <w:bCs/>
          <w:sz w:val="20"/>
        </w:rPr>
      </w:pPr>
      <w:r w:rsidRPr="00764F65">
        <w:rPr>
          <w:rFonts w:ascii="Verdana" w:hAnsi="Verdana" w:cs="Arial"/>
          <w:color w:val="000000"/>
          <w:sz w:val="20"/>
          <w:shd w:val="clear" w:color="auto" w:fill="FFFFFF"/>
        </w:rPr>
        <w:lastRenderedPageBreak/>
        <w:t>Similarly, if you have conducted a survey or presented a case study, the data may need to by anonymised.</w:t>
      </w:r>
    </w:p>
    <w:p w14:paraId="24F5796E" w14:textId="77777777" w:rsidR="00764F65" w:rsidRPr="00764F65" w:rsidRDefault="00764F65" w:rsidP="00764F65">
      <w:pPr>
        <w:kinsoku w:val="0"/>
        <w:overflowPunct w:val="0"/>
        <w:spacing w:before="364" w:line="241" w:lineRule="exact"/>
        <w:ind w:left="360"/>
        <w:textAlignment w:val="baseline"/>
        <w:rPr>
          <w:rFonts w:ascii="Verdana" w:hAnsi="Verdana" w:cs="Verdana"/>
          <w:sz w:val="20"/>
        </w:rPr>
      </w:pPr>
      <w:r w:rsidRPr="00764F65">
        <w:rPr>
          <w:rFonts w:ascii="Verdana" w:hAnsi="Verdana" w:cs="Verdana"/>
          <w:sz w:val="20"/>
        </w:rPr>
        <w:t>1. You will need the following information:</w:t>
      </w:r>
    </w:p>
    <w:p w14:paraId="78403225" w14:textId="77777777" w:rsidR="00764F65" w:rsidRPr="00764F65" w:rsidRDefault="00764F65" w:rsidP="00764F65">
      <w:pPr>
        <w:numPr>
          <w:ilvl w:val="0"/>
          <w:numId w:val="15"/>
        </w:numPr>
        <w:shd w:val="clear" w:color="auto" w:fill="FFFFFF"/>
        <w:spacing w:before="100" w:beforeAutospacing="1" w:after="120"/>
        <w:rPr>
          <w:rFonts w:ascii="Verdana" w:hAnsi="Verdana" w:cs="Arial"/>
          <w:color w:val="000000"/>
          <w:sz w:val="20"/>
        </w:rPr>
      </w:pPr>
      <w:r w:rsidRPr="00764F65">
        <w:rPr>
          <w:rFonts w:ascii="Verdana" w:hAnsi="Verdana" w:cs="Arial"/>
          <w:color w:val="000000"/>
          <w:sz w:val="20"/>
        </w:rPr>
        <w:t xml:space="preserve">the type of degree - PhD, DM, MPhil, </w:t>
      </w:r>
      <w:proofErr w:type="spellStart"/>
      <w:r w:rsidRPr="00764F65">
        <w:rPr>
          <w:rFonts w:ascii="Verdana" w:hAnsi="Verdana" w:cs="Arial"/>
          <w:color w:val="000000"/>
          <w:sz w:val="20"/>
        </w:rPr>
        <w:t>MRes</w:t>
      </w:r>
      <w:proofErr w:type="spellEnd"/>
      <w:r w:rsidRPr="00764F65">
        <w:rPr>
          <w:rFonts w:ascii="Verdana" w:hAnsi="Verdana" w:cs="Arial"/>
          <w:color w:val="000000"/>
          <w:sz w:val="20"/>
        </w:rPr>
        <w:t>, etc.</w:t>
      </w:r>
    </w:p>
    <w:p w14:paraId="51D0B6B1" w14:textId="77777777" w:rsidR="00764F65" w:rsidRPr="00764F65" w:rsidRDefault="00764F65" w:rsidP="00764F65">
      <w:pPr>
        <w:numPr>
          <w:ilvl w:val="0"/>
          <w:numId w:val="15"/>
        </w:numPr>
        <w:shd w:val="clear" w:color="auto" w:fill="FFFFFF"/>
        <w:spacing w:before="100" w:beforeAutospacing="1" w:after="120"/>
        <w:rPr>
          <w:rFonts w:ascii="Verdana" w:hAnsi="Verdana" w:cs="Arial"/>
          <w:color w:val="000000"/>
          <w:sz w:val="20"/>
        </w:rPr>
      </w:pPr>
      <w:r w:rsidRPr="00764F65">
        <w:rPr>
          <w:rFonts w:ascii="Verdana" w:hAnsi="Verdana" w:cs="Arial"/>
          <w:color w:val="000000"/>
          <w:sz w:val="20"/>
        </w:rPr>
        <w:t>the full title of your thesis</w:t>
      </w:r>
    </w:p>
    <w:p w14:paraId="4EFD8AE1" w14:textId="77777777" w:rsidR="00764F65" w:rsidRPr="00764F65" w:rsidRDefault="00764F65" w:rsidP="00764F65">
      <w:pPr>
        <w:numPr>
          <w:ilvl w:val="0"/>
          <w:numId w:val="15"/>
        </w:numPr>
        <w:shd w:val="clear" w:color="auto" w:fill="FFFFFF"/>
        <w:spacing w:before="100" w:beforeAutospacing="1" w:after="120"/>
        <w:rPr>
          <w:rFonts w:ascii="Verdana" w:hAnsi="Verdana" w:cs="Arial"/>
          <w:color w:val="000000"/>
          <w:sz w:val="20"/>
        </w:rPr>
      </w:pPr>
      <w:r w:rsidRPr="00764F65">
        <w:rPr>
          <w:rFonts w:ascii="Verdana" w:hAnsi="Verdana" w:cs="Arial"/>
          <w:color w:val="000000"/>
          <w:sz w:val="20"/>
        </w:rPr>
        <w:t>the abstract of your thesis</w:t>
      </w:r>
    </w:p>
    <w:p w14:paraId="6FC5A6C3" w14:textId="77777777" w:rsidR="00764F65" w:rsidRPr="00764F65" w:rsidRDefault="00764F65" w:rsidP="00764F65">
      <w:pPr>
        <w:numPr>
          <w:ilvl w:val="0"/>
          <w:numId w:val="15"/>
        </w:numPr>
        <w:shd w:val="clear" w:color="auto" w:fill="FFFFFF"/>
        <w:spacing w:before="100" w:beforeAutospacing="1" w:after="120"/>
        <w:rPr>
          <w:rFonts w:ascii="Verdana" w:hAnsi="Verdana" w:cs="Arial"/>
          <w:color w:val="000000"/>
          <w:sz w:val="20"/>
        </w:rPr>
      </w:pPr>
      <w:r w:rsidRPr="00764F65">
        <w:rPr>
          <w:rFonts w:ascii="Verdana" w:hAnsi="Verdana" w:cs="Arial"/>
          <w:color w:val="000000"/>
          <w:sz w:val="20"/>
        </w:rPr>
        <w:t>the names of your supervisors</w:t>
      </w:r>
    </w:p>
    <w:p w14:paraId="0C9B7C8E" w14:textId="77777777" w:rsidR="00764F65" w:rsidRPr="00764F65" w:rsidRDefault="00764F65" w:rsidP="00764F65">
      <w:pPr>
        <w:numPr>
          <w:ilvl w:val="0"/>
          <w:numId w:val="15"/>
        </w:numPr>
        <w:shd w:val="clear" w:color="auto" w:fill="FFFFFF"/>
        <w:spacing w:before="100" w:beforeAutospacing="1" w:after="120"/>
        <w:rPr>
          <w:rFonts w:ascii="Verdana" w:hAnsi="Verdana" w:cs="Arial"/>
          <w:color w:val="000000"/>
          <w:sz w:val="20"/>
        </w:rPr>
      </w:pPr>
      <w:r w:rsidRPr="00764F65">
        <w:rPr>
          <w:rFonts w:ascii="Verdana" w:hAnsi="Verdana" w:cs="Arial"/>
          <w:color w:val="000000"/>
          <w:sz w:val="20"/>
        </w:rPr>
        <w:t>the year and month when you expect to graduate</w:t>
      </w:r>
    </w:p>
    <w:p w14:paraId="440614D9" w14:textId="77777777" w:rsidR="00764F65" w:rsidRPr="00764F65" w:rsidRDefault="00764F65" w:rsidP="00764F65">
      <w:pPr>
        <w:widowControl w:val="0"/>
        <w:numPr>
          <w:ilvl w:val="0"/>
          <w:numId w:val="15"/>
        </w:numPr>
        <w:kinsoku w:val="0"/>
        <w:overflowPunct w:val="0"/>
        <w:spacing w:before="120" w:line="240" w:lineRule="exact"/>
        <w:ind w:right="648"/>
        <w:textAlignment w:val="baseline"/>
        <w:rPr>
          <w:rFonts w:ascii="Verdana" w:hAnsi="Verdana" w:cs="Verdana"/>
          <w:sz w:val="20"/>
        </w:rPr>
      </w:pPr>
      <w:r w:rsidRPr="00764F65">
        <w:rPr>
          <w:rFonts w:ascii="Verdana" w:hAnsi="Verdana" w:cs="Verdana"/>
          <w:sz w:val="20"/>
        </w:rPr>
        <w:t>the full text of your thesis, in PDF format</w:t>
      </w:r>
    </w:p>
    <w:p w14:paraId="385AAAB0" w14:textId="77777777" w:rsidR="00764F65" w:rsidRPr="00764F65" w:rsidRDefault="00764F65" w:rsidP="00764F65">
      <w:pPr>
        <w:widowControl w:val="0"/>
        <w:numPr>
          <w:ilvl w:val="0"/>
          <w:numId w:val="16"/>
        </w:numPr>
        <w:kinsoku w:val="0"/>
        <w:overflowPunct w:val="0"/>
        <w:spacing w:before="120" w:line="245" w:lineRule="exact"/>
        <w:textAlignment w:val="baseline"/>
        <w:rPr>
          <w:rFonts w:ascii="Verdana" w:hAnsi="Verdana" w:cs="Verdana"/>
          <w:sz w:val="20"/>
        </w:rPr>
      </w:pPr>
      <w:r w:rsidRPr="00764F65">
        <w:rPr>
          <w:rFonts w:ascii="Verdana" w:hAnsi="Verdana" w:cs="Verdana"/>
          <w:sz w:val="20"/>
        </w:rPr>
        <w:t xml:space="preserve">At the Nottingham </w:t>
      </w:r>
      <w:proofErr w:type="spellStart"/>
      <w:r w:rsidRPr="00764F65">
        <w:rPr>
          <w:rFonts w:ascii="Verdana" w:hAnsi="Verdana" w:cs="Verdana"/>
          <w:sz w:val="20"/>
        </w:rPr>
        <w:t>etheses</w:t>
      </w:r>
      <w:proofErr w:type="spellEnd"/>
      <w:r w:rsidRPr="00764F65">
        <w:rPr>
          <w:rFonts w:ascii="Verdana" w:hAnsi="Verdana" w:cs="Verdana"/>
          <w:sz w:val="20"/>
        </w:rPr>
        <w:t xml:space="preserve"> Home Page, Login with your University username and password</w:t>
      </w:r>
    </w:p>
    <w:p w14:paraId="09530452" w14:textId="77777777" w:rsidR="0050354D" w:rsidRDefault="00764F65" w:rsidP="00764F65">
      <w:pPr>
        <w:widowControl w:val="0"/>
        <w:numPr>
          <w:ilvl w:val="0"/>
          <w:numId w:val="16"/>
        </w:numPr>
        <w:kinsoku w:val="0"/>
        <w:overflowPunct w:val="0"/>
        <w:spacing w:before="123" w:line="237" w:lineRule="exact"/>
        <w:textAlignment w:val="baseline"/>
        <w:rPr>
          <w:rFonts w:ascii="Verdana" w:hAnsi="Verdana" w:cs="Verdana"/>
          <w:sz w:val="20"/>
        </w:rPr>
      </w:pPr>
      <w:r w:rsidRPr="00764F65">
        <w:rPr>
          <w:rFonts w:ascii="Verdana" w:hAnsi="Verdana" w:cs="Verdana"/>
          <w:sz w:val="20"/>
        </w:rPr>
        <w:t>Click on "New Item"</w:t>
      </w:r>
    </w:p>
    <w:p w14:paraId="50D98439" w14:textId="77777777" w:rsidR="00764F65" w:rsidRPr="001131C3" w:rsidRDefault="00764F65" w:rsidP="0050354D">
      <w:pPr>
        <w:widowControl w:val="0"/>
        <w:kinsoku w:val="0"/>
        <w:overflowPunct w:val="0"/>
        <w:spacing w:before="123" w:line="237" w:lineRule="exact"/>
        <w:ind w:left="360"/>
        <w:textAlignment w:val="baseline"/>
        <w:rPr>
          <w:rFonts w:ascii="Verdana" w:hAnsi="Verdana" w:cs="Verdana"/>
          <w:sz w:val="20"/>
        </w:rPr>
      </w:pPr>
      <w:r w:rsidRPr="00764F65">
        <w:rPr>
          <w:rFonts w:ascii="Verdana" w:hAnsi="Verdana" w:cs="Verdana"/>
          <w:noProof/>
          <w:sz w:val="20"/>
        </w:rPr>
        <mc:AlternateContent>
          <mc:Choice Requires="wps">
            <w:drawing>
              <wp:anchor distT="0" distB="0" distL="114300" distR="114300" simplePos="0" relativeHeight="251660288" behindDoc="0" locked="0" layoutInCell="1" allowOverlap="1" wp14:anchorId="303F7DE8" wp14:editId="0ECDF7C3">
                <wp:simplePos x="0" y="0"/>
                <wp:positionH relativeFrom="column">
                  <wp:posOffset>1817370</wp:posOffset>
                </wp:positionH>
                <wp:positionV relativeFrom="paragraph">
                  <wp:posOffset>34290</wp:posOffset>
                </wp:positionV>
                <wp:extent cx="598170" cy="1355090"/>
                <wp:effectExtent l="0" t="0" r="68580" b="54610"/>
                <wp:wrapNone/>
                <wp:docPr id="7" name="Straight Arrow Connector 6"/>
                <wp:cNvGraphicFramePr/>
                <a:graphic xmlns:a="http://schemas.openxmlformats.org/drawingml/2006/main">
                  <a:graphicData uri="http://schemas.microsoft.com/office/word/2010/wordprocessingShape">
                    <wps:wsp>
                      <wps:cNvCnPr/>
                      <wps:spPr bwMode="auto">
                        <a:xfrm>
                          <a:off x="0" y="0"/>
                          <a:ext cx="598170" cy="1355090"/>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9F4838F" id="_x0000_t32" coordsize="21600,21600" o:spt="32" o:oned="t" path="m,l21600,21600e" filled="f">
                <v:path arrowok="t" fillok="f" o:connecttype="none"/>
                <o:lock v:ext="edit" shapetype="t"/>
              </v:shapetype>
              <v:shape id="Straight Arrow Connector 6" o:spid="_x0000_s1026" type="#_x0000_t32" style="position:absolute;margin-left:143.1pt;margin-top:2.7pt;width:47.1pt;height:10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" filled="t" fillcolor="#4f81bd [3204]" strokecolor="black [3213]">
                <v:stroke endarrow="open"/>
              </v:shape>
            </w:pict>
          </mc:Fallback>
        </mc:AlternateContent>
      </w:r>
    </w:p>
    <w:p w14:paraId="43B24EA8" w14:textId="77777777" w:rsidR="00764F65" w:rsidRPr="00764F65" w:rsidRDefault="00764F65" w:rsidP="00764F65">
      <w:pPr>
        <w:kinsoku w:val="0"/>
        <w:overflowPunct w:val="0"/>
        <w:spacing w:before="123" w:line="237" w:lineRule="exact"/>
        <w:textAlignment w:val="baseline"/>
        <w:rPr>
          <w:rFonts w:ascii="Verdana" w:hAnsi="Verdana" w:cs="Verdana"/>
          <w:sz w:val="20"/>
        </w:rPr>
      </w:pPr>
      <w:r w:rsidRPr="00764F65">
        <w:rPr>
          <w:rFonts w:ascii="Verdana" w:hAnsi="Verdana" w:cs="Verdana"/>
          <w:noProof/>
          <w:sz w:val="20"/>
        </w:rPr>
        <w:drawing>
          <wp:anchor distT="0" distB="0" distL="114300" distR="114300" simplePos="0" relativeHeight="251659264" behindDoc="0" locked="0" layoutInCell="1" allowOverlap="1" wp14:anchorId="0EA6BC73" wp14:editId="2D983BA1">
            <wp:simplePos x="0" y="0"/>
            <wp:positionH relativeFrom="column">
              <wp:posOffset>234043</wp:posOffset>
            </wp:positionH>
            <wp:positionV relativeFrom="paragraph">
              <wp:posOffset>50891</wp:posOffset>
            </wp:positionV>
            <wp:extent cx="4626428" cy="2950294"/>
            <wp:effectExtent l="19050" t="19050" r="22225" b="21590"/>
            <wp:wrapNone/>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36607" cy="2956785"/>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2A80559B" w14:textId="77777777" w:rsidR="00764F65" w:rsidRPr="00764F65" w:rsidRDefault="00764F65" w:rsidP="00764F65">
      <w:pPr>
        <w:kinsoku w:val="0"/>
        <w:overflowPunct w:val="0"/>
        <w:spacing w:before="123" w:line="237" w:lineRule="exact"/>
        <w:ind w:left="720"/>
        <w:textAlignment w:val="baseline"/>
        <w:rPr>
          <w:rFonts w:ascii="Verdana" w:hAnsi="Verdana" w:cs="Verdana"/>
          <w:sz w:val="20"/>
        </w:rPr>
      </w:pPr>
    </w:p>
    <w:p w14:paraId="1860D53B" w14:textId="77777777" w:rsidR="00764F65" w:rsidRPr="00764F65" w:rsidRDefault="00764F65" w:rsidP="00764F65">
      <w:pPr>
        <w:kinsoku w:val="0"/>
        <w:overflowPunct w:val="0"/>
        <w:spacing w:before="123" w:line="237" w:lineRule="exact"/>
        <w:textAlignment w:val="baseline"/>
        <w:rPr>
          <w:rFonts w:ascii="Verdana" w:hAnsi="Verdana" w:cs="Verdana"/>
          <w:sz w:val="20"/>
        </w:rPr>
      </w:pPr>
    </w:p>
    <w:p w14:paraId="55E0FB91" w14:textId="77777777" w:rsidR="00764F65" w:rsidRPr="00764F65" w:rsidRDefault="00764F65" w:rsidP="00764F65">
      <w:pPr>
        <w:kinsoku w:val="0"/>
        <w:overflowPunct w:val="0"/>
        <w:spacing w:before="123" w:line="237" w:lineRule="exact"/>
        <w:textAlignment w:val="baseline"/>
        <w:rPr>
          <w:rFonts w:ascii="Verdana" w:hAnsi="Verdana" w:cs="Verdana"/>
          <w:sz w:val="20"/>
        </w:rPr>
      </w:pPr>
    </w:p>
    <w:p w14:paraId="331FE04A" w14:textId="77777777" w:rsidR="00764F65" w:rsidRPr="00764F65" w:rsidRDefault="00764F65" w:rsidP="00764F65">
      <w:pPr>
        <w:kinsoku w:val="0"/>
        <w:overflowPunct w:val="0"/>
        <w:spacing w:before="123" w:line="237" w:lineRule="exact"/>
        <w:textAlignment w:val="baseline"/>
        <w:rPr>
          <w:rFonts w:ascii="Verdana" w:hAnsi="Verdana" w:cs="Verdana"/>
          <w:sz w:val="20"/>
        </w:rPr>
      </w:pPr>
    </w:p>
    <w:p w14:paraId="68EC3EF6" w14:textId="77777777" w:rsidR="00764F65" w:rsidRPr="00764F65" w:rsidRDefault="00764F65" w:rsidP="00764F65">
      <w:pPr>
        <w:kinsoku w:val="0"/>
        <w:overflowPunct w:val="0"/>
        <w:spacing w:before="123" w:line="237" w:lineRule="exact"/>
        <w:textAlignment w:val="baseline"/>
        <w:rPr>
          <w:rFonts w:ascii="Verdana" w:hAnsi="Verdana" w:cs="Verdana"/>
          <w:sz w:val="20"/>
        </w:rPr>
      </w:pPr>
    </w:p>
    <w:p w14:paraId="4A385987" w14:textId="77777777" w:rsidR="00764F65" w:rsidRPr="00764F65" w:rsidRDefault="00764F65" w:rsidP="00764F65">
      <w:pPr>
        <w:kinsoku w:val="0"/>
        <w:overflowPunct w:val="0"/>
        <w:spacing w:before="123" w:line="237" w:lineRule="exact"/>
        <w:textAlignment w:val="baseline"/>
        <w:rPr>
          <w:rFonts w:ascii="Verdana" w:hAnsi="Verdana" w:cs="Verdana"/>
          <w:sz w:val="20"/>
        </w:rPr>
      </w:pPr>
    </w:p>
    <w:p w14:paraId="6ECF7B0A" w14:textId="77777777" w:rsidR="00764F65" w:rsidRPr="00764F65" w:rsidRDefault="00764F65" w:rsidP="00764F65">
      <w:pPr>
        <w:kinsoku w:val="0"/>
        <w:overflowPunct w:val="0"/>
        <w:spacing w:before="123" w:line="237" w:lineRule="exact"/>
        <w:textAlignment w:val="baseline"/>
        <w:rPr>
          <w:rFonts w:ascii="Verdana" w:hAnsi="Verdana" w:cs="Verdana"/>
          <w:sz w:val="20"/>
        </w:rPr>
      </w:pPr>
    </w:p>
    <w:p w14:paraId="28B01729" w14:textId="77777777" w:rsidR="00764F65" w:rsidRPr="00764F65" w:rsidRDefault="00764F65" w:rsidP="00764F65">
      <w:pPr>
        <w:kinsoku w:val="0"/>
        <w:overflowPunct w:val="0"/>
        <w:spacing w:before="123" w:line="237" w:lineRule="exact"/>
        <w:textAlignment w:val="baseline"/>
        <w:rPr>
          <w:rFonts w:ascii="Verdana" w:hAnsi="Verdana" w:cs="Verdana"/>
          <w:sz w:val="20"/>
        </w:rPr>
      </w:pPr>
    </w:p>
    <w:p w14:paraId="0675425C" w14:textId="77777777" w:rsidR="00764F65" w:rsidRPr="00764F65" w:rsidRDefault="00764F65" w:rsidP="00764F65">
      <w:pPr>
        <w:kinsoku w:val="0"/>
        <w:overflowPunct w:val="0"/>
        <w:spacing w:before="123" w:line="237" w:lineRule="exact"/>
        <w:textAlignment w:val="baseline"/>
        <w:rPr>
          <w:rFonts w:ascii="Verdana" w:hAnsi="Verdana" w:cs="Verdana"/>
          <w:sz w:val="20"/>
        </w:rPr>
      </w:pPr>
    </w:p>
    <w:p w14:paraId="5B7F7B51" w14:textId="77777777" w:rsidR="00764F65" w:rsidRPr="00764F65" w:rsidRDefault="00764F65" w:rsidP="00764F65">
      <w:pPr>
        <w:kinsoku w:val="0"/>
        <w:overflowPunct w:val="0"/>
        <w:spacing w:before="123" w:line="237" w:lineRule="exact"/>
        <w:textAlignment w:val="baseline"/>
        <w:rPr>
          <w:rFonts w:ascii="Verdana" w:hAnsi="Verdana" w:cs="Verdana"/>
          <w:sz w:val="20"/>
        </w:rPr>
      </w:pPr>
    </w:p>
    <w:p w14:paraId="44AABF99" w14:textId="77777777" w:rsidR="00764F65" w:rsidRDefault="00764F65" w:rsidP="00764F65">
      <w:pPr>
        <w:widowControl w:val="0"/>
        <w:kinsoku w:val="0"/>
        <w:overflowPunct w:val="0"/>
        <w:spacing w:before="128" w:line="237" w:lineRule="exact"/>
        <w:ind w:left="720"/>
        <w:textAlignment w:val="baseline"/>
        <w:rPr>
          <w:rFonts w:ascii="Verdana" w:hAnsi="Verdana" w:cs="Verdana"/>
          <w:sz w:val="20"/>
        </w:rPr>
      </w:pPr>
    </w:p>
    <w:p w14:paraId="65851D02" w14:textId="77777777" w:rsidR="00764F65" w:rsidRDefault="00764F65" w:rsidP="00764F65">
      <w:pPr>
        <w:widowControl w:val="0"/>
        <w:kinsoku w:val="0"/>
        <w:overflowPunct w:val="0"/>
        <w:spacing w:before="128" w:line="237" w:lineRule="exact"/>
        <w:ind w:left="720"/>
        <w:textAlignment w:val="baseline"/>
        <w:rPr>
          <w:rFonts w:ascii="Verdana" w:hAnsi="Verdana" w:cs="Verdana"/>
          <w:sz w:val="20"/>
        </w:rPr>
      </w:pPr>
    </w:p>
    <w:p w14:paraId="3EB6BA0E" w14:textId="77777777" w:rsidR="00764F65" w:rsidRDefault="00764F65" w:rsidP="001131C3">
      <w:pPr>
        <w:widowControl w:val="0"/>
        <w:kinsoku w:val="0"/>
        <w:overflowPunct w:val="0"/>
        <w:spacing w:line="237" w:lineRule="exact"/>
        <w:ind w:left="720"/>
        <w:textAlignment w:val="baseline"/>
        <w:rPr>
          <w:rFonts w:ascii="Verdana" w:hAnsi="Verdana" w:cs="Verdana"/>
          <w:sz w:val="20"/>
        </w:rPr>
      </w:pPr>
    </w:p>
    <w:p w14:paraId="030C8D3F" w14:textId="77777777" w:rsidR="00764F65" w:rsidRPr="00764F65" w:rsidRDefault="00764F65" w:rsidP="00764F65">
      <w:pPr>
        <w:widowControl w:val="0"/>
        <w:numPr>
          <w:ilvl w:val="0"/>
          <w:numId w:val="16"/>
        </w:numPr>
        <w:kinsoku w:val="0"/>
        <w:overflowPunct w:val="0"/>
        <w:spacing w:before="128" w:line="237" w:lineRule="exact"/>
        <w:textAlignment w:val="baseline"/>
        <w:rPr>
          <w:rFonts w:ascii="Verdana" w:hAnsi="Verdana" w:cs="Verdana"/>
          <w:sz w:val="20"/>
        </w:rPr>
      </w:pPr>
      <w:r w:rsidRPr="00764F65">
        <w:rPr>
          <w:rFonts w:ascii="Verdana" w:hAnsi="Verdana" w:cs="Verdana"/>
          <w:sz w:val="20"/>
        </w:rPr>
        <w:t xml:space="preserve">On the following pages, select Item Type </w:t>
      </w:r>
      <w:r w:rsidRPr="00764F65">
        <w:rPr>
          <w:rFonts w:ascii="Verdana" w:hAnsi="Verdana" w:cs="Arial"/>
          <w:color w:val="000000"/>
          <w:sz w:val="20"/>
          <w:shd w:val="clear" w:color="auto" w:fill="FFFFFF"/>
        </w:rPr>
        <w:t>(</w:t>
      </w:r>
      <w:proofErr w:type="gramStart"/>
      <w:r w:rsidRPr="00764F65">
        <w:rPr>
          <w:rFonts w:ascii="Verdana" w:hAnsi="Verdana" w:cs="Arial"/>
          <w:color w:val="000000"/>
          <w:sz w:val="20"/>
          <w:shd w:val="clear" w:color="auto" w:fill="FFFFFF"/>
        </w:rPr>
        <w:t>i.e.</w:t>
      </w:r>
      <w:proofErr w:type="gramEnd"/>
      <w:r w:rsidRPr="00764F65">
        <w:rPr>
          <w:rFonts w:ascii="Verdana" w:hAnsi="Verdana" w:cs="Arial"/>
          <w:color w:val="000000"/>
          <w:sz w:val="20"/>
          <w:shd w:val="clear" w:color="auto" w:fill="FFFFFF"/>
        </w:rPr>
        <w:t xml:space="preserve"> "Thesis"), Thesis type and Faculty/School from the pick lists.</w:t>
      </w:r>
    </w:p>
    <w:p w14:paraId="13935B6B" w14:textId="77777777" w:rsidR="00072434" w:rsidRDefault="00764F65" w:rsidP="00764F65">
      <w:pPr>
        <w:widowControl w:val="0"/>
        <w:numPr>
          <w:ilvl w:val="0"/>
          <w:numId w:val="16"/>
        </w:numPr>
        <w:kinsoku w:val="0"/>
        <w:overflowPunct w:val="0"/>
        <w:spacing w:before="115" w:line="245" w:lineRule="exact"/>
        <w:ind w:right="288"/>
        <w:textAlignment w:val="baseline"/>
        <w:rPr>
          <w:rFonts w:ascii="Verdana" w:hAnsi="Verdana" w:cs="Verdana"/>
          <w:sz w:val="20"/>
        </w:rPr>
      </w:pPr>
      <w:r w:rsidRPr="00764F65">
        <w:rPr>
          <w:rFonts w:ascii="Verdana" w:hAnsi="Verdana" w:cs="Verdana"/>
          <w:sz w:val="20"/>
        </w:rPr>
        <w:t>Upload your PDF(s).  For each file you will need to provide further information.</w:t>
      </w:r>
    </w:p>
    <w:p w14:paraId="1726CDD3" w14:textId="77777777" w:rsidR="00764F65" w:rsidRPr="00764F65" w:rsidRDefault="00072434" w:rsidP="00025357">
      <w:pPr>
        <w:rPr>
          <w:rFonts w:ascii="Verdana" w:hAnsi="Verdana" w:cs="Verdana"/>
          <w:sz w:val="20"/>
        </w:rPr>
      </w:pPr>
      <w:r>
        <w:rPr>
          <w:rFonts w:ascii="Verdana" w:hAnsi="Verdana" w:cs="Verdana"/>
          <w:sz w:val="20"/>
        </w:rPr>
        <w:br w:type="page"/>
      </w:r>
    </w:p>
    <w:p w14:paraId="46B2D9BD" w14:textId="7194DB6A" w:rsidR="00764F65" w:rsidRPr="00764F65" w:rsidRDefault="00764F65" w:rsidP="001131C3">
      <w:pPr>
        <w:widowControl w:val="0"/>
        <w:kinsoku w:val="0"/>
        <w:overflowPunct w:val="0"/>
        <w:spacing w:line="237" w:lineRule="exact"/>
        <w:ind w:left="720"/>
        <w:textAlignment w:val="baseline"/>
        <w:rPr>
          <w:rFonts w:ascii="Verdana" w:hAnsi="Verdana" w:cs="Verdana"/>
          <w:sz w:val="20"/>
        </w:rPr>
      </w:pPr>
    </w:p>
    <w:p w14:paraId="56580971" w14:textId="4182E90A" w:rsidR="00764F65" w:rsidRPr="00764F65" w:rsidRDefault="00764F65" w:rsidP="00764F65">
      <w:pPr>
        <w:kinsoku w:val="0"/>
        <w:overflowPunct w:val="0"/>
        <w:spacing w:before="115" w:line="245" w:lineRule="exact"/>
        <w:ind w:right="288"/>
        <w:textAlignment w:val="baseline"/>
        <w:rPr>
          <w:rFonts w:ascii="Verdana" w:hAnsi="Verdana" w:cs="Verdana"/>
          <w:sz w:val="20"/>
        </w:rPr>
      </w:pPr>
    </w:p>
    <w:p w14:paraId="0A6F0F78" w14:textId="56330105" w:rsidR="00764F65" w:rsidRPr="00764F65" w:rsidRDefault="004F15C8" w:rsidP="00764F65">
      <w:pPr>
        <w:kinsoku w:val="0"/>
        <w:overflowPunct w:val="0"/>
        <w:spacing w:before="115" w:line="245" w:lineRule="exact"/>
        <w:ind w:right="288"/>
        <w:textAlignment w:val="baseline"/>
        <w:rPr>
          <w:rFonts w:ascii="Verdana" w:hAnsi="Verdana" w:cs="Verdana"/>
          <w:sz w:val="20"/>
        </w:rPr>
      </w:pPr>
      <w:r>
        <w:rPr>
          <w:rFonts w:ascii="Verdana" w:hAnsi="Verdana" w:cs="Verdana"/>
          <w:noProof/>
          <w:sz w:val="20"/>
        </w:rPr>
        <w:drawing>
          <wp:anchor distT="0" distB="0" distL="114300" distR="114300" simplePos="0" relativeHeight="251663360" behindDoc="1" locked="0" layoutInCell="1" allowOverlap="1" wp14:anchorId="7D8AB705" wp14:editId="115BCFB3">
            <wp:simplePos x="0" y="0"/>
            <wp:positionH relativeFrom="margin">
              <wp:align>center</wp:align>
            </wp:positionH>
            <wp:positionV relativeFrom="paragraph">
              <wp:posOffset>49530</wp:posOffset>
            </wp:positionV>
            <wp:extent cx="4638675" cy="4686300"/>
            <wp:effectExtent l="19050" t="19050" r="28575" b="19050"/>
            <wp:wrapTight wrapText="bothSides">
              <wp:wrapPolygon edited="0">
                <wp:start x="-89" y="-88"/>
                <wp:lineTo x="-89" y="21600"/>
                <wp:lineTo x="21644" y="21600"/>
                <wp:lineTo x="21644" y="-88"/>
                <wp:lineTo x="-89" y="-8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38675" cy="46863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61B112C8" w14:textId="77777777" w:rsidR="00764F65" w:rsidRPr="00764F65" w:rsidRDefault="00764F65" w:rsidP="00764F65">
      <w:pPr>
        <w:kinsoku w:val="0"/>
        <w:overflowPunct w:val="0"/>
        <w:spacing w:before="115" w:line="245" w:lineRule="exact"/>
        <w:ind w:right="288"/>
        <w:textAlignment w:val="baseline"/>
        <w:rPr>
          <w:rFonts w:ascii="Verdana" w:hAnsi="Verdana" w:cs="Verdana"/>
          <w:sz w:val="20"/>
        </w:rPr>
      </w:pPr>
    </w:p>
    <w:p w14:paraId="61518A0F" w14:textId="77777777" w:rsidR="004F15C8" w:rsidRDefault="004F15C8" w:rsidP="004F15C8">
      <w:pPr>
        <w:rPr>
          <w:rFonts w:ascii="Verdana" w:hAnsi="Verdana" w:cs="Verdana"/>
          <w:sz w:val="20"/>
        </w:rPr>
      </w:pPr>
    </w:p>
    <w:p w14:paraId="411441D4" w14:textId="77777777" w:rsidR="004F15C8" w:rsidRDefault="004F15C8" w:rsidP="004F15C8">
      <w:pPr>
        <w:rPr>
          <w:rFonts w:ascii="Verdana" w:hAnsi="Verdana" w:cs="Verdana"/>
          <w:sz w:val="20"/>
        </w:rPr>
      </w:pPr>
    </w:p>
    <w:p w14:paraId="2564D61D" w14:textId="77777777" w:rsidR="004F15C8" w:rsidRDefault="004F15C8" w:rsidP="004F15C8">
      <w:pPr>
        <w:rPr>
          <w:rFonts w:ascii="Verdana" w:hAnsi="Verdana" w:cs="Verdana"/>
          <w:sz w:val="20"/>
        </w:rPr>
      </w:pPr>
    </w:p>
    <w:p w14:paraId="716718CB" w14:textId="77777777" w:rsidR="004F15C8" w:rsidRDefault="004F15C8" w:rsidP="004F15C8">
      <w:pPr>
        <w:rPr>
          <w:rFonts w:ascii="Verdana" w:hAnsi="Verdana" w:cs="Verdana"/>
          <w:sz w:val="20"/>
        </w:rPr>
      </w:pPr>
    </w:p>
    <w:p w14:paraId="76FC5BA1" w14:textId="77777777" w:rsidR="004F15C8" w:rsidRDefault="004F15C8" w:rsidP="004F15C8">
      <w:pPr>
        <w:rPr>
          <w:rFonts w:ascii="Verdana" w:hAnsi="Verdana" w:cs="Verdana"/>
          <w:sz w:val="20"/>
        </w:rPr>
      </w:pPr>
    </w:p>
    <w:p w14:paraId="1A23D192" w14:textId="77777777" w:rsidR="004F15C8" w:rsidRDefault="004F15C8" w:rsidP="004F15C8">
      <w:pPr>
        <w:rPr>
          <w:rFonts w:ascii="Verdana" w:hAnsi="Verdana" w:cs="Verdana"/>
          <w:sz w:val="20"/>
        </w:rPr>
      </w:pPr>
    </w:p>
    <w:p w14:paraId="01C377B8" w14:textId="77777777" w:rsidR="004F15C8" w:rsidRDefault="004F15C8" w:rsidP="004F15C8">
      <w:pPr>
        <w:rPr>
          <w:rFonts w:ascii="Verdana" w:hAnsi="Verdana" w:cs="Verdana"/>
          <w:sz w:val="20"/>
        </w:rPr>
      </w:pPr>
    </w:p>
    <w:p w14:paraId="6F43A383" w14:textId="77777777" w:rsidR="004F15C8" w:rsidRDefault="004F15C8" w:rsidP="004F15C8">
      <w:pPr>
        <w:rPr>
          <w:rFonts w:ascii="Verdana" w:hAnsi="Verdana" w:cs="Verdana"/>
          <w:sz w:val="20"/>
        </w:rPr>
      </w:pPr>
    </w:p>
    <w:p w14:paraId="31AF0B7F" w14:textId="77777777" w:rsidR="004F15C8" w:rsidRDefault="004F15C8" w:rsidP="004F15C8">
      <w:pPr>
        <w:rPr>
          <w:rFonts w:ascii="Verdana" w:hAnsi="Verdana" w:cs="Verdana"/>
          <w:sz w:val="20"/>
        </w:rPr>
      </w:pPr>
    </w:p>
    <w:p w14:paraId="24933ECB" w14:textId="77777777" w:rsidR="004F15C8" w:rsidRDefault="004F15C8" w:rsidP="004F15C8">
      <w:pPr>
        <w:rPr>
          <w:rFonts w:ascii="Verdana" w:hAnsi="Verdana" w:cs="Verdana"/>
          <w:sz w:val="20"/>
        </w:rPr>
      </w:pPr>
    </w:p>
    <w:p w14:paraId="14166FB2" w14:textId="77777777" w:rsidR="004F15C8" w:rsidRDefault="004F15C8" w:rsidP="004F15C8">
      <w:pPr>
        <w:rPr>
          <w:rFonts w:ascii="Verdana" w:hAnsi="Verdana" w:cs="Verdana"/>
          <w:sz w:val="20"/>
        </w:rPr>
      </w:pPr>
    </w:p>
    <w:p w14:paraId="75BD6E6E" w14:textId="77777777" w:rsidR="004F15C8" w:rsidRDefault="004F15C8" w:rsidP="004F15C8">
      <w:pPr>
        <w:rPr>
          <w:rFonts w:ascii="Verdana" w:hAnsi="Verdana" w:cs="Verdana"/>
          <w:sz w:val="20"/>
        </w:rPr>
      </w:pPr>
    </w:p>
    <w:p w14:paraId="323F7126" w14:textId="77777777" w:rsidR="004F15C8" w:rsidRDefault="004F15C8" w:rsidP="004F15C8">
      <w:pPr>
        <w:rPr>
          <w:rFonts w:ascii="Verdana" w:hAnsi="Verdana" w:cs="Verdana"/>
          <w:sz w:val="20"/>
        </w:rPr>
      </w:pPr>
    </w:p>
    <w:p w14:paraId="47BE6646" w14:textId="77777777" w:rsidR="004F15C8" w:rsidRDefault="004F15C8" w:rsidP="004F15C8">
      <w:pPr>
        <w:rPr>
          <w:rFonts w:ascii="Verdana" w:hAnsi="Verdana" w:cs="Verdana"/>
          <w:sz w:val="20"/>
        </w:rPr>
      </w:pPr>
    </w:p>
    <w:p w14:paraId="6800287B" w14:textId="77777777" w:rsidR="004F15C8" w:rsidRDefault="004F15C8" w:rsidP="004F15C8">
      <w:pPr>
        <w:rPr>
          <w:rFonts w:ascii="Verdana" w:hAnsi="Verdana" w:cs="Verdana"/>
          <w:sz w:val="20"/>
        </w:rPr>
      </w:pPr>
    </w:p>
    <w:p w14:paraId="392E66D5" w14:textId="77777777" w:rsidR="004F15C8" w:rsidRDefault="004F15C8" w:rsidP="004F15C8">
      <w:pPr>
        <w:rPr>
          <w:rFonts w:ascii="Verdana" w:hAnsi="Verdana" w:cs="Verdana"/>
          <w:sz w:val="20"/>
        </w:rPr>
      </w:pPr>
    </w:p>
    <w:p w14:paraId="60E2968C" w14:textId="77777777" w:rsidR="004F15C8" w:rsidRDefault="004F15C8" w:rsidP="004F15C8">
      <w:pPr>
        <w:rPr>
          <w:rFonts w:ascii="Verdana" w:hAnsi="Verdana" w:cs="Verdana"/>
          <w:sz w:val="20"/>
        </w:rPr>
      </w:pPr>
    </w:p>
    <w:p w14:paraId="441BC5D5" w14:textId="77777777" w:rsidR="004F15C8" w:rsidRDefault="004F15C8" w:rsidP="004F15C8">
      <w:pPr>
        <w:rPr>
          <w:rFonts w:ascii="Verdana" w:hAnsi="Verdana" w:cs="Verdana"/>
          <w:sz w:val="20"/>
        </w:rPr>
      </w:pPr>
    </w:p>
    <w:p w14:paraId="151A70EA" w14:textId="77777777" w:rsidR="004F15C8" w:rsidRDefault="004F15C8" w:rsidP="004F15C8">
      <w:pPr>
        <w:rPr>
          <w:rFonts w:ascii="Verdana" w:hAnsi="Verdana" w:cs="Verdana"/>
          <w:sz w:val="20"/>
        </w:rPr>
      </w:pPr>
    </w:p>
    <w:p w14:paraId="3B64EF4D" w14:textId="77777777" w:rsidR="004F15C8" w:rsidRDefault="004F15C8" w:rsidP="004F15C8">
      <w:pPr>
        <w:rPr>
          <w:rFonts w:ascii="Verdana" w:hAnsi="Verdana" w:cs="Verdana"/>
          <w:sz w:val="20"/>
        </w:rPr>
      </w:pPr>
    </w:p>
    <w:p w14:paraId="0AA8CD03" w14:textId="77777777" w:rsidR="004F15C8" w:rsidRDefault="004F15C8" w:rsidP="004F15C8">
      <w:pPr>
        <w:rPr>
          <w:rFonts w:ascii="Verdana" w:hAnsi="Verdana" w:cs="Verdana"/>
          <w:sz w:val="20"/>
        </w:rPr>
      </w:pPr>
    </w:p>
    <w:p w14:paraId="546C43F7" w14:textId="77777777" w:rsidR="004F15C8" w:rsidRDefault="004F15C8" w:rsidP="004F15C8">
      <w:pPr>
        <w:rPr>
          <w:rFonts w:ascii="Verdana" w:hAnsi="Verdana" w:cs="Verdana"/>
          <w:sz w:val="20"/>
        </w:rPr>
      </w:pPr>
    </w:p>
    <w:p w14:paraId="19993347" w14:textId="77777777" w:rsidR="004F15C8" w:rsidRDefault="004F15C8" w:rsidP="004F15C8">
      <w:pPr>
        <w:rPr>
          <w:rFonts w:ascii="Verdana" w:hAnsi="Verdana" w:cs="Verdana"/>
          <w:sz w:val="20"/>
        </w:rPr>
      </w:pPr>
    </w:p>
    <w:p w14:paraId="2D9C2A03" w14:textId="77777777" w:rsidR="004F15C8" w:rsidRDefault="004F15C8" w:rsidP="004F15C8">
      <w:pPr>
        <w:rPr>
          <w:rFonts w:ascii="Verdana" w:hAnsi="Verdana" w:cs="Verdana"/>
          <w:sz w:val="20"/>
        </w:rPr>
      </w:pPr>
    </w:p>
    <w:p w14:paraId="55EF7488" w14:textId="77777777" w:rsidR="004F15C8" w:rsidRDefault="004F15C8" w:rsidP="004F15C8">
      <w:pPr>
        <w:rPr>
          <w:rFonts w:ascii="Verdana" w:hAnsi="Verdana" w:cs="Verdana"/>
          <w:sz w:val="20"/>
        </w:rPr>
      </w:pPr>
    </w:p>
    <w:p w14:paraId="35CCA050" w14:textId="77777777" w:rsidR="004F15C8" w:rsidRDefault="004F15C8" w:rsidP="004F15C8">
      <w:pPr>
        <w:rPr>
          <w:rFonts w:ascii="Verdana" w:hAnsi="Verdana" w:cs="Verdana"/>
          <w:sz w:val="20"/>
        </w:rPr>
      </w:pPr>
    </w:p>
    <w:p w14:paraId="530D8A3A" w14:textId="77777777" w:rsidR="004F15C8" w:rsidRDefault="004F15C8" w:rsidP="004F15C8">
      <w:pPr>
        <w:rPr>
          <w:rFonts w:ascii="Verdana" w:hAnsi="Verdana" w:cs="Verdana"/>
          <w:sz w:val="20"/>
        </w:rPr>
      </w:pPr>
    </w:p>
    <w:p w14:paraId="5021AB62" w14:textId="77777777" w:rsidR="004F15C8" w:rsidRDefault="004F15C8" w:rsidP="004F15C8">
      <w:pPr>
        <w:rPr>
          <w:rFonts w:ascii="Verdana" w:hAnsi="Verdana" w:cs="Verdana"/>
          <w:sz w:val="20"/>
        </w:rPr>
      </w:pPr>
    </w:p>
    <w:p w14:paraId="668CF86D" w14:textId="77777777" w:rsidR="004F15C8" w:rsidRDefault="004F15C8" w:rsidP="004F15C8">
      <w:pPr>
        <w:rPr>
          <w:rFonts w:ascii="Verdana" w:hAnsi="Verdana" w:cs="Verdana"/>
          <w:sz w:val="20"/>
        </w:rPr>
      </w:pPr>
    </w:p>
    <w:p w14:paraId="6F2D93F6" w14:textId="36B8B1E2" w:rsidR="00764F65" w:rsidRPr="00764F65" w:rsidRDefault="00764F65" w:rsidP="004F15C8">
      <w:pPr>
        <w:rPr>
          <w:rFonts w:ascii="Verdana" w:hAnsi="Verdana" w:cs="Verdana"/>
          <w:sz w:val="20"/>
        </w:rPr>
      </w:pPr>
      <w:r w:rsidRPr="00764F65">
        <w:rPr>
          <w:rFonts w:ascii="Verdana" w:hAnsi="Verdana" w:cs="Verdana"/>
          <w:sz w:val="20"/>
        </w:rPr>
        <w:t xml:space="preserve">Use </w:t>
      </w:r>
      <w:r w:rsidRPr="00764F65">
        <w:rPr>
          <w:rFonts w:ascii="Verdana" w:hAnsi="Verdana" w:cs="Verdana"/>
          <w:b/>
          <w:sz w:val="20"/>
        </w:rPr>
        <w:t>Version</w:t>
      </w:r>
      <w:r w:rsidRPr="00764F65">
        <w:rPr>
          <w:rFonts w:ascii="Verdana" w:hAnsi="Verdana" w:cs="Verdana"/>
          <w:sz w:val="20"/>
        </w:rPr>
        <w:t xml:space="preserve"> to indicate:</w:t>
      </w:r>
    </w:p>
    <w:p w14:paraId="42924385" w14:textId="77777777" w:rsidR="00764F65" w:rsidRPr="00764F65" w:rsidRDefault="00764F65" w:rsidP="00764F65">
      <w:pPr>
        <w:pStyle w:val="ListParagraph"/>
        <w:numPr>
          <w:ilvl w:val="0"/>
          <w:numId w:val="18"/>
        </w:numPr>
        <w:kinsoku w:val="0"/>
        <w:overflowPunct w:val="0"/>
        <w:spacing w:before="115" w:line="245" w:lineRule="exact"/>
        <w:ind w:right="288"/>
        <w:textAlignment w:val="baseline"/>
        <w:rPr>
          <w:rFonts w:ascii="Verdana" w:hAnsi="Verdana" w:cs="Verdana"/>
          <w:sz w:val="20"/>
          <w:szCs w:val="20"/>
        </w:rPr>
      </w:pPr>
      <w:r w:rsidRPr="00764F65">
        <w:rPr>
          <w:rFonts w:ascii="Verdana" w:hAnsi="Verdana" w:cs="Verdana"/>
          <w:sz w:val="20"/>
          <w:szCs w:val="20"/>
        </w:rPr>
        <w:t>Thesis – as examined</w:t>
      </w:r>
    </w:p>
    <w:p w14:paraId="0035289A" w14:textId="42CEE1EC" w:rsidR="00764F65" w:rsidRPr="00764F65" w:rsidRDefault="00764F65" w:rsidP="00764F65">
      <w:pPr>
        <w:pStyle w:val="ListParagraph"/>
        <w:numPr>
          <w:ilvl w:val="0"/>
          <w:numId w:val="18"/>
        </w:numPr>
        <w:kinsoku w:val="0"/>
        <w:overflowPunct w:val="0"/>
        <w:spacing w:before="115" w:line="245" w:lineRule="exact"/>
        <w:ind w:right="288"/>
        <w:textAlignment w:val="baseline"/>
        <w:rPr>
          <w:rFonts w:ascii="Verdana" w:hAnsi="Verdana" w:cs="Verdana"/>
          <w:sz w:val="20"/>
          <w:szCs w:val="20"/>
        </w:rPr>
      </w:pPr>
      <w:r w:rsidRPr="00764F65">
        <w:rPr>
          <w:rFonts w:ascii="Verdana" w:hAnsi="Verdana" w:cs="Verdana"/>
          <w:sz w:val="20"/>
          <w:szCs w:val="20"/>
        </w:rPr>
        <w:t>Thesis for reader access – any sensitive &amp; copyright</w:t>
      </w:r>
      <w:r w:rsidR="00072434">
        <w:rPr>
          <w:rFonts w:ascii="Verdana" w:hAnsi="Verdana" w:cs="Verdana"/>
          <w:sz w:val="20"/>
          <w:szCs w:val="20"/>
        </w:rPr>
        <w:t>-</w:t>
      </w:r>
      <w:r w:rsidRPr="00764F65">
        <w:rPr>
          <w:rFonts w:ascii="Verdana" w:hAnsi="Verdana" w:cs="Verdana"/>
          <w:sz w:val="20"/>
          <w:szCs w:val="20"/>
        </w:rPr>
        <w:t>infringing material removed</w:t>
      </w:r>
    </w:p>
    <w:p w14:paraId="126342E9" w14:textId="3395FA7D" w:rsidR="00764F65" w:rsidRPr="00764F65" w:rsidRDefault="00764F65" w:rsidP="00764F65">
      <w:pPr>
        <w:kinsoku w:val="0"/>
        <w:overflowPunct w:val="0"/>
        <w:spacing w:before="115" w:line="245" w:lineRule="exact"/>
        <w:ind w:left="709" w:right="288"/>
        <w:textAlignment w:val="baseline"/>
        <w:rPr>
          <w:rFonts w:ascii="Verdana" w:hAnsi="Verdana" w:cs="Verdana"/>
          <w:sz w:val="20"/>
        </w:rPr>
      </w:pPr>
      <w:r w:rsidRPr="00764F65">
        <w:rPr>
          <w:rFonts w:ascii="Verdana" w:hAnsi="Verdana" w:cs="Verdana"/>
          <w:sz w:val="20"/>
        </w:rPr>
        <w:t xml:space="preserve">The free text </w:t>
      </w:r>
      <w:r w:rsidRPr="00764F65">
        <w:rPr>
          <w:rFonts w:ascii="Verdana" w:hAnsi="Verdana" w:cs="Verdana"/>
          <w:b/>
          <w:sz w:val="20"/>
        </w:rPr>
        <w:t>Description</w:t>
      </w:r>
      <w:r w:rsidRPr="00764F65">
        <w:rPr>
          <w:rFonts w:ascii="Verdana" w:hAnsi="Verdana" w:cs="Verdana"/>
          <w:sz w:val="20"/>
        </w:rPr>
        <w:t xml:space="preserve"> </w:t>
      </w:r>
      <w:r w:rsidR="00EF123F" w:rsidRPr="00EF123F">
        <w:rPr>
          <w:rFonts w:ascii="Verdana" w:hAnsi="Verdana" w:cs="Verdana"/>
          <w:sz w:val="20"/>
        </w:rPr>
        <w:t xml:space="preserve">field please indicate if this is your first submission, </w:t>
      </w:r>
      <w:proofErr w:type="gramStart"/>
      <w:r w:rsidR="00EF123F" w:rsidRPr="00EF123F">
        <w:rPr>
          <w:rFonts w:ascii="Verdana" w:hAnsi="Verdana" w:cs="Verdana"/>
          <w:sz w:val="20"/>
        </w:rPr>
        <w:t>corrections</w:t>
      </w:r>
      <w:proofErr w:type="gramEnd"/>
      <w:r w:rsidR="00EF123F" w:rsidRPr="00EF123F">
        <w:rPr>
          <w:rFonts w:ascii="Verdana" w:hAnsi="Verdana" w:cs="Verdana"/>
          <w:sz w:val="20"/>
        </w:rPr>
        <w:t xml:space="preserve"> or re-submission.</w:t>
      </w:r>
    </w:p>
    <w:p w14:paraId="050AA982" w14:textId="74155DD6" w:rsidR="00764F65" w:rsidRPr="00764F65" w:rsidRDefault="00EF123F" w:rsidP="00764F65">
      <w:pPr>
        <w:kinsoku w:val="0"/>
        <w:overflowPunct w:val="0"/>
        <w:spacing w:before="115" w:line="245" w:lineRule="exact"/>
        <w:ind w:left="709" w:right="288"/>
        <w:textAlignment w:val="baseline"/>
        <w:rPr>
          <w:rFonts w:ascii="Verdana" w:hAnsi="Verdana" w:cs="Verdana"/>
          <w:sz w:val="20"/>
        </w:rPr>
      </w:pPr>
      <w:r>
        <w:rPr>
          <w:rFonts w:ascii="Verdana" w:hAnsi="Verdana" w:cs="Verdana"/>
          <w:b/>
          <w:sz w:val="20"/>
        </w:rPr>
        <w:t>‘</w:t>
      </w:r>
      <w:r w:rsidR="00764F65" w:rsidRPr="00764F65">
        <w:rPr>
          <w:rFonts w:ascii="Verdana" w:hAnsi="Verdana" w:cs="Verdana"/>
          <w:b/>
          <w:sz w:val="20"/>
        </w:rPr>
        <w:t>Visible to</w:t>
      </w:r>
      <w:r>
        <w:rPr>
          <w:rFonts w:ascii="Verdana" w:hAnsi="Verdana" w:cs="Verdana"/>
          <w:b/>
          <w:sz w:val="20"/>
        </w:rPr>
        <w:t>’</w:t>
      </w:r>
      <w:r w:rsidR="00764F65" w:rsidRPr="00764F65">
        <w:rPr>
          <w:rFonts w:ascii="Verdana" w:hAnsi="Verdana" w:cs="Verdana"/>
          <w:sz w:val="20"/>
        </w:rPr>
        <w:t xml:space="preserve"> allows you to specify who can access the full text of your thesis. </w:t>
      </w:r>
      <w:r>
        <w:rPr>
          <w:rFonts w:ascii="Verdana" w:hAnsi="Verdana" w:cs="Verdana"/>
          <w:sz w:val="20"/>
        </w:rPr>
        <w:t>UON advocates a policy of openness wherever possible and research funders may also require outputs to be available open access. Please consider the open access status of your thesis in discussion with your supervisor.</w:t>
      </w:r>
    </w:p>
    <w:p w14:paraId="05159F4D" w14:textId="77777777" w:rsidR="00764F65" w:rsidRPr="00764F65" w:rsidRDefault="00764F65" w:rsidP="00764F65">
      <w:pPr>
        <w:kinsoku w:val="0"/>
        <w:overflowPunct w:val="0"/>
        <w:spacing w:before="115" w:line="245" w:lineRule="exact"/>
        <w:ind w:left="709" w:right="288"/>
        <w:textAlignment w:val="baseline"/>
        <w:rPr>
          <w:rFonts w:ascii="Verdana" w:hAnsi="Verdana" w:cs="Verdana"/>
          <w:sz w:val="20"/>
        </w:rPr>
      </w:pPr>
      <w:r w:rsidRPr="00764F65">
        <w:rPr>
          <w:rFonts w:ascii="Verdana" w:hAnsi="Verdana" w:cs="Verdana"/>
          <w:sz w:val="20"/>
        </w:rPr>
        <w:t>Select:</w:t>
      </w:r>
    </w:p>
    <w:p w14:paraId="298D060D" w14:textId="77777777" w:rsidR="00764F65" w:rsidRPr="00764F65" w:rsidRDefault="00764F65" w:rsidP="00764F65">
      <w:pPr>
        <w:pStyle w:val="ListParagraph"/>
        <w:numPr>
          <w:ilvl w:val="0"/>
          <w:numId w:val="19"/>
        </w:numPr>
        <w:kinsoku w:val="0"/>
        <w:overflowPunct w:val="0"/>
        <w:spacing w:before="115" w:line="245" w:lineRule="exact"/>
        <w:ind w:right="288"/>
        <w:textAlignment w:val="baseline"/>
        <w:rPr>
          <w:rFonts w:ascii="Verdana" w:hAnsi="Verdana" w:cs="Verdana"/>
          <w:sz w:val="20"/>
          <w:szCs w:val="20"/>
        </w:rPr>
      </w:pPr>
      <w:r w:rsidRPr="00764F65">
        <w:rPr>
          <w:rFonts w:ascii="Verdana" w:hAnsi="Verdana" w:cs="Verdana"/>
          <w:i/>
          <w:iCs/>
          <w:sz w:val="20"/>
          <w:szCs w:val="20"/>
        </w:rPr>
        <w:t>Anyone</w:t>
      </w:r>
      <w:r w:rsidRPr="00764F65">
        <w:rPr>
          <w:rFonts w:ascii="Verdana" w:hAnsi="Verdana" w:cs="Verdana"/>
          <w:sz w:val="20"/>
          <w:szCs w:val="20"/>
        </w:rPr>
        <w:t>: the document is available to anyone via the world wide web</w:t>
      </w:r>
    </w:p>
    <w:p w14:paraId="222DEBC9" w14:textId="77777777" w:rsidR="00764F65" w:rsidRPr="00764F65" w:rsidRDefault="00764F65" w:rsidP="00764F65">
      <w:pPr>
        <w:pStyle w:val="ListParagraph"/>
        <w:numPr>
          <w:ilvl w:val="0"/>
          <w:numId w:val="19"/>
        </w:numPr>
        <w:kinsoku w:val="0"/>
        <w:overflowPunct w:val="0"/>
        <w:spacing w:before="115" w:line="245" w:lineRule="exact"/>
        <w:ind w:right="288"/>
        <w:textAlignment w:val="baseline"/>
        <w:rPr>
          <w:rFonts w:ascii="Verdana" w:hAnsi="Verdana" w:cs="Verdana"/>
          <w:sz w:val="20"/>
          <w:szCs w:val="20"/>
        </w:rPr>
      </w:pPr>
      <w:r w:rsidRPr="00764F65">
        <w:rPr>
          <w:rFonts w:ascii="Verdana" w:hAnsi="Verdana" w:cs="Verdana"/>
          <w:i/>
          <w:iCs/>
          <w:sz w:val="20"/>
          <w:szCs w:val="20"/>
        </w:rPr>
        <w:t>Repository staff only</w:t>
      </w:r>
      <w:r w:rsidRPr="00764F65">
        <w:rPr>
          <w:rFonts w:ascii="Verdana" w:hAnsi="Verdana" w:cs="Verdana"/>
          <w:sz w:val="20"/>
          <w:szCs w:val="20"/>
        </w:rPr>
        <w:t xml:space="preserve">: </w:t>
      </w:r>
      <w:r w:rsidRPr="00764F65">
        <w:rPr>
          <w:rFonts w:ascii="Verdana" w:hAnsi="Verdana" w:cs="Verdana"/>
          <w:b/>
          <w:bCs/>
          <w:sz w:val="20"/>
          <w:szCs w:val="20"/>
        </w:rPr>
        <w:t xml:space="preserve"> </w:t>
      </w:r>
      <w:r w:rsidRPr="00764F65">
        <w:rPr>
          <w:rFonts w:ascii="Verdana" w:hAnsi="Verdana" w:cs="Verdana"/>
          <w:sz w:val="20"/>
          <w:szCs w:val="20"/>
        </w:rPr>
        <w:t xml:space="preserve">the document can be requested by site visitors who identify themselves via a web form. </w:t>
      </w:r>
    </w:p>
    <w:p w14:paraId="56BB3983" w14:textId="77777777" w:rsidR="00764F65" w:rsidRPr="00764F65" w:rsidRDefault="00764F65" w:rsidP="00764F65">
      <w:pPr>
        <w:kinsoku w:val="0"/>
        <w:overflowPunct w:val="0"/>
        <w:spacing w:before="115" w:line="245" w:lineRule="exact"/>
        <w:ind w:left="709" w:right="288"/>
        <w:textAlignment w:val="baseline"/>
        <w:rPr>
          <w:rFonts w:ascii="Verdana" w:hAnsi="Verdana" w:cs="Verdana"/>
          <w:sz w:val="20"/>
        </w:rPr>
      </w:pPr>
      <w:r w:rsidRPr="00764F65">
        <w:rPr>
          <w:rFonts w:ascii="Verdana" w:hAnsi="Verdana" w:cs="Verdana"/>
          <w:i/>
          <w:sz w:val="20"/>
        </w:rPr>
        <w:t>Repository staff only</w:t>
      </w:r>
      <w:r w:rsidR="00EF123F">
        <w:rPr>
          <w:rFonts w:ascii="Verdana" w:hAnsi="Verdana" w:cs="Verdana"/>
          <w:i/>
          <w:sz w:val="20"/>
        </w:rPr>
        <w:t>:</w:t>
      </w:r>
      <w:r w:rsidRPr="00764F65">
        <w:rPr>
          <w:rFonts w:ascii="Verdana" w:hAnsi="Verdana" w:cs="Verdana"/>
          <w:sz w:val="20"/>
        </w:rPr>
        <w:t xml:space="preserve"> should be used for any access other than the Open Access “Anyone” option. It allows a log to be maintained of those requesting the full text of a thesis. If the title is embargoed</w:t>
      </w:r>
      <w:r w:rsidR="00780F00">
        <w:rPr>
          <w:rFonts w:ascii="Verdana" w:hAnsi="Verdana" w:cs="Verdana"/>
          <w:sz w:val="20"/>
        </w:rPr>
        <w:t>,</w:t>
      </w:r>
      <w:r w:rsidRPr="00764F65">
        <w:rPr>
          <w:rFonts w:ascii="Verdana" w:hAnsi="Verdana" w:cs="Verdana"/>
          <w:sz w:val="20"/>
        </w:rPr>
        <w:t xml:space="preserve"> (</w:t>
      </w:r>
      <w:proofErr w:type="gramStart"/>
      <w:r w:rsidRPr="00764F65">
        <w:rPr>
          <w:rFonts w:ascii="Verdana" w:hAnsi="Verdana" w:cs="Verdana"/>
          <w:sz w:val="20"/>
        </w:rPr>
        <w:t>i.e.</w:t>
      </w:r>
      <w:proofErr w:type="gramEnd"/>
      <w:r w:rsidRPr="00764F65">
        <w:rPr>
          <w:rFonts w:ascii="Verdana" w:hAnsi="Verdana" w:cs="Verdana"/>
          <w:sz w:val="20"/>
        </w:rPr>
        <w:t xml:space="preserve"> suppressed pending future publication), then access will be declined. If the thesis is </w:t>
      </w:r>
      <w:hyperlink r:id="rId39" w:history="1">
        <w:r w:rsidRPr="00764F65">
          <w:rPr>
            <w:rStyle w:val="Hyperlink"/>
            <w:rFonts w:ascii="Verdana" w:hAnsi="Verdana" w:cs="Verdana"/>
            <w:sz w:val="20"/>
          </w:rPr>
          <w:t>restricted</w:t>
        </w:r>
      </w:hyperlink>
      <w:r w:rsidRPr="00764F65">
        <w:rPr>
          <w:rFonts w:ascii="Verdana" w:hAnsi="Verdana" w:cs="Verdana"/>
          <w:sz w:val="20"/>
        </w:rPr>
        <w:t xml:space="preserve"> then there is a later option to specify this and it will not be discoverable at all.</w:t>
      </w:r>
    </w:p>
    <w:p w14:paraId="679A38F8" w14:textId="4500AFEC" w:rsidR="00764F65" w:rsidRDefault="00764F65" w:rsidP="00764F65">
      <w:pPr>
        <w:kinsoku w:val="0"/>
        <w:overflowPunct w:val="0"/>
        <w:spacing w:before="115" w:line="245" w:lineRule="exact"/>
        <w:ind w:left="709" w:right="288"/>
        <w:textAlignment w:val="baseline"/>
        <w:rPr>
          <w:rFonts w:ascii="Verdana" w:hAnsi="Verdana" w:cs="Verdana"/>
          <w:sz w:val="20"/>
        </w:rPr>
      </w:pPr>
      <w:r w:rsidRPr="00764F65">
        <w:rPr>
          <w:rFonts w:ascii="Verdana" w:hAnsi="Verdana" w:cs="Verdana"/>
          <w:b/>
          <w:sz w:val="20"/>
        </w:rPr>
        <w:lastRenderedPageBreak/>
        <w:t>Licence</w:t>
      </w:r>
      <w:r w:rsidRPr="00764F65">
        <w:rPr>
          <w:rFonts w:ascii="Verdana" w:hAnsi="Verdana" w:cs="Verdana"/>
          <w:sz w:val="20"/>
        </w:rPr>
        <w:t xml:space="preserve">: </w:t>
      </w:r>
      <w:r w:rsidR="00EF123F" w:rsidRPr="00EF123F">
        <w:rPr>
          <w:rFonts w:ascii="Verdana" w:hAnsi="Verdana" w:cs="Verdana"/>
          <w:sz w:val="20"/>
        </w:rPr>
        <w:t>You should check the appropriate licence to assign to your work with your supervisor. Supervisors know the circumstances surrounding the research – the commercial and ethical sensitivity, the possibility of patent application and funder requirements. For more information on the meaning of Creative Commons licences, please see UoN Libraries Licences webpage.</w:t>
      </w:r>
    </w:p>
    <w:p w14:paraId="22886EE4" w14:textId="77777777" w:rsidR="00EF123F" w:rsidRDefault="00EF123F" w:rsidP="00764F65">
      <w:pPr>
        <w:kinsoku w:val="0"/>
        <w:overflowPunct w:val="0"/>
        <w:spacing w:before="115" w:line="245" w:lineRule="exact"/>
        <w:ind w:left="709" w:right="288"/>
        <w:textAlignment w:val="baseline"/>
        <w:rPr>
          <w:rFonts w:ascii="Verdana" w:hAnsi="Verdana" w:cs="Verdana"/>
          <w:sz w:val="20"/>
        </w:rPr>
      </w:pPr>
    </w:p>
    <w:p w14:paraId="6712F0C6" w14:textId="77777777" w:rsidR="00EF123F" w:rsidRPr="00764F65" w:rsidRDefault="00EF123F" w:rsidP="00764F65">
      <w:pPr>
        <w:kinsoku w:val="0"/>
        <w:overflowPunct w:val="0"/>
        <w:spacing w:before="115" w:line="245" w:lineRule="exact"/>
        <w:ind w:left="709" w:right="288"/>
        <w:textAlignment w:val="baseline"/>
        <w:rPr>
          <w:rFonts w:ascii="Verdana" w:hAnsi="Verdana" w:cs="Verdana"/>
          <w:sz w:val="20"/>
        </w:rPr>
      </w:pPr>
      <w:r w:rsidRPr="00EF123F">
        <w:rPr>
          <w:rFonts w:ascii="Verdana" w:hAnsi="Verdana" w:cs="Verdana"/>
          <w:sz w:val="20"/>
        </w:rPr>
        <w:t xml:space="preserve">Supervisor discussion: You must check the appropriate licence to assign to your work and whether an Embargo is required with your </w:t>
      </w:r>
      <w:proofErr w:type="gramStart"/>
      <w:r w:rsidRPr="00EF123F">
        <w:rPr>
          <w:rFonts w:ascii="Verdana" w:hAnsi="Verdana" w:cs="Verdana"/>
          <w:sz w:val="20"/>
        </w:rPr>
        <w:t>Supervisor</w:t>
      </w:r>
      <w:proofErr w:type="gramEnd"/>
      <w:r w:rsidRPr="00EF123F">
        <w:rPr>
          <w:rFonts w:ascii="Verdana" w:hAnsi="Verdana" w:cs="Verdana"/>
          <w:sz w:val="20"/>
        </w:rPr>
        <w:t>.</w:t>
      </w:r>
    </w:p>
    <w:p w14:paraId="5CABD4DD" w14:textId="6392FAD0" w:rsidR="00764F65" w:rsidRDefault="00764F65" w:rsidP="00764F65">
      <w:pPr>
        <w:kinsoku w:val="0"/>
        <w:overflowPunct w:val="0"/>
        <w:spacing w:before="115" w:line="245" w:lineRule="exact"/>
        <w:ind w:left="709" w:right="288"/>
        <w:textAlignment w:val="baseline"/>
        <w:rPr>
          <w:rFonts w:ascii="Verdana" w:hAnsi="Verdana" w:cs="Verdana"/>
          <w:sz w:val="20"/>
        </w:rPr>
      </w:pPr>
      <w:r w:rsidRPr="00764F65">
        <w:rPr>
          <w:rFonts w:ascii="Verdana" w:hAnsi="Verdana" w:cs="Verdana"/>
          <w:b/>
          <w:sz w:val="20"/>
        </w:rPr>
        <w:t>Embargo:</w:t>
      </w:r>
      <w:r w:rsidRPr="00764F65">
        <w:rPr>
          <w:rFonts w:ascii="Verdana" w:hAnsi="Verdana" w:cs="Verdana"/>
          <w:sz w:val="20"/>
        </w:rPr>
        <w:t xml:space="preserve"> You may request an embargo period if you wish to suppress the full text pending publication of an article or book based on the content of your thesis. </w:t>
      </w:r>
      <w:r w:rsidR="00EF123F">
        <w:rPr>
          <w:rFonts w:ascii="Verdana" w:hAnsi="Verdana" w:cs="Verdana"/>
          <w:sz w:val="20"/>
        </w:rPr>
        <w:t xml:space="preserve">Please note that </w:t>
      </w:r>
      <w:r w:rsidRPr="00764F65">
        <w:rPr>
          <w:rFonts w:ascii="Verdana" w:hAnsi="Verdana" w:cs="Verdana"/>
          <w:sz w:val="20"/>
        </w:rPr>
        <w:t>bibliographic details</w:t>
      </w:r>
      <w:r w:rsidR="00EF123F">
        <w:rPr>
          <w:rFonts w:ascii="Verdana" w:hAnsi="Verdana" w:cs="Verdana"/>
          <w:sz w:val="20"/>
        </w:rPr>
        <w:t xml:space="preserve"> of your thesis,</w:t>
      </w:r>
      <w:r w:rsidRPr="00764F65">
        <w:rPr>
          <w:rFonts w:ascii="Verdana" w:hAnsi="Verdana" w:cs="Verdana"/>
          <w:sz w:val="20"/>
        </w:rPr>
        <w:t xml:space="preserve"> including any abstract</w:t>
      </w:r>
      <w:r w:rsidR="00EF123F">
        <w:rPr>
          <w:rFonts w:ascii="Verdana" w:hAnsi="Verdana" w:cs="Verdana"/>
          <w:sz w:val="20"/>
        </w:rPr>
        <w:t xml:space="preserve">, </w:t>
      </w:r>
      <w:r w:rsidRPr="00764F65">
        <w:rPr>
          <w:rFonts w:ascii="Verdana" w:hAnsi="Verdana" w:cs="Verdana"/>
          <w:sz w:val="20"/>
        </w:rPr>
        <w:t>will be visible</w:t>
      </w:r>
      <w:r w:rsidR="00EF123F">
        <w:rPr>
          <w:rFonts w:ascii="Verdana" w:hAnsi="Verdana" w:cs="Verdana"/>
          <w:sz w:val="20"/>
        </w:rPr>
        <w:t xml:space="preserve"> to the public</w:t>
      </w:r>
      <w:r w:rsidRPr="00764F65">
        <w:rPr>
          <w:rFonts w:ascii="Verdana" w:hAnsi="Verdana" w:cs="Verdana"/>
          <w:sz w:val="20"/>
        </w:rPr>
        <w:t xml:space="preserve">. </w:t>
      </w:r>
    </w:p>
    <w:p w14:paraId="47120291" w14:textId="77777777" w:rsidR="00EF123F" w:rsidRDefault="00EF123F" w:rsidP="00764F65">
      <w:pPr>
        <w:kinsoku w:val="0"/>
        <w:overflowPunct w:val="0"/>
        <w:spacing w:before="115" w:line="245" w:lineRule="exact"/>
        <w:ind w:left="709" w:right="288"/>
        <w:textAlignment w:val="baseline"/>
        <w:rPr>
          <w:rFonts w:ascii="Verdana" w:hAnsi="Verdana" w:cs="Verdana"/>
          <w:sz w:val="20"/>
        </w:rPr>
      </w:pPr>
    </w:p>
    <w:p w14:paraId="18F95E2D" w14:textId="77777777" w:rsidR="00EF123F" w:rsidRPr="00764F65" w:rsidRDefault="00EF123F" w:rsidP="00764F65">
      <w:pPr>
        <w:kinsoku w:val="0"/>
        <w:overflowPunct w:val="0"/>
        <w:spacing w:before="115" w:line="245" w:lineRule="exact"/>
        <w:ind w:left="709" w:right="288"/>
        <w:textAlignment w:val="baseline"/>
        <w:rPr>
          <w:rFonts w:ascii="Verdana" w:hAnsi="Verdana" w:cs="Verdana"/>
          <w:sz w:val="20"/>
        </w:rPr>
      </w:pPr>
      <w:r w:rsidRPr="00EF123F">
        <w:rPr>
          <w:rFonts w:ascii="Verdana" w:hAnsi="Verdana" w:cs="Verdana"/>
          <w:sz w:val="20"/>
        </w:rPr>
        <w:t>Supervisor access waiver: where an embargo is applied to your thesis it cannot be released without author permission. Please indicate whether you will pre-approve a request from your supervisor to view the thesis during an embargo period.</w:t>
      </w:r>
    </w:p>
    <w:p w14:paraId="319EB499" w14:textId="77777777" w:rsidR="00764F65" w:rsidRPr="00764F65" w:rsidRDefault="00764F65" w:rsidP="006101DC">
      <w:pPr>
        <w:kinsoku w:val="0"/>
        <w:overflowPunct w:val="0"/>
        <w:spacing w:line="245" w:lineRule="exact"/>
        <w:ind w:right="289"/>
        <w:textAlignment w:val="baseline"/>
        <w:rPr>
          <w:rFonts w:ascii="Verdana" w:hAnsi="Verdana" w:cs="Verdana"/>
          <w:sz w:val="20"/>
        </w:rPr>
      </w:pPr>
    </w:p>
    <w:p w14:paraId="308319AA" w14:textId="77777777" w:rsidR="00764F65" w:rsidRPr="00764F65" w:rsidRDefault="00764F65" w:rsidP="00764F65">
      <w:pPr>
        <w:widowControl w:val="0"/>
        <w:numPr>
          <w:ilvl w:val="0"/>
          <w:numId w:val="16"/>
        </w:numPr>
        <w:kinsoku w:val="0"/>
        <w:overflowPunct w:val="0"/>
        <w:spacing w:before="115" w:line="245" w:lineRule="exact"/>
        <w:ind w:right="288"/>
        <w:textAlignment w:val="baseline"/>
        <w:rPr>
          <w:rFonts w:ascii="Verdana" w:hAnsi="Verdana" w:cs="Verdana"/>
          <w:sz w:val="20"/>
        </w:rPr>
      </w:pPr>
      <w:r w:rsidRPr="00764F65">
        <w:rPr>
          <w:rFonts w:ascii="Verdana" w:hAnsi="Verdana" w:cs="Verdana"/>
          <w:sz w:val="20"/>
        </w:rPr>
        <w:t xml:space="preserve">Click Next to fill in the bibliographic details template (author, title, abstract etc). </w:t>
      </w:r>
    </w:p>
    <w:p w14:paraId="307C5E8F" w14:textId="0101D9E3" w:rsidR="00764F65" w:rsidRPr="00764F65" w:rsidRDefault="00764F65" w:rsidP="00764F65">
      <w:pPr>
        <w:kinsoku w:val="0"/>
        <w:overflowPunct w:val="0"/>
        <w:spacing w:before="115" w:line="245" w:lineRule="exact"/>
        <w:ind w:left="720" w:right="288"/>
        <w:textAlignment w:val="baseline"/>
        <w:rPr>
          <w:rFonts w:ascii="Verdana" w:hAnsi="Verdana" w:cs="Verdana"/>
          <w:sz w:val="20"/>
        </w:rPr>
      </w:pPr>
    </w:p>
    <w:p w14:paraId="2E445896" w14:textId="43FCF0F3" w:rsidR="00764F65" w:rsidRPr="00764F65" w:rsidRDefault="004F15C8" w:rsidP="00764F65">
      <w:pPr>
        <w:kinsoku w:val="0"/>
        <w:overflowPunct w:val="0"/>
        <w:spacing w:before="115" w:line="245" w:lineRule="exact"/>
        <w:ind w:right="288"/>
        <w:textAlignment w:val="baseline"/>
        <w:rPr>
          <w:rFonts w:ascii="Verdana" w:hAnsi="Verdana" w:cs="Verdana"/>
          <w:sz w:val="20"/>
        </w:rPr>
      </w:pPr>
      <w:r>
        <w:rPr>
          <w:noProof/>
        </w:rPr>
        <w:drawing>
          <wp:anchor distT="0" distB="0" distL="114300" distR="114300" simplePos="0" relativeHeight="251664384" behindDoc="1" locked="0" layoutInCell="1" allowOverlap="1" wp14:anchorId="01046D99" wp14:editId="2FE69ED8">
            <wp:simplePos x="0" y="0"/>
            <wp:positionH relativeFrom="column">
              <wp:posOffset>781050</wp:posOffset>
            </wp:positionH>
            <wp:positionV relativeFrom="paragraph">
              <wp:posOffset>82550</wp:posOffset>
            </wp:positionV>
            <wp:extent cx="4003675" cy="3198495"/>
            <wp:effectExtent l="19050" t="19050" r="15875" b="20955"/>
            <wp:wrapTight wrapText="bothSides">
              <wp:wrapPolygon edited="0">
                <wp:start x="-103" y="-129"/>
                <wp:lineTo x="-103" y="21613"/>
                <wp:lineTo x="21583" y="21613"/>
                <wp:lineTo x="21583" y="-129"/>
                <wp:lineTo x="-103" y="-1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s.jpg"/>
                    <pic:cNvPicPr/>
                  </pic:nvPicPr>
                  <pic:blipFill>
                    <a:blip r:embed="rId40">
                      <a:extLst>
                        <a:ext uri="{28A0092B-C50C-407E-A947-70E740481C1C}">
                          <a14:useLocalDpi xmlns:a14="http://schemas.microsoft.com/office/drawing/2010/main" val="0"/>
                        </a:ext>
                      </a:extLst>
                    </a:blip>
                    <a:stretch>
                      <a:fillRect/>
                    </a:stretch>
                  </pic:blipFill>
                  <pic:spPr>
                    <a:xfrm>
                      <a:off x="0" y="0"/>
                      <a:ext cx="4003675" cy="3198495"/>
                    </a:xfrm>
                    <a:prstGeom prst="rect">
                      <a:avLst/>
                    </a:prstGeom>
                    <a:ln w="19050">
                      <a:solidFill>
                        <a:schemeClr val="tx1"/>
                      </a:solidFill>
                    </a:ln>
                  </pic:spPr>
                </pic:pic>
              </a:graphicData>
            </a:graphic>
          </wp:anchor>
        </w:drawing>
      </w:r>
    </w:p>
    <w:p w14:paraId="0F0734A8" w14:textId="4288CFD9" w:rsidR="00764F65" w:rsidRPr="00764F65" w:rsidRDefault="00764F65" w:rsidP="00764F65">
      <w:pPr>
        <w:kinsoku w:val="0"/>
        <w:overflowPunct w:val="0"/>
        <w:spacing w:before="115" w:line="245" w:lineRule="exact"/>
        <w:ind w:right="288"/>
        <w:textAlignment w:val="baseline"/>
        <w:rPr>
          <w:rFonts w:ascii="Verdana" w:hAnsi="Verdana" w:cs="Verdana"/>
          <w:sz w:val="20"/>
        </w:rPr>
      </w:pPr>
    </w:p>
    <w:p w14:paraId="227BD36B" w14:textId="03AC5052" w:rsidR="00764F65" w:rsidRPr="00764F65" w:rsidRDefault="00764F65" w:rsidP="00764F65">
      <w:pPr>
        <w:kinsoku w:val="0"/>
        <w:overflowPunct w:val="0"/>
        <w:spacing w:before="115" w:line="245" w:lineRule="exact"/>
        <w:ind w:right="288"/>
        <w:textAlignment w:val="baseline"/>
        <w:rPr>
          <w:rFonts w:ascii="Verdana" w:hAnsi="Verdana" w:cs="Verdana"/>
          <w:sz w:val="20"/>
        </w:rPr>
      </w:pPr>
    </w:p>
    <w:p w14:paraId="036A872B" w14:textId="2C621F17"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28D02130" w14:textId="40518608"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5395FA7D" w14:textId="1D70DBA1"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3BB77543" w14:textId="77777777"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081A5BBE" w14:textId="5DD4B3A7"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763E37AD" w14:textId="03CF3D03"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4BEAD5C4" w14:textId="08460C92"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0B17AC07" w14:textId="11ADDEC2"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262F4AA2" w14:textId="47749CFC"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7F4EE444" w14:textId="7E79F927"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1098067B" w14:textId="51B4CFA1" w:rsidR="00764F65" w:rsidRDefault="00764F65" w:rsidP="00764F65">
      <w:pPr>
        <w:kinsoku w:val="0"/>
        <w:overflowPunct w:val="0"/>
        <w:spacing w:before="115" w:line="245" w:lineRule="exact"/>
        <w:ind w:left="1080" w:right="288"/>
        <w:textAlignment w:val="baseline"/>
        <w:rPr>
          <w:rFonts w:ascii="Verdana" w:hAnsi="Verdana" w:cs="Verdana"/>
          <w:sz w:val="20"/>
        </w:rPr>
      </w:pPr>
    </w:p>
    <w:p w14:paraId="208E4395" w14:textId="0CC37AC8" w:rsidR="004F15C8" w:rsidRDefault="004F15C8" w:rsidP="00764F65">
      <w:pPr>
        <w:kinsoku w:val="0"/>
        <w:overflowPunct w:val="0"/>
        <w:spacing w:before="115" w:line="245" w:lineRule="exact"/>
        <w:ind w:left="1080" w:right="288"/>
        <w:textAlignment w:val="baseline"/>
        <w:rPr>
          <w:rFonts w:ascii="Verdana" w:hAnsi="Verdana" w:cs="Verdana"/>
          <w:sz w:val="20"/>
        </w:rPr>
      </w:pPr>
    </w:p>
    <w:p w14:paraId="55AE5EBC" w14:textId="77777777"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r w:rsidRPr="00764F65">
        <w:rPr>
          <w:rFonts w:ascii="Verdana" w:hAnsi="Verdana" w:cs="Verdana"/>
          <w:sz w:val="20"/>
        </w:rPr>
        <w:t xml:space="preserve">For </w:t>
      </w:r>
      <w:r w:rsidRPr="00764F65">
        <w:rPr>
          <w:rFonts w:ascii="Verdana" w:hAnsi="Verdana" w:cs="Verdana"/>
          <w:b/>
          <w:sz w:val="20"/>
        </w:rPr>
        <w:t>Award Date</w:t>
      </w:r>
      <w:r w:rsidRPr="00764F65">
        <w:rPr>
          <w:rFonts w:ascii="Verdana" w:hAnsi="Verdana" w:cs="Verdana"/>
          <w:sz w:val="20"/>
        </w:rPr>
        <w:t xml:space="preserve"> enter the date when you expect to graduate. </w:t>
      </w:r>
    </w:p>
    <w:p w14:paraId="1D752864" w14:textId="77777777"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r w:rsidRPr="00764F65">
        <w:rPr>
          <w:rFonts w:ascii="Verdana" w:hAnsi="Verdana" w:cs="Verdana"/>
          <w:sz w:val="20"/>
        </w:rPr>
        <w:t xml:space="preserve">If a thesis has an official </w:t>
      </w:r>
      <w:proofErr w:type="gramStart"/>
      <w:r w:rsidRPr="00764F65">
        <w:rPr>
          <w:rFonts w:ascii="Verdana" w:hAnsi="Verdana" w:cs="Verdana"/>
          <w:b/>
          <w:sz w:val="20"/>
        </w:rPr>
        <w:t>Restriction</w:t>
      </w:r>
      <w:proofErr w:type="gramEnd"/>
      <w:r w:rsidRPr="00764F65">
        <w:rPr>
          <w:rFonts w:ascii="Verdana" w:hAnsi="Verdana" w:cs="Verdana"/>
          <w:sz w:val="20"/>
        </w:rPr>
        <w:t xml:space="preserve"> then enter the details here to ensure that the thesis is not visible within the live repository.</w:t>
      </w:r>
    </w:p>
    <w:p w14:paraId="329B52DB" w14:textId="77777777"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r w:rsidRPr="00764F65">
        <w:rPr>
          <w:rFonts w:ascii="Verdana" w:hAnsi="Verdana" w:cs="Verdana"/>
          <w:sz w:val="20"/>
        </w:rPr>
        <w:t xml:space="preserve">Optionally add </w:t>
      </w:r>
      <w:r w:rsidRPr="00764F65">
        <w:rPr>
          <w:rFonts w:ascii="Verdana" w:hAnsi="Verdana" w:cs="Verdana"/>
          <w:b/>
          <w:sz w:val="20"/>
        </w:rPr>
        <w:t>Keywords</w:t>
      </w:r>
      <w:r w:rsidRPr="00764F65">
        <w:rPr>
          <w:rFonts w:ascii="Verdana" w:hAnsi="Verdana" w:cs="Verdana"/>
          <w:sz w:val="20"/>
        </w:rPr>
        <w:t xml:space="preserve"> to help others to find your thesis</w:t>
      </w:r>
    </w:p>
    <w:p w14:paraId="0BC65CD3" w14:textId="77777777"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r w:rsidRPr="00764F65">
        <w:rPr>
          <w:rFonts w:ascii="Verdana" w:hAnsi="Verdana" w:cs="Verdana"/>
          <w:b/>
          <w:sz w:val="20"/>
        </w:rPr>
        <w:t>Comments and Suggestions</w:t>
      </w:r>
      <w:r w:rsidRPr="00764F65">
        <w:rPr>
          <w:rFonts w:ascii="Verdana" w:hAnsi="Verdana" w:cs="Verdana"/>
          <w:sz w:val="20"/>
        </w:rPr>
        <w:t xml:space="preserve"> are only visible to you and administrative staff. If there are </w:t>
      </w:r>
      <w:proofErr w:type="gramStart"/>
      <w:r w:rsidRPr="00764F65">
        <w:rPr>
          <w:rFonts w:ascii="Verdana" w:hAnsi="Verdana" w:cs="Verdana"/>
          <w:sz w:val="20"/>
        </w:rPr>
        <w:t>particular reasons</w:t>
      </w:r>
      <w:proofErr w:type="gramEnd"/>
      <w:r w:rsidRPr="00764F65">
        <w:rPr>
          <w:rFonts w:ascii="Verdana" w:hAnsi="Verdana" w:cs="Verdana"/>
          <w:sz w:val="20"/>
        </w:rPr>
        <w:t xml:space="preserve"> why you would need an embargo for longer than 2 years, please give details here.</w:t>
      </w:r>
    </w:p>
    <w:p w14:paraId="53E3C625" w14:textId="77777777" w:rsidR="00764F65" w:rsidRPr="00764F65" w:rsidRDefault="00764F65" w:rsidP="00764F65">
      <w:pPr>
        <w:kinsoku w:val="0"/>
        <w:overflowPunct w:val="0"/>
        <w:spacing w:before="115" w:line="245" w:lineRule="exact"/>
        <w:ind w:left="1080" w:right="288"/>
        <w:textAlignment w:val="baseline"/>
        <w:rPr>
          <w:rFonts w:ascii="Verdana" w:hAnsi="Verdana" w:cs="Verdana"/>
          <w:sz w:val="20"/>
        </w:rPr>
      </w:pPr>
    </w:p>
    <w:p w14:paraId="64355BD2" w14:textId="77777777" w:rsidR="00764F65" w:rsidRPr="00764F65" w:rsidRDefault="00764F65" w:rsidP="00764F65">
      <w:pPr>
        <w:numPr>
          <w:ilvl w:val="0"/>
          <w:numId w:val="16"/>
        </w:numPr>
        <w:shd w:val="clear" w:color="auto" w:fill="FFFFFF"/>
        <w:spacing w:line="360" w:lineRule="auto"/>
        <w:ind w:left="714" w:hanging="357"/>
        <w:contextualSpacing/>
        <w:rPr>
          <w:rFonts w:ascii="Verdana" w:hAnsi="Verdana" w:cs="Arial"/>
          <w:color w:val="000000"/>
          <w:sz w:val="20"/>
        </w:rPr>
      </w:pPr>
      <w:r w:rsidRPr="00764F65">
        <w:rPr>
          <w:rFonts w:ascii="Verdana" w:hAnsi="Verdana" w:cs="Arial"/>
          <w:color w:val="000000"/>
          <w:sz w:val="20"/>
        </w:rPr>
        <w:lastRenderedPageBreak/>
        <w:t>Read the Deposit Licence carefully and deposit your files(s)</w:t>
      </w:r>
    </w:p>
    <w:p w14:paraId="6E107415" w14:textId="77777777" w:rsidR="00764F65" w:rsidRPr="00B6583B" w:rsidRDefault="00764F65" w:rsidP="00764F65">
      <w:pPr>
        <w:pStyle w:val="ListParagraph"/>
        <w:numPr>
          <w:ilvl w:val="0"/>
          <w:numId w:val="16"/>
        </w:numPr>
        <w:kinsoku w:val="0"/>
        <w:overflowPunct w:val="0"/>
        <w:spacing w:before="20" w:line="293" w:lineRule="exact"/>
        <w:textAlignment w:val="baseline"/>
        <w:rPr>
          <w:rFonts w:ascii="Verdana" w:hAnsi="Verdana" w:cs="Verdana"/>
        </w:rPr>
      </w:pPr>
      <w:r w:rsidRPr="00764F65">
        <w:rPr>
          <w:rFonts w:ascii="Verdana" w:eastAsia="Times New Roman" w:hAnsi="Verdana" w:cs="Arial"/>
          <w:color w:val="000000"/>
          <w:sz w:val="20"/>
          <w:szCs w:val="20"/>
        </w:rPr>
        <w:t xml:space="preserve">Your submission will be </w:t>
      </w:r>
      <w:proofErr w:type="gramStart"/>
      <w:r w:rsidRPr="00764F65">
        <w:rPr>
          <w:rFonts w:ascii="Verdana" w:eastAsia="Times New Roman" w:hAnsi="Verdana" w:cs="Arial"/>
          <w:color w:val="000000"/>
          <w:sz w:val="20"/>
          <w:szCs w:val="20"/>
        </w:rPr>
        <w:t>checked</w:t>
      </w:r>
      <w:proofErr w:type="gramEnd"/>
      <w:r w:rsidRPr="00764F65">
        <w:rPr>
          <w:rFonts w:ascii="Verdana" w:eastAsia="Times New Roman" w:hAnsi="Verdana" w:cs="Arial"/>
          <w:color w:val="000000"/>
          <w:sz w:val="20"/>
          <w:szCs w:val="20"/>
        </w:rPr>
        <w:t xml:space="preserve"> and a public version will appear in the archive after your award has been conferred.</w:t>
      </w:r>
    </w:p>
    <w:p w14:paraId="08423FF2" w14:textId="77777777" w:rsidR="00D75FB1" w:rsidRDefault="00D75FB1">
      <w:pPr>
        <w:rPr>
          <w:rFonts w:ascii="Verdana" w:hAnsi="Verdana"/>
          <w:b/>
          <w:sz w:val="20"/>
        </w:rPr>
      </w:pPr>
      <w:r>
        <w:br w:type="page"/>
      </w:r>
    </w:p>
    <w:p w14:paraId="709BD332" w14:textId="77777777" w:rsidR="00FA46EF" w:rsidRPr="00C70C2F" w:rsidRDefault="003978AF" w:rsidP="00C70C2F">
      <w:pPr>
        <w:pStyle w:val="Heading1"/>
      </w:pPr>
      <w:bookmarkStart w:id="27" w:name="_Toc471723198"/>
      <w:r w:rsidRPr="00C70C2F">
        <w:lastRenderedPageBreak/>
        <w:t>Graduation Arrangement</w:t>
      </w:r>
      <w:r w:rsidR="00102AEB" w:rsidRPr="00C70C2F">
        <w:t>s</w:t>
      </w:r>
      <w:r w:rsidRPr="00C70C2F">
        <w:t xml:space="preserve"> </w:t>
      </w:r>
      <w:r w:rsidR="00102AEB" w:rsidRPr="00C70C2F">
        <w:t>f</w:t>
      </w:r>
      <w:r w:rsidR="00EC0AE5" w:rsidRPr="00C70C2F">
        <w:t>or Research Degree Candidates</w:t>
      </w:r>
      <w:bookmarkEnd w:id="27"/>
    </w:p>
    <w:p w14:paraId="25020C6B" w14:textId="77777777" w:rsidR="00FA46EF" w:rsidRPr="001760F2" w:rsidRDefault="00FA46EF" w:rsidP="001760F2">
      <w:pPr>
        <w:widowControl w:val="0"/>
        <w:suppressAutoHyphens/>
        <w:ind w:right="851"/>
        <w:rPr>
          <w:rFonts w:ascii="Verdana" w:hAnsi="Verdana"/>
          <w:sz w:val="20"/>
        </w:rPr>
      </w:pPr>
    </w:p>
    <w:p w14:paraId="5AA32409" w14:textId="77777777" w:rsidR="00FA46EF" w:rsidRDefault="00FA46EF" w:rsidP="001D25BA">
      <w:pPr>
        <w:spacing w:line="360" w:lineRule="auto"/>
        <w:ind w:right="13"/>
        <w:rPr>
          <w:rFonts w:ascii="Verdana" w:hAnsi="Verdana"/>
          <w:sz w:val="20"/>
        </w:rPr>
      </w:pPr>
      <w:r w:rsidRPr="00FA46EF">
        <w:rPr>
          <w:rFonts w:ascii="Verdana" w:hAnsi="Verdana"/>
          <w:sz w:val="20"/>
        </w:rPr>
        <w:t>The University holds degree cong</w:t>
      </w:r>
      <w:r w:rsidR="006761FA">
        <w:rPr>
          <w:rFonts w:ascii="Verdana" w:hAnsi="Verdana"/>
          <w:sz w:val="20"/>
        </w:rPr>
        <w:t xml:space="preserve">regations twice a year, </w:t>
      </w:r>
      <w:r w:rsidRPr="00FA46EF">
        <w:rPr>
          <w:rFonts w:ascii="Verdana" w:hAnsi="Verdana"/>
          <w:sz w:val="20"/>
        </w:rPr>
        <w:t>in July and December.</w:t>
      </w:r>
      <w:r w:rsidRPr="00FA46EF">
        <w:rPr>
          <w:rFonts w:ascii="Verdana" w:hAnsi="Verdana"/>
          <w:i/>
          <w:sz w:val="20"/>
        </w:rPr>
        <w:t xml:space="preserve"> </w:t>
      </w:r>
      <w:r w:rsidRPr="00FA46EF">
        <w:rPr>
          <w:rFonts w:ascii="Verdana" w:hAnsi="Verdana"/>
          <w:sz w:val="20"/>
        </w:rPr>
        <w:t xml:space="preserve">The usual expectation is that students will graduate at the next ceremony following the successful completion of their studies. If you have special reasons for wishing to defer graduation you may make a written application to </w:t>
      </w:r>
      <w:r w:rsidR="00227351">
        <w:rPr>
          <w:rFonts w:ascii="Verdana" w:hAnsi="Verdana"/>
          <w:sz w:val="20"/>
        </w:rPr>
        <w:t xml:space="preserve">a </w:t>
      </w:r>
      <w:r w:rsidR="004B21CB">
        <w:rPr>
          <w:rFonts w:ascii="Verdana" w:hAnsi="Verdana"/>
          <w:sz w:val="20"/>
        </w:rPr>
        <w:t xml:space="preserve">Student </w:t>
      </w:r>
      <w:r w:rsidR="004B1F62">
        <w:rPr>
          <w:rFonts w:ascii="Verdana" w:hAnsi="Verdana"/>
          <w:sz w:val="20"/>
        </w:rPr>
        <w:t xml:space="preserve">Services </w:t>
      </w:r>
      <w:r w:rsidR="00227351">
        <w:rPr>
          <w:rFonts w:ascii="Verdana" w:hAnsi="Verdana"/>
          <w:sz w:val="20"/>
        </w:rPr>
        <w:t xml:space="preserve">Centre </w:t>
      </w:r>
      <w:r w:rsidRPr="00FA46EF">
        <w:rPr>
          <w:rFonts w:ascii="Verdana" w:hAnsi="Verdana"/>
          <w:sz w:val="20"/>
        </w:rPr>
        <w:t>to request permission to defer. You will need to explain the special circumstances leading to your request. Permission to defer will only be grant</w:t>
      </w:r>
      <w:r w:rsidR="00EF3CEE">
        <w:rPr>
          <w:rFonts w:ascii="Verdana" w:hAnsi="Verdana"/>
          <w:sz w:val="20"/>
        </w:rPr>
        <w:t>ed in exceptional circumstances</w:t>
      </w:r>
      <w:r w:rsidRPr="00FA46EF">
        <w:rPr>
          <w:rFonts w:ascii="Verdana" w:hAnsi="Verdana"/>
          <w:sz w:val="20"/>
        </w:rPr>
        <w:t xml:space="preserve"> and you should be aware that your degree certificate will not be issued, nor can we confirm that your degree has been awarded, until your degree has been formally conferred at a ceremony.</w:t>
      </w:r>
    </w:p>
    <w:p w14:paraId="3FAA4BD4" w14:textId="77777777" w:rsidR="00FA46EF" w:rsidRPr="00FA46EF" w:rsidRDefault="00FA46EF" w:rsidP="001760F2">
      <w:pPr>
        <w:widowControl w:val="0"/>
        <w:suppressAutoHyphens/>
        <w:ind w:right="851"/>
        <w:rPr>
          <w:rFonts w:ascii="Verdana" w:hAnsi="Verdana"/>
          <w:sz w:val="20"/>
        </w:rPr>
      </w:pPr>
    </w:p>
    <w:p w14:paraId="032BE6B3" w14:textId="77777777" w:rsidR="00FA46EF" w:rsidRPr="00FA46EF" w:rsidRDefault="00FA46EF" w:rsidP="001D25BA">
      <w:pPr>
        <w:spacing w:line="360" w:lineRule="auto"/>
        <w:ind w:right="13"/>
        <w:rPr>
          <w:rFonts w:ascii="Verdana" w:hAnsi="Verdana"/>
          <w:b/>
          <w:sz w:val="20"/>
        </w:rPr>
      </w:pPr>
      <w:proofErr w:type="gramStart"/>
      <w:r w:rsidRPr="00FA46EF">
        <w:rPr>
          <w:rFonts w:ascii="Verdana" w:hAnsi="Verdana"/>
          <w:sz w:val="20"/>
        </w:rPr>
        <w:t>In order to</w:t>
      </w:r>
      <w:proofErr w:type="gramEnd"/>
      <w:r w:rsidRPr="00FA46EF">
        <w:rPr>
          <w:rFonts w:ascii="Verdana" w:hAnsi="Verdana"/>
          <w:sz w:val="20"/>
        </w:rPr>
        <w:t xml:space="preserve"> make appropriate arrangements for the cerem</w:t>
      </w:r>
      <w:r w:rsidR="000B596A">
        <w:rPr>
          <w:rFonts w:ascii="Verdana" w:hAnsi="Verdana"/>
          <w:sz w:val="20"/>
        </w:rPr>
        <w:t xml:space="preserve">ony, information is normally available </w:t>
      </w:r>
      <w:r w:rsidRPr="00FA46EF">
        <w:rPr>
          <w:rFonts w:ascii="Verdana" w:hAnsi="Verdana"/>
          <w:sz w:val="20"/>
        </w:rPr>
        <w:t>in September</w:t>
      </w:r>
      <w:r w:rsidR="003978AF">
        <w:rPr>
          <w:rFonts w:ascii="Verdana" w:hAnsi="Verdana"/>
          <w:sz w:val="20"/>
        </w:rPr>
        <w:t xml:space="preserve"> for Winter C</w:t>
      </w:r>
      <w:r w:rsidR="00FE208A">
        <w:rPr>
          <w:rFonts w:ascii="Verdana" w:hAnsi="Verdana"/>
          <w:sz w:val="20"/>
        </w:rPr>
        <w:t xml:space="preserve">eremonies </w:t>
      </w:r>
      <w:r w:rsidRPr="00FA46EF">
        <w:rPr>
          <w:rFonts w:ascii="Verdana" w:hAnsi="Verdana"/>
          <w:sz w:val="20"/>
        </w:rPr>
        <w:t>or Feb</w:t>
      </w:r>
      <w:r w:rsidR="00FE208A">
        <w:rPr>
          <w:rFonts w:ascii="Verdana" w:hAnsi="Verdana"/>
          <w:sz w:val="20"/>
        </w:rPr>
        <w:t xml:space="preserve">ruary for the Summer </w:t>
      </w:r>
      <w:r w:rsidR="003978AF">
        <w:rPr>
          <w:rFonts w:ascii="Verdana" w:hAnsi="Verdana"/>
          <w:sz w:val="20"/>
        </w:rPr>
        <w:t>C</w:t>
      </w:r>
      <w:r w:rsidR="00FE208A">
        <w:rPr>
          <w:rFonts w:ascii="Verdana" w:hAnsi="Verdana"/>
          <w:sz w:val="20"/>
        </w:rPr>
        <w:t>eremonies</w:t>
      </w:r>
      <w:r w:rsidRPr="00FA46EF">
        <w:rPr>
          <w:rFonts w:ascii="Verdana" w:hAnsi="Verdana"/>
          <w:sz w:val="20"/>
        </w:rPr>
        <w:t xml:space="preserve"> to candidates who are expected to be eligible to graduate. </w:t>
      </w:r>
      <w:r w:rsidRPr="005E15B8">
        <w:rPr>
          <w:rFonts w:ascii="Verdana" w:hAnsi="Verdana"/>
          <w:sz w:val="20"/>
        </w:rPr>
        <w:t>It is important that</w:t>
      </w:r>
      <w:r w:rsidR="001D25BA" w:rsidRPr="005E15B8">
        <w:rPr>
          <w:rFonts w:ascii="Verdana" w:hAnsi="Verdana"/>
          <w:sz w:val="20"/>
        </w:rPr>
        <w:t xml:space="preserve"> you keep your contact details up to date via the Portal (</w:t>
      </w:r>
      <w:hyperlink r:id="rId41" w:history="1">
        <w:r w:rsidR="001D25BA" w:rsidRPr="005E15B8">
          <w:rPr>
            <w:rStyle w:val="Hyperlink"/>
            <w:rFonts w:ascii="Verdana" w:hAnsi="Verdana"/>
            <w:sz w:val="20"/>
          </w:rPr>
          <w:t>https://portal.nottingham.ac.uk/</w:t>
        </w:r>
      </w:hyperlink>
      <w:r w:rsidR="001D25BA" w:rsidRPr="005E15B8">
        <w:rPr>
          <w:rFonts w:ascii="Verdana" w:hAnsi="Verdana"/>
          <w:sz w:val="20"/>
        </w:rPr>
        <w:t xml:space="preserve">) </w:t>
      </w:r>
      <w:r w:rsidRPr="005E15B8">
        <w:rPr>
          <w:rFonts w:ascii="Verdana" w:hAnsi="Verdana"/>
          <w:sz w:val="20"/>
        </w:rPr>
        <w:t xml:space="preserve">so that information about graduation reaches you. </w:t>
      </w:r>
      <w:r w:rsidRPr="00FA46EF">
        <w:rPr>
          <w:rFonts w:ascii="Verdana" w:hAnsi="Verdana"/>
          <w:sz w:val="20"/>
        </w:rPr>
        <w:t xml:space="preserve">You will </w:t>
      </w:r>
      <w:r w:rsidR="000B596A">
        <w:rPr>
          <w:rFonts w:ascii="Verdana" w:hAnsi="Verdana"/>
          <w:sz w:val="20"/>
        </w:rPr>
        <w:t xml:space="preserve">be asked to complete </w:t>
      </w:r>
      <w:r w:rsidRPr="00FA46EF">
        <w:rPr>
          <w:rFonts w:ascii="Verdana" w:hAnsi="Verdana"/>
          <w:sz w:val="20"/>
        </w:rPr>
        <w:t>a</w:t>
      </w:r>
      <w:r w:rsidR="000B596A">
        <w:rPr>
          <w:rFonts w:ascii="Verdana" w:hAnsi="Verdana"/>
          <w:sz w:val="20"/>
        </w:rPr>
        <w:t>n</w:t>
      </w:r>
      <w:r w:rsidRPr="00FA46EF">
        <w:rPr>
          <w:rFonts w:ascii="Verdana" w:hAnsi="Verdana"/>
          <w:sz w:val="20"/>
        </w:rPr>
        <w:t xml:space="preserve"> </w:t>
      </w:r>
      <w:r w:rsidR="000B596A">
        <w:rPr>
          <w:rFonts w:ascii="Verdana" w:hAnsi="Verdana"/>
          <w:sz w:val="20"/>
        </w:rPr>
        <w:t xml:space="preserve">online graduation </w:t>
      </w:r>
      <w:r w:rsidRPr="00FA46EF">
        <w:rPr>
          <w:rFonts w:ascii="Verdana" w:hAnsi="Verdana"/>
          <w:sz w:val="20"/>
        </w:rPr>
        <w:t>form</w:t>
      </w:r>
      <w:r w:rsidR="003978AF">
        <w:rPr>
          <w:rFonts w:ascii="Verdana" w:hAnsi="Verdana"/>
          <w:sz w:val="20"/>
        </w:rPr>
        <w:t>,</w:t>
      </w:r>
      <w:r w:rsidRPr="00FA46EF">
        <w:rPr>
          <w:rFonts w:ascii="Verdana" w:hAnsi="Verdana"/>
          <w:sz w:val="20"/>
        </w:rPr>
        <w:t xml:space="preserve"> indicating </w:t>
      </w:r>
      <w:proofErr w:type="gramStart"/>
      <w:r w:rsidRPr="00FA46EF">
        <w:rPr>
          <w:rFonts w:ascii="Verdana" w:hAnsi="Verdana"/>
          <w:sz w:val="20"/>
        </w:rPr>
        <w:t>whether or not</w:t>
      </w:r>
      <w:proofErr w:type="gramEnd"/>
      <w:r w:rsidRPr="00FA46EF">
        <w:rPr>
          <w:rFonts w:ascii="Verdana" w:hAnsi="Verdana"/>
          <w:sz w:val="20"/>
        </w:rPr>
        <w:t xml:space="preserve"> you wish to attend the ceremony</w:t>
      </w:r>
      <w:r w:rsidR="003978AF">
        <w:rPr>
          <w:rFonts w:ascii="Verdana" w:hAnsi="Verdana"/>
          <w:sz w:val="20"/>
        </w:rPr>
        <w:t>,</w:t>
      </w:r>
      <w:r w:rsidRPr="00FA46EF">
        <w:rPr>
          <w:rFonts w:ascii="Verdana" w:hAnsi="Verdana"/>
          <w:sz w:val="20"/>
        </w:rPr>
        <w:t xml:space="preserve"> by a deadline in Octo</w:t>
      </w:r>
      <w:r w:rsidR="00FE208A">
        <w:rPr>
          <w:rFonts w:ascii="Verdana" w:hAnsi="Verdana"/>
          <w:sz w:val="20"/>
        </w:rPr>
        <w:t>ber for Winter Ceremonies or March for Summer Ceremonies</w:t>
      </w:r>
      <w:r w:rsidRPr="00FA46EF">
        <w:rPr>
          <w:rFonts w:ascii="Verdana" w:hAnsi="Verdana"/>
          <w:sz w:val="20"/>
        </w:rPr>
        <w:t xml:space="preserve">. As arrangements </w:t>
      </w:r>
      <w:proofErr w:type="gramStart"/>
      <w:r w:rsidRPr="00FA46EF">
        <w:rPr>
          <w:rFonts w:ascii="Verdana" w:hAnsi="Verdana"/>
          <w:sz w:val="20"/>
        </w:rPr>
        <w:t>have to</w:t>
      </w:r>
      <w:proofErr w:type="gramEnd"/>
      <w:r w:rsidRPr="00FA46EF">
        <w:rPr>
          <w:rFonts w:ascii="Verdana" w:hAnsi="Verdana"/>
          <w:sz w:val="20"/>
        </w:rPr>
        <w:t xml:space="preserve"> </w:t>
      </w:r>
      <w:r w:rsidR="003978AF">
        <w:rPr>
          <w:rFonts w:ascii="Verdana" w:hAnsi="Verdana"/>
          <w:sz w:val="20"/>
        </w:rPr>
        <w:t>be made well in advance of the C</w:t>
      </w:r>
      <w:r w:rsidRPr="00FA46EF">
        <w:rPr>
          <w:rFonts w:ascii="Verdana" w:hAnsi="Verdana"/>
          <w:sz w:val="20"/>
        </w:rPr>
        <w:t>eremonies, you may be sen</w:t>
      </w:r>
      <w:r w:rsidR="000B596A">
        <w:rPr>
          <w:rFonts w:ascii="Verdana" w:hAnsi="Verdana"/>
          <w:sz w:val="20"/>
        </w:rPr>
        <w:t>t information and asked to apply</w:t>
      </w:r>
      <w:r w:rsidRPr="00FA46EF">
        <w:rPr>
          <w:rFonts w:ascii="Verdana" w:hAnsi="Verdana"/>
          <w:sz w:val="20"/>
        </w:rPr>
        <w:t xml:space="preserve"> before your final results are known. </w:t>
      </w:r>
      <w:r w:rsidRPr="00390CEE">
        <w:rPr>
          <w:rFonts w:ascii="Verdana" w:hAnsi="Verdana"/>
          <w:sz w:val="20"/>
        </w:rPr>
        <w:t>Even if you are not sure whether you will have completed in time to graduate at the ceremony, you should still respond by the deadline, as it will not be possible for you to be added to the proceedings after the closing date.</w:t>
      </w:r>
      <w:r w:rsidRPr="00FA46EF">
        <w:rPr>
          <w:rFonts w:ascii="Verdana" w:hAnsi="Verdana"/>
          <w:b/>
          <w:sz w:val="20"/>
        </w:rPr>
        <w:t xml:space="preserve"> </w:t>
      </w:r>
      <w:r w:rsidRPr="00FA46EF">
        <w:rPr>
          <w:rFonts w:ascii="Verdana" w:hAnsi="Verdana"/>
          <w:sz w:val="20"/>
        </w:rPr>
        <w:t xml:space="preserve">If you subsequently find that you have not completed in time to graduate at the </w:t>
      </w:r>
      <w:r w:rsidR="003978AF">
        <w:rPr>
          <w:rFonts w:ascii="Verdana" w:hAnsi="Verdana"/>
          <w:sz w:val="20"/>
        </w:rPr>
        <w:t>C</w:t>
      </w:r>
      <w:r w:rsidRPr="00FA46EF">
        <w:rPr>
          <w:rFonts w:ascii="Verdana" w:hAnsi="Verdana"/>
          <w:sz w:val="20"/>
        </w:rPr>
        <w:t xml:space="preserve">eremony, your name will be </w:t>
      </w:r>
      <w:proofErr w:type="gramStart"/>
      <w:r w:rsidRPr="00FA46EF">
        <w:rPr>
          <w:rFonts w:ascii="Verdana" w:hAnsi="Verdana"/>
          <w:sz w:val="20"/>
        </w:rPr>
        <w:t>withdrawn</w:t>
      </w:r>
      <w:proofErr w:type="gramEnd"/>
      <w:r w:rsidRPr="00FA46EF">
        <w:rPr>
          <w:rFonts w:ascii="Verdana" w:hAnsi="Verdana"/>
          <w:sz w:val="20"/>
        </w:rPr>
        <w:t xml:space="preserve"> </w:t>
      </w:r>
      <w:r w:rsidR="003A641E">
        <w:rPr>
          <w:rFonts w:ascii="Verdana" w:hAnsi="Verdana"/>
          <w:sz w:val="20"/>
        </w:rPr>
        <w:t xml:space="preserve">and you will be issued a refund for your graduation tickets. </w:t>
      </w:r>
      <w:r w:rsidRPr="00FA46EF">
        <w:rPr>
          <w:rFonts w:ascii="Verdana" w:hAnsi="Verdana"/>
          <w:b/>
          <w:sz w:val="20"/>
        </w:rPr>
        <w:t xml:space="preserve"> </w:t>
      </w:r>
      <w:r w:rsidRPr="00390CEE">
        <w:rPr>
          <w:rFonts w:ascii="Verdana" w:hAnsi="Verdana"/>
          <w:sz w:val="20"/>
        </w:rPr>
        <w:t xml:space="preserve">Please remember it is your responsibility </w:t>
      </w:r>
      <w:r w:rsidR="009F14FA" w:rsidRPr="00390CEE">
        <w:rPr>
          <w:rFonts w:ascii="Verdana" w:hAnsi="Verdana"/>
          <w:sz w:val="20"/>
        </w:rPr>
        <w:t>to ensure that you have completed</w:t>
      </w:r>
      <w:r w:rsidR="000B596A" w:rsidRPr="00390CEE">
        <w:rPr>
          <w:rFonts w:ascii="Verdana" w:hAnsi="Verdana"/>
          <w:sz w:val="20"/>
        </w:rPr>
        <w:t xml:space="preserve"> </w:t>
      </w:r>
      <w:r w:rsidRPr="00390CEE">
        <w:rPr>
          <w:rFonts w:ascii="Verdana" w:hAnsi="Verdana"/>
          <w:sz w:val="20"/>
        </w:rPr>
        <w:t>the grad</w:t>
      </w:r>
      <w:r w:rsidR="000B596A" w:rsidRPr="00390CEE">
        <w:rPr>
          <w:rFonts w:ascii="Verdana" w:hAnsi="Verdana"/>
          <w:sz w:val="20"/>
        </w:rPr>
        <w:t>u</w:t>
      </w:r>
      <w:r w:rsidRPr="00390CEE">
        <w:rPr>
          <w:rFonts w:ascii="Verdana" w:hAnsi="Verdana"/>
          <w:sz w:val="20"/>
        </w:rPr>
        <w:t>ation form well in advance.</w:t>
      </w:r>
      <w:r w:rsidRPr="00FA46EF">
        <w:rPr>
          <w:rFonts w:ascii="Verdana" w:hAnsi="Verdana"/>
          <w:b/>
          <w:sz w:val="20"/>
        </w:rPr>
        <w:t xml:space="preserve"> </w:t>
      </w:r>
    </w:p>
    <w:p w14:paraId="463E1CF8" w14:textId="77777777" w:rsidR="00FA46EF" w:rsidRPr="001760F2" w:rsidRDefault="00FA46EF" w:rsidP="001760F2">
      <w:pPr>
        <w:widowControl w:val="0"/>
        <w:suppressAutoHyphens/>
        <w:ind w:right="851"/>
        <w:rPr>
          <w:rFonts w:ascii="Verdana" w:hAnsi="Verdana"/>
          <w:sz w:val="20"/>
        </w:rPr>
      </w:pPr>
    </w:p>
    <w:p w14:paraId="57EA3BEC" w14:textId="77777777" w:rsidR="008E5BDA" w:rsidRDefault="00EF3CEE" w:rsidP="001D25BA">
      <w:pPr>
        <w:spacing w:line="360" w:lineRule="auto"/>
        <w:ind w:right="13"/>
        <w:rPr>
          <w:rFonts w:ascii="Verdana" w:hAnsi="Verdana"/>
          <w:sz w:val="20"/>
        </w:rPr>
      </w:pPr>
      <w:proofErr w:type="gramStart"/>
      <w:r>
        <w:rPr>
          <w:rFonts w:ascii="Verdana" w:hAnsi="Verdana"/>
          <w:sz w:val="20"/>
        </w:rPr>
        <w:t>In order to</w:t>
      </w:r>
      <w:proofErr w:type="gramEnd"/>
      <w:r>
        <w:rPr>
          <w:rFonts w:ascii="Verdana" w:hAnsi="Verdana"/>
          <w:sz w:val="20"/>
        </w:rPr>
        <w:t xml:space="preserve"> be eligible for graduation your Internal Examiner or Lead External Examiner (in cases where there are two external examiners) will have to formally approve the final electronic copy of your thesis.  </w:t>
      </w:r>
    </w:p>
    <w:p w14:paraId="5009B7CE" w14:textId="77777777" w:rsidR="00D75FB1" w:rsidRDefault="00D75FB1" w:rsidP="001760F2">
      <w:pPr>
        <w:ind w:right="11"/>
        <w:rPr>
          <w:rFonts w:ascii="Verdana" w:hAnsi="Verdana"/>
          <w:sz w:val="20"/>
        </w:rPr>
      </w:pPr>
    </w:p>
    <w:p w14:paraId="1FDD4955" w14:textId="77777777" w:rsidR="00FA46EF" w:rsidRDefault="00FA46EF" w:rsidP="001D25BA">
      <w:pPr>
        <w:pStyle w:val="BodyText2"/>
        <w:spacing w:line="360" w:lineRule="auto"/>
        <w:rPr>
          <w:rFonts w:ascii="Verdana" w:hAnsi="Verdana"/>
          <w:sz w:val="20"/>
        </w:rPr>
      </w:pPr>
      <w:r w:rsidRPr="00FA46EF">
        <w:rPr>
          <w:rFonts w:ascii="Verdana" w:hAnsi="Verdana"/>
          <w:sz w:val="20"/>
        </w:rPr>
        <w:t xml:space="preserve">If you have any queries about degree congregations you may wish to contact the Graduation Team (Tel. </w:t>
      </w:r>
      <w:r w:rsidR="003B273B">
        <w:rPr>
          <w:rFonts w:ascii="Verdana" w:hAnsi="Verdana"/>
          <w:sz w:val="20"/>
        </w:rPr>
        <w:t>0115 9515108</w:t>
      </w:r>
      <w:r w:rsidR="00AF54BE">
        <w:rPr>
          <w:rFonts w:ascii="Verdana" w:hAnsi="Verdana"/>
          <w:sz w:val="20"/>
        </w:rPr>
        <w:t xml:space="preserve">, email: </w:t>
      </w:r>
      <w:hyperlink r:id="rId42" w:history="1">
        <w:r w:rsidR="00AF54BE" w:rsidRPr="00077373">
          <w:rPr>
            <w:rStyle w:val="Hyperlink"/>
            <w:rFonts w:ascii="Verdana" w:hAnsi="Verdana"/>
            <w:sz w:val="20"/>
          </w:rPr>
          <w:t>graduation@nottingham.ac.uk</w:t>
        </w:r>
      </w:hyperlink>
      <w:r w:rsidR="003B273B">
        <w:rPr>
          <w:rFonts w:ascii="Verdana" w:hAnsi="Verdana"/>
          <w:sz w:val="20"/>
        </w:rPr>
        <w:t xml:space="preserve">) </w:t>
      </w:r>
      <w:r w:rsidR="003A641E">
        <w:rPr>
          <w:rFonts w:ascii="Verdana" w:hAnsi="Verdana"/>
          <w:sz w:val="20"/>
        </w:rPr>
        <w:t>who</w:t>
      </w:r>
      <w:r w:rsidR="003B273B">
        <w:rPr>
          <w:rFonts w:ascii="Verdana" w:hAnsi="Verdana"/>
          <w:sz w:val="20"/>
        </w:rPr>
        <w:t xml:space="preserve"> co-ordinate</w:t>
      </w:r>
      <w:r w:rsidRPr="00FA46EF">
        <w:rPr>
          <w:rFonts w:ascii="Verdana" w:hAnsi="Verdana"/>
          <w:sz w:val="20"/>
        </w:rPr>
        <w:t xml:space="preserve"> the a</w:t>
      </w:r>
      <w:r w:rsidR="003978AF">
        <w:rPr>
          <w:rFonts w:ascii="Verdana" w:hAnsi="Verdana"/>
          <w:sz w:val="20"/>
        </w:rPr>
        <w:t xml:space="preserve">rrangements for the ceremonies.  </w:t>
      </w:r>
      <w:r w:rsidRPr="00FA46EF">
        <w:rPr>
          <w:rFonts w:ascii="Verdana" w:hAnsi="Verdana"/>
          <w:sz w:val="20"/>
        </w:rPr>
        <w:t>If your query concerns the submission of your thesis or the examination</w:t>
      </w:r>
      <w:r w:rsidR="00B600B6">
        <w:rPr>
          <w:rFonts w:ascii="Verdana" w:hAnsi="Verdana"/>
          <w:sz w:val="20"/>
        </w:rPr>
        <w:t xml:space="preserve"> process you should contact Student </w:t>
      </w:r>
      <w:r w:rsidR="001C5BAC">
        <w:rPr>
          <w:rFonts w:ascii="Verdana" w:hAnsi="Verdana"/>
          <w:sz w:val="20"/>
        </w:rPr>
        <w:t xml:space="preserve">Services </w:t>
      </w:r>
      <w:r w:rsidR="00B600B6">
        <w:rPr>
          <w:rFonts w:ascii="Verdana" w:hAnsi="Verdana"/>
          <w:sz w:val="20"/>
        </w:rPr>
        <w:t>(</w:t>
      </w:r>
      <w:r w:rsidR="00AF54BE">
        <w:rPr>
          <w:rFonts w:ascii="Verdana" w:hAnsi="Verdana"/>
          <w:sz w:val="20"/>
        </w:rPr>
        <w:t xml:space="preserve">Tel. </w:t>
      </w:r>
      <w:r w:rsidR="00AF54BE">
        <w:rPr>
          <w:rFonts w:ascii="Verdana" w:hAnsi="Verdana"/>
          <w:sz w:val="20"/>
          <w:szCs w:val="16"/>
        </w:rPr>
        <w:t>0115</w:t>
      </w:r>
      <w:r w:rsidR="00227351">
        <w:rPr>
          <w:rFonts w:ascii="Verdana" w:hAnsi="Verdana"/>
          <w:sz w:val="20"/>
          <w:szCs w:val="16"/>
        </w:rPr>
        <w:t xml:space="preserve"> </w:t>
      </w:r>
      <w:r w:rsidR="001C5BAC">
        <w:rPr>
          <w:rFonts w:ascii="Verdana" w:hAnsi="Verdana"/>
          <w:sz w:val="20"/>
          <w:szCs w:val="16"/>
        </w:rPr>
        <w:t>74 86500</w:t>
      </w:r>
      <w:r w:rsidR="00AF54BE">
        <w:rPr>
          <w:rFonts w:ascii="Verdana" w:hAnsi="Verdana"/>
          <w:sz w:val="20"/>
        </w:rPr>
        <w:t xml:space="preserve">, </w:t>
      </w:r>
      <w:r w:rsidR="001C5BAC">
        <w:rPr>
          <w:rFonts w:ascii="Verdana" w:hAnsi="Verdana"/>
          <w:sz w:val="20"/>
        </w:rPr>
        <w:t>or use the enquiry form at</w:t>
      </w:r>
      <w:r w:rsidR="00AF54BE">
        <w:rPr>
          <w:rFonts w:ascii="Verdana" w:hAnsi="Verdana"/>
          <w:sz w:val="20"/>
        </w:rPr>
        <w:t>:</w:t>
      </w:r>
      <w:r w:rsidR="001C5BAC">
        <w:rPr>
          <w:rFonts w:ascii="Verdana" w:hAnsi="Verdana"/>
          <w:sz w:val="20"/>
        </w:rPr>
        <w:t xml:space="preserve"> </w:t>
      </w:r>
      <w:hyperlink r:id="rId43" w:history="1">
        <w:r w:rsidR="001C5BAC" w:rsidRPr="005B566D">
          <w:rPr>
            <w:rStyle w:val="Hyperlink"/>
            <w:rFonts w:ascii="Verdana" w:hAnsi="Verdana"/>
            <w:sz w:val="20"/>
          </w:rPr>
          <w:t>https://www.nottingham.ac.uk/studentservices/contact-us/index.aspx</w:t>
        </w:r>
      </w:hyperlink>
      <w:r w:rsidRPr="00FA46EF">
        <w:rPr>
          <w:rFonts w:ascii="Verdana" w:hAnsi="Verdana"/>
          <w:sz w:val="20"/>
        </w:rPr>
        <w:t>.</w:t>
      </w:r>
      <w:r w:rsidR="00390CEE">
        <w:rPr>
          <w:rFonts w:ascii="Verdana" w:hAnsi="Verdana"/>
          <w:sz w:val="20"/>
        </w:rPr>
        <w:t xml:space="preserve"> </w:t>
      </w:r>
    </w:p>
    <w:p w14:paraId="07530026" w14:textId="77777777" w:rsidR="00227351" w:rsidRPr="001760F2" w:rsidRDefault="00227351" w:rsidP="00C70C2F">
      <w:pPr>
        <w:pStyle w:val="Heading1"/>
        <w:rPr>
          <w:b w:val="0"/>
        </w:rPr>
      </w:pPr>
    </w:p>
    <w:p w14:paraId="1639631C" w14:textId="77777777" w:rsidR="00FA46EF" w:rsidRPr="00C70C2F" w:rsidRDefault="00EC0AE5" w:rsidP="00C70C2F">
      <w:pPr>
        <w:pStyle w:val="Heading1"/>
      </w:pPr>
      <w:bookmarkStart w:id="28" w:name="_Toc471723199"/>
      <w:r w:rsidRPr="00C70C2F">
        <w:t xml:space="preserve">Supplementary </w:t>
      </w:r>
      <w:r w:rsidR="00FA46EF" w:rsidRPr="00C70C2F">
        <w:t xml:space="preserve">Information for examiners, </w:t>
      </w:r>
      <w:proofErr w:type="gramStart"/>
      <w:r w:rsidR="00FA46EF" w:rsidRPr="00C70C2F">
        <w:t>supervisors</w:t>
      </w:r>
      <w:proofErr w:type="gramEnd"/>
      <w:r w:rsidR="00FA46EF" w:rsidRPr="00C70C2F">
        <w:t xml:space="preserve"> and candidates</w:t>
      </w:r>
      <w:bookmarkEnd w:id="28"/>
    </w:p>
    <w:p w14:paraId="329BF094" w14:textId="77777777" w:rsidR="00FA46EF" w:rsidRDefault="00FA46EF" w:rsidP="001760F2">
      <w:pPr>
        <w:rPr>
          <w:rFonts w:ascii="Verdana" w:hAnsi="Verdana"/>
          <w:sz w:val="20"/>
        </w:rPr>
      </w:pPr>
    </w:p>
    <w:p w14:paraId="23693B94" w14:textId="77777777" w:rsidR="008B6E9C" w:rsidRDefault="001A3766" w:rsidP="001A3766">
      <w:pPr>
        <w:spacing w:line="360" w:lineRule="auto"/>
        <w:rPr>
          <w:rFonts w:ascii="Verdana" w:hAnsi="Verdana"/>
          <w:sz w:val="20"/>
        </w:rPr>
      </w:pPr>
      <w:r>
        <w:rPr>
          <w:rFonts w:ascii="Verdana" w:hAnsi="Verdana"/>
          <w:sz w:val="20"/>
        </w:rPr>
        <w:t xml:space="preserve">Note: </w:t>
      </w:r>
      <w:r w:rsidR="008B6E9C">
        <w:rPr>
          <w:rFonts w:ascii="Verdana" w:hAnsi="Verdana"/>
          <w:sz w:val="20"/>
        </w:rPr>
        <w:t xml:space="preserve">The official regulations for higher degrees are given in the Quality Manual at </w:t>
      </w:r>
    </w:p>
    <w:p w14:paraId="171F6021" w14:textId="77777777" w:rsidR="00595D00" w:rsidRDefault="000C6D6C" w:rsidP="001A3766">
      <w:pPr>
        <w:spacing w:line="360" w:lineRule="auto"/>
        <w:rPr>
          <w:rFonts w:ascii="Verdana" w:hAnsi="Verdana"/>
          <w:sz w:val="20"/>
        </w:rPr>
      </w:pPr>
      <w:hyperlink r:id="rId44" w:history="1">
        <w:r w:rsidR="00595D00" w:rsidRPr="00AE27D3">
          <w:rPr>
            <w:rStyle w:val="Hyperlink"/>
            <w:rFonts w:ascii="Verdana" w:hAnsi="Verdana"/>
            <w:sz w:val="20"/>
          </w:rPr>
          <w:t>https://www.nottingham.ac.uk/academicservices/qualitymanual/researchdegreeprogrammes/regulations-for-higher-doctorates.aspx</w:t>
        </w:r>
      </w:hyperlink>
    </w:p>
    <w:p w14:paraId="29B790C8" w14:textId="77777777" w:rsidR="00595D00" w:rsidRPr="00767EA6" w:rsidRDefault="00595D00" w:rsidP="001A3766">
      <w:pPr>
        <w:spacing w:line="360" w:lineRule="auto"/>
        <w:rPr>
          <w:rFonts w:ascii="Verdana" w:hAnsi="Verdana"/>
          <w:sz w:val="20"/>
        </w:rPr>
      </w:pPr>
    </w:p>
    <w:p w14:paraId="023A0461" w14:textId="77777777" w:rsidR="00FA46EF" w:rsidRPr="001A3766" w:rsidRDefault="00FA46EF" w:rsidP="008240DD">
      <w:pPr>
        <w:pStyle w:val="Heading2"/>
        <w:rPr>
          <w:rStyle w:val="Emphasis"/>
          <w:i/>
          <w:iCs/>
        </w:rPr>
      </w:pPr>
      <w:bookmarkStart w:id="29" w:name="_Toc471723200"/>
      <w:r w:rsidRPr="001A3766">
        <w:rPr>
          <w:rStyle w:val="Emphasis"/>
          <w:i/>
          <w:iCs/>
        </w:rPr>
        <w:t>Criteria for award of PhD and other qualifications at Doctoral Level</w:t>
      </w:r>
      <w:bookmarkEnd w:id="29"/>
    </w:p>
    <w:p w14:paraId="06C6A7CD" w14:textId="77777777" w:rsidR="00FA46EF" w:rsidRDefault="00FA46EF" w:rsidP="001760F2">
      <w:pPr>
        <w:rPr>
          <w:rStyle w:val="Emphasis"/>
          <w:rFonts w:ascii="Verdana" w:hAnsi="Verdana"/>
          <w:i w:val="0"/>
          <w:sz w:val="20"/>
        </w:rPr>
      </w:pPr>
    </w:p>
    <w:p w14:paraId="0E201D8C" w14:textId="77777777" w:rsidR="00FA46EF" w:rsidRDefault="00FA46EF" w:rsidP="001A3766">
      <w:pPr>
        <w:spacing w:line="360" w:lineRule="auto"/>
        <w:rPr>
          <w:rStyle w:val="Emphasis"/>
          <w:rFonts w:ascii="Verdana" w:hAnsi="Verdana"/>
          <w:sz w:val="20"/>
        </w:rPr>
      </w:pPr>
      <w:r>
        <w:rPr>
          <w:rStyle w:val="Emphasis"/>
          <w:rFonts w:ascii="Verdana" w:hAnsi="Verdana"/>
          <w:sz w:val="20"/>
        </w:rPr>
        <w:t>These are awarded to students who have demonstrated:</w:t>
      </w:r>
    </w:p>
    <w:p w14:paraId="011A4591" w14:textId="77777777" w:rsidR="001A3766" w:rsidRDefault="001A3766" w:rsidP="001760F2">
      <w:pPr>
        <w:rPr>
          <w:rStyle w:val="Emphasis"/>
          <w:rFonts w:ascii="Verdana" w:hAnsi="Verdana"/>
          <w:sz w:val="20"/>
        </w:rPr>
      </w:pPr>
    </w:p>
    <w:p w14:paraId="67EB7B5E" w14:textId="77777777" w:rsidR="008B6E9C" w:rsidRDefault="008B6E9C" w:rsidP="001A3766">
      <w:pPr>
        <w:spacing w:line="360" w:lineRule="auto"/>
        <w:rPr>
          <w:rFonts w:ascii="Verdana" w:hAnsi="Verdana"/>
          <w:sz w:val="20"/>
        </w:rPr>
      </w:pPr>
      <w:r>
        <w:rPr>
          <w:rFonts w:ascii="Verdana" w:hAnsi="Verdana"/>
          <w:sz w:val="20"/>
        </w:rPr>
        <w:t xml:space="preserve">(i) the creation and interpretation of new knowledge, through original research or other advanced scholarship, of a quality to satisfy peer review, extend the forefront of the discipline, and merit publication; </w:t>
      </w:r>
      <w:r>
        <w:rPr>
          <w:rFonts w:ascii="Verdana" w:hAnsi="Verdana"/>
          <w:sz w:val="20"/>
        </w:rPr>
        <w:br/>
        <w:t xml:space="preserve">(ii) a systematic acquisition and understanding of a substantial body of knowledge which is at the forefront of an academic discipline or area of professional practice; </w:t>
      </w:r>
      <w:r>
        <w:rPr>
          <w:rFonts w:ascii="Verdana" w:hAnsi="Verdana"/>
          <w:sz w:val="20"/>
        </w:rPr>
        <w:br/>
        <w:t xml:space="preserve">(iii) the general ability to conceptualise, design and implement a project for the generation of new knowledge, applications or understanding at the forefront of the discipline, and to adjust the project design in the light of unforeseen problems; </w:t>
      </w:r>
      <w:r>
        <w:rPr>
          <w:rFonts w:ascii="Verdana" w:hAnsi="Verdana"/>
          <w:sz w:val="20"/>
        </w:rPr>
        <w:br/>
        <w:t xml:space="preserve">(iv) a detailed understanding of applicable techniques for research and advanced academic enquiry. </w:t>
      </w:r>
    </w:p>
    <w:p w14:paraId="4FE8A35F" w14:textId="77777777" w:rsidR="001A3766" w:rsidRDefault="001A3766" w:rsidP="001760F2">
      <w:pPr>
        <w:rPr>
          <w:rFonts w:ascii="Verdana" w:hAnsi="Verdana"/>
          <w:sz w:val="20"/>
        </w:rPr>
      </w:pPr>
    </w:p>
    <w:p w14:paraId="2AD05585" w14:textId="77777777" w:rsidR="008B6E9C" w:rsidRDefault="008B6E9C" w:rsidP="001A3766">
      <w:pPr>
        <w:spacing w:line="360" w:lineRule="auto"/>
        <w:rPr>
          <w:rFonts w:ascii="Verdana" w:hAnsi="Verdana"/>
          <w:sz w:val="20"/>
        </w:rPr>
      </w:pPr>
      <w:r>
        <w:rPr>
          <w:rFonts w:ascii="Verdana" w:hAnsi="Verdana"/>
          <w:sz w:val="20"/>
        </w:rPr>
        <w:t xml:space="preserve">Typically, holders of the qualification will be able to: </w:t>
      </w:r>
      <w:r>
        <w:rPr>
          <w:rFonts w:ascii="Verdana" w:hAnsi="Verdana"/>
          <w:sz w:val="20"/>
        </w:rPr>
        <w:br/>
        <w:t>(a) make informed judgements on complex issues in specialist fields, often in the absence of complete data, and be able to communicate their ideas and conclusions clearly and effectively to specialist and non-specialist audiences;</w:t>
      </w:r>
      <w:r>
        <w:rPr>
          <w:rFonts w:ascii="Verdana" w:hAnsi="Verdana"/>
          <w:sz w:val="20"/>
        </w:rPr>
        <w:br/>
        <w:t xml:space="preserve">(b) continue to undertake pure and/or applied research and development at an advanced level, contributing substantially to the development of new techniques, ideas, or approaches; </w:t>
      </w:r>
      <w:r>
        <w:rPr>
          <w:rFonts w:ascii="Verdana" w:hAnsi="Verdana"/>
          <w:sz w:val="20"/>
        </w:rPr>
        <w:br/>
        <w:t xml:space="preserve">and will have: </w:t>
      </w:r>
      <w:r>
        <w:rPr>
          <w:rFonts w:ascii="Verdana" w:hAnsi="Verdana"/>
          <w:sz w:val="20"/>
        </w:rPr>
        <w:br/>
        <w:t>(c) the qualities and transferable skills necessary for employment requiring the exercise of personal responsibility and largely autonomous initiative in complex and unpredictable situations, in professional or equivalent environments.</w:t>
      </w:r>
    </w:p>
    <w:p w14:paraId="156D9946" w14:textId="77777777" w:rsidR="00FA46EF" w:rsidRDefault="00FA46EF" w:rsidP="001D25BA">
      <w:pPr>
        <w:spacing w:line="360" w:lineRule="auto"/>
        <w:rPr>
          <w:rFonts w:ascii="Arial" w:hAnsi="Arial"/>
          <w:sz w:val="15"/>
        </w:rPr>
      </w:pPr>
    </w:p>
    <w:p w14:paraId="289DD09F" w14:textId="77777777" w:rsidR="00FA46EF" w:rsidRDefault="00FA46EF" w:rsidP="001D25BA">
      <w:pPr>
        <w:numPr>
          <w:ilvl w:val="0"/>
          <w:numId w:val="5"/>
        </w:numPr>
        <w:spacing w:line="360" w:lineRule="auto"/>
        <w:rPr>
          <w:rFonts w:ascii="Verdana" w:hAnsi="Verdana"/>
          <w:sz w:val="20"/>
        </w:rPr>
      </w:pPr>
      <w:r>
        <w:rPr>
          <w:rFonts w:ascii="Verdana" w:hAnsi="Verdana"/>
          <w:sz w:val="20"/>
        </w:rPr>
        <w:t>The thesis must be presented in a satisfactory manner.  The subject matter must be clearly and precisely expressed, its arguments logical and intelligible, and its language appropriate.  It must show that the candidate not only has ideas, but also has</w:t>
      </w:r>
      <w:r>
        <w:t xml:space="preserve"> </w:t>
      </w:r>
      <w:r>
        <w:rPr>
          <w:rFonts w:ascii="Verdana" w:hAnsi="Verdana"/>
          <w:sz w:val="20"/>
        </w:rPr>
        <w:t>the power of putting them into suitable words.</w:t>
      </w:r>
    </w:p>
    <w:p w14:paraId="49593476" w14:textId="77777777" w:rsidR="00FA46EF" w:rsidRDefault="00FA46EF" w:rsidP="001760F2">
      <w:pPr>
        <w:rPr>
          <w:rFonts w:ascii="Verdana" w:hAnsi="Verdana"/>
          <w:sz w:val="20"/>
        </w:rPr>
      </w:pPr>
    </w:p>
    <w:p w14:paraId="7E3E5E64" w14:textId="77777777" w:rsidR="00FA46EF" w:rsidRDefault="00FA46EF" w:rsidP="001D25BA">
      <w:pPr>
        <w:numPr>
          <w:ilvl w:val="0"/>
          <w:numId w:val="5"/>
        </w:numPr>
        <w:spacing w:line="360" w:lineRule="auto"/>
        <w:rPr>
          <w:rFonts w:ascii="Verdana" w:hAnsi="Verdana"/>
          <w:sz w:val="20"/>
        </w:rPr>
      </w:pPr>
      <w:r>
        <w:rPr>
          <w:rFonts w:ascii="Verdana" w:hAnsi="Verdana"/>
          <w:sz w:val="20"/>
        </w:rPr>
        <w:lastRenderedPageBreak/>
        <w:t>The thesis must be the result of the candidate’s own work.  This requirement does not preclude a candidate obtaining limited assistance with the routine collection and/or processing of data under guidelines and instructions clearly devised by the candidate.  When such help is obtained it should be with the prior approval of the supervisor who must be satisfied that the spirit of the ‘own work’ requirement is not breached.</w:t>
      </w:r>
    </w:p>
    <w:p w14:paraId="39B82621" w14:textId="77777777" w:rsidR="00FA46EF" w:rsidRDefault="00FA46EF" w:rsidP="001760F2">
      <w:pPr>
        <w:rPr>
          <w:rFonts w:ascii="Verdana" w:hAnsi="Verdana"/>
          <w:sz w:val="20"/>
        </w:rPr>
      </w:pPr>
    </w:p>
    <w:p w14:paraId="689B86F1" w14:textId="77777777" w:rsidR="00FA46EF" w:rsidRDefault="00FA46EF" w:rsidP="001D25BA">
      <w:pPr>
        <w:numPr>
          <w:ilvl w:val="0"/>
          <w:numId w:val="5"/>
        </w:numPr>
        <w:spacing w:line="360" w:lineRule="auto"/>
        <w:rPr>
          <w:rFonts w:ascii="Verdana" w:hAnsi="Verdana"/>
          <w:sz w:val="20"/>
        </w:rPr>
      </w:pPr>
      <w:r>
        <w:rPr>
          <w:rFonts w:ascii="Verdana" w:hAnsi="Verdana"/>
          <w:sz w:val="20"/>
        </w:rPr>
        <w:t>Prior publications of papers arising from the research being undertaken will not adversely prejudice the assessment of the thesis by the Examiners.</w:t>
      </w:r>
    </w:p>
    <w:p w14:paraId="3194CC47" w14:textId="77777777" w:rsidR="00FA46EF" w:rsidRDefault="00FA46EF" w:rsidP="001760F2">
      <w:pPr>
        <w:rPr>
          <w:rFonts w:ascii="Verdana" w:hAnsi="Verdana"/>
          <w:sz w:val="20"/>
        </w:rPr>
      </w:pPr>
    </w:p>
    <w:p w14:paraId="346D9BE2" w14:textId="77777777" w:rsidR="00FA46EF" w:rsidRDefault="00FA46EF" w:rsidP="001D25BA">
      <w:pPr>
        <w:numPr>
          <w:ilvl w:val="0"/>
          <w:numId w:val="5"/>
        </w:numPr>
        <w:spacing w:line="360" w:lineRule="auto"/>
        <w:rPr>
          <w:rFonts w:ascii="Verdana" w:hAnsi="Verdana"/>
          <w:sz w:val="20"/>
        </w:rPr>
      </w:pPr>
      <w:r>
        <w:rPr>
          <w:rFonts w:ascii="Verdana" w:hAnsi="Verdana"/>
          <w:sz w:val="20"/>
        </w:rPr>
        <w:t xml:space="preserve">The </w:t>
      </w:r>
      <w:r>
        <w:rPr>
          <w:rFonts w:ascii="Verdana" w:hAnsi="Verdana"/>
          <w:i/>
          <w:sz w:val="20"/>
        </w:rPr>
        <w:t xml:space="preserve">viva voce </w:t>
      </w:r>
      <w:r>
        <w:rPr>
          <w:rFonts w:ascii="Verdana" w:hAnsi="Verdana"/>
          <w:sz w:val="20"/>
        </w:rPr>
        <w:t>examination is an essential and important part of the examination of the candidate.  It will normally include questions designed to ascertain that the thesis embodies the candidate’s own research.  It will test the candidate’s general comprehension of the field of study within which the subject of the thesis falls.  It will test the candidate’s acquaintance with the general literature of the subject, knowledge of the relation of the work to the wider field of which it is a part, and the respects in which the work advances, modifies, or otherwise affects this wider field of scholarship.</w:t>
      </w:r>
    </w:p>
    <w:p w14:paraId="6C01E9A4" w14:textId="77777777" w:rsidR="005B12DA" w:rsidRDefault="005B12DA" w:rsidP="001760F2">
      <w:pPr>
        <w:pStyle w:val="ListParagraph"/>
        <w:ind w:left="0"/>
        <w:rPr>
          <w:rFonts w:ascii="Verdana" w:hAnsi="Verdana"/>
          <w:sz w:val="20"/>
        </w:rPr>
      </w:pPr>
    </w:p>
    <w:p w14:paraId="206D2FCB" w14:textId="77777777" w:rsidR="00B069E0" w:rsidRPr="001A3766" w:rsidRDefault="00B069E0" w:rsidP="008240DD">
      <w:pPr>
        <w:pStyle w:val="Heading2"/>
      </w:pPr>
      <w:bookmarkStart w:id="30" w:name="_Toc471723201"/>
      <w:r w:rsidRPr="001A3766">
        <w:t>Options available to the examiners</w:t>
      </w:r>
      <w:bookmarkEnd w:id="30"/>
    </w:p>
    <w:p w14:paraId="17CF31ED" w14:textId="77777777" w:rsidR="004912E3" w:rsidRDefault="004912E3" w:rsidP="001760F2">
      <w:pPr>
        <w:rPr>
          <w:rFonts w:ascii="Verdana" w:hAnsi="Verdana"/>
          <w:b/>
          <w:sz w:val="20"/>
        </w:rPr>
      </w:pPr>
    </w:p>
    <w:p w14:paraId="02BB06E6" w14:textId="77777777" w:rsidR="002151D0" w:rsidRPr="004912E3" w:rsidRDefault="004912E3" w:rsidP="004912E3">
      <w:pPr>
        <w:spacing w:line="360" w:lineRule="auto"/>
        <w:rPr>
          <w:rFonts w:ascii="Verdana" w:hAnsi="Verdana"/>
          <w:sz w:val="20"/>
        </w:rPr>
      </w:pPr>
      <w:r>
        <w:rPr>
          <w:rFonts w:ascii="Verdana" w:hAnsi="Verdana"/>
          <w:sz w:val="20"/>
        </w:rPr>
        <w:t xml:space="preserve">When the examiners assess the candidate’s thesis they will be following the guidelines set out in the Quality Manual: </w:t>
      </w:r>
      <w:hyperlink r:id="rId45" w:history="1">
        <w:r w:rsidRPr="004912E3">
          <w:rPr>
            <w:rStyle w:val="Hyperlink"/>
            <w:rFonts w:ascii="Verdana" w:hAnsi="Verdana"/>
            <w:sz w:val="20"/>
          </w:rPr>
          <w:t>http://www.nottingham.ac.uk/academicservices/qualitymanual/researchdegreeprogrammes/index-page-research-degree-regulations.aspx</w:t>
        </w:r>
      </w:hyperlink>
    </w:p>
    <w:p w14:paraId="5C046910" w14:textId="77777777" w:rsidR="00197F33" w:rsidRPr="00FB2E3C" w:rsidRDefault="00197F33" w:rsidP="001D25BA">
      <w:pPr>
        <w:spacing w:line="360" w:lineRule="auto"/>
        <w:rPr>
          <w:rFonts w:ascii="Verdana" w:hAnsi="Verdana"/>
          <w:sz w:val="20"/>
        </w:rPr>
      </w:pPr>
    </w:p>
    <w:sectPr w:rsidR="00197F33" w:rsidRPr="00FB2E3C" w:rsidSect="00AF54BE">
      <w:headerReference w:type="default" r:id="rId46"/>
      <w:footerReference w:type="even" r:id="rId47"/>
      <w:footerReference w:type="default" r:id="rId48"/>
      <w:pgSz w:w="11906" w:h="16838" w:code="9"/>
      <w:pgMar w:top="1440" w:right="1440" w:bottom="144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8683" w14:textId="77777777" w:rsidR="0024781E" w:rsidRDefault="0024781E">
      <w:r>
        <w:separator/>
      </w:r>
    </w:p>
  </w:endnote>
  <w:endnote w:type="continuationSeparator" w:id="0">
    <w:p w14:paraId="37566986" w14:textId="77777777" w:rsidR="0024781E" w:rsidRDefault="0024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7619" w14:textId="77777777" w:rsidR="00F53D1C" w:rsidRDefault="00F53D1C" w:rsidP="00C85A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D368B3B" w14:textId="77777777" w:rsidR="00F53D1C" w:rsidRDefault="00F53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408B" w14:textId="56EF4902" w:rsidR="00F53D1C" w:rsidRPr="00C5773B" w:rsidRDefault="00F53D1C">
    <w:pPr>
      <w:pStyle w:val="Footer"/>
      <w:jc w:val="right"/>
      <w:rPr>
        <w:rFonts w:ascii="Verdana" w:hAnsi="Verdana"/>
        <w:sz w:val="20"/>
      </w:rPr>
    </w:pPr>
    <w:r w:rsidRPr="00C5773B">
      <w:rPr>
        <w:rFonts w:ascii="Verdana" w:hAnsi="Verdana"/>
        <w:sz w:val="20"/>
      </w:rPr>
      <w:fldChar w:fldCharType="begin"/>
    </w:r>
    <w:r w:rsidRPr="00C5773B">
      <w:rPr>
        <w:rFonts w:ascii="Verdana" w:hAnsi="Verdana"/>
        <w:sz w:val="20"/>
      </w:rPr>
      <w:instrText xml:space="preserve"> PAGE   \* MERGEFORMAT </w:instrText>
    </w:r>
    <w:r w:rsidRPr="00C5773B">
      <w:rPr>
        <w:rFonts w:ascii="Verdana" w:hAnsi="Verdana"/>
        <w:sz w:val="20"/>
      </w:rPr>
      <w:fldChar w:fldCharType="separate"/>
    </w:r>
    <w:r w:rsidR="00312C9D">
      <w:rPr>
        <w:rFonts w:ascii="Verdana" w:hAnsi="Verdana"/>
        <w:noProof/>
        <w:sz w:val="20"/>
      </w:rPr>
      <w:t>1</w:t>
    </w:r>
    <w:r w:rsidRPr="00C5773B">
      <w:rPr>
        <w:rFonts w:ascii="Verdana" w:hAnsi="Verdana"/>
        <w:noProof/>
        <w:sz w:val="20"/>
      </w:rPr>
      <w:fldChar w:fldCharType="end"/>
    </w:r>
  </w:p>
  <w:p w14:paraId="0772D52A" w14:textId="77777777" w:rsidR="00F53D1C" w:rsidRDefault="00F53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9B25" w14:textId="77777777" w:rsidR="0024781E" w:rsidRDefault="0024781E">
      <w:r>
        <w:separator/>
      </w:r>
    </w:p>
  </w:footnote>
  <w:footnote w:type="continuationSeparator" w:id="0">
    <w:p w14:paraId="0ABB19E3" w14:textId="77777777" w:rsidR="0024781E" w:rsidRDefault="0024781E">
      <w:r>
        <w:continuationSeparator/>
      </w:r>
    </w:p>
  </w:footnote>
  <w:footnote w:id="1">
    <w:p w14:paraId="7805F20E" w14:textId="77777777" w:rsidR="00F53D1C" w:rsidRPr="008E5BDA" w:rsidRDefault="00F53D1C" w:rsidP="008E5BDA">
      <w:pPr>
        <w:rPr>
          <w:rFonts w:ascii="Verdana" w:hAnsi="Verdana"/>
          <w:sz w:val="20"/>
        </w:rPr>
      </w:pPr>
      <w:r w:rsidRPr="008E5BDA">
        <w:rPr>
          <w:rStyle w:val="FootnoteReference"/>
          <w:rFonts w:ascii="Verdana" w:hAnsi="Verdana"/>
          <w:sz w:val="16"/>
        </w:rPr>
        <w:footnoteRef/>
      </w:r>
      <w:r w:rsidRPr="008E5BDA">
        <w:rPr>
          <w:rFonts w:ascii="Verdana" w:hAnsi="Verdana"/>
        </w:rPr>
        <w:t xml:space="preserve"> </w:t>
      </w:r>
      <w:r w:rsidRPr="008E5BDA">
        <w:rPr>
          <w:rFonts w:ascii="Verdana" w:hAnsi="Verdana"/>
          <w:sz w:val="16"/>
        </w:rPr>
        <w:t>The form</w:t>
      </w:r>
      <w:r w:rsidRPr="008E5BDA">
        <w:rPr>
          <w:rFonts w:ascii="Verdana" w:hAnsi="Verdana"/>
          <w:b/>
          <w:sz w:val="16"/>
        </w:rPr>
        <w:t xml:space="preserve"> </w:t>
      </w:r>
      <w:r w:rsidRPr="008E5BDA">
        <w:rPr>
          <w:rFonts w:ascii="Verdana" w:hAnsi="Verdana"/>
          <w:sz w:val="16"/>
        </w:rPr>
        <w:t>should be submitted in person or by post to</w:t>
      </w:r>
      <w:r>
        <w:rPr>
          <w:rFonts w:ascii="Verdana" w:hAnsi="Verdana"/>
          <w:sz w:val="16"/>
        </w:rPr>
        <w:t xml:space="preserve"> one of the Student Service Centres</w:t>
      </w:r>
      <w:r w:rsidR="0078594A">
        <w:rPr>
          <w:rFonts w:ascii="Verdana" w:hAnsi="Verdana"/>
          <w:sz w:val="16"/>
        </w:rPr>
        <w:t xml:space="preserve">: </w:t>
      </w:r>
      <w:hyperlink r:id="rId1" w:history="1">
        <w:r w:rsidR="0078594A" w:rsidRPr="0078594A">
          <w:rPr>
            <w:rStyle w:val="Hyperlink"/>
            <w:rFonts w:ascii="Verdana" w:hAnsi="Verdana"/>
            <w:sz w:val="16"/>
            <w:szCs w:val="16"/>
          </w:rPr>
          <w:t>http://www.nottingham.ac.uk/studentservices/studentservicescentres/index.aspx</w:t>
        </w:r>
      </w:hyperlink>
      <w:r w:rsidR="0078594A" w:rsidRPr="0078594A">
        <w:rPr>
          <w:rFonts w:ascii="Verdana" w:hAnsi="Verdana"/>
          <w:sz w:val="16"/>
          <w:szCs w:val="16"/>
        </w:rPr>
        <w:t xml:space="preserve"> </w:t>
      </w:r>
    </w:p>
  </w:footnote>
  <w:footnote w:id="2">
    <w:p w14:paraId="1723FAC0" w14:textId="77777777" w:rsidR="00F53D1C" w:rsidRDefault="00F53D1C">
      <w:pPr>
        <w:pStyle w:val="FootnoteText"/>
      </w:pPr>
      <w:r w:rsidRPr="008E5BDA">
        <w:rPr>
          <w:rStyle w:val="FootnoteReference"/>
          <w:rFonts w:ascii="Verdana" w:hAnsi="Verdana"/>
          <w:sz w:val="16"/>
        </w:rPr>
        <w:footnoteRef/>
      </w:r>
      <w:r w:rsidRPr="008E5BDA">
        <w:rPr>
          <w:sz w:val="16"/>
        </w:rPr>
        <w:t xml:space="preserve"> </w:t>
      </w:r>
      <w:r w:rsidRPr="003A72D4">
        <w:rPr>
          <w:rFonts w:ascii="Verdana" w:hAnsi="Verdana"/>
          <w:sz w:val="16"/>
        </w:rPr>
        <w:t xml:space="preserve">Two softbound copies of your thesis and one searchable PDF should be submitted in person </w:t>
      </w:r>
      <w:r>
        <w:rPr>
          <w:rFonts w:ascii="Verdana" w:hAnsi="Verdana"/>
          <w:sz w:val="16"/>
        </w:rPr>
        <w:t xml:space="preserve">or by post </w:t>
      </w:r>
      <w:r w:rsidRPr="003A72D4">
        <w:rPr>
          <w:rFonts w:ascii="Verdana" w:hAnsi="Verdana"/>
          <w:sz w:val="16"/>
        </w:rPr>
        <w:t xml:space="preserve">to </w:t>
      </w:r>
      <w:r>
        <w:rPr>
          <w:rFonts w:ascii="Verdana" w:hAnsi="Verdana"/>
          <w:sz w:val="16"/>
        </w:rPr>
        <w:t xml:space="preserve">one of the Student Service Centres. </w:t>
      </w:r>
    </w:p>
  </w:footnote>
  <w:footnote w:id="3">
    <w:p w14:paraId="5A574E5F" w14:textId="77777777" w:rsidR="00F53D1C" w:rsidRDefault="00F53D1C" w:rsidP="00EA7E12">
      <w:pPr>
        <w:pStyle w:val="FootnoteText"/>
      </w:pPr>
      <w:r w:rsidRPr="00EA7E12">
        <w:rPr>
          <w:rStyle w:val="FootnoteReference"/>
          <w:rFonts w:ascii="Verdana" w:hAnsi="Verdana"/>
        </w:rPr>
        <w:footnoteRef/>
      </w:r>
      <w:r w:rsidRPr="00EA7E12">
        <w:rPr>
          <w:rFonts w:ascii="Verdana" w:hAnsi="Verdana"/>
        </w:rPr>
        <w:t xml:space="preserve"> </w:t>
      </w:r>
      <w:r w:rsidRPr="00EA7E12">
        <w:rPr>
          <w:rFonts w:ascii="Verdana" w:hAnsi="Verdana"/>
          <w:sz w:val="16"/>
        </w:rPr>
        <w:t xml:space="preserve">This date is for graduation eligibility only. </w:t>
      </w:r>
      <w:r w:rsidRPr="00EA7E12">
        <w:rPr>
          <w:rFonts w:ascii="Verdana" w:hAnsi="Verdana"/>
          <w:color w:val="000000"/>
          <w:sz w:val="16"/>
        </w:rPr>
        <w:t>You are required to submit your thesis for examination</w:t>
      </w:r>
      <w:r>
        <w:rPr>
          <w:rFonts w:ascii="Verdana" w:hAnsi="Verdana"/>
          <w:color w:val="000000"/>
          <w:sz w:val="16"/>
        </w:rPr>
        <w:t>,</w:t>
      </w:r>
      <w:r w:rsidRPr="00EA7E12">
        <w:rPr>
          <w:rFonts w:ascii="Verdana" w:hAnsi="Verdana"/>
          <w:color w:val="000000"/>
          <w:sz w:val="16"/>
        </w:rPr>
        <w:t xml:space="preserve"> at the very latest</w:t>
      </w:r>
      <w:r>
        <w:rPr>
          <w:rFonts w:ascii="Verdana" w:hAnsi="Verdana"/>
          <w:color w:val="000000"/>
          <w:sz w:val="16"/>
        </w:rPr>
        <w:t>,</w:t>
      </w:r>
      <w:r w:rsidRPr="00EA7E12">
        <w:rPr>
          <w:rFonts w:ascii="Verdana" w:hAnsi="Verdana"/>
          <w:color w:val="000000"/>
          <w:sz w:val="16"/>
        </w:rPr>
        <w:t xml:space="preserve"> by the submission deadline notified to you during your course of studies.</w:t>
      </w:r>
    </w:p>
  </w:footnote>
  <w:footnote w:id="4">
    <w:p w14:paraId="62667C4F" w14:textId="77777777" w:rsidR="00F53D1C" w:rsidRDefault="00F53D1C" w:rsidP="00CB6E61">
      <w:pPr>
        <w:pStyle w:val="FootnoteText"/>
      </w:pPr>
      <w:r>
        <w:rPr>
          <w:rStyle w:val="FootnoteReference"/>
        </w:rPr>
        <w:footnoteRef/>
      </w:r>
      <w:r>
        <w:t xml:space="preserve"> </w:t>
      </w:r>
      <w:r w:rsidRPr="00CB6E61">
        <w:rPr>
          <w:rFonts w:ascii="Verdana" w:hAnsi="Verdana"/>
          <w:color w:val="000000"/>
          <w:sz w:val="16"/>
        </w:rPr>
        <w:t>This date is for graduation eligibility only. You are required to submit your corrected work, at the very latest, by the deadline given to you in your examination outcome letter.</w:t>
      </w:r>
      <w:r>
        <w:t xml:space="preserve"> </w:t>
      </w:r>
    </w:p>
  </w:footnote>
  <w:footnote w:id="5">
    <w:p w14:paraId="10BBCED3" w14:textId="77777777" w:rsidR="00F53D1C" w:rsidRDefault="00F53D1C" w:rsidP="00C02DAA">
      <w:pPr>
        <w:pStyle w:val="FootnoteText"/>
      </w:pPr>
      <w:r>
        <w:rPr>
          <w:rStyle w:val="FootnoteReference"/>
        </w:rPr>
        <w:footnoteRef/>
      </w:r>
      <w:r>
        <w:t xml:space="preserve"> </w:t>
      </w:r>
      <w:r w:rsidRPr="00EA7E12">
        <w:rPr>
          <w:rFonts w:ascii="Verdana" w:hAnsi="Verdana"/>
          <w:sz w:val="16"/>
        </w:rPr>
        <w:t xml:space="preserve">This date is for graduation eligibility only. </w:t>
      </w:r>
      <w:r w:rsidRPr="00EA7E12">
        <w:rPr>
          <w:rFonts w:ascii="Verdana" w:hAnsi="Verdana"/>
          <w:color w:val="000000"/>
          <w:sz w:val="16"/>
        </w:rPr>
        <w:t>You are required to submit your thesis for examination</w:t>
      </w:r>
      <w:r>
        <w:rPr>
          <w:rFonts w:ascii="Verdana" w:hAnsi="Verdana"/>
          <w:color w:val="000000"/>
          <w:sz w:val="16"/>
        </w:rPr>
        <w:t>,</w:t>
      </w:r>
      <w:r w:rsidRPr="00EA7E12">
        <w:rPr>
          <w:rFonts w:ascii="Verdana" w:hAnsi="Verdana"/>
          <w:color w:val="000000"/>
          <w:sz w:val="16"/>
        </w:rPr>
        <w:t xml:space="preserve"> at the very latest</w:t>
      </w:r>
      <w:r>
        <w:rPr>
          <w:rFonts w:ascii="Verdana" w:hAnsi="Verdana"/>
          <w:color w:val="000000"/>
          <w:sz w:val="16"/>
        </w:rPr>
        <w:t>,</w:t>
      </w:r>
      <w:r w:rsidRPr="00EA7E12">
        <w:rPr>
          <w:rFonts w:ascii="Verdana" w:hAnsi="Verdana"/>
          <w:color w:val="000000"/>
          <w:sz w:val="16"/>
        </w:rPr>
        <w:t xml:space="preserve"> by the submission deadline notified to you during your course of studies.</w:t>
      </w:r>
    </w:p>
  </w:footnote>
  <w:footnote w:id="6">
    <w:p w14:paraId="0FFA2C41" w14:textId="77777777" w:rsidR="00F53D1C" w:rsidRDefault="00F53D1C">
      <w:pPr>
        <w:pStyle w:val="FootnoteText"/>
      </w:pPr>
      <w:r>
        <w:rPr>
          <w:rStyle w:val="FootnoteReference"/>
        </w:rPr>
        <w:footnoteRef/>
      </w:r>
      <w:r>
        <w:t xml:space="preserve"> </w:t>
      </w:r>
      <w:r w:rsidRPr="00CB6E61">
        <w:rPr>
          <w:rFonts w:ascii="Verdana" w:hAnsi="Verdana"/>
          <w:color w:val="000000"/>
          <w:sz w:val="16"/>
        </w:rPr>
        <w:t>This date is for graduation eligibility only. You are required to submit your corrected work, at the very latest, by the deadline given to you in your examination outcome letter.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09A1" w14:textId="23E36214" w:rsidR="00F53D1C" w:rsidRDefault="00025357">
    <w:pPr>
      <w:pStyle w:val="Header"/>
    </w:pPr>
    <w:r w:rsidRPr="00E65FFE">
      <w:rPr>
        <w:noProof/>
        <w:sz w:val="22"/>
        <w:szCs w:val="22"/>
      </w:rPr>
      <w:drawing>
        <wp:anchor distT="0" distB="0" distL="114300" distR="114300" simplePos="0" relativeHeight="251659264" behindDoc="1" locked="0" layoutInCell="1" allowOverlap="1" wp14:anchorId="653664F1" wp14:editId="1A39862E">
          <wp:simplePos x="0" y="0"/>
          <wp:positionH relativeFrom="margin">
            <wp:posOffset>4495165</wp:posOffset>
          </wp:positionH>
          <wp:positionV relativeFrom="paragraph">
            <wp:posOffset>-342900</wp:posOffset>
          </wp:positionV>
          <wp:extent cx="2047875" cy="760730"/>
          <wp:effectExtent l="0" t="0" r="9525" b="1270"/>
          <wp:wrapTight wrapText="bothSides">
            <wp:wrapPolygon edited="0">
              <wp:start x="0" y="0"/>
              <wp:lineTo x="0" y="21095"/>
              <wp:lineTo x="21500" y="21095"/>
              <wp:lineTo x="21500" y="11359"/>
              <wp:lineTo x="18887" y="8654"/>
              <wp:lineTo x="19490" y="5950"/>
              <wp:lineTo x="18486" y="4868"/>
              <wp:lineTo x="8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7875" cy="760730"/>
                  </a:xfrm>
                  <a:prstGeom prst="rect">
                    <a:avLst/>
                  </a:prstGeom>
                  <a:noFill/>
                </pic:spPr>
              </pic:pic>
            </a:graphicData>
          </a:graphic>
          <wp14:sizeRelH relativeFrom="page">
            <wp14:pctWidth>0</wp14:pctWidth>
          </wp14:sizeRelH>
          <wp14:sizeRelV relativeFrom="page">
            <wp14:pctHeight>0</wp14:pctHeight>
          </wp14:sizeRelV>
        </wp:anchor>
      </w:drawing>
    </w:r>
  </w:p>
  <w:p w14:paraId="29802EB2" w14:textId="77777777" w:rsidR="00F53D1C" w:rsidRDefault="00F53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765"/>
    <w:multiLevelType w:val="singleLevel"/>
    <w:tmpl w:val="0641F203"/>
    <w:lvl w:ilvl="0">
      <w:start w:val="2"/>
      <w:numFmt w:val="decimal"/>
      <w:lvlText w:val="%1."/>
      <w:lvlJc w:val="left"/>
      <w:pPr>
        <w:tabs>
          <w:tab w:val="num" w:pos="720"/>
        </w:tabs>
        <w:ind w:left="720" w:hanging="360"/>
      </w:pPr>
      <w:rPr>
        <w:rFonts w:ascii="Verdana" w:hAnsi="Verdana" w:cs="Verdana"/>
        <w:snapToGrid/>
        <w:sz w:val="20"/>
        <w:szCs w:val="20"/>
      </w:rPr>
    </w:lvl>
  </w:abstractNum>
  <w:abstractNum w:abstractNumId="1" w15:restartNumberingAfterBreak="0">
    <w:nsid w:val="07F110F7"/>
    <w:multiLevelType w:val="singleLevel"/>
    <w:tmpl w:val="41E00F2D"/>
    <w:lvl w:ilvl="0">
      <w:numFmt w:val="bullet"/>
      <w:lvlText w:val="·"/>
      <w:lvlJc w:val="left"/>
      <w:pPr>
        <w:tabs>
          <w:tab w:val="num" w:pos="720"/>
        </w:tabs>
        <w:ind w:left="1080" w:hanging="720"/>
      </w:pPr>
      <w:rPr>
        <w:rFonts w:ascii="Symbol" w:hAnsi="Symbol" w:cs="Symbol"/>
        <w:snapToGrid/>
        <w:sz w:val="20"/>
        <w:szCs w:val="20"/>
      </w:rPr>
    </w:lvl>
  </w:abstractNum>
  <w:abstractNum w:abstractNumId="2" w15:restartNumberingAfterBreak="0">
    <w:nsid w:val="0E7125E8"/>
    <w:multiLevelType w:val="hybridMultilevel"/>
    <w:tmpl w:val="C5FE1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A7A40"/>
    <w:multiLevelType w:val="hybridMultilevel"/>
    <w:tmpl w:val="95F41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E38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233A22"/>
    <w:multiLevelType w:val="hybridMultilevel"/>
    <w:tmpl w:val="948A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43546"/>
    <w:multiLevelType w:val="hybridMultilevel"/>
    <w:tmpl w:val="08F4C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621BD5"/>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FF71E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9939E2"/>
    <w:multiLevelType w:val="hybridMultilevel"/>
    <w:tmpl w:val="B12099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8C16830"/>
    <w:multiLevelType w:val="hybridMultilevel"/>
    <w:tmpl w:val="72327894"/>
    <w:lvl w:ilvl="0" w:tplc="50508C9A">
      <w:start w:val="1"/>
      <w:numFmt w:val="decimal"/>
      <w:lvlText w:val="%1."/>
      <w:lvlJc w:val="left"/>
      <w:pPr>
        <w:ind w:left="360" w:hanging="360"/>
      </w:pPr>
      <w:rPr>
        <w:rFonts w:hint="default"/>
        <w:color w:val="auto"/>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11" w15:restartNumberingAfterBreak="0">
    <w:nsid w:val="4A671236"/>
    <w:multiLevelType w:val="hybridMultilevel"/>
    <w:tmpl w:val="C456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A3A91"/>
    <w:multiLevelType w:val="singleLevel"/>
    <w:tmpl w:val="2DD81B18"/>
    <w:lvl w:ilvl="0">
      <w:start w:val="1"/>
      <w:numFmt w:val="decimal"/>
      <w:lvlText w:val="%1"/>
      <w:lvlJc w:val="left"/>
      <w:pPr>
        <w:tabs>
          <w:tab w:val="num" w:pos="1440"/>
        </w:tabs>
        <w:ind w:left="1440" w:hanging="1440"/>
      </w:pPr>
      <w:rPr>
        <w:rFonts w:hint="default"/>
      </w:rPr>
    </w:lvl>
  </w:abstractNum>
  <w:abstractNum w:abstractNumId="13" w15:restartNumberingAfterBreak="0">
    <w:nsid w:val="50650863"/>
    <w:multiLevelType w:val="hybridMultilevel"/>
    <w:tmpl w:val="FAF8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5038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39D6840"/>
    <w:multiLevelType w:val="hybridMultilevel"/>
    <w:tmpl w:val="5CC69C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57E4F94"/>
    <w:multiLevelType w:val="hybridMultilevel"/>
    <w:tmpl w:val="F530D320"/>
    <w:lvl w:ilvl="0" w:tplc="41E00F2D">
      <w:numFmt w:val="bullet"/>
      <w:lvlText w:val="·"/>
      <w:lvlJc w:val="left"/>
      <w:pPr>
        <w:tabs>
          <w:tab w:val="num" w:pos="1080"/>
        </w:tabs>
        <w:ind w:left="720"/>
      </w:pPr>
      <w:rPr>
        <w:rFonts w:ascii="Symbol" w:hAnsi="Symbol" w:cs="Symbol"/>
        <w:snapToGrid/>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613068"/>
    <w:multiLevelType w:val="hybridMultilevel"/>
    <w:tmpl w:val="CD54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80C30"/>
    <w:multiLevelType w:val="hybridMultilevel"/>
    <w:tmpl w:val="E2D482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8"/>
  </w:num>
  <w:num w:numId="4">
    <w:abstractNumId w:val="12"/>
  </w:num>
  <w:num w:numId="5">
    <w:abstractNumId w:val="7"/>
  </w:num>
  <w:num w:numId="6">
    <w:abstractNumId w:val="18"/>
  </w:num>
  <w:num w:numId="7">
    <w:abstractNumId w:val="3"/>
  </w:num>
  <w:num w:numId="8">
    <w:abstractNumId w:val="10"/>
  </w:num>
  <w:num w:numId="9">
    <w:abstractNumId w:val="13"/>
  </w:num>
  <w:num w:numId="10">
    <w:abstractNumId w:val="17"/>
  </w:num>
  <w:num w:numId="11">
    <w:abstractNumId w:val="6"/>
  </w:num>
  <w:num w:numId="12">
    <w:abstractNumId w:val="5"/>
  </w:num>
  <w:num w:numId="13">
    <w:abstractNumId w:val="2"/>
  </w:num>
  <w:num w:numId="14">
    <w:abstractNumId w:val="11"/>
  </w:num>
  <w:num w:numId="15">
    <w:abstractNumId w:val="1"/>
    <w:lvlOverride w:ilvl="0">
      <w:lvl w:ilvl="0">
        <w:numFmt w:val="bullet"/>
        <w:lvlText w:val="·"/>
        <w:lvlJc w:val="left"/>
        <w:pPr>
          <w:tabs>
            <w:tab w:val="num" w:pos="1512"/>
          </w:tabs>
          <w:ind w:left="1512" w:hanging="432"/>
        </w:pPr>
        <w:rPr>
          <w:rFonts w:ascii="Symbol" w:hAnsi="Symbol" w:cs="Symbol"/>
          <w:snapToGrid/>
          <w:spacing w:val="-1"/>
          <w:sz w:val="20"/>
          <w:szCs w:val="20"/>
        </w:rPr>
      </w:lvl>
    </w:lvlOverride>
  </w:num>
  <w:num w:numId="16">
    <w:abstractNumId w:val="0"/>
  </w:num>
  <w:num w:numId="17">
    <w:abstractNumId w:val="16"/>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EF"/>
    <w:rsid w:val="00025357"/>
    <w:rsid w:val="00027695"/>
    <w:rsid w:val="000450BB"/>
    <w:rsid w:val="00053396"/>
    <w:rsid w:val="00062E39"/>
    <w:rsid w:val="000633C7"/>
    <w:rsid w:val="00063A09"/>
    <w:rsid w:val="00072434"/>
    <w:rsid w:val="00073B69"/>
    <w:rsid w:val="000929E1"/>
    <w:rsid w:val="00093596"/>
    <w:rsid w:val="000972FB"/>
    <w:rsid w:val="000A379B"/>
    <w:rsid w:val="000A484C"/>
    <w:rsid w:val="000B0FC9"/>
    <w:rsid w:val="000B596A"/>
    <w:rsid w:val="000C6D6C"/>
    <w:rsid w:val="000D51F0"/>
    <w:rsid w:val="000E730F"/>
    <w:rsid w:val="000F553B"/>
    <w:rsid w:val="000F6FC7"/>
    <w:rsid w:val="00102AEB"/>
    <w:rsid w:val="001131C3"/>
    <w:rsid w:val="00115489"/>
    <w:rsid w:val="00115C9B"/>
    <w:rsid w:val="00115F3C"/>
    <w:rsid w:val="00120195"/>
    <w:rsid w:val="00126AD6"/>
    <w:rsid w:val="00137483"/>
    <w:rsid w:val="00150CC3"/>
    <w:rsid w:val="00162C68"/>
    <w:rsid w:val="00170AD2"/>
    <w:rsid w:val="001760F2"/>
    <w:rsid w:val="001851AA"/>
    <w:rsid w:val="00190C60"/>
    <w:rsid w:val="00196D4A"/>
    <w:rsid w:val="00197F33"/>
    <w:rsid w:val="001A3766"/>
    <w:rsid w:val="001A64BB"/>
    <w:rsid w:val="001C061D"/>
    <w:rsid w:val="001C071A"/>
    <w:rsid w:val="001C1314"/>
    <w:rsid w:val="001C4C37"/>
    <w:rsid w:val="001C5BAC"/>
    <w:rsid w:val="001D25BA"/>
    <w:rsid w:val="001D7DF9"/>
    <w:rsid w:val="001E1A07"/>
    <w:rsid w:val="001E7125"/>
    <w:rsid w:val="001E7C55"/>
    <w:rsid w:val="001F7022"/>
    <w:rsid w:val="001F7653"/>
    <w:rsid w:val="00202132"/>
    <w:rsid w:val="00207BDC"/>
    <w:rsid w:val="002151D0"/>
    <w:rsid w:val="00227351"/>
    <w:rsid w:val="002275FB"/>
    <w:rsid w:val="00231729"/>
    <w:rsid w:val="00245B3E"/>
    <w:rsid w:val="0024706F"/>
    <w:rsid w:val="0024781E"/>
    <w:rsid w:val="00253104"/>
    <w:rsid w:val="002560FC"/>
    <w:rsid w:val="0025691D"/>
    <w:rsid w:val="002A0160"/>
    <w:rsid w:val="002A037E"/>
    <w:rsid w:val="002A412C"/>
    <w:rsid w:val="002A4989"/>
    <w:rsid w:val="002A627D"/>
    <w:rsid w:val="002B0DD2"/>
    <w:rsid w:val="002B3470"/>
    <w:rsid w:val="002C1E77"/>
    <w:rsid w:val="002C63B2"/>
    <w:rsid w:val="002D28F4"/>
    <w:rsid w:val="002D4B38"/>
    <w:rsid w:val="002D523C"/>
    <w:rsid w:val="002D7041"/>
    <w:rsid w:val="002E3BF6"/>
    <w:rsid w:val="002E3DE6"/>
    <w:rsid w:val="002E4B8B"/>
    <w:rsid w:val="0030676D"/>
    <w:rsid w:val="0031037B"/>
    <w:rsid w:val="00312C9D"/>
    <w:rsid w:val="003140BD"/>
    <w:rsid w:val="003254AC"/>
    <w:rsid w:val="00326C8E"/>
    <w:rsid w:val="0034082B"/>
    <w:rsid w:val="00340E63"/>
    <w:rsid w:val="00346F5E"/>
    <w:rsid w:val="003472B6"/>
    <w:rsid w:val="00353A96"/>
    <w:rsid w:val="00367865"/>
    <w:rsid w:val="00371DE4"/>
    <w:rsid w:val="00371E0E"/>
    <w:rsid w:val="00377842"/>
    <w:rsid w:val="0038352C"/>
    <w:rsid w:val="0038679C"/>
    <w:rsid w:val="00390CEE"/>
    <w:rsid w:val="00391198"/>
    <w:rsid w:val="00392715"/>
    <w:rsid w:val="00396C83"/>
    <w:rsid w:val="003978AF"/>
    <w:rsid w:val="003A641E"/>
    <w:rsid w:val="003A6BD4"/>
    <w:rsid w:val="003A6DF4"/>
    <w:rsid w:val="003A72D4"/>
    <w:rsid w:val="003B273B"/>
    <w:rsid w:val="003B2A83"/>
    <w:rsid w:val="003B67D3"/>
    <w:rsid w:val="003C0758"/>
    <w:rsid w:val="003C165E"/>
    <w:rsid w:val="003C17D7"/>
    <w:rsid w:val="003C78AB"/>
    <w:rsid w:val="003C7A10"/>
    <w:rsid w:val="003D4785"/>
    <w:rsid w:val="003D4C0B"/>
    <w:rsid w:val="003D7968"/>
    <w:rsid w:val="003E0110"/>
    <w:rsid w:val="003E49CA"/>
    <w:rsid w:val="003E764B"/>
    <w:rsid w:val="00401BEA"/>
    <w:rsid w:val="004049E9"/>
    <w:rsid w:val="004054BA"/>
    <w:rsid w:val="00414B5E"/>
    <w:rsid w:val="00420298"/>
    <w:rsid w:val="00422AE1"/>
    <w:rsid w:val="004476A8"/>
    <w:rsid w:val="00455E67"/>
    <w:rsid w:val="00470963"/>
    <w:rsid w:val="00473EC3"/>
    <w:rsid w:val="00480F38"/>
    <w:rsid w:val="004852EB"/>
    <w:rsid w:val="004912E3"/>
    <w:rsid w:val="00492312"/>
    <w:rsid w:val="00497AE4"/>
    <w:rsid w:val="004A5113"/>
    <w:rsid w:val="004A6B1F"/>
    <w:rsid w:val="004B1F62"/>
    <w:rsid w:val="004B21CB"/>
    <w:rsid w:val="004B4AB6"/>
    <w:rsid w:val="004B7E2A"/>
    <w:rsid w:val="004C7A53"/>
    <w:rsid w:val="004C7BAB"/>
    <w:rsid w:val="004C7D38"/>
    <w:rsid w:val="004E1F33"/>
    <w:rsid w:val="004F15C8"/>
    <w:rsid w:val="005000AA"/>
    <w:rsid w:val="0050354D"/>
    <w:rsid w:val="00507222"/>
    <w:rsid w:val="0052714D"/>
    <w:rsid w:val="00537563"/>
    <w:rsid w:val="005475ED"/>
    <w:rsid w:val="0054774A"/>
    <w:rsid w:val="00551A4C"/>
    <w:rsid w:val="00552C80"/>
    <w:rsid w:val="005530CE"/>
    <w:rsid w:val="00556F4C"/>
    <w:rsid w:val="0056232A"/>
    <w:rsid w:val="00562BD4"/>
    <w:rsid w:val="00562C33"/>
    <w:rsid w:val="00570576"/>
    <w:rsid w:val="00573541"/>
    <w:rsid w:val="00575701"/>
    <w:rsid w:val="00595D00"/>
    <w:rsid w:val="0059694A"/>
    <w:rsid w:val="005A640D"/>
    <w:rsid w:val="005B12DA"/>
    <w:rsid w:val="005D7DE0"/>
    <w:rsid w:val="005E15B8"/>
    <w:rsid w:val="005E6318"/>
    <w:rsid w:val="005F1A5C"/>
    <w:rsid w:val="005F4C9D"/>
    <w:rsid w:val="005F63DD"/>
    <w:rsid w:val="0060186A"/>
    <w:rsid w:val="006101DC"/>
    <w:rsid w:val="0061285F"/>
    <w:rsid w:val="00616E95"/>
    <w:rsid w:val="00621089"/>
    <w:rsid w:val="00626D06"/>
    <w:rsid w:val="00631093"/>
    <w:rsid w:val="006310D0"/>
    <w:rsid w:val="0063210C"/>
    <w:rsid w:val="00634E0D"/>
    <w:rsid w:val="00635FF8"/>
    <w:rsid w:val="006373E9"/>
    <w:rsid w:val="00640AED"/>
    <w:rsid w:val="00644B73"/>
    <w:rsid w:val="00671961"/>
    <w:rsid w:val="006761FA"/>
    <w:rsid w:val="00676E1F"/>
    <w:rsid w:val="0069402E"/>
    <w:rsid w:val="00695712"/>
    <w:rsid w:val="006B42EF"/>
    <w:rsid w:val="006C3B29"/>
    <w:rsid w:val="006C5E3E"/>
    <w:rsid w:val="006D221E"/>
    <w:rsid w:val="006D3997"/>
    <w:rsid w:val="006D429E"/>
    <w:rsid w:val="006E301D"/>
    <w:rsid w:val="006E3580"/>
    <w:rsid w:val="006E5D6B"/>
    <w:rsid w:val="006E6C6B"/>
    <w:rsid w:val="00700008"/>
    <w:rsid w:val="007024D8"/>
    <w:rsid w:val="00707F40"/>
    <w:rsid w:val="00720313"/>
    <w:rsid w:val="0072047F"/>
    <w:rsid w:val="00720590"/>
    <w:rsid w:val="00733576"/>
    <w:rsid w:val="00737817"/>
    <w:rsid w:val="0074244C"/>
    <w:rsid w:val="00752EDA"/>
    <w:rsid w:val="00761D50"/>
    <w:rsid w:val="007639C1"/>
    <w:rsid w:val="00764F65"/>
    <w:rsid w:val="007739A7"/>
    <w:rsid w:val="00776010"/>
    <w:rsid w:val="00777E05"/>
    <w:rsid w:val="00780F00"/>
    <w:rsid w:val="00781356"/>
    <w:rsid w:val="0078484D"/>
    <w:rsid w:val="0078594A"/>
    <w:rsid w:val="00786876"/>
    <w:rsid w:val="00791B2E"/>
    <w:rsid w:val="007A7E8E"/>
    <w:rsid w:val="007B7A2D"/>
    <w:rsid w:val="007C4DF4"/>
    <w:rsid w:val="007D052D"/>
    <w:rsid w:val="007E6B5C"/>
    <w:rsid w:val="007F23D1"/>
    <w:rsid w:val="00813C1E"/>
    <w:rsid w:val="00820CF6"/>
    <w:rsid w:val="008240DD"/>
    <w:rsid w:val="0082582C"/>
    <w:rsid w:val="008366ED"/>
    <w:rsid w:val="00842663"/>
    <w:rsid w:val="008436D1"/>
    <w:rsid w:val="0085334A"/>
    <w:rsid w:val="00854155"/>
    <w:rsid w:val="0085462B"/>
    <w:rsid w:val="00854B4B"/>
    <w:rsid w:val="00855AAA"/>
    <w:rsid w:val="008561EB"/>
    <w:rsid w:val="00862E7C"/>
    <w:rsid w:val="008718AE"/>
    <w:rsid w:val="00871E0A"/>
    <w:rsid w:val="00873FBC"/>
    <w:rsid w:val="008756B2"/>
    <w:rsid w:val="00884D01"/>
    <w:rsid w:val="00891B8F"/>
    <w:rsid w:val="00893CC1"/>
    <w:rsid w:val="00896992"/>
    <w:rsid w:val="008A0629"/>
    <w:rsid w:val="008A0EA7"/>
    <w:rsid w:val="008A11E3"/>
    <w:rsid w:val="008A45BD"/>
    <w:rsid w:val="008B5E84"/>
    <w:rsid w:val="008B6E9C"/>
    <w:rsid w:val="008C613F"/>
    <w:rsid w:val="008C70F7"/>
    <w:rsid w:val="008D1C3F"/>
    <w:rsid w:val="008D1D6C"/>
    <w:rsid w:val="008E5BDA"/>
    <w:rsid w:val="00902974"/>
    <w:rsid w:val="00907B37"/>
    <w:rsid w:val="009171A1"/>
    <w:rsid w:val="00922A8A"/>
    <w:rsid w:val="00924620"/>
    <w:rsid w:val="00924FD6"/>
    <w:rsid w:val="00935D4D"/>
    <w:rsid w:val="009443CC"/>
    <w:rsid w:val="0094656B"/>
    <w:rsid w:val="00951B86"/>
    <w:rsid w:val="00961268"/>
    <w:rsid w:val="00967080"/>
    <w:rsid w:val="009777E7"/>
    <w:rsid w:val="00982D91"/>
    <w:rsid w:val="00993F86"/>
    <w:rsid w:val="00996BD6"/>
    <w:rsid w:val="00997552"/>
    <w:rsid w:val="009A4E4E"/>
    <w:rsid w:val="009A5AC6"/>
    <w:rsid w:val="009C1495"/>
    <w:rsid w:val="009E232D"/>
    <w:rsid w:val="009E5B4D"/>
    <w:rsid w:val="009F14FA"/>
    <w:rsid w:val="00A11563"/>
    <w:rsid w:val="00A12E34"/>
    <w:rsid w:val="00A21D9B"/>
    <w:rsid w:val="00A22F37"/>
    <w:rsid w:val="00A44B47"/>
    <w:rsid w:val="00A5165A"/>
    <w:rsid w:val="00A51DC4"/>
    <w:rsid w:val="00A6201C"/>
    <w:rsid w:val="00A66E05"/>
    <w:rsid w:val="00A708D2"/>
    <w:rsid w:val="00A77470"/>
    <w:rsid w:val="00A94B4A"/>
    <w:rsid w:val="00A96558"/>
    <w:rsid w:val="00A96BB1"/>
    <w:rsid w:val="00A97D8B"/>
    <w:rsid w:val="00AA291B"/>
    <w:rsid w:val="00AA3ED5"/>
    <w:rsid w:val="00AB4E77"/>
    <w:rsid w:val="00AB7890"/>
    <w:rsid w:val="00AC0735"/>
    <w:rsid w:val="00AC5B85"/>
    <w:rsid w:val="00AD3AFE"/>
    <w:rsid w:val="00AD3BB5"/>
    <w:rsid w:val="00AE0E9A"/>
    <w:rsid w:val="00AE3D02"/>
    <w:rsid w:val="00AE6F03"/>
    <w:rsid w:val="00AF54BE"/>
    <w:rsid w:val="00B069E0"/>
    <w:rsid w:val="00B133B9"/>
    <w:rsid w:val="00B27749"/>
    <w:rsid w:val="00B332FF"/>
    <w:rsid w:val="00B34A7C"/>
    <w:rsid w:val="00B43E74"/>
    <w:rsid w:val="00B44C02"/>
    <w:rsid w:val="00B4574D"/>
    <w:rsid w:val="00B51B87"/>
    <w:rsid w:val="00B600B6"/>
    <w:rsid w:val="00B76D84"/>
    <w:rsid w:val="00B8307A"/>
    <w:rsid w:val="00B95AAD"/>
    <w:rsid w:val="00B9617A"/>
    <w:rsid w:val="00BA33A2"/>
    <w:rsid w:val="00BB360F"/>
    <w:rsid w:val="00BD7434"/>
    <w:rsid w:val="00BE08F4"/>
    <w:rsid w:val="00BF0136"/>
    <w:rsid w:val="00BF11E5"/>
    <w:rsid w:val="00C01E85"/>
    <w:rsid w:val="00C02DAA"/>
    <w:rsid w:val="00C078AB"/>
    <w:rsid w:val="00C22810"/>
    <w:rsid w:val="00C263A5"/>
    <w:rsid w:val="00C34218"/>
    <w:rsid w:val="00C418C7"/>
    <w:rsid w:val="00C42A28"/>
    <w:rsid w:val="00C438F8"/>
    <w:rsid w:val="00C5773B"/>
    <w:rsid w:val="00C611BD"/>
    <w:rsid w:val="00C65C5D"/>
    <w:rsid w:val="00C66473"/>
    <w:rsid w:val="00C7010F"/>
    <w:rsid w:val="00C708CF"/>
    <w:rsid w:val="00C70C2F"/>
    <w:rsid w:val="00C773F2"/>
    <w:rsid w:val="00C8390E"/>
    <w:rsid w:val="00C854A8"/>
    <w:rsid w:val="00C85A50"/>
    <w:rsid w:val="00C9702C"/>
    <w:rsid w:val="00CA2CAD"/>
    <w:rsid w:val="00CB6E61"/>
    <w:rsid w:val="00CC5D1F"/>
    <w:rsid w:val="00CC61E9"/>
    <w:rsid w:val="00CD2191"/>
    <w:rsid w:val="00CE07FE"/>
    <w:rsid w:val="00CE753F"/>
    <w:rsid w:val="00D05064"/>
    <w:rsid w:val="00D146BC"/>
    <w:rsid w:val="00D20D1E"/>
    <w:rsid w:val="00D47524"/>
    <w:rsid w:val="00D60FA5"/>
    <w:rsid w:val="00D726F8"/>
    <w:rsid w:val="00D75FB1"/>
    <w:rsid w:val="00D91302"/>
    <w:rsid w:val="00DA1103"/>
    <w:rsid w:val="00DA265F"/>
    <w:rsid w:val="00DA3D38"/>
    <w:rsid w:val="00DB2941"/>
    <w:rsid w:val="00DD0E21"/>
    <w:rsid w:val="00DD37F3"/>
    <w:rsid w:val="00DD7381"/>
    <w:rsid w:val="00DE3475"/>
    <w:rsid w:val="00DF5C7E"/>
    <w:rsid w:val="00DF7359"/>
    <w:rsid w:val="00E02231"/>
    <w:rsid w:val="00E03FC3"/>
    <w:rsid w:val="00E058BA"/>
    <w:rsid w:val="00E1786F"/>
    <w:rsid w:val="00E202E7"/>
    <w:rsid w:val="00E2767E"/>
    <w:rsid w:val="00E31233"/>
    <w:rsid w:val="00E34219"/>
    <w:rsid w:val="00E350D7"/>
    <w:rsid w:val="00E44CC7"/>
    <w:rsid w:val="00E63833"/>
    <w:rsid w:val="00E81965"/>
    <w:rsid w:val="00E94CE3"/>
    <w:rsid w:val="00E95AA2"/>
    <w:rsid w:val="00EA2BF1"/>
    <w:rsid w:val="00EA329F"/>
    <w:rsid w:val="00EA33C0"/>
    <w:rsid w:val="00EA7E12"/>
    <w:rsid w:val="00EB61DC"/>
    <w:rsid w:val="00EC0AE5"/>
    <w:rsid w:val="00EC17D6"/>
    <w:rsid w:val="00EC19EA"/>
    <w:rsid w:val="00ED1089"/>
    <w:rsid w:val="00EE2A60"/>
    <w:rsid w:val="00EF123F"/>
    <w:rsid w:val="00EF3CEE"/>
    <w:rsid w:val="00F037DF"/>
    <w:rsid w:val="00F25F59"/>
    <w:rsid w:val="00F32507"/>
    <w:rsid w:val="00F35177"/>
    <w:rsid w:val="00F42A2A"/>
    <w:rsid w:val="00F432A5"/>
    <w:rsid w:val="00F538B8"/>
    <w:rsid w:val="00F53D1C"/>
    <w:rsid w:val="00F55F65"/>
    <w:rsid w:val="00F62392"/>
    <w:rsid w:val="00F830CA"/>
    <w:rsid w:val="00F84DD8"/>
    <w:rsid w:val="00F85C22"/>
    <w:rsid w:val="00FA0098"/>
    <w:rsid w:val="00FA46EF"/>
    <w:rsid w:val="00FB2E3C"/>
    <w:rsid w:val="00FD1E90"/>
    <w:rsid w:val="00FD3BF0"/>
    <w:rsid w:val="00FD68E5"/>
    <w:rsid w:val="00FD786E"/>
    <w:rsid w:val="00FE208A"/>
    <w:rsid w:val="00FE7851"/>
    <w:rsid w:val="00FF09D3"/>
    <w:rsid w:val="00FF0B08"/>
    <w:rsid w:val="00FF5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B9E6A9"/>
  <w15:docId w15:val="{316ADF5C-09DF-446C-82E9-BB6E8839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6EF"/>
    <w:rPr>
      <w:sz w:val="24"/>
    </w:rPr>
  </w:style>
  <w:style w:type="paragraph" w:styleId="Heading1">
    <w:name w:val="heading 1"/>
    <w:basedOn w:val="Normal"/>
    <w:next w:val="Normal"/>
    <w:qFormat/>
    <w:rsid w:val="00C70C2F"/>
    <w:pPr>
      <w:keepNext/>
      <w:outlineLvl w:val="0"/>
    </w:pPr>
    <w:rPr>
      <w:rFonts w:ascii="Verdana" w:hAnsi="Verdana"/>
      <w:b/>
      <w:sz w:val="20"/>
    </w:rPr>
  </w:style>
  <w:style w:type="paragraph" w:styleId="Heading2">
    <w:name w:val="heading 2"/>
    <w:basedOn w:val="Normal"/>
    <w:next w:val="Normal"/>
    <w:autoRedefine/>
    <w:qFormat/>
    <w:rsid w:val="008240DD"/>
    <w:pPr>
      <w:keepNext/>
      <w:spacing w:before="240" w:after="60"/>
      <w:outlineLvl w:val="1"/>
    </w:pPr>
    <w:rPr>
      <w:rFonts w:ascii="Verdana" w:hAnsi="Verdana" w:cs="Arial"/>
      <w:b/>
      <w:bCs/>
      <w:i/>
      <w:iCs/>
      <w:sz w:val="20"/>
      <w:szCs w:val="28"/>
    </w:rPr>
  </w:style>
  <w:style w:type="paragraph" w:styleId="Heading3">
    <w:name w:val="heading 3"/>
    <w:basedOn w:val="Normal"/>
    <w:next w:val="Normal"/>
    <w:qFormat/>
    <w:rsid w:val="00C70C2F"/>
    <w:pPr>
      <w:keepNext/>
      <w:spacing w:before="240" w:after="60"/>
      <w:outlineLvl w:val="2"/>
    </w:pPr>
    <w:rPr>
      <w:rFonts w:ascii="Verdana" w:hAnsi="Verdana" w:cs="Arial"/>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A46EF"/>
    <w:pPr>
      <w:widowControl w:val="0"/>
    </w:pPr>
    <w:rPr>
      <w:snapToGrid w:val="0"/>
      <w:lang w:eastAsia="en-US"/>
    </w:rPr>
  </w:style>
  <w:style w:type="character" w:styleId="Hyperlink">
    <w:name w:val="Hyperlink"/>
    <w:uiPriority w:val="99"/>
    <w:rsid w:val="00FA46EF"/>
    <w:rPr>
      <w:color w:val="0000FF"/>
      <w:u w:val="single"/>
    </w:rPr>
  </w:style>
  <w:style w:type="paragraph" w:styleId="BodyText">
    <w:name w:val="Body Text"/>
    <w:basedOn w:val="Normal"/>
    <w:link w:val="BodyTextChar"/>
    <w:rsid w:val="00FA46EF"/>
    <w:pPr>
      <w:widowControl w:val="0"/>
      <w:tabs>
        <w:tab w:val="left" w:pos="-720"/>
      </w:tabs>
      <w:suppressAutoHyphens/>
    </w:pPr>
    <w:rPr>
      <w:snapToGrid w:val="0"/>
      <w:spacing w:val="-3"/>
      <w:sz w:val="28"/>
      <w:lang w:eastAsia="en-US"/>
    </w:rPr>
  </w:style>
  <w:style w:type="paragraph" w:styleId="Title">
    <w:name w:val="Title"/>
    <w:basedOn w:val="Normal"/>
    <w:qFormat/>
    <w:rsid w:val="00FA46EF"/>
    <w:pPr>
      <w:jc w:val="center"/>
    </w:pPr>
    <w:rPr>
      <w:b/>
      <w:sz w:val="32"/>
    </w:rPr>
  </w:style>
  <w:style w:type="paragraph" w:styleId="Subtitle">
    <w:name w:val="Subtitle"/>
    <w:basedOn w:val="Normal"/>
    <w:qFormat/>
    <w:rsid w:val="00FA46EF"/>
    <w:pPr>
      <w:jc w:val="center"/>
    </w:pPr>
    <w:rPr>
      <w:b/>
      <w:sz w:val="28"/>
    </w:rPr>
  </w:style>
  <w:style w:type="paragraph" w:styleId="BodyText2">
    <w:name w:val="Body Text 2"/>
    <w:basedOn w:val="Normal"/>
    <w:rsid w:val="00FA46EF"/>
    <w:pPr>
      <w:spacing w:after="120" w:line="480" w:lineRule="auto"/>
    </w:pPr>
  </w:style>
  <w:style w:type="paragraph" w:styleId="Caption">
    <w:name w:val="caption"/>
    <w:basedOn w:val="Normal"/>
    <w:next w:val="Normal"/>
    <w:qFormat/>
    <w:rsid w:val="00FA46EF"/>
    <w:pPr>
      <w:jc w:val="center"/>
    </w:pPr>
    <w:rPr>
      <w:b/>
      <w:sz w:val="40"/>
    </w:rPr>
  </w:style>
  <w:style w:type="paragraph" w:styleId="CommentText">
    <w:name w:val="annotation text"/>
    <w:basedOn w:val="Normal"/>
    <w:link w:val="CommentTextChar"/>
    <w:semiHidden/>
    <w:rsid w:val="00FA46EF"/>
    <w:pPr>
      <w:spacing w:line="280" w:lineRule="atLeast"/>
    </w:pPr>
    <w:rPr>
      <w:sz w:val="20"/>
    </w:rPr>
  </w:style>
  <w:style w:type="character" w:styleId="Emphasis">
    <w:name w:val="Emphasis"/>
    <w:qFormat/>
    <w:rsid w:val="00FA46EF"/>
    <w:rPr>
      <w:i/>
      <w:iCs/>
    </w:rPr>
  </w:style>
  <w:style w:type="paragraph" w:styleId="BalloonText">
    <w:name w:val="Balloon Text"/>
    <w:basedOn w:val="Normal"/>
    <w:semiHidden/>
    <w:rsid w:val="002560FC"/>
    <w:rPr>
      <w:rFonts w:ascii="Tahoma" w:hAnsi="Tahoma" w:cs="Tahoma"/>
      <w:sz w:val="16"/>
      <w:szCs w:val="16"/>
    </w:rPr>
  </w:style>
  <w:style w:type="paragraph" w:styleId="Footer">
    <w:name w:val="footer"/>
    <w:basedOn w:val="Normal"/>
    <w:link w:val="FooterChar"/>
    <w:uiPriority w:val="99"/>
    <w:rsid w:val="003472B6"/>
    <w:pPr>
      <w:tabs>
        <w:tab w:val="center" w:pos="4153"/>
        <w:tab w:val="right" w:pos="8306"/>
      </w:tabs>
    </w:pPr>
  </w:style>
  <w:style w:type="character" w:styleId="PageNumber">
    <w:name w:val="page number"/>
    <w:basedOn w:val="DefaultParagraphFont"/>
    <w:rsid w:val="003472B6"/>
  </w:style>
  <w:style w:type="paragraph" w:styleId="Header">
    <w:name w:val="header"/>
    <w:basedOn w:val="Normal"/>
    <w:link w:val="HeaderChar"/>
    <w:uiPriority w:val="99"/>
    <w:rsid w:val="003472B6"/>
    <w:pPr>
      <w:tabs>
        <w:tab w:val="center" w:pos="4153"/>
        <w:tab w:val="right" w:pos="8306"/>
      </w:tabs>
    </w:pPr>
  </w:style>
  <w:style w:type="paragraph" w:styleId="BodyTextIndent">
    <w:name w:val="Body Text Indent"/>
    <w:basedOn w:val="Normal"/>
    <w:link w:val="BodyTextIndentChar"/>
    <w:rsid w:val="00556F4C"/>
    <w:pPr>
      <w:spacing w:after="120"/>
      <w:ind w:left="283"/>
    </w:pPr>
  </w:style>
  <w:style w:type="character" w:styleId="FollowedHyperlink">
    <w:name w:val="FollowedHyperlink"/>
    <w:rsid w:val="006761FA"/>
    <w:rPr>
      <w:color w:val="800080"/>
      <w:u w:val="single"/>
    </w:rPr>
  </w:style>
  <w:style w:type="paragraph" w:styleId="ListParagraph">
    <w:name w:val="List Paragraph"/>
    <w:basedOn w:val="Normal"/>
    <w:uiPriority w:val="34"/>
    <w:qFormat/>
    <w:rsid w:val="00F538B8"/>
    <w:pPr>
      <w:ind w:left="720"/>
    </w:pPr>
    <w:rPr>
      <w:rFonts w:eastAsia="Calibri"/>
      <w:szCs w:val="24"/>
    </w:rPr>
  </w:style>
  <w:style w:type="character" w:customStyle="1" w:styleId="BodyTextChar">
    <w:name w:val="Body Text Char"/>
    <w:link w:val="BodyText"/>
    <w:rsid w:val="00AE0E9A"/>
    <w:rPr>
      <w:snapToGrid w:val="0"/>
      <w:spacing w:val="-3"/>
      <w:sz w:val="28"/>
      <w:lang w:eastAsia="en-US"/>
    </w:rPr>
  </w:style>
  <w:style w:type="character" w:customStyle="1" w:styleId="BodyTextIndentChar">
    <w:name w:val="Body Text Indent Char"/>
    <w:link w:val="BodyTextIndent"/>
    <w:rsid w:val="0069402E"/>
    <w:rPr>
      <w:sz w:val="24"/>
      <w:lang w:eastAsia="en-GB"/>
    </w:rPr>
  </w:style>
  <w:style w:type="character" w:customStyle="1" w:styleId="FooterChar">
    <w:name w:val="Footer Char"/>
    <w:link w:val="Footer"/>
    <w:uiPriority w:val="99"/>
    <w:rsid w:val="00996BD6"/>
    <w:rPr>
      <w:sz w:val="24"/>
    </w:rPr>
  </w:style>
  <w:style w:type="table" w:styleId="TableGrid">
    <w:name w:val="Table Grid"/>
    <w:basedOn w:val="TableNormal"/>
    <w:rsid w:val="0077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F0B08"/>
    <w:rPr>
      <w:sz w:val="24"/>
    </w:rPr>
  </w:style>
  <w:style w:type="paragraph" w:styleId="TOCHeading">
    <w:name w:val="TOC Heading"/>
    <w:basedOn w:val="Heading1"/>
    <w:next w:val="Normal"/>
    <w:uiPriority w:val="39"/>
    <w:semiHidden/>
    <w:unhideWhenUsed/>
    <w:qFormat/>
    <w:rsid w:val="00FF0B08"/>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FF0B08"/>
  </w:style>
  <w:style w:type="paragraph" w:styleId="TOC2">
    <w:name w:val="toc 2"/>
    <w:basedOn w:val="Normal"/>
    <w:next w:val="Normal"/>
    <w:autoRedefine/>
    <w:uiPriority w:val="39"/>
    <w:rsid w:val="00FF0B08"/>
    <w:pPr>
      <w:ind w:left="240"/>
    </w:pPr>
  </w:style>
  <w:style w:type="paragraph" w:styleId="TOC3">
    <w:name w:val="toc 3"/>
    <w:basedOn w:val="Normal"/>
    <w:next w:val="Normal"/>
    <w:autoRedefine/>
    <w:uiPriority w:val="39"/>
    <w:rsid w:val="00FF0B08"/>
    <w:pPr>
      <w:ind w:left="480"/>
    </w:pPr>
  </w:style>
  <w:style w:type="character" w:styleId="CommentReference">
    <w:name w:val="annotation reference"/>
    <w:rsid w:val="00390CEE"/>
    <w:rPr>
      <w:sz w:val="16"/>
      <w:szCs w:val="16"/>
    </w:rPr>
  </w:style>
  <w:style w:type="paragraph" w:styleId="CommentSubject">
    <w:name w:val="annotation subject"/>
    <w:basedOn w:val="CommentText"/>
    <w:next w:val="CommentText"/>
    <w:link w:val="CommentSubjectChar"/>
    <w:rsid w:val="00390CEE"/>
    <w:pPr>
      <w:spacing w:line="240" w:lineRule="auto"/>
    </w:pPr>
    <w:rPr>
      <w:b/>
      <w:bCs/>
    </w:rPr>
  </w:style>
  <w:style w:type="character" w:customStyle="1" w:styleId="CommentTextChar">
    <w:name w:val="Comment Text Char"/>
    <w:basedOn w:val="DefaultParagraphFont"/>
    <w:link w:val="CommentText"/>
    <w:semiHidden/>
    <w:rsid w:val="00390CEE"/>
  </w:style>
  <w:style w:type="character" w:customStyle="1" w:styleId="CommentSubjectChar">
    <w:name w:val="Comment Subject Char"/>
    <w:link w:val="CommentSubject"/>
    <w:rsid w:val="00390CEE"/>
    <w:rPr>
      <w:b/>
      <w:bCs/>
    </w:rPr>
  </w:style>
  <w:style w:type="character" w:styleId="EndnoteReference">
    <w:name w:val="endnote reference"/>
    <w:rsid w:val="00720590"/>
    <w:rPr>
      <w:vertAlign w:val="superscript"/>
    </w:rPr>
  </w:style>
  <w:style w:type="paragraph" w:styleId="FootnoteText">
    <w:name w:val="footnote text"/>
    <w:basedOn w:val="Normal"/>
    <w:link w:val="FootnoteTextChar"/>
    <w:rsid w:val="003A72D4"/>
    <w:rPr>
      <w:sz w:val="20"/>
    </w:rPr>
  </w:style>
  <w:style w:type="character" w:customStyle="1" w:styleId="FootnoteTextChar">
    <w:name w:val="Footnote Text Char"/>
    <w:basedOn w:val="DefaultParagraphFont"/>
    <w:link w:val="FootnoteText"/>
    <w:rsid w:val="003A72D4"/>
  </w:style>
  <w:style w:type="character" w:styleId="FootnoteReference">
    <w:name w:val="footnote reference"/>
    <w:rsid w:val="003A72D4"/>
    <w:rPr>
      <w:vertAlign w:val="superscript"/>
    </w:rPr>
  </w:style>
  <w:style w:type="table" w:styleId="TableGrid8">
    <w:name w:val="Table Grid 8"/>
    <w:basedOn w:val="TableNormal"/>
    <w:rsid w:val="00CB6E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3">
    <w:name w:val="Table Columns 3"/>
    <w:basedOn w:val="TableNormal"/>
    <w:rsid w:val="00CB6E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8015">
      <w:bodyDiv w:val="1"/>
      <w:marLeft w:val="0"/>
      <w:marRight w:val="0"/>
      <w:marTop w:val="0"/>
      <w:marBottom w:val="0"/>
      <w:divBdr>
        <w:top w:val="none" w:sz="0" w:space="0" w:color="auto"/>
        <w:left w:val="none" w:sz="0" w:space="0" w:color="auto"/>
        <w:bottom w:val="none" w:sz="0" w:space="0" w:color="auto"/>
        <w:right w:val="none" w:sz="0" w:space="0" w:color="auto"/>
      </w:divBdr>
    </w:div>
    <w:div w:id="530655323">
      <w:bodyDiv w:val="1"/>
      <w:marLeft w:val="0"/>
      <w:marRight w:val="0"/>
      <w:marTop w:val="0"/>
      <w:marBottom w:val="0"/>
      <w:divBdr>
        <w:top w:val="none" w:sz="0" w:space="0" w:color="auto"/>
        <w:left w:val="none" w:sz="0" w:space="0" w:color="auto"/>
        <w:bottom w:val="none" w:sz="0" w:space="0" w:color="auto"/>
        <w:right w:val="none" w:sz="0" w:space="0" w:color="auto"/>
      </w:divBdr>
    </w:div>
    <w:div w:id="1131898275">
      <w:bodyDiv w:val="1"/>
      <w:marLeft w:val="0"/>
      <w:marRight w:val="0"/>
      <w:marTop w:val="0"/>
      <w:marBottom w:val="0"/>
      <w:divBdr>
        <w:top w:val="none" w:sz="0" w:space="0" w:color="auto"/>
        <w:left w:val="none" w:sz="0" w:space="0" w:color="auto"/>
        <w:bottom w:val="none" w:sz="0" w:space="0" w:color="auto"/>
        <w:right w:val="none" w:sz="0" w:space="0" w:color="auto"/>
      </w:divBdr>
    </w:div>
    <w:div w:id="1881630829">
      <w:bodyDiv w:val="1"/>
      <w:marLeft w:val="0"/>
      <w:marRight w:val="0"/>
      <w:marTop w:val="0"/>
      <w:marBottom w:val="0"/>
      <w:divBdr>
        <w:top w:val="none" w:sz="0" w:space="0" w:color="auto"/>
        <w:left w:val="none" w:sz="0" w:space="0" w:color="auto"/>
        <w:bottom w:val="none" w:sz="0" w:space="0" w:color="auto"/>
        <w:right w:val="none" w:sz="0" w:space="0" w:color="auto"/>
      </w:divBdr>
    </w:div>
    <w:div w:id="1882546907">
      <w:bodyDiv w:val="1"/>
      <w:marLeft w:val="0"/>
      <w:marRight w:val="0"/>
      <w:marTop w:val="0"/>
      <w:marBottom w:val="0"/>
      <w:divBdr>
        <w:top w:val="none" w:sz="0" w:space="0" w:color="auto"/>
        <w:left w:val="none" w:sz="0" w:space="0" w:color="auto"/>
        <w:bottom w:val="none" w:sz="0" w:space="0" w:color="auto"/>
        <w:right w:val="none" w:sz="0" w:space="0" w:color="auto"/>
      </w:divBdr>
    </w:div>
    <w:div w:id="1914927225">
      <w:bodyDiv w:val="1"/>
      <w:marLeft w:val="0"/>
      <w:marRight w:val="0"/>
      <w:marTop w:val="0"/>
      <w:marBottom w:val="0"/>
      <w:divBdr>
        <w:top w:val="none" w:sz="0" w:space="0" w:color="auto"/>
        <w:left w:val="none" w:sz="0" w:space="0" w:color="auto"/>
        <w:bottom w:val="none" w:sz="0" w:space="0" w:color="auto"/>
        <w:right w:val="none" w:sz="0" w:space="0" w:color="auto"/>
      </w:divBdr>
    </w:div>
    <w:div w:id="195621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ttingham.ac.uk/academicservices/qualitymanual/researchdegreeprogrammes/alternative-formats-of-thesis-submission.aspx" TargetMode="External"/><Relationship Id="rId18" Type="http://schemas.openxmlformats.org/officeDocument/2006/relationships/hyperlink" Target="http://eprints.nottingham.ac.uk/etheses/" TargetMode="External"/><Relationship Id="rId26" Type="http://schemas.openxmlformats.org/officeDocument/2006/relationships/hyperlink" Target="http://www.nottingham.ac.uk/academicservices/qualitymanual/researchdegreeprogrammes/alternative-formats-of-thesis-submission.aspx" TargetMode="External"/><Relationship Id="rId39" Type="http://schemas.openxmlformats.org/officeDocument/2006/relationships/hyperlink" Target="https://www.nottingham.ac.uk/academicservices/qualitymanual/researchdegreeprogrammes/application-for-a-restriction-to-be-placed-on-a-thesis.aspx" TargetMode="External"/><Relationship Id="rId21" Type="http://schemas.openxmlformats.org/officeDocument/2006/relationships/hyperlink" Target="http://www.nottingham.ac.uk/academicservices/qualitymanual/researchdegreeprogrammes/the-thesis-pending-period.aspx" TargetMode="External"/><Relationship Id="rId34" Type="http://schemas.openxmlformats.org/officeDocument/2006/relationships/hyperlink" Target="http://www.nottingham.ac.uk/academicservices/qualitymanual/researchdegreeprogrammes/application-for-a-restriction-to-be-placed-on-a-thesis.aspx" TargetMode="External"/><Relationship Id="rId42" Type="http://schemas.openxmlformats.org/officeDocument/2006/relationships/hyperlink" Target="mailto:graduation@nottingham.ac.uk"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prints.nottingham.ac.uk/etheses/" TargetMode="External"/><Relationship Id="rId29" Type="http://schemas.openxmlformats.org/officeDocument/2006/relationships/hyperlink" Target="http://eprints.nottingham.ac.uk/etheses/" TargetMode="External"/><Relationship Id="rId11" Type="http://schemas.openxmlformats.org/officeDocument/2006/relationships/hyperlink" Target="http://www.nottingham.ac.uk/staff/bankhol.phtml" TargetMode="External"/><Relationship Id="rId24" Type="http://schemas.openxmlformats.org/officeDocument/2006/relationships/hyperlink" Target="http://www.nottingham.ac.uk/academicservices/qualitymanual/researchdegreeprogrammes/the-thesis-pending-period.aspx" TargetMode="External"/><Relationship Id="rId32" Type="http://schemas.openxmlformats.org/officeDocument/2006/relationships/hyperlink" Target="http://eprints.nottingham.ac.uk/etheses/" TargetMode="External"/><Relationship Id="rId37" Type="http://schemas.openxmlformats.org/officeDocument/2006/relationships/image" Target="media/image1.png"/><Relationship Id="rId40" Type="http://schemas.openxmlformats.org/officeDocument/2006/relationships/image" Target="media/image3.jpg"/><Relationship Id="rId45" Type="http://schemas.openxmlformats.org/officeDocument/2006/relationships/hyperlink" Target="http://www.nottingham.ac.uk/academicservices/qualitymanual/researchdegreeprogrammes/index-page-research-degree-regulations.aspx" TargetMode="External"/><Relationship Id="rId5" Type="http://schemas.openxmlformats.org/officeDocument/2006/relationships/webSettings" Target="webSettings.xml"/><Relationship Id="rId15" Type="http://schemas.openxmlformats.org/officeDocument/2006/relationships/hyperlink" Target="http://eprints.nottingham.ac.uk/etheses/" TargetMode="External"/><Relationship Id="rId23" Type="http://schemas.openxmlformats.org/officeDocument/2006/relationships/hyperlink" Target="https://www.nottingham.ac.uk/fees/index.aspx" TargetMode="External"/><Relationship Id="rId28" Type="http://schemas.openxmlformats.org/officeDocument/2006/relationships/hyperlink" Target="http://eprints.nottingham.ac.uk/etheses/" TargetMode="External"/><Relationship Id="rId36" Type="http://schemas.openxmlformats.org/officeDocument/2006/relationships/hyperlink" Target="http://www.nottingham.ac.uk/academicservices/documents/qmdocuments/research-students-thesis-restriction.docx" TargetMode="External"/><Relationship Id="rId49" Type="http://schemas.openxmlformats.org/officeDocument/2006/relationships/fontTable" Target="fontTable.xml"/><Relationship Id="rId10" Type="http://schemas.openxmlformats.org/officeDocument/2006/relationships/hyperlink" Target="http://www.nottingham.ac.uk/studentservices/studentservicescentres/index.aspx" TargetMode="External"/><Relationship Id="rId19" Type="http://schemas.openxmlformats.org/officeDocument/2006/relationships/hyperlink" Target="http://eprints.nottingham.ac.uk/etheses/" TargetMode="External"/><Relationship Id="rId31" Type="http://schemas.openxmlformats.org/officeDocument/2006/relationships/hyperlink" Target="http://www.nottingham.ac.uk/academicservices/qualitymanual/researchdegreeprogrammes/phd-and-mphil-regulations.aspx" TargetMode="External"/><Relationship Id="rId44" Type="http://schemas.openxmlformats.org/officeDocument/2006/relationships/hyperlink" Target="https://www.nottingham.ac.uk/academicservices/qualitymanual/researchdegreeprogrammes/regulations-for-higher-doctorates.aspx" TargetMode="External"/><Relationship Id="rId4" Type="http://schemas.openxmlformats.org/officeDocument/2006/relationships/settings" Target="settings.xml"/><Relationship Id="rId9" Type="http://schemas.openxmlformats.org/officeDocument/2006/relationships/hyperlink" Target="https://www.nottingham.ac.uk/studentservices/contact-us/index.aspx" TargetMode="External"/><Relationship Id="rId14" Type="http://schemas.openxmlformats.org/officeDocument/2006/relationships/hyperlink" Target="http://www.nottingham.ac.uk/academicservices/currentstudents/examinations/researchstudent/index-research.aspx" TargetMode="External"/><Relationship Id="rId22" Type="http://schemas.openxmlformats.org/officeDocument/2006/relationships/hyperlink" Target="http://www.nottingham.ac.uk/academicservices/qualitymanual/registrationattendanceandstudy/maximum-period-from-initial-registration.aspx" TargetMode="External"/><Relationship Id="rId27" Type="http://schemas.openxmlformats.org/officeDocument/2006/relationships/hyperlink" Target="https://www.nottingham.ac.uk/academicservices/currentstudents/examinations/researchstudent/uploading-the-final-submission.aspx" TargetMode="External"/><Relationship Id="rId30" Type="http://schemas.openxmlformats.org/officeDocument/2006/relationships/hyperlink" Target="https://www.nottingham.ac.uk/fees/index.aspx" TargetMode="External"/><Relationship Id="rId35" Type="http://schemas.openxmlformats.org/officeDocument/2006/relationships/hyperlink" Target="http://nottingham.ac.uk/library/documents/help/copyright-guidance-for-etheses-submission.pdf" TargetMode="External"/><Relationship Id="rId43" Type="http://schemas.openxmlformats.org/officeDocument/2006/relationships/hyperlink" Target="https://www.nottingham.ac.uk/studentservices/contact-us/index.aspx" TargetMode="External"/><Relationship Id="rId48" Type="http://schemas.openxmlformats.org/officeDocument/2006/relationships/footer" Target="footer2.xml"/><Relationship Id="rId8" Type="http://schemas.openxmlformats.org/officeDocument/2006/relationships/hyperlink" Target="http://eprints.nottingham.ac.uk/etheses/" TargetMode="External"/><Relationship Id="rId3" Type="http://schemas.openxmlformats.org/officeDocument/2006/relationships/styles" Target="styles.xml"/><Relationship Id="rId12" Type="http://schemas.openxmlformats.org/officeDocument/2006/relationships/hyperlink" Target="http://www.nottingham.ac.uk/academicservices/qualitymanual/researchdegreeprogrammes/index-page-research-degree-regulations.aspx" TargetMode="External"/><Relationship Id="rId17" Type="http://schemas.openxmlformats.org/officeDocument/2006/relationships/hyperlink" Target="http://eprints.nottingham.ac.uk/etheses/" TargetMode="External"/><Relationship Id="rId25" Type="http://schemas.openxmlformats.org/officeDocument/2006/relationships/hyperlink" Target="http://www.nottingham.ac.uk/academicservices/qualitymanual/researchdegreeprogrammes/the-thesis-pending-period.aspx" TargetMode="External"/><Relationship Id="rId33" Type="http://schemas.openxmlformats.org/officeDocument/2006/relationships/hyperlink" Target="http://nottingham.ac.uk/library/documents/help/copyright-guidance-for-etheses-submission.pdf" TargetMode="External"/><Relationship Id="rId38" Type="http://schemas.openxmlformats.org/officeDocument/2006/relationships/image" Target="media/image2.png"/><Relationship Id="rId46" Type="http://schemas.openxmlformats.org/officeDocument/2006/relationships/header" Target="header1.xml"/><Relationship Id="rId20" Type="http://schemas.openxmlformats.org/officeDocument/2006/relationships/hyperlink" Target="http://www.nottingham.ac.uk/academicservices/qualitymanual/researchdegreeprogrammes/procedures-for-assessment.aspx" TargetMode="External"/><Relationship Id="rId41" Type="http://schemas.openxmlformats.org/officeDocument/2006/relationships/hyperlink" Target="https://portal.nottingham.ac.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ottingham.ac.uk/studentservices/studentservicescentres/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E2D1-28B6-4FE3-A007-9F750C6B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4117</Words>
  <Characters>29809</Characters>
  <Application>Microsoft Office Word</Application>
  <DocSecurity>4</DocSecurity>
  <Lines>248</Lines>
  <Paragraphs>67</Paragraphs>
  <ScaleCrop>false</ScaleCrop>
  <HeadingPairs>
    <vt:vector size="2" baseType="variant">
      <vt:variant>
        <vt:lpstr>Title</vt:lpstr>
      </vt:variant>
      <vt:variant>
        <vt:i4>1</vt:i4>
      </vt:variant>
    </vt:vector>
  </HeadingPairs>
  <TitlesOfParts>
    <vt:vector size="1" baseType="lpstr">
      <vt:lpstr>PGRIntegratedpack-May2016</vt:lpstr>
    </vt:vector>
  </TitlesOfParts>
  <Company>University of Nottingham</Company>
  <LinksUpToDate>false</LinksUpToDate>
  <CharactersWithSpaces>33859</CharactersWithSpaces>
  <SharedDoc>false</SharedDoc>
  <HLinks>
    <vt:vector size="192" baseType="variant">
      <vt:variant>
        <vt:i4>6946877</vt:i4>
      </vt:variant>
      <vt:variant>
        <vt:i4>117</vt:i4>
      </vt:variant>
      <vt:variant>
        <vt:i4>0</vt:i4>
      </vt:variant>
      <vt:variant>
        <vt:i4>5</vt:i4>
      </vt:variant>
      <vt:variant>
        <vt:lpwstr>http://www.nottingham.ac.uk/academicservices/qualitymanual/researchdegreeprogrammes/index-page-research-degree-regulations.aspx</vt:lpwstr>
      </vt:variant>
      <vt:variant>
        <vt:lpwstr/>
      </vt:variant>
      <vt:variant>
        <vt:i4>6029394</vt:i4>
      </vt:variant>
      <vt:variant>
        <vt:i4>114</vt:i4>
      </vt:variant>
      <vt:variant>
        <vt:i4>0</vt:i4>
      </vt:variant>
      <vt:variant>
        <vt:i4>5</vt:i4>
      </vt:variant>
      <vt:variant>
        <vt:lpwstr>http://www.nottingham.ac.uk/quality-manual/study-regulations/HigherDegreeRegs.htm</vt:lpwstr>
      </vt:variant>
      <vt:variant>
        <vt:lpwstr/>
      </vt:variant>
      <vt:variant>
        <vt:i4>4784151</vt:i4>
      </vt:variant>
      <vt:variant>
        <vt:i4>111</vt:i4>
      </vt:variant>
      <vt:variant>
        <vt:i4>0</vt:i4>
      </vt:variant>
      <vt:variant>
        <vt:i4>5</vt:i4>
      </vt:variant>
      <vt:variant>
        <vt:lpwstr>http://www.nottingham.ac.uk/academicservices/qualitymanual/researchdegreeprogrammes/alternative-formats-of-thesis-submission.aspx</vt:lpwstr>
      </vt:variant>
      <vt:variant>
        <vt:lpwstr/>
      </vt:variant>
      <vt:variant>
        <vt:i4>6357111</vt:i4>
      </vt:variant>
      <vt:variant>
        <vt:i4>108</vt:i4>
      </vt:variant>
      <vt:variant>
        <vt:i4>0</vt:i4>
      </vt:variant>
      <vt:variant>
        <vt:i4>5</vt:i4>
      </vt:variant>
      <vt:variant>
        <vt:lpwstr>http://www.nottingham.ac.uk/academicservices/qualitymanual/researchdegreeprogrammes/the-thesis-pending-period.aspx</vt:lpwstr>
      </vt:variant>
      <vt:variant>
        <vt:lpwstr/>
      </vt:variant>
      <vt:variant>
        <vt:i4>3342435</vt:i4>
      </vt:variant>
      <vt:variant>
        <vt:i4>105</vt:i4>
      </vt:variant>
      <vt:variant>
        <vt:i4>0</vt:i4>
      </vt:variant>
      <vt:variant>
        <vt:i4>5</vt:i4>
      </vt:variant>
      <vt:variant>
        <vt:lpwstr>http://www.nottingham.ac.uk/academicservices/qualitymanual/assessment/maximum-period-from-initial-registration.aspx</vt:lpwstr>
      </vt:variant>
      <vt:variant>
        <vt:lpwstr/>
      </vt:variant>
      <vt:variant>
        <vt:i4>5439557</vt:i4>
      </vt:variant>
      <vt:variant>
        <vt:i4>102</vt:i4>
      </vt:variant>
      <vt:variant>
        <vt:i4>0</vt:i4>
      </vt:variant>
      <vt:variant>
        <vt:i4>5</vt:i4>
      </vt:variant>
      <vt:variant>
        <vt:lpwstr>http://www.nottingham.ac.uk/fees/tuitionfees</vt:lpwstr>
      </vt:variant>
      <vt:variant>
        <vt:lpwstr/>
      </vt:variant>
      <vt:variant>
        <vt:i4>2162747</vt:i4>
      </vt:variant>
      <vt:variant>
        <vt:i4>99</vt:i4>
      </vt:variant>
      <vt:variant>
        <vt:i4>0</vt:i4>
      </vt:variant>
      <vt:variant>
        <vt:i4>5</vt:i4>
      </vt:variant>
      <vt:variant>
        <vt:lpwstr>http://www.nottingham.ac.uk/academicservices/qualitymanual/researchdegreeprogrammes/application-for-a-restriction-to-be-placed-on-a-thesis.aspx</vt:lpwstr>
      </vt:variant>
      <vt:variant>
        <vt:lpwstr/>
      </vt:variant>
      <vt:variant>
        <vt:i4>7340141</vt:i4>
      </vt:variant>
      <vt:variant>
        <vt:i4>96</vt:i4>
      </vt:variant>
      <vt:variant>
        <vt:i4>0</vt:i4>
      </vt:variant>
      <vt:variant>
        <vt:i4>5</vt:i4>
      </vt:variant>
      <vt:variant>
        <vt:lpwstr>http://www.nottingham.ac.uk/library/policies/copyright.aspx</vt:lpwstr>
      </vt:variant>
      <vt:variant>
        <vt:lpwstr/>
      </vt:variant>
      <vt:variant>
        <vt:i4>1572883</vt:i4>
      </vt:variant>
      <vt:variant>
        <vt:i4>93</vt:i4>
      </vt:variant>
      <vt:variant>
        <vt:i4>0</vt:i4>
      </vt:variant>
      <vt:variant>
        <vt:i4>5</vt:i4>
      </vt:variant>
      <vt:variant>
        <vt:lpwstr>http://eprints.nottingham.ac.uk/etheses/</vt:lpwstr>
      </vt:variant>
      <vt:variant>
        <vt:lpwstr/>
      </vt:variant>
      <vt:variant>
        <vt:i4>5767201</vt:i4>
      </vt:variant>
      <vt:variant>
        <vt:i4>90</vt:i4>
      </vt:variant>
      <vt:variant>
        <vt:i4>0</vt:i4>
      </vt:variant>
      <vt:variant>
        <vt:i4>5</vt:i4>
      </vt:variant>
      <vt:variant>
        <vt:lpwstr>mailto:pgr-student-admin@nottingham.ac.uk</vt:lpwstr>
      </vt:variant>
      <vt:variant>
        <vt:lpwstr/>
      </vt:variant>
      <vt:variant>
        <vt:i4>1572883</vt:i4>
      </vt:variant>
      <vt:variant>
        <vt:i4>87</vt:i4>
      </vt:variant>
      <vt:variant>
        <vt:i4>0</vt:i4>
      </vt:variant>
      <vt:variant>
        <vt:i4>5</vt:i4>
      </vt:variant>
      <vt:variant>
        <vt:lpwstr>http://eprints.nottingham.ac.uk/etheses/</vt:lpwstr>
      </vt:variant>
      <vt:variant>
        <vt:lpwstr/>
      </vt:variant>
      <vt:variant>
        <vt:i4>1572883</vt:i4>
      </vt:variant>
      <vt:variant>
        <vt:i4>84</vt:i4>
      </vt:variant>
      <vt:variant>
        <vt:i4>0</vt:i4>
      </vt:variant>
      <vt:variant>
        <vt:i4>5</vt:i4>
      </vt:variant>
      <vt:variant>
        <vt:lpwstr>http://eprints.nottingham.ac.uk/etheses/</vt:lpwstr>
      </vt:variant>
      <vt:variant>
        <vt:lpwstr/>
      </vt:variant>
      <vt:variant>
        <vt:i4>1572883</vt:i4>
      </vt:variant>
      <vt:variant>
        <vt:i4>81</vt:i4>
      </vt:variant>
      <vt:variant>
        <vt:i4>0</vt:i4>
      </vt:variant>
      <vt:variant>
        <vt:i4>5</vt:i4>
      </vt:variant>
      <vt:variant>
        <vt:lpwstr>http://eprints.nottingham.ac.uk/etheses/</vt:lpwstr>
      </vt:variant>
      <vt:variant>
        <vt:lpwstr/>
      </vt:variant>
      <vt:variant>
        <vt:i4>1572883</vt:i4>
      </vt:variant>
      <vt:variant>
        <vt:i4>78</vt:i4>
      </vt:variant>
      <vt:variant>
        <vt:i4>0</vt:i4>
      </vt:variant>
      <vt:variant>
        <vt:i4>5</vt:i4>
      </vt:variant>
      <vt:variant>
        <vt:lpwstr>http://eprints.nottingham.ac.uk/etheses/</vt:lpwstr>
      </vt:variant>
      <vt:variant>
        <vt:lpwstr/>
      </vt:variant>
      <vt:variant>
        <vt:i4>1572883</vt:i4>
      </vt:variant>
      <vt:variant>
        <vt:i4>75</vt:i4>
      </vt:variant>
      <vt:variant>
        <vt:i4>0</vt:i4>
      </vt:variant>
      <vt:variant>
        <vt:i4>5</vt:i4>
      </vt:variant>
      <vt:variant>
        <vt:lpwstr>http://eprints.nottingham.ac.uk/etheses/</vt:lpwstr>
      </vt:variant>
      <vt:variant>
        <vt:lpwstr/>
      </vt:variant>
      <vt:variant>
        <vt:i4>1572883</vt:i4>
      </vt:variant>
      <vt:variant>
        <vt:i4>72</vt:i4>
      </vt:variant>
      <vt:variant>
        <vt:i4>0</vt:i4>
      </vt:variant>
      <vt:variant>
        <vt:i4>5</vt:i4>
      </vt:variant>
      <vt:variant>
        <vt:lpwstr>http://eprints.nottingham.ac.uk/etheses/</vt:lpwstr>
      </vt:variant>
      <vt:variant>
        <vt:lpwstr/>
      </vt:variant>
      <vt:variant>
        <vt:i4>262233</vt:i4>
      </vt:variant>
      <vt:variant>
        <vt:i4>69</vt:i4>
      </vt:variant>
      <vt:variant>
        <vt:i4>0</vt:i4>
      </vt:variant>
      <vt:variant>
        <vt:i4>5</vt:i4>
      </vt:variant>
      <vt:variant>
        <vt:lpwstr>https://portal.nottingham.ac.uk/</vt:lpwstr>
      </vt:variant>
      <vt:variant>
        <vt:lpwstr/>
      </vt:variant>
      <vt:variant>
        <vt:i4>524309</vt:i4>
      </vt:variant>
      <vt:variant>
        <vt:i4>66</vt:i4>
      </vt:variant>
      <vt:variant>
        <vt:i4>0</vt:i4>
      </vt:variant>
      <vt:variant>
        <vt:i4>5</vt:i4>
      </vt:variant>
      <vt:variant>
        <vt:lpwstr>http://www.nottingham.ac.uk/academicservices/currentstudents/researchstudentinformation.aspx</vt:lpwstr>
      </vt:variant>
      <vt:variant>
        <vt:lpwstr/>
      </vt:variant>
      <vt:variant>
        <vt:i4>4784151</vt:i4>
      </vt:variant>
      <vt:variant>
        <vt:i4>63</vt:i4>
      </vt:variant>
      <vt:variant>
        <vt:i4>0</vt:i4>
      </vt:variant>
      <vt:variant>
        <vt:i4>5</vt:i4>
      </vt:variant>
      <vt:variant>
        <vt:lpwstr>http://www.nottingham.ac.uk/academicservices/qualitymanual/researchdegreeprogrammes/alternative-formats-of-thesis-submission.aspx</vt:lpwstr>
      </vt:variant>
      <vt:variant>
        <vt:lpwstr/>
      </vt:variant>
      <vt:variant>
        <vt:i4>6946877</vt:i4>
      </vt:variant>
      <vt:variant>
        <vt:i4>60</vt:i4>
      </vt:variant>
      <vt:variant>
        <vt:i4>0</vt:i4>
      </vt:variant>
      <vt:variant>
        <vt:i4>5</vt:i4>
      </vt:variant>
      <vt:variant>
        <vt:lpwstr>http://www.nottingham.ac.uk/academicservices/qualitymanual/researchdegreeprogrammes/index-page-research-degree-regulations.aspx</vt:lpwstr>
      </vt:variant>
      <vt:variant>
        <vt:lpwstr/>
      </vt:variant>
      <vt:variant>
        <vt:i4>3801212</vt:i4>
      </vt:variant>
      <vt:variant>
        <vt:i4>57</vt:i4>
      </vt:variant>
      <vt:variant>
        <vt:i4>0</vt:i4>
      </vt:variant>
      <vt:variant>
        <vt:i4>5</vt:i4>
      </vt:variant>
      <vt:variant>
        <vt:lpwstr>http://www.nottingham.ac.uk/staff/bankhol.phtml</vt:lpwstr>
      </vt:variant>
      <vt:variant>
        <vt:lpwstr/>
      </vt:variant>
      <vt:variant>
        <vt:i4>917513</vt:i4>
      </vt:variant>
      <vt:variant>
        <vt:i4>54</vt:i4>
      </vt:variant>
      <vt:variant>
        <vt:i4>0</vt:i4>
      </vt:variant>
      <vt:variant>
        <vt:i4>5</vt:i4>
      </vt:variant>
      <vt:variant>
        <vt:lpwstr>http://www.nottingham.ac.uk/studentservices/studentservicescentres/index.aspx</vt:lpwstr>
      </vt:variant>
      <vt:variant>
        <vt:lpwstr/>
      </vt:variant>
      <vt:variant>
        <vt:i4>5767201</vt:i4>
      </vt:variant>
      <vt:variant>
        <vt:i4>51</vt:i4>
      </vt:variant>
      <vt:variant>
        <vt:i4>0</vt:i4>
      </vt:variant>
      <vt:variant>
        <vt:i4>5</vt:i4>
      </vt:variant>
      <vt:variant>
        <vt:lpwstr>mailto:PGR-Student-Admin@nottingham.ac.uk</vt:lpwstr>
      </vt:variant>
      <vt:variant>
        <vt:lpwstr/>
      </vt:variant>
      <vt:variant>
        <vt:i4>4718687</vt:i4>
      </vt:variant>
      <vt:variant>
        <vt:i4>48</vt:i4>
      </vt:variant>
      <vt:variant>
        <vt:i4>0</vt:i4>
      </vt:variant>
      <vt:variant>
        <vt:i4>5</vt:i4>
      </vt:variant>
      <vt:variant>
        <vt:lpwstr>http://www.nottingham.ac.uk/academicservices/departmentalorganisation/index.aspx</vt:lpwstr>
      </vt:variant>
      <vt:variant>
        <vt:lpwstr/>
      </vt:variant>
      <vt:variant>
        <vt:i4>1572919</vt:i4>
      </vt:variant>
      <vt:variant>
        <vt:i4>41</vt:i4>
      </vt:variant>
      <vt:variant>
        <vt:i4>0</vt:i4>
      </vt:variant>
      <vt:variant>
        <vt:i4>5</vt:i4>
      </vt:variant>
      <vt:variant>
        <vt:lpwstr/>
      </vt:variant>
      <vt:variant>
        <vt:lpwstr>_Toc424719637</vt:lpwstr>
      </vt:variant>
      <vt:variant>
        <vt:i4>1572919</vt:i4>
      </vt:variant>
      <vt:variant>
        <vt:i4>35</vt:i4>
      </vt:variant>
      <vt:variant>
        <vt:i4>0</vt:i4>
      </vt:variant>
      <vt:variant>
        <vt:i4>5</vt:i4>
      </vt:variant>
      <vt:variant>
        <vt:lpwstr/>
      </vt:variant>
      <vt:variant>
        <vt:lpwstr>_Toc424719636</vt:lpwstr>
      </vt:variant>
      <vt:variant>
        <vt:i4>1572919</vt:i4>
      </vt:variant>
      <vt:variant>
        <vt:i4>29</vt:i4>
      </vt:variant>
      <vt:variant>
        <vt:i4>0</vt:i4>
      </vt:variant>
      <vt:variant>
        <vt:i4>5</vt:i4>
      </vt:variant>
      <vt:variant>
        <vt:lpwstr/>
      </vt:variant>
      <vt:variant>
        <vt:lpwstr>_Toc424719635</vt:lpwstr>
      </vt:variant>
      <vt:variant>
        <vt:i4>1572919</vt:i4>
      </vt:variant>
      <vt:variant>
        <vt:i4>23</vt:i4>
      </vt:variant>
      <vt:variant>
        <vt:i4>0</vt:i4>
      </vt:variant>
      <vt:variant>
        <vt:i4>5</vt:i4>
      </vt:variant>
      <vt:variant>
        <vt:lpwstr/>
      </vt:variant>
      <vt:variant>
        <vt:lpwstr>_Toc424719634</vt:lpwstr>
      </vt:variant>
      <vt:variant>
        <vt:i4>1572919</vt:i4>
      </vt:variant>
      <vt:variant>
        <vt:i4>17</vt:i4>
      </vt:variant>
      <vt:variant>
        <vt:i4>0</vt:i4>
      </vt:variant>
      <vt:variant>
        <vt:i4>5</vt:i4>
      </vt:variant>
      <vt:variant>
        <vt:lpwstr/>
      </vt:variant>
      <vt:variant>
        <vt:lpwstr>_Toc424719633</vt:lpwstr>
      </vt:variant>
      <vt:variant>
        <vt:i4>1572919</vt:i4>
      </vt:variant>
      <vt:variant>
        <vt:i4>11</vt:i4>
      </vt:variant>
      <vt:variant>
        <vt:i4>0</vt:i4>
      </vt:variant>
      <vt:variant>
        <vt:i4>5</vt:i4>
      </vt:variant>
      <vt:variant>
        <vt:lpwstr/>
      </vt:variant>
      <vt:variant>
        <vt:lpwstr>_Toc424719632</vt:lpwstr>
      </vt:variant>
      <vt:variant>
        <vt:i4>1572919</vt:i4>
      </vt:variant>
      <vt:variant>
        <vt:i4>5</vt:i4>
      </vt:variant>
      <vt:variant>
        <vt:i4>0</vt:i4>
      </vt:variant>
      <vt:variant>
        <vt:i4>5</vt:i4>
      </vt:variant>
      <vt:variant>
        <vt:lpwstr/>
      </vt:variant>
      <vt:variant>
        <vt:lpwstr>_Toc424719631</vt:lpwstr>
      </vt:variant>
      <vt:variant>
        <vt:i4>5767201</vt:i4>
      </vt:variant>
      <vt:variant>
        <vt:i4>0</vt:i4>
      </vt:variant>
      <vt:variant>
        <vt:i4>0</vt:i4>
      </vt:variant>
      <vt:variant>
        <vt:i4>5</vt:i4>
      </vt:variant>
      <vt:variant>
        <vt:lpwstr>mailto:PGR-Student-Admin@nottingham.ac.uk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PGRIntegratedpack-May2016</dc:title>
  <dc:creator>SMSS Dermatology</dc:creator>
  <cp:lastModifiedBy>Hayley Robinson</cp:lastModifiedBy>
  <cp:revision>2</cp:revision>
  <cp:lastPrinted>2018-03-07T14:39:00Z</cp:lastPrinted>
  <dcterms:created xsi:type="dcterms:W3CDTF">2021-10-01T12:39:00Z</dcterms:created>
  <dcterms:modified xsi:type="dcterms:W3CDTF">2021-10-01T12:39:00Z</dcterms:modified>
</cp:coreProperties>
</file>