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E432" w14:textId="6A14B8E3" w:rsidR="00021218" w:rsidRDefault="00810921" w:rsidP="00FF20CC">
      <w:pPr>
        <w:jc w:val="right"/>
        <w:rPr>
          <w:b/>
          <w:bCs/>
          <w:sz w:val="32"/>
          <w:szCs w:val="32"/>
        </w:rPr>
      </w:pPr>
      <w:r>
        <w:rPr>
          <w:noProof/>
          <w:color w:val="2B579A"/>
          <w:shd w:val="clear" w:color="auto" w:fill="E6E6E6"/>
          <w:lang w:eastAsia="en-GB"/>
        </w:rPr>
        <w:drawing>
          <wp:anchor distT="0" distB="0" distL="114300" distR="114300" simplePos="0" relativeHeight="251658240" behindDoc="0" locked="0" layoutInCell="1" allowOverlap="1" wp14:anchorId="1CDAC4E9" wp14:editId="762B9F62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743075" cy="650875"/>
            <wp:effectExtent l="0" t="0" r="0" b="0"/>
            <wp:wrapSquare wrapText="bothSides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49" cy="65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7AF">
        <w:rPr>
          <w:b/>
          <w:bCs/>
          <w:sz w:val="32"/>
          <w:szCs w:val="32"/>
        </w:rPr>
        <w:t xml:space="preserve">Application for a </w:t>
      </w:r>
      <w:r w:rsidR="00FF20CC">
        <w:rPr>
          <w:b/>
          <w:bCs/>
          <w:sz w:val="32"/>
          <w:szCs w:val="32"/>
        </w:rPr>
        <w:t>change</w:t>
      </w:r>
      <w:r w:rsidR="00E307AF">
        <w:rPr>
          <w:b/>
          <w:bCs/>
          <w:sz w:val="32"/>
          <w:szCs w:val="32"/>
        </w:rPr>
        <w:t xml:space="preserve"> </w:t>
      </w:r>
      <w:r w:rsidR="00320AB3">
        <w:rPr>
          <w:b/>
          <w:bCs/>
          <w:sz w:val="32"/>
          <w:szCs w:val="32"/>
        </w:rPr>
        <w:br/>
      </w:r>
      <w:r w:rsidR="00FF20CC">
        <w:rPr>
          <w:b/>
          <w:bCs/>
          <w:sz w:val="32"/>
          <w:szCs w:val="32"/>
        </w:rPr>
        <w:t>in supervis</w:t>
      </w:r>
      <w:r w:rsidR="00320AB3">
        <w:rPr>
          <w:b/>
          <w:bCs/>
          <w:sz w:val="32"/>
          <w:szCs w:val="32"/>
        </w:rPr>
        <w:t>ion arrangements</w:t>
      </w:r>
      <w:r w:rsidR="004B0CCC">
        <w:rPr>
          <w:b/>
          <w:bCs/>
          <w:sz w:val="32"/>
          <w:szCs w:val="32"/>
        </w:rPr>
        <w:t xml:space="preserve"> </w:t>
      </w:r>
      <w:r w:rsidR="00B86F7F">
        <w:rPr>
          <w:b/>
          <w:bCs/>
          <w:sz w:val="32"/>
          <w:szCs w:val="32"/>
        </w:rPr>
        <w:t>– UK Campus</w:t>
      </w:r>
    </w:p>
    <w:p w14:paraId="73021F50" w14:textId="7DEDCF3B" w:rsidR="00021218" w:rsidRDefault="00021218" w:rsidP="00021218">
      <w:pPr>
        <w:rPr>
          <w:iCs/>
        </w:rPr>
      </w:pPr>
    </w:p>
    <w:p w14:paraId="2733FAC1" w14:textId="77777777" w:rsidR="00B86F7F" w:rsidRPr="00CD3A72" w:rsidRDefault="00B86F7F" w:rsidP="00021218">
      <w:pPr>
        <w:rPr>
          <w:iCs/>
        </w:rPr>
      </w:pPr>
    </w:p>
    <w:p w14:paraId="337830E8" w14:textId="4C696D03" w:rsidR="00021218" w:rsidRDefault="008817F4" w:rsidP="00021218">
      <w:pPr>
        <w:rPr>
          <w:bCs/>
          <w:iCs/>
        </w:rPr>
      </w:pPr>
      <w:r>
        <w:rPr>
          <w:bCs/>
          <w:iCs/>
        </w:rPr>
        <w:t xml:space="preserve">An application for </w:t>
      </w:r>
      <w:r w:rsidR="00320AB3">
        <w:rPr>
          <w:bCs/>
          <w:iCs/>
        </w:rPr>
        <w:t xml:space="preserve">a change in </w:t>
      </w:r>
      <w:r w:rsidR="008D6AE8">
        <w:rPr>
          <w:bCs/>
          <w:iCs/>
        </w:rPr>
        <w:t xml:space="preserve">a </w:t>
      </w:r>
      <w:r w:rsidR="00320AB3">
        <w:rPr>
          <w:bCs/>
          <w:iCs/>
        </w:rPr>
        <w:t>student’s</w:t>
      </w:r>
      <w:r w:rsidR="00FF4126">
        <w:rPr>
          <w:bCs/>
          <w:iCs/>
        </w:rPr>
        <w:t xml:space="preserve"> supervision arrangement</w:t>
      </w:r>
      <w:r>
        <w:rPr>
          <w:bCs/>
          <w:iCs/>
        </w:rPr>
        <w:t xml:space="preserve"> should be submitted to</w:t>
      </w:r>
      <w:r w:rsidR="005138E8">
        <w:rPr>
          <w:bCs/>
          <w:iCs/>
        </w:rPr>
        <w:t xml:space="preserve"> </w:t>
      </w:r>
      <w:r w:rsidR="00021218">
        <w:rPr>
          <w:bCs/>
          <w:iCs/>
        </w:rPr>
        <w:t xml:space="preserve">Registry and Academic Affairs team </w:t>
      </w:r>
      <w:r w:rsidR="00021218">
        <w:rPr>
          <w:b/>
          <w:bCs/>
          <w:iCs/>
        </w:rPr>
        <w:t>from your University email address</w:t>
      </w:r>
      <w:r w:rsidR="00021218">
        <w:rPr>
          <w:bCs/>
          <w:iCs/>
        </w:rPr>
        <w:t>:</w:t>
      </w:r>
    </w:p>
    <w:p w14:paraId="24F8FD0A" w14:textId="77777777" w:rsidR="00021218" w:rsidRDefault="00021218" w:rsidP="00021218">
      <w:pPr>
        <w:ind w:left="720"/>
        <w:rPr>
          <w:bCs/>
          <w:iCs/>
        </w:rPr>
      </w:pPr>
      <w:r>
        <w:rPr>
          <w:bCs/>
          <w:iCs/>
        </w:rPr>
        <w:t xml:space="preserve">For the Faculty of Arts please email </w:t>
      </w:r>
      <w:hyperlink r:id="rId12" w:history="1">
        <w:r>
          <w:rPr>
            <w:rStyle w:val="Hyperlink"/>
            <w:rFonts w:cs="Arial"/>
          </w:rPr>
          <w:t>ss-pgr-arts@nottingham.ac.uk</w:t>
        </w:r>
      </w:hyperlink>
    </w:p>
    <w:p w14:paraId="7F102A6B" w14:textId="77777777" w:rsidR="00021218" w:rsidRDefault="00021218" w:rsidP="00021218">
      <w:pPr>
        <w:autoSpaceDE w:val="0"/>
        <w:autoSpaceDN w:val="0"/>
        <w:adjustRightInd w:val="0"/>
        <w:snapToGrid w:val="0"/>
        <w:ind w:firstLine="720"/>
        <w:rPr>
          <w:bCs/>
          <w:iCs/>
        </w:rPr>
      </w:pPr>
      <w:r w:rsidRPr="005B6DB5">
        <w:rPr>
          <w:bCs/>
          <w:iCs/>
        </w:rPr>
        <w:t xml:space="preserve">For the Faculty of Engineering </w:t>
      </w:r>
      <w:r>
        <w:rPr>
          <w:bCs/>
          <w:iCs/>
        </w:rPr>
        <w:t xml:space="preserve">please email </w:t>
      </w:r>
      <w:hyperlink r:id="rId13" w:history="1">
        <w:r>
          <w:rPr>
            <w:rStyle w:val="Hyperlink"/>
            <w:rFonts w:cs="Arial"/>
          </w:rPr>
          <w:t>ss-pgr-engineering@nottingham.ac.uk</w:t>
        </w:r>
      </w:hyperlink>
      <w:r>
        <w:rPr>
          <w:bCs/>
          <w:iCs/>
        </w:rPr>
        <w:t xml:space="preserve"> </w:t>
      </w:r>
    </w:p>
    <w:p w14:paraId="2A383725" w14:textId="77777777" w:rsidR="00021218" w:rsidRDefault="00021218" w:rsidP="00021218">
      <w:pPr>
        <w:autoSpaceDE w:val="0"/>
        <w:autoSpaceDN w:val="0"/>
        <w:adjustRightInd w:val="0"/>
        <w:snapToGrid w:val="0"/>
        <w:ind w:firstLine="720"/>
        <w:rPr>
          <w:bCs/>
          <w:iCs/>
        </w:rPr>
      </w:pPr>
      <w:r>
        <w:rPr>
          <w:bCs/>
          <w:iCs/>
        </w:rPr>
        <w:t xml:space="preserve">For the Faculty of Medicine and Health Sciences please email </w:t>
      </w:r>
      <w:hyperlink r:id="rId14" w:history="1">
        <w:r>
          <w:rPr>
            <w:rStyle w:val="Hyperlink"/>
            <w:rFonts w:cs="Arial"/>
          </w:rPr>
          <w:t>ss-pgr-mhs@nottingham.ac.uk</w:t>
        </w:r>
      </w:hyperlink>
      <w:r>
        <w:rPr>
          <w:bCs/>
          <w:iCs/>
        </w:rPr>
        <w:t xml:space="preserve"> </w:t>
      </w:r>
    </w:p>
    <w:p w14:paraId="49A84C0D" w14:textId="77777777" w:rsidR="00021218" w:rsidRDefault="00021218" w:rsidP="00021218">
      <w:pPr>
        <w:ind w:left="720"/>
        <w:rPr>
          <w:bCs/>
          <w:iCs/>
        </w:rPr>
      </w:pPr>
      <w:r>
        <w:rPr>
          <w:bCs/>
          <w:iCs/>
        </w:rPr>
        <w:t xml:space="preserve">For the Faculty of Science please email  </w:t>
      </w:r>
      <w:hyperlink r:id="rId15" w:history="1">
        <w:r>
          <w:rPr>
            <w:rStyle w:val="Hyperlink"/>
            <w:rFonts w:cs="Arial"/>
          </w:rPr>
          <w:t>ss-pgr-science@nottingham.ac.uk</w:t>
        </w:r>
      </w:hyperlink>
      <w:r>
        <w:rPr>
          <w:bCs/>
          <w:iCs/>
        </w:rPr>
        <w:t xml:space="preserve"> </w:t>
      </w:r>
    </w:p>
    <w:p w14:paraId="587A5EBF" w14:textId="77777777" w:rsidR="00021218" w:rsidRPr="00874387" w:rsidRDefault="00021218" w:rsidP="00021218">
      <w:pPr>
        <w:ind w:left="720"/>
        <w:rPr>
          <w:bCs/>
          <w:iCs/>
        </w:rPr>
      </w:pPr>
      <w:r>
        <w:rPr>
          <w:bCs/>
          <w:iCs/>
        </w:rPr>
        <w:t xml:space="preserve">For the Faculty of Social Science please email </w:t>
      </w:r>
      <w:hyperlink r:id="rId16" w:history="1">
        <w:r>
          <w:rPr>
            <w:rStyle w:val="Hyperlink"/>
            <w:rFonts w:cs="Arial"/>
          </w:rPr>
          <w:t>ss-pgr-socsci@nottingham.ac.uk</w:t>
        </w:r>
      </w:hyperlink>
    </w:p>
    <w:p w14:paraId="69919EEC" w14:textId="645F5517" w:rsidR="00021218" w:rsidRDefault="002F600C" w:rsidP="00021218">
      <w:r>
        <w:rPr>
          <w:color w:val="2B579A"/>
          <w:shd w:val="clear" w:color="auto" w:fill="E6E6E6"/>
        </w:rPr>
        <w:pict w14:anchorId="14E22B54">
          <v:rect id="_x0000_i1025" style="width:523.3pt;height:2pt" o:hralign="center" o:hrstd="t" o:hrnoshade="t" o:hr="t" fillcolor="#2f5496 [2404]" stroked="f"/>
        </w:pict>
      </w:r>
    </w:p>
    <w:p w14:paraId="128AC643" w14:textId="77777777" w:rsidR="00021218" w:rsidRPr="002F6A9C" w:rsidRDefault="00021218" w:rsidP="00021218">
      <w:pPr>
        <w:rPr>
          <w:sz w:val="16"/>
          <w:szCs w:val="16"/>
        </w:rPr>
      </w:pPr>
    </w:p>
    <w:p w14:paraId="53DF1C9F" w14:textId="0874B58C" w:rsidR="00733651" w:rsidRDefault="00021218" w:rsidP="00021218">
      <w:pPr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 xml:space="preserve">SECTION A: </w:t>
      </w:r>
      <w:r w:rsidR="00503BD8">
        <w:rPr>
          <w:b/>
          <w:bCs/>
          <w:color w:val="1F3864" w:themeColor="accent1" w:themeShade="80"/>
          <w:sz w:val="28"/>
          <w:szCs w:val="28"/>
        </w:rPr>
        <w:t>CHANGE OF SUPERVISION GUIDANCE</w:t>
      </w:r>
    </w:p>
    <w:p w14:paraId="35D5AA2A" w14:textId="77777777" w:rsidR="00A10BA4" w:rsidRDefault="00A10BA4" w:rsidP="00A10BA4">
      <w:pPr>
        <w:rPr>
          <w:szCs w:val="18"/>
        </w:rPr>
      </w:pPr>
    </w:p>
    <w:p w14:paraId="6E2DA8B3" w14:textId="7ADB2E3C" w:rsidR="00762544" w:rsidRPr="00041154" w:rsidRDefault="00041154" w:rsidP="00A10BA4">
      <w:pPr>
        <w:pStyle w:val="ListParagraph"/>
        <w:numPr>
          <w:ilvl w:val="0"/>
          <w:numId w:val="4"/>
        </w:numPr>
        <w:ind w:left="426" w:hanging="284"/>
      </w:pPr>
      <w:r>
        <w:rPr>
          <w:szCs w:val="18"/>
        </w:rPr>
        <w:t>Each student will be allocated a supervisory team containing at least two supervisors.</w:t>
      </w:r>
    </w:p>
    <w:p w14:paraId="4589B4D3" w14:textId="324C1DA9" w:rsidR="00041154" w:rsidRPr="00080B1E" w:rsidRDefault="00A16CCA" w:rsidP="00A10BA4">
      <w:pPr>
        <w:pStyle w:val="ListParagraph"/>
        <w:numPr>
          <w:ilvl w:val="0"/>
          <w:numId w:val="4"/>
        </w:numPr>
        <w:ind w:left="426" w:hanging="284"/>
      </w:pPr>
      <w:r w:rsidRPr="00A16CCA">
        <w:rPr>
          <w:szCs w:val="18"/>
        </w:rPr>
        <w:t xml:space="preserve">If a supervisor is unable to continue with the supervision, the postgraduate student is entitled to have a new supervisor </w:t>
      </w:r>
      <w:r w:rsidR="002F600C">
        <w:rPr>
          <w:szCs w:val="18"/>
        </w:rPr>
        <w:t>allocated. The new supervisor must be a</w:t>
      </w:r>
      <w:r w:rsidRPr="00A16CCA">
        <w:rPr>
          <w:szCs w:val="18"/>
        </w:rPr>
        <w:t xml:space="preserve"> suitable for the task assigned promptly</w:t>
      </w:r>
      <w:r w:rsidR="002F600C">
        <w:rPr>
          <w:szCs w:val="18"/>
        </w:rPr>
        <w:t xml:space="preserve">, </w:t>
      </w:r>
      <w:r w:rsidRPr="00A16CCA">
        <w:rPr>
          <w:szCs w:val="18"/>
        </w:rPr>
        <w:t xml:space="preserve">either </w:t>
      </w:r>
      <w:r w:rsidR="002F600C">
        <w:rPr>
          <w:szCs w:val="18"/>
        </w:rPr>
        <w:t xml:space="preserve">on </w:t>
      </w:r>
      <w:r w:rsidRPr="00A16CCA">
        <w:rPr>
          <w:szCs w:val="18"/>
        </w:rPr>
        <w:t>a temporary or permanent basis</w:t>
      </w:r>
      <w:r w:rsidR="002F600C">
        <w:rPr>
          <w:szCs w:val="18"/>
        </w:rPr>
        <w:t>,</w:t>
      </w:r>
      <w:r w:rsidRPr="00A16CCA">
        <w:rPr>
          <w:szCs w:val="18"/>
        </w:rPr>
        <w:t xml:space="preserve"> to ensure that they are not subject to undue periods of unsupervised study.</w:t>
      </w:r>
      <w:r w:rsidR="005671F0">
        <w:rPr>
          <w:szCs w:val="18"/>
        </w:rPr>
        <w:t xml:space="preserve"> It is Head of School’s responsibility to ensure that students are provided with continuous supervisio</w:t>
      </w:r>
      <w:r w:rsidR="00C35762">
        <w:rPr>
          <w:szCs w:val="18"/>
        </w:rPr>
        <w:t xml:space="preserve">n. </w:t>
      </w:r>
    </w:p>
    <w:p w14:paraId="64C6AC4F" w14:textId="77777777" w:rsidR="00C8550E" w:rsidRDefault="00080B1E" w:rsidP="00C8550E">
      <w:pPr>
        <w:pStyle w:val="ListParagraph"/>
        <w:numPr>
          <w:ilvl w:val="0"/>
          <w:numId w:val="4"/>
        </w:numPr>
        <w:ind w:left="426" w:hanging="284"/>
      </w:pPr>
      <w:r w:rsidRPr="00080B1E">
        <w:t xml:space="preserve">Students and supervisors will also </w:t>
      </w:r>
      <w:proofErr w:type="gramStart"/>
      <w:r w:rsidRPr="00080B1E">
        <w:t>have the opportunity to</w:t>
      </w:r>
      <w:proofErr w:type="gramEnd"/>
      <w:r w:rsidRPr="00080B1E">
        <w:t xml:space="preserve"> request a change to the supervision arrangements in the event of insuperable difficulties arising from that relationship.</w:t>
      </w:r>
    </w:p>
    <w:p w14:paraId="6A55ADBA" w14:textId="77777777" w:rsidR="00A31C1F" w:rsidRDefault="00C8550E" w:rsidP="00C8550E">
      <w:pPr>
        <w:pStyle w:val="ListParagraph"/>
        <w:numPr>
          <w:ilvl w:val="0"/>
          <w:numId w:val="4"/>
        </w:numPr>
        <w:ind w:left="426" w:hanging="284"/>
      </w:pPr>
      <w:r>
        <w:t xml:space="preserve">Where a student is funded on a studentship awarded to a particular supervisor or on a specific research grant, it may not always be possible to change the supervisor. </w:t>
      </w:r>
    </w:p>
    <w:p w14:paraId="64084738" w14:textId="3200A62D" w:rsidR="00C8550E" w:rsidRDefault="00A31C1F" w:rsidP="00C8550E">
      <w:pPr>
        <w:pStyle w:val="ListParagraph"/>
        <w:numPr>
          <w:ilvl w:val="0"/>
          <w:numId w:val="4"/>
        </w:numPr>
        <w:ind w:left="426" w:hanging="284"/>
      </w:pPr>
      <w:r>
        <w:t>C</w:t>
      </w:r>
      <w:r w:rsidR="00C8550E">
        <w:t>hange to the arrangements for a student's supervision</w:t>
      </w:r>
      <w:r w:rsidR="003E4A9D">
        <w:t xml:space="preserve"> (both temporary and permanent)</w:t>
      </w:r>
      <w:r>
        <w:t xml:space="preserve"> should be communicated to</w:t>
      </w:r>
      <w:r w:rsidR="00C8550E">
        <w:t xml:space="preserve"> </w:t>
      </w:r>
      <w:r w:rsidR="002F600C">
        <w:t>Registry and Academic Affairs</w:t>
      </w:r>
      <w:r w:rsidR="00C8550E">
        <w:t xml:space="preserve"> </w:t>
      </w:r>
      <w:r>
        <w:t>by submitting this form.</w:t>
      </w:r>
    </w:p>
    <w:p w14:paraId="0DA43EC4" w14:textId="0297EAD1" w:rsidR="00EF2327" w:rsidRPr="008551E2" w:rsidRDefault="00EF2327" w:rsidP="00C8550E">
      <w:pPr>
        <w:pStyle w:val="ListParagraph"/>
        <w:numPr>
          <w:ilvl w:val="0"/>
          <w:numId w:val="4"/>
        </w:numPr>
        <w:ind w:left="426" w:hanging="284"/>
      </w:pPr>
      <w:r w:rsidRPr="00EF2327">
        <w:t xml:space="preserve">On rare occasions, it may not be possible to make replacement supervision arrangements, and </w:t>
      </w:r>
      <w:proofErr w:type="gramStart"/>
      <w:r w:rsidRPr="00EF2327">
        <w:t>as a consequence</w:t>
      </w:r>
      <w:proofErr w:type="gramEnd"/>
      <w:r w:rsidRPr="00EF2327">
        <w:t xml:space="preserve"> the student may have to withdraw from their course.</w:t>
      </w:r>
    </w:p>
    <w:p w14:paraId="2819F1FC" w14:textId="10EABB63" w:rsidR="00287BEC" w:rsidRPr="003C1485" w:rsidRDefault="00287BEC" w:rsidP="00A10BA4">
      <w:pPr>
        <w:pStyle w:val="ListParagraph"/>
        <w:numPr>
          <w:ilvl w:val="0"/>
          <w:numId w:val="4"/>
        </w:numPr>
        <w:ind w:left="426" w:hanging="284"/>
      </w:pPr>
      <w:r>
        <w:rPr>
          <w:szCs w:val="18"/>
        </w:rPr>
        <w:t xml:space="preserve">Please see </w:t>
      </w:r>
      <w:hyperlink r:id="rId17" w:history="1">
        <w:r w:rsidRPr="00287BEC">
          <w:rPr>
            <w:rStyle w:val="Hyperlink"/>
            <w:rFonts w:cs="Arial"/>
            <w:szCs w:val="18"/>
          </w:rPr>
          <w:t>Quality Manual</w:t>
        </w:r>
      </w:hyperlink>
      <w:r>
        <w:rPr>
          <w:szCs w:val="18"/>
        </w:rPr>
        <w:t xml:space="preserve"> for more information. </w:t>
      </w:r>
    </w:p>
    <w:p w14:paraId="3675B5BB" w14:textId="77777777" w:rsidR="007770A2" w:rsidRPr="007770A2" w:rsidRDefault="007770A2" w:rsidP="007770A2">
      <w:pPr>
        <w:pStyle w:val="ListParagraph"/>
        <w:ind w:left="426"/>
        <w:rPr>
          <w:b/>
        </w:rPr>
      </w:pPr>
    </w:p>
    <w:p w14:paraId="2B7AB0BB" w14:textId="37422427" w:rsidR="00021218" w:rsidRDefault="00021218" w:rsidP="00021218">
      <w:pPr>
        <w:rPr>
          <w:b/>
        </w:rPr>
      </w:pPr>
      <w:r>
        <w:rPr>
          <w:b/>
        </w:rPr>
        <w:t xml:space="preserve">By signing this form, </w:t>
      </w:r>
      <w:r w:rsidR="00B930F2">
        <w:rPr>
          <w:b/>
        </w:rPr>
        <w:t>all parties confirm</w:t>
      </w:r>
      <w:r>
        <w:rPr>
          <w:b/>
        </w:rPr>
        <w:t xml:space="preserve"> that </w:t>
      </w:r>
      <w:r w:rsidR="00F122BA">
        <w:rPr>
          <w:b/>
        </w:rPr>
        <w:t>they</w:t>
      </w:r>
      <w:r>
        <w:rPr>
          <w:b/>
        </w:rPr>
        <w:t xml:space="preserve"> have read and understood all the points above and </w:t>
      </w:r>
      <w:r w:rsidR="002774B3">
        <w:rPr>
          <w:b/>
        </w:rPr>
        <w:t xml:space="preserve">they have discussed </w:t>
      </w:r>
      <w:r w:rsidR="007D0040">
        <w:rPr>
          <w:b/>
        </w:rPr>
        <w:t xml:space="preserve">and accepted </w:t>
      </w:r>
      <w:r w:rsidR="002774B3">
        <w:rPr>
          <w:b/>
        </w:rPr>
        <w:t>the</w:t>
      </w:r>
      <w:r w:rsidR="005E6300">
        <w:rPr>
          <w:b/>
        </w:rPr>
        <w:t xml:space="preserve"> changes to supervisory arrangements in the context of student’s research project</w:t>
      </w:r>
      <w:r w:rsidR="007D0040">
        <w:rPr>
          <w:b/>
        </w:rPr>
        <w:t xml:space="preserve">. </w:t>
      </w:r>
    </w:p>
    <w:p w14:paraId="45A62C13" w14:textId="08D07336" w:rsidR="0077194C" w:rsidRPr="00E85F27" w:rsidRDefault="00287BEC" w:rsidP="00E85F27">
      <w:pPr>
        <w:spacing w:after="160" w:line="259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br/>
      </w:r>
      <w:r w:rsidR="00021218" w:rsidRPr="00836220">
        <w:rPr>
          <w:b/>
          <w:bCs/>
          <w:color w:val="1F3864" w:themeColor="accent1" w:themeShade="80"/>
          <w:sz w:val="28"/>
          <w:szCs w:val="28"/>
        </w:rPr>
        <w:t xml:space="preserve">SECTION </w:t>
      </w:r>
      <w:r w:rsidR="00021218">
        <w:rPr>
          <w:b/>
          <w:bCs/>
          <w:color w:val="1F3864" w:themeColor="accent1" w:themeShade="80"/>
          <w:sz w:val="28"/>
          <w:szCs w:val="28"/>
        </w:rPr>
        <w:t>B</w:t>
      </w:r>
      <w:r w:rsidR="00021218" w:rsidRPr="00836220">
        <w:rPr>
          <w:b/>
          <w:bCs/>
          <w:color w:val="1F3864" w:themeColor="accent1" w:themeShade="80"/>
          <w:sz w:val="28"/>
          <w:szCs w:val="28"/>
        </w:rPr>
        <w:t>: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60"/>
        <w:gridCol w:w="288"/>
        <w:gridCol w:w="1439"/>
        <w:gridCol w:w="3497"/>
      </w:tblGrid>
      <w:tr w:rsidR="0077194C" w14:paraId="21B7300D" w14:textId="77777777" w:rsidTr="005A468F">
        <w:trPr>
          <w:trHeight w:val="275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F021281" w14:textId="77777777" w:rsidR="004E0EB9" w:rsidRDefault="0077194C" w:rsidP="004E733D">
            <w:r w:rsidRPr="00DE1F68">
              <w:t xml:space="preserve">First </w:t>
            </w:r>
          </w:p>
          <w:p w14:paraId="13D6ABC3" w14:textId="0901A420" w:rsidR="0077194C" w:rsidRDefault="0077194C" w:rsidP="004E733D">
            <w:r w:rsidRPr="00DE1F68">
              <w:t>Name: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center"/>
          </w:tcPr>
          <w:p w14:paraId="2D8820E5" w14:textId="77777777" w:rsidR="0077194C" w:rsidRDefault="0077194C" w:rsidP="004E733D"/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A62CEDA" w14:textId="77777777" w:rsidR="0077194C" w:rsidRDefault="0077194C" w:rsidP="004E733D"/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A65CFC" w14:textId="77777777" w:rsidR="0077194C" w:rsidRDefault="0077194C" w:rsidP="004E733D">
            <w:r w:rsidRPr="00DE1F68">
              <w:t>Surname: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vAlign w:val="center"/>
          </w:tcPr>
          <w:p w14:paraId="5849F694" w14:textId="1BC9BC06" w:rsidR="00FC0F24" w:rsidRDefault="00FC0F24" w:rsidP="004E733D"/>
        </w:tc>
      </w:tr>
      <w:tr w:rsidR="0077194C" w14:paraId="159072CD" w14:textId="77777777" w:rsidTr="003D34FE">
        <w:trPr>
          <w:trHeight w:val="260"/>
        </w:trPr>
        <w:tc>
          <w:tcPr>
            <w:tcW w:w="127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BB1FA5" w14:textId="77777777" w:rsidR="0077194C" w:rsidRDefault="0077194C" w:rsidP="004E733D"/>
        </w:tc>
        <w:tc>
          <w:tcPr>
            <w:tcW w:w="36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B9A3E8" w14:textId="77777777" w:rsidR="0077194C" w:rsidRDefault="0077194C" w:rsidP="004E733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D1C025" w14:textId="77777777" w:rsidR="0077194C" w:rsidRDefault="0077194C" w:rsidP="004E733D"/>
        </w:tc>
        <w:tc>
          <w:tcPr>
            <w:tcW w:w="143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C4FC26" w14:textId="77777777" w:rsidR="0077194C" w:rsidRDefault="0077194C" w:rsidP="004E733D"/>
        </w:tc>
        <w:tc>
          <w:tcPr>
            <w:tcW w:w="349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09F3D4" w14:textId="77777777" w:rsidR="0077194C" w:rsidRDefault="0077194C" w:rsidP="004E733D"/>
        </w:tc>
      </w:tr>
      <w:tr w:rsidR="0077194C" w14:paraId="40B10081" w14:textId="77777777" w:rsidTr="002F2E30">
        <w:trPr>
          <w:trHeight w:val="275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190E72E" w14:textId="77777777" w:rsidR="0077194C" w:rsidRDefault="0077194C" w:rsidP="004E733D">
            <w:r>
              <w:t>Student ID: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center"/>
          </w:tcPr>
          <w:p w14:paraId="0F01BF35" w14:textId="77777777" w:rsidR="0077194C" w:rsidRDefault="0077194C" w:rsidP="004E733D"/>
        </w:tc>
        <w:tc>
          <w:tcPr>
            <w:tcW w:w="288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51111285" w14:textId="77777777" w:rsidR="0077194C" w:rsidRDefault="0077194C" w:rsidP="004E733D"/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7004FFC" w14:textId="391CC15F" w:rsidR="0077194C" w:rsidRDefault="004522EE" w:rsidP="004E733D">
            <w:r>
              <w:t>Mode of Stud</w:t>
            </w:r>
            <w:r w:rsidR="000A2D0F">
              <w:t>y</w:t>
            </w:r>
            <w:r w:rsidR="00497930">
              <w:t>:</w:t>
            </w:r>
          </w:p>
        </w:tc>
        <w:sdt>
          <w:sdtPr>
            <w:id w:val="-496503634"/>
            <w:placeholder>
              <w:docPart w:val="F19487880BC14008869C8B7E3D3CA5DD"/>
            </w:placeholder>
            <w:showingPlcHdr/>
            <w:comboBox>
              <w:listItem w:value="Choose an item."/>
              <w:listItem w:displayText="Full Time" w:value="Full Time"/>
              <w:listItem w:displayText="Part Time" w:value="Part Time"/>
            </w:comboBox>
          </w:sdtPr>
          <w:sdtEndPr/>
          <w:sdtContent>
            <w:tc>
              <w:tcPr>
                <w:tcW w:w="3497" w:type="dxa"/>
                <w:tcBorders>
                  <w:bottom w:val="single" w:sz="4" w:space="0" w:color="auto"/>
                </w:tcBorders>
                <w:vAlign w:val="center"/>
              </w:tcPr>
              <w:p w14:paraId="02093DF5" w14:textId="0B6B082E" w:rsidR="00FC0F24" w:rsidRDefault="00497930" w:rsidP="004E733D">
                <w:r w:rsidRPr="00F21ED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7BBA" w14:paraId="2DD1FD8C" w14:textId="77777777" w:rsidTr="002F2E30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E3D6EC" w14:textId="77777777" w:rsidR="00A27BBA" w:rsidRDefault="00A27BBA" w:rsidP="004E733D"/>
        </w:tc>
        <w:tc>
          <w:tcPr>
            <w:tcW w:w="36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B911BE" w14:textId="77777777" w:rsidR="00A27BBA" w:rsidRDefault="00A27BBA" w:rsidP="004E733D"/>
        </w:tc>
        <w:tc>
          <w:tcPr>
            <w:tcW w:w="28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EAA986" w14:textId="77777777" w:rsidR="00A27BBA" w:rsidRDefault="00A27BBA" w:rsidP="004E733D"/>
        </w:tc>
        <w:tc>
          <w:tcPr>
            <w:tcW w:w="143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764B20" w14:textId="77777777" w:rsidR="00A27BBA" w:rsidRDefault="00A27BBA" w:rsidP="004E733D"/>
        </w:tc>
        <w:tc>
          <w:tcPr>
            <w:tcW w:w="349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2CF579" w14:textId="77777777" w:rsidR="00A27BBA" w:rsidRDefault="00A27BBA" w:rsidP="004E733D"/>
        </w:tc>
      </w:tr>
      <w:tr w:rsidR="0077194C" w14:paraId="52A1EB88" w14:textId="77777777" w:rsidTr="005A468F">
        <w:trPr>
          <w:trHeight w:val="275"/>
        </w:trPr>
        <w:tc>
          <w:tcPr>
            <w:tcW w:w="1271" w:type="dxa"/>
            <w:shd w:val="clear" w:color="auto" w:fill="BDD6EE" w:themeFill="accent5" w:themeFillTint="66"/>
            <w:vAlign w:val="center"/>
          </w:tcPr>
          <w:p w14:paraId="62001452" w14:textId="77777777" w:rsidR="0077194C" w:rsidRDefault="0077194C" w:rsidP="004E733D">
            <w:r>
              <w:t>Faculty:</w:t>
            </w:r>
          </w:p>
        </w:tc>
        <w:sdt>
          <w:sdtPr>
            <w:id w:val="-664935460"/>
            <w:placeholder>
              <w:docPart w:val="E521A436ED414FD78141BFE26BBEE7A3"/>
            </w:placeholder>
            <w:showingPlcHdr/>
            <w:comboBox>
              <w:listItem w:value="Choose an item."/>
              <w:listItem w:displayText="Faculty of Arts" w:value="Faculty of Arts"/>
              <w:listItem w:displayText="Faculty of Social Sciences" w:value="Faculty of Social Sciences"/>
              <w:listItem w:displayText="Faculty of Science" w:value="Faculty of Science"/>
              <w:listItem w:displayText="Faculty of Medicine and Health Sciences" w:value="Faculty of Medicine and Health Sciences"/>
              <w:listItem w:displayText="Faculty of Engineering" w:value="Faculty of Engineering"/>
            </w:comboBox>
          </w:sdtPr>
          <w:sdtEndPr/>
          <w:sdtContent>
            <w:tc>
              <w:tcPr>
                <w:tcW w:w="3660" w:type="dxa"/>
                <w:vAlign w:val="center"/>
              </w:tcPr>
              <w:p w14:paraId="38188A8C" w14:textId="67FE3FFF" w:rsidR="0077194C" w:rsidRDefault="00E460EB" w:rsidP="004E733D">
                <w:r w:rsidRPr="00F21ED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087E0E6" w14:textId="77777777" w:rsidR="0077194C" w:rsidRDefault="0077194C" w:rsidP="004E733D"/>
        </w:tc>
        <w:tc>
          <w:tcPr>
            <w:tcW w:w="1439" w:type="dxa"/>
            <w:shd w:val="clear" w:color="auto" w:fill="BDD6EE" w:themeFill="accent5" w:themeFillTint="66"/>
            <w:vAlign w:val="center"/>
          </w:tcPr>
          <w:p w14:paraId="17CB8856" w14:textId="12329221" w:rsidR="0077194C" w:rsidRDefault="0077194C" w:rsidP="004E733D">
            <w:r>
              <w:t>School</w:t>
            </w:r>
            <w:r w:rsidR="004E0EB9">
              <w:t xml:space="preserve"> </w:t>
            </w:r>
            <w:r w:rsidR="00497930">
              <w:t>or Department</w:t>
            </w:r>
          </w:p>
        </w:tc>
        <w:tc>
          <w:tcPr>
            <w:tcW w:w="3497" w:type="dxa"/>
            <w:vAlign w:val="center"/>
          </w:tcPr>
          <w:p w14:paraId="763A083B" w14:textId="6AA5E48C" w:rsidR="000A2D0F" w:rsidRDefault="000A2D0F" w:rsidP="004E733D"/>
        </w:tc>
      </w:tr>
    </w:tbl>
    <w:p w14:paraId="1E91F6A0" w14:textId="77777777" w:rsidR="0077194C" w:rsidRPr="00507072" w:rsidRDefault="0077194C" w:rsidP="00021218">
      <w:pPr>
        <w:rPr>
          <w:b/>
          <w:bCs/>
          <w:color w:val="1F3864" w:themeColor="accent1" w:themeShade="8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06"/>
        <w:gridCol w:w="6090"/>
      </w:tblGrid>
      <w:tr w:rsidR="0077194C" w14:paraId="6D9407B3" w14:textId="77777777" w:rsidTr="00F60035">
        <w:trPr>
          <w:trHeight w:val="98"/>
        </w:trPr>
        <w:tc>
          <w:tcPr>
            <w:tcW w:w="4106" w:type="dxa"/>
            <w:shd w:val="clear" w:color="auto" w:fill="BDD6EE" w:themeFill="accent5" w:themeFillTint="66"/>
            <w:vAlign w:val="center"/>
          </w:tcPr>
          <w:p w14:paraId="6D3F6AFD" w14:textId="0D329856" w:rsidR="0077194C" w:rsidRDefault="0077194C">
            <w:r>
              <w:t xml:space="preserve">What is your current course/qualification </w:t>
            </w:r>
            <w:r w:rsidR="00D33793">
              <w:t>aim?</w:t>
            </w:r>
            <w:r>
              <w:t xml:space="preserve"> </w:t>
            </w:r>
            <w:proofErr w:type="gramStart"/>
            <w:r w:rsidR="00704775">
              <w:t>e</w:t>
            </w:r>
            <w:r>
              <w:t>.</w:t>
            </w:r>
            <w:r w:rsidR="00704775">
              <w:t>g</w:t>
            </w:r>
            <w:r>
              <w:t>.</w:t>
            </w:r>
            <w:proofErr w:type="gramEnd"/>
            <w:r>
              <w:t xml:space="preserve"> PhD, </w:t>
            </w:r>
            <w:proofErr w:type="spellStart"/>
            <w:r>
              <w:t>MRe</w:t>
            </w:r>
            <w:r w:rsidR="00101074">
              <w:t>s</w:t>
            </w:r>
            <w:proofErr w:type="spellEnd"/>
            <w:r>
              <w:t xml:space="preserve">, </w:t>
            </w:r>
            <w:r w:rsidR="00101074">
              <w:t>M</w:t>
            </w:r>
            <w:r>
              <w:t>Phil</w:t>
            </w:r>
          </w:p>
        </w:tc>
        <w:tc>
          <w:tcPr>
            <w:tcW w:w="6090" w:type="dxa"/>
            <w:vAlign w:val="center"/>
          </w:tcPr>
          <w:p w14:paraId="34F853A6" w14:textId="6242746E" w:rsidR="0077194C" w:rsidRDefault="0077194C"/>
        </w:tc>
      </w:tr>
    </w:tbl>
    <w:p w14:paraId="23DB34DB" w14:textId="77D1FBE2" w:rsidR="00376927" w:rsidRDefault="00376927" w:rsidP="00385DA7">
      <w:pPr>
        <w:rPr>
          <w:b/>
          <w:bCs/>
          <w:color w:val="1F3864" w:themeColor="accent1" w:themeShade="8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06"/>
        <w:gridCol w:w="6090"/>
      </w:tblGrid>
      <w:tr w:rsidR="004B2CEF" w14:paraId="67212F75" w14:textId="77777777" w:rsidTr="0072553B">
        <w:trPr>
          <w:trHeight w:val="1026"/>
        </w:trPr>
        <w:tc>
          <w:tcPr>
            <w:tcW w:w="4106" w:type="dxa"/>
            <w:shd w:val="clear" w:color="auto" w:fill="BDD6EE" w:themeFill="accent5" w:themeFillTint="66"/>
            <w:vAlign w:val="center"/>
          </w:tcPr>
          <w:p w14:paraId="4D0154F3" w14:textId="31736241" w:rsidR="004B2CEF" w:rsidRDefault="003A6245" w:rsidP="00F05EE1">
            <w:r>
              <w:t xml:space="preserve">What is </w:t>
            </w:r>
            <w:r w:rsidR="002F600C">
              <w:t xml:space="preserve">the </w:t>
            </w:r>
            <w:r>
              <w:t xml:space="preserve">title of </w:t>
            </w:r>
            <w:r w:rsidR="00CC3996">
              <w:t>your</w:t>
            </w:r>
            <w:r>
              <w:t xml:space="preserve"> project</w:t>
            </w:r>
            <w:r w:rsidR="00CC3996">
              <w:t>? (</w:t>
            </w:r>
            <w:proofErr w:type="gramStart"/>
            <w:r w:rsidR="00CC3996">
              <w:t>may</w:t>
            </w:r>
            <w:proofErr w:type="gramEnd"/>
            <w:r w:rsidR="00CC3996">
              <w:t xml:space="preserve"> be preliminary) </w:t>
            </w:r>
          </w:p>
        </w:tc>
        <w:tc>
          <w:tcPr>
            <w:tcW w:w="6090" w:type="dxa"/>
            <w:vAlign w:val="center"/>
          </w:tcPr>
          <w:p w14:paraId="6A6F03C9" w14:textId="77777777" w:rsidR="00531132" w:rsidRDefault="00531132" w:rsidP="00F05EE1"/>
          <w:p w14:paraId="4724BADB" w14:textId="17465B41" w:rsidR="003A6245" w:rsidRDefault="003A6245" w:rsidP="00F05EE1"/>
        </w:tc>
      </w:tr>
    </w:tbl>
    <w:p w14:paraId="4DB8FE51" w14:textId="77777777" w:rsidR="004B2CEF" w:rsidRPr="00CD3A72" w:rsidRDefault="004B2CEF" w:rsidP="00385DA7">
      <w:pPr>
        <w:rPr>
          <w:b/>
          <w:bCs/>
          <w:color w:val="1F3864" w:themeColor="accent1" w:themeShade="80"/>
        </w:rPr>
      </w:pPr>
    </w:p>
    <w:p w14:paraId="35A45B80" w14:textId="77777777" w:rsidR="0072553B" w:rsidRDefault="0072553B">
      <w:pPr>
        <w:spacing w:after="160" w:line="259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br w:type="page"/>
      </w:r>
    </w:p>
    <w:p w14:paraId="7E80C002" w14:textId="6F3093D6" w:rsidR="00385DA7" w:rsidRDefault="00385DA7" w:rsidP="006B2BAB">
      <w:pPr>
        <w:spacing w:after="160" w:line="259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lastRenderedPageBreak/>
        <w:t xml:space="preserve">SECTION C: </w:t>
      </w:r>
      <w:r w:rsidR="004B2CEF">
        <w:rPr>
          <w:b/>
          <w:bCs/>
          <w:color w:val="1F3864" w:themeColor="accent1" w:themeShade="80"/>
          <w:sz w:val="28"/>
          <w:szCs w:val="28"/>
        </w:rPr>
        <w:t>SUPERVISORY</w:t>
      </w:r>
      <w:r w:rsidR="00B86087">
        <w:rPr>
          <w:b/>
          <w:bCs/>
          <w:color w:val="1F3864" w:themeColor="accent1" w:themeShade="80"/>
          <w:sz w:val="28"/>
          <w:szCs w:val="28"/>
        </w:rPr>
        <w:t xml:space="preserve"> DETAILS</w:t>
      </w:r>
    </w:p>
    <w:p w14:paraId="2AD37243" w14:textId="03C80A59" w:rsidR="00376033" w:rsidRDefault="00376033" w:rsidP="00376033">
      <w:pPr>
        <w:rPr>
          <w:b/>
        </w:rPr>
      </w:pPr>
      <w:r>
        <w:rPr>
          <w:b/>
        </w:rPr>
        <w:t xml:space="preserve">Please complete details of current and new </w:t>
      </w:r>
      <w:r w:rsidR="0064746C">
        <w:rPr>
          <w:b/>
        </w:rPr>
        <w:t xml:space="preserve">supervisory team in the tables below. </w:t>
      </w:r>
    </w:p>
    <w:p w14:paraId="2C41B6E6" w14:textId="77777777" w:rsidR="00B6229D" w:rsidRPr="00A37C04" w:rsidRDefault="00B6229D" w:rsidP="00376033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56"/>
        <w:gridCol w:w="2257"/>
        <w:gridCol w:w="2257"/>
      </w:tblGrid>
      <w:tr w:rsidR="007973A5" w14:paraId="06549DC8" w14:textId="77777777" w:rsidTr="00376033">
        <w:trPr>
          <w:trHeight w:val="162"/>
          <w:jc w:val="center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56A91AB" w14:textId="48C90B7E" w:rsidR="007973A5" w:rsidRDefault="00145B74" w:rsidP="009E62AE">
            <w:r>
              <w:t>List current s</w:t>
            </w:r>
            <w:r w:rsidR="007973A5">
              <w:t>upervisors</w:t>
            </w:r>
            <w:r w:rsidR="0040092B">
              <w:t>’</w:t>
            </w:r>
            <w:r w:rsidR="007973A5">
              <w:t xml:space="preserve"> full name</w:t>
            </w:r>
            <w:r w:rsidR="005F063A">
              <w:t>s</w:t>
            </w:r>
          </w:p>
        </w:tc>
        <w:tc>
          <w:tcPr>
            <w:tcW w:w="2256" w:type="dxa"/>
            <w:shd w:val="clear" w:color="auto" w:fill="BDD6EE" w:themeFill="accent5" w:themeFillTint="66"/>
            <w:vAlign w:val="center"/>
          </w:tcPr>
          <w:p w14:paraId="4E617908" w14:textId="40C90577" w:rsidR="007973A5" w:rsidRDefault="005F063A" w:rsidP="00BA707A">
            <w:pPr>
              <w:jc w:val="center"/>
            </w:pPr>
            <w:r>
              <w:t>Check</w:t>
            </w:r>
            <w:r w:rsidR="007973A5">
              <w:t xml:space="preserve"> if Lead</w:t>
            </w:r>
            <w:r>
              <w:t xml:space="preserve"> Supervisor</w:t>
            </w:r>
          </w:p>
        </w:tc>
        <w:tc>
          <w:tcPr>
            <w:tcW w:w="2257" w:type="dxa"/>
            <w:shd w:val="clear" w:color="auto" w:fill="BDD6EE" w:themeFill="accent5" w:themeFillTint="66"/>
            <w:vAlign w:val="center"/>
          </w:tcPr>
          <w:p w14:paraId="0C6D160E" w14:textId="31BB9308" w:rsidR="007973A5" w:rsidRDefault="007973A5" w:rsidP="005F063A">
            <w:pPr>
              <w:jc w:val="center"/>
            </w:pPr>
            <w:r>
              <w:t xml:space="preserve">Check if </w:t>
            </w:r>
            <w:r w:rsidR="001924A0">
              <w:t>to be replaced</w:t>
            </w:r>
          </w:p>
        </w:tc>
        <w:tc>
          <w:tcPr>
            <w:tcW w:w="2257" w:type="dxa"/>
            <w:shd w:val="clear" w:color="auto" w:fill="BDD6EE" w:themeFill="accent5" w:themeFillTint="66"/>
            <w:vAlign w:val="center"/>
          </w:tcPr>
          <w:p w14:paraId="691C862F" w14:textId="67FEF3F3" w:rsidR="007973A5" w:rsidRDefault="005F063A" w:rsidP="009E62AE">
            <w:r>
              <w:t>C</w:t>
            </w:r>
            <w:r w:rsidR="001924A0">
              <w:t xml:space="preserve">heck if continues in </w:t>
            </w:r>
            <w:r>
              <w:t>s</w:t>
            </w:r>
            <w:r w:rsidR="001924A0">
              <w:t>upervisory team</w:t>
            </w:r>
          </w:p>
        </w:tc>
      </w:tr>
      <w:tr w:rsidR="001924A0" w14:paraId="557E2679" w14:textId="77777777" w:rsidTr="00376033">
        <w:trPr>
          <w:trHeight w:val="51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A20CFD4" w14:textId="77777777" w:rsidR="001924A0" w:rsidRDefault="001924A0" w:rsidP="009E62AE"/>
        </w:tc>
        <w:sdt>
          <w:sdtPr>
            <w:id w:val="29556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71A57B8E" w14:textId="3806B0DA" w:rsidR="001924A0" w:rsidRDefault="005F063A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91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7481E614" w14:textId="74418A0F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959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47D1C4F8" w14:textId="40AF94F6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24A0" w14:paraId="02A85C38" w14:textId="77777777" w:rsidTr="00376033">
        <w:trPr>
          <w:trHeight w:val="51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DF0C05" w14:textId="77777777" w:rsidR="001924A0" w:rsidRDefault="001924A0" w:rsidP="009E62AE"/>
        </w:tc>
        <w:sdt>
          <w:sdtPr>
            <w:id w:val="52382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6063FCB3" w14:textId="176C1804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285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76E25436" w14:textId="769761DC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257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09DD1CD9" w14:textId="38FD37F8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24A0" w14:paraId="6CE998D4" w14:textId="77777777" w:rsidTr="00376033">
        <w:trPr>
          <w:trHeight w:val="51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C02A3F" w14:textId="77777777" w:rsidR="001924A0" w:rsidRDefault="001924A0" w:rsidP="009E62AE"/>
        </w:tc>
        <w:sdt>
          <w:sdtPr>
            <w:id w:val="-111336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71023C67" w14:textId="774F0C44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287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7DD41F85" w14:textId="12B25EAB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668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5D2198A3" w14:textId="1FB2F58F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24A0" w14:paraId="646124ED" w14:textId="77777777" w:rsidTr="00376033">
        <w:trPr>
          <w:trHeight w:val="51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11B2C5E" w14:textId="77777777" w:rsidR="001924A0" w:rsidRDefault="001924A0" w:rsidP="009E62AE"/>
        </w:tc>
        <w:sdt>
          <w:sdtPr>
            <w:id w:val="9327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69198D63" w14:textId="601FCE25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503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1451FFF6" w14:textId="4821D1DA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001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7" w:type="dxa"/>
                <w:shd w:val="clear" w:color="auto" w:fill="auto"/>
                <w:vAlign w:val="center"/>
              </w:tcPr>
              <w:p w14:paraId="7A81E5FD" w14:textId="769EF36C" w:rsidR="001924A0" w:rsidRDefault="001924A0" w:rsidP="00192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F94" w14:paraId="75B257B8" w14:textId="77777777" w:rsidTr="00376033">
        <w:trPr>
          <w:trHeight w:val="174"/>
          <w:jc w:val="center"/>
        </w:trPr>
        <w:tc>
          <w:tcPr>
            <w:tcW w:w="33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35B9ED" w14:textId="1824492D" w:rsidR="0064746C" w:rsidRPr="00DE1F68" w:rsidRDefault="0064746C" w:rsidP="00E20C50"/>
        </w:tc>
        <w:tc>
          <w:tcPr>
            <w:tcW w:w="677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632AA2BF" w14:textId="77777777" w:rsidR="00813F94" w:rsidRDefault="00813F94" w:rsidP="009E62AE"/>
        </w:tc>
      </w:tr>
      <w:tr w:rsidR="000B20C3" w14:paraId="0A64B7A5" w14:textId="77777777" w:rsidTr="00F272FB">
        <w:trPr>
          <w:trHeight w:val="297"/>
          <w:jc w:val="center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5DC21FB" w14:textId="2ED7B44D" w:rsidR="000B20C3" w:rsidRDefault="000B20C3" w:rsidP="00531132">
            <w:pPr>
              <w:jc w:val="center"/>
            </w:pPr>
            <w:r>
              <w:t xml:space="preserve">List </w:t>
            </w:r>
            <w:r w:rsidRPr="003E4A9D">
              <w:rPr>
                <w:b/>
                <w:bCs/>
              </w:rPr>
              <w:t>ALL</w:t>
            </w:r>
            <w:r>
              <w:t xml:space="preserve"> supervisors in new arrangement</w:t>
            </w:r>
          </w:p>
        </w:tc>
        <w:tc>
          <w:tcPr>
            <w:tcW w:w="2256" w:type="dxa"/>
            <w:shd w:val="clear" w:color="auto" w:fill="BDD6EE" w:themeFill="accent5" w:themeFillTint="66"/>
            <w:vAlign w:val="center"/>
          </w:tcPr>
          <w:p w14:paraId="28134BBF" w14:textId="450C94D4" w:rsidR="000B20C3" w:rsidRDefault="000B20C3" w:rsidP="00531132">
            <w:pPr>
              <w:jc w:val="center"/>
            </w:pPr>
            <w:r>
              <w:t>Check if Lead Supervisor</w:t>
            </w:r>
          </w:p>
        </w:tc>
        <w:tc>
          <w:tcPr>
            <w:tcW w:w="2257" w:type="dxa"/>
            <w:shd w:val="clear" w:color="auto" w:fill="BDD6EE" w:themeFill="accent5" w:themeFillTint="66"/>
            <w:vAlign w:val="center"/>
          </w:tcPr>
          <w:p w14:paraId="074DB8C1" w14:textId="29474FE8" w:rsidR="000B20C3" w:rsidRDefault="000B20C3" w:rsidP="00531132">
            <w:pPr>
              <w:jc w:val="center"/>
            </w:pPr>
            <w:r>
              <w:t>Indicate</w:t>
            </w:r>
            <w:r w:rsidR="009D5100">
              <w:t xml:space="preserve"> supervision allocation in %</w:t>
            </w:r>
          </w:p>
        </w:tc>
        <w:tc>
          <w:tcPr>
            <w:tcW w:w="2257" w:type="dxa"/>
            <w:shd w:val="clear" w:color="auto" w:fill="BDD6EE" w:themeFill="accent5" w:themeFillTint="66"/>
            <w:vAlign w:val="center"/>
          </w:tcPr>
          <w:p w14:paraId="79108900" w14:textId="4BA31439" w:rsidR="000B20C3" w:rsidRDefault="00DF3744" w:rsidP="00531132">
            <w:pPr>
              <w:jc w:val="center"/>
            </w:pPr>
            <w:r>
              <w:t>Provide</w:t>
            </w:r>
            <w:r w:rsidR="00531132">
              <w:t xml:space="preserve"> Supervisor’s</w:t>
            </w:r>
            <w:r w:rsidR="009D5100">
              <w:t xml:space="preserve"> </w:t>
            </w:r>
            <w:r w:rsidR="004C5DB2">
              <w:t>School/</w:t>
            </w:r>
            <w:r>
              <w:t xml:space="preserve"> </w:t>
            </w:r>
            <w:r w:rsidR="009D5100">
              <w:t>Department</w:t>
            </w:r>
          </w:p>
        </w:tc>
      </w:tr>
      <w:tr w:rsidR="004C5DB2" w14:paraId="4891AD3F" w14:textId="77777777" w:rsidTr="00376033">
        <w:trPr>
          <w:trHeight w:val="5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41A2F6D" w14:textId="77777777" w:rsidR="004C5DB2" w:rsidRDefault="004C5DB2" w:rsidP="009E62AE"/>
        </w:tc>
        <w:sdt>
          <w:sdtPr>
            <w:id w:val="4666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29F1C072" w14:textId="28F827D8" w:rsidR="004C5DB2" w:rsidRDefault="006C0CF3" w:rsidP="006C0CF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dxa"/>
            <w:shd w:val="clear" w:color="auto" w:fill="auto"/>
            <w:vAlign w:val="center"/>
          </w:tcPr>
          <w:p w14:paraId="3A708CC9" w14:textId="77777777" w:rsidR="004C5DB2" w:rsidRDefault="004C5DB2" w:rsidP="001152A1">
            <w:pPr>
              <w:jc w:val="center"/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5B9A468E" w14:textId="71B438BE" w:rsidR="004C5DB2" w:rsidRDefault="004C5DB2" w:rsidP="001152A1">
            <w:pPr>
              <w:jc w:val="center"/>
            </w:pPr>
          </w:p>
        </w:tc>
      </w:tr>
      <w:tr w:rsidR="004C5DB2" w14:paraId="2983CDC1" w14:textId="77777777" w:rsidTr="00376033">
        <w:trPr>
          <w:trHeight w:val="5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8DE16D" w14:textId="77777777" w:rsidR="004C5DB2" w:rsidRDefault="004C5DB2" w:rsidP="009E62AE"/>
        </w:tc>
        <w:sdt>
          <w:sdtPr>
            <w:id w:val="-150612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4873E94D" w14:textId="04F57287" w:rsidR="004C5DB2" w:rsidRDefault="006C0CF3" w:rsidP="006C0CF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dxa"/>
            <w:shd w:val="clear" w:color="auto" w:fill="auto"/>
            <w:vAlign w:val="center"/>
          </w:tcPr>
          <w:p w14:paraId="21CA14BA" w14:textId="77777777" w:rsidR="004C5DB2" w:rsidRDefault="004C5DB2" w:rsidP="001152A1">
            <w:pPr>
              <w:jc w:val="center"/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1A0E168D" w14:textId="1498E41D" w:rsidR="004C5DB2" w:rsidRDefault="004C5DB2" w:rsidP="001152A1">
            <w:pPr>
              <w:jc w:val="center"/>
            </w:pPr>
          </w:p>
        </w:tc>
      </w:tr>
      <w:tr w:rsidR="004C5DB2" w14:paraId="196E38E6" w14:textId="77777777" w:rsidTr="00376033">
        <w:trPr>
          <w:trHeight w:val="5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63883B6" w14:textId="77777777" w:rsidR="004C5DB2" w:rsidRDefault="004C5DB2" w:rsidP="009E62AE"/>
        </w:tc>
        <w:sdt>
          <w:sdtPr>
            <w:id w:val="-136858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078C8918" w14:textId="1009E961" w:rsidR="004C5DB2" w:rsidRDefault="006C0CF3" w:rsidP="006C0CF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dxa"/>
            <w:shd w:val="clear" w:color="auto" w:fill="auto"/>
            <w:vAlign w:val="center"/>
          </w:tcPr>
          <w:p w14:paraId="357421D4" w14:textId="77777777" w:rsidR="004C5DB2" w:rsidRDefault="004C5DB2" w:rsidP="001152A1">
            <w:pPr>
              <w:jc w:val="center"/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5121D17B" w14:textId="4EF77D3E" w:rsidR="004C5DB2" w:rsidRDefault="004C5DB2" w:rsidP="001152A1">
            <w:pPr>
              <w:jc w:val="center"/>
            </w:pPr>
          </w:p>
        </w:tc>
      </w:tr>
      <w:tr w:rsidR="004C5DB2" w14:paraId="78BFACD9" w14:textId="77777777" w:rsidTr="00376033">
        <w:trPr>
          <w:trHeight w:val="5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9011057" w14:textId="77777777" w:rsidR="004C5DB2" w:rsidRDefault="004C5DB2" w:rsidP="009E62AE"/>
        </w:tc>
        <w:sdt>
          <w:sdtPr>
            <w:id w:val="-82912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shd w:val="clear" w:color="auto" w:fill="auto"/>
                <w:vAlign w:val="center"/>
              </w:tcPr>
              <w:p w14:paraId="340B0AEE" w14:textId="3900121F" w:rsidR="004C5DB2" w:rsidRDefault="006C0CF3" w:rsidP="006C0CF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dxa"/>
            <w:shd w:val="clear" w:color="auto" w:fill="auto"/>
            <w:vAlign w:val="center"/>
          </w:tcPr>
          <w:p w14:paraId="26AF18D1" w14:textId="77777777" w:rsidR="004C5DB2" w:rsidRDefault="004C5DB2" w:rsidP="001152A1">
            <w:pPr>
              <w:jc w:val="center"/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68DCC6B3" w14:textId="353B03BC" w:rsidR="004C5DB2" w:rsidRDefault="004C5DB2" w:rsidP="001152A1">
            <w:pPr>
              <w:jc w:val="center"/>
            </w:pPr>
          </w:p>
        </w:tc>
      </w:tr>
      <w:tr w:rsidR="002742E5" w14:paraId="163E3849" w14:textId="77777777" w:rsidTr="002742E5">
        <w:trPr>
          <w:trHeight w:val="504"/>
          <w:jc w:val="center"/>
        </w:trPr>
        <w:tc>
          <w:tcPr>
            <w:tcW w:w="339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2AF0A5" w14:textId="77777777" w:rsidR="002742E5" w:rsidRDefault="002742E5" w:rsidP="009E62AE"/>
        </w:tc>
        <w:tc>
          <w:tcPr>
            <w:tcW w:w="22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A5E8E0F" w14:textId="77777777" w:rsidR="002742E5" w:rsidRDefault="002742E5" w:rsidP="006C0CF3">
            <w:pPr>
              <w:jc w:val="center"/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687C9E0E" w14:textId="3A63D972" w:rsidR="002742E5" w:rsidRDefault="002742E5" w:rsidP="001152A1">
            <w:pPr>
              <w:jc w:val="center"/>
            </w:pPr>
            <w:r>
              <w:t>100 %</w:t>
            </w:r>
          </w:p>
        </w:tc>
        <w:tc>
          <w:tcPr>
            <w:tcW w:w="225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C867AE" w14:textId="77777777" w:rsidR="002742E5" w:rsidRDefault="002742E5" w:rsidP="001152A1">
            <w:pPr>
              <w:jc w:val="center"/>
            </w:pPr>
          </w:p>
        </w:tc>
      </w:tr>
    </w:tbl>
    <w:p w14:paraId="54A637C0" w14:textId="017A3FD2" w:rsidR="00385DA7" w:rsidRDefault="00385D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426"/>
        <w:gridCol w:w="850"/>
        <w:gridCol w:w="3214"/>
      </w:tblGrid>
      <w:tr w:rsidR="00385DA7" w14:paraId="40D55BF4" w14:textId="77777777" w:rsidTr="002742E5">
        <w:trPr>
          <w:trHeight w:val="275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71FF736B" w14:textId="2F5316D6" w:rsidR="00385DA7" w:rsidRDefault="00733651" w:rsidP="004E733D">
            <w:r>
              <w:t>Student</w:t>
            </w:r>
            <w:r>
              <w:br/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FFBC4D5" w14:textId="77777777" w:rsidR="00385DA7" w:rsidRDefault="00385DA7" w:rsidP="004E733D"/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BB0E0D" w14:textId="77777777" w:rsidR="00385DA7" w:rsidRDefault="00385DA7" w:rsidP="004E733D"/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B16C724" w14:textId="219FDF78" w:rsidR="00385DA7" w:rsidRDefault="00385DA7" w:rsidP="004E733D">
            <w:r>
              <w:t>Date</w:t>
            </w:r>
            <w:r w:rsidR="00733651">
              <w:t>:</w:t>
            </w:r>
          </w:p>
        </w:tc>
        <w:sdt>
          <w:sdtPr>
            <w:id w:val="-2090536270"/>
            <w:placeholder>
              <w:docPart w:val="562F13BC127843A19AD10BCA18CE7F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14" w:type="dxa"/>
                <w:vAlign w:val="center"/>
              </w:tcPr>
              <w:p w14:paraId="23E26F52" w14:textId="00E9564E" w:rsidR="00FC0F24" w:rsidRDefault="00B054CA" w:rsidP="004E733D">
                <w:r w:rsidRPr="00CC4E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9EF077F" w14:textId="1407BB94" w:rsidR="00FC0F24" w:rsidRDefault="00FC0F24"/>
    <w:p w14:paraId="790B478E" w14:textId="2231BFE3" w:rsidR="00A37C04" w:rsidRPr="009467E0" w:rsidRDefault="00FC0F24" w:rsidP="009467E0">
      <w:pPr>
        <w:spacing w:after="160" w:line="259" w:lineRule="auto"/>
      </w:pPr>
      <w:r>
        <w:rPr>
          <w:b/>
          <w:bCs/>
          <w:color w:val="1F3864" w:themeColor="accent1" w:themeShade="80"/>
          <w:sz w:val="28"/>
          <w:szCs w:val="28"/>
        </w:rPr>
        <w:t>SECTION D: ACADEMIC APPROVAL</w:t>
      </w:r>
    </w:p>
    <w:p w14:paraId="42EC39DA" w14:textId="276B8901" w:rsidR="00FC0F24" w:rsidRPr="00A37C04" w:rsidRDefault="00FC0F24" w:rsidP="00FC0F24">
      <w:pPr>
        <w:rPr>
          <w:b/>
        </w:rPr>
      </w:pPr>
      <w:r w:rsidRPr="00A37C04">
        <w:rPr>
          <w:b/>
        </w:rPr>
        <w:t>A</w:t>
      </w:r>
      <w:r w:rsidR="001C7B33">
        <w:rPr>
          <w:b/>
        </w:rPr>
        <w:t xml:space="preserve"> d</w:t>
      </w:r>
      <w:r w:rsidRPr="00A37C04">
        <w:rPr>
          <w:b/>
        </w:rPr>
        <w:t xml:space="preserve">iscussion has been held with the student </w:t>
      </w:r>
      <w:r w:rsidR="00B55254">
        <w:rPr>
          <w:b/>
        </w:rPr>
        <w:t xml:space="preserve">about their research project and </w:t>
      </w:r>
      <w:r w:rsidR="001C7B33">
        <w:rPr>
          <w:b/>
        </w:rPr>
        <w:t xml:space="preserve">by signing below, all </w:t>
      </w:r>
      <w:r w:rsidR="00B55254">
        <w:rPr>
          <w:b/>
        </w:rPr>
        <w:t xml:space="preserve">parties accept the basis of the supervisory arrangements that have been made. </w:t>
      </w:r>
      <w:r w:rsidR="00704775">
        <w:rPr>
          <w:b/>
        </w:rPr>
        <w:t xml:space="preserve">Please sign or print your name </w:t>
      </w:r>
      <w:r w:rsidR="003E4A9D">
        <w:rPr>
          <w:b/>
        </w:rPr>
        <w:t>or</w:t>
      </w:r>
      <w:r w:rsidR="00704775">
        <w:rPr>
          <w:b/>
        </w:rPr>
        <w:t xml:space="preserve"> </w:t>
      </w:r>
      <w:r w:rsidR="003E4A9D">
        <w:rPr>
          <w:b/>
        </w:rPr>
        <w:t>provide email confirmation in lieu of signature.</w:t>
      </w:r>
    </w:p>
    <w:p w14:paraId="32DE44F2" w14:textId="41250947" w:rsidR="00385DA7" w:rsidRDefault="00385D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544"/>
        <w:gridCol w:w="3084"/>
      </w:tblGrid>
      <w:tr w:rsidR="0050569C" w14:paraId="06C92BB5" w14:textId="77777777" w:rsidTr="00DA759E">
        <w:trPr>
          <w:trHeight w:val="297"/>
          <w:jc w:val="center"/>
        </w:trPr>
        <w:tc>
          <w:tcPr>
            <w:tcW w:w="3539" w:type="dxa"/>
            <w:shd w:val="clear" w:color="auto" w:fill="FFF2CC" w:themeFill="accent4" w:themeFillTint="33"/>
            <w:vAlign w:val="center"/>
          </w:tcPr>
          <w:p w14:paraId="2224F16E" w14:textId="6127D20E" w:rsidR="0050569C" w:rsidRDefault="0050569C" w:rsidP="00F05EE1">
            <w:pPr>
              <w:jc w:val="center"/>
            </w:pPr>
            <w:r>
              <w:t>Print Name</w:t>
            </w:r>
            <w:r w:rsidR="00DA759E">
              <w:t>s</w:t>
            </w:r>
            <w:r>
              <w:t xml:space="preserve"> (</w:t>
            </w:r>
            <w:r w:rsidR="00DA759E">
              <w:t>new</w:t>
            </w:r>
            <w:r w:rsidR="002A0CC0">
              <w:t xml:space="preserve"> </w:t>
            </w:r>
            <w:r w:rsidR="00DA759E">
              <w:t>s</w:t>
            </w:r>
            <w:r>
              <w:t>upervisor</w:t>
            </w:r>
            <w:r w:rsidR="00DA759E">
              <w:t>y team</w:t>
            </w:r>
            <w:r>
              <w:t>)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4B49140B" w14:textId="720BFA61" w:rsidR="0050569C" w:rsidRDefault="00704775" w:rsidP="00F05EE1">
            <w:pPr>
              <w:jc w:val="center"/>
            </w:pPr>
            <w:r>
              <w:t>(e-)S</w:t>
            </w:r>
            <w:r w:rsidR="0050569C">
              <w:t>ignature</w:t>
            </w:r>
            <w:r w:rsidR="008C4126">
              <w:t>s</w:t>
            </w:r>
          </w:p>
        </w:tc>
        <w:tc>
          <w:tcPr>
            <w:tcW w:w="3084" w:type="dxa"/>
            <w:shd w:val="clear" w:color="auto" w:fill="FFF2CC" w:themeFill="accent4" w:themeFillTint="33"/>
            <w:vAlign w:val="center"/>
          </w:tcPr>
          <w:p w14:paraId="40D00128" w14:textId="3FF3E5DE" w:rsidR="0050569C" w:rsidRDefault="0050569C" w:rsidP="00F05EE1">
            <w:pPr>
              <w:jc w:val="center"/>
            </w:pPr>
            <w:r>
              <w:t>Date</w:t>
            </w:r>
            <w:r w:rsidR="008C4126">
              <w:t>s</w:t>
            </w:r>
          </w:p>
        </w:tc>
      </w:tr>
      <w:tr w:rsidR="0050569C" w14:paraId="52DE6B2C" w14:textId="77777777" w:rsidTr="00DA759E">
        <w:trPr>
          <w:trHeight w:val="50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E9E7FDD" w14:textId="77777777" w:rsidR="0050569C" w:rsidRDefault="0050569C" w:rsidP="00F05EE1"/>
        </w:tc>
        <w:tc>
          <w:tcPr>
            <w:tcW w:w="3544" w:type="dxa"/>
            <w:shd w:val="clear" w:color="auto" w:fill="auto"/>
            <w:vAlign w:val="center"/>
          </w:tcPr>
          <w:p w14:paraId="2C1FFF58" w14:textId="77777777" w:rsidR="0050569C" w:rsidRDefault="0050569C" w:rsidP="00F05EE1">
            <w:pPr>
              <w:jc w:val="center"/>
            </w:pPr>
          </w:p>
        </w:tc>
        <w:sdt>
          <w:sdtPr>
            <w:id w:val="1089652998"/>
            <w:placeholder>
              <w:docPart w:val="725384F1BBE84F7D9A4BE71C076883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84" w:type="dxa"/>
                <w:shd w:val="clear" w:color="auto" w:fill="auto"/>
                <w:vAlign w:val="center"/>
              </w:tcPr>
              <w:p w14:paraId="0B6593A9" w14:textId="2FED717B" w:rsidR="0050569C" w:rsidRDefault="0050569C" w:rsidP="00F05EE1">
                <w:pPr>
                  <w:jc w:val="center"/>
                </w:pPr>
                <w:r w:rsidRPr="00CC4E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569C" w14:paraId="0C2807D3" w14:textId="77777777" w:rsidTr="00DA759E">
        <w:trPr>
          <w:trHeight w:val="50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9C25A57" w14:textId="77777777" w:rsidR="0050569C" w:rsidRDefault="0050569C" w:rsidP="00F05EE1"/>
        </w:tc>
        <w:tc>
          <w:tcPr>
            <w:tcW w:w="3544" w:type="dxa"/>
            <w:shd w:val="clear" w:color="auto" w:fill="auto"/>
            <w:vAlign w:val="center"/>
          </w:tcPr>
          <w:p w14:paraId="515BC40B" w14:textId="77777777" w:rsidR="0050569C" w:rsidRDefault="0050569C" w:rsidP="00F05EE1">
            <w:pPr>
              <w:jc w:val="center"/>
            </w:pPr>
          </w:p>
        </w:tc>
        <w:sdt>
          <w:sdtPr>
            <w:id w:val="284157727"/>
            <w:placeholder>
              <w:docPart w:val="C6D12B42F17F4ACAA2057B473A1570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84" w:type="dxa"/>
                <w:shd w:val="clear" w:color="auto" w:fill="auto"/>
                <w:vAlign w:val="center"/>
              </w:tcPr>
              <w:p w14:paraId="6AE27178" w14:textId="066B0A11" w:rsidR="0050569C" w:rsidRDefault="0050569C" w:rsidP="00F05EE1">
                <w:pPr>
                  <w:jc w:val="center"/>
                </w:pPr>
                <w:r w:rsidRPr="00CC4E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569C" w14:paraId="0827069A" w14:textId="77777777" w:rsidTr="00DA759E">
        <w:trPr>
          <w:trHeight w:val="50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6C0ED9C" w14:textId="77777777" w:rsidR="0050569C" w:rsidRDefault="0050569C" w:rsidP="00F05EE1"/>
        </w:tc>
        <w:tc>
          <w:tcPr>
            <w:tcW w:w="3544" w:type="dxa"/>
            <w:shd w:val="clear" w:color="auto" w:fill="auto"/>
            <w:vAlign w:val="center"/>
          </w:tcPr>
          <w:p w14:paraId="2A56CB0B" w14:textId="77777777" w:rsidR="0050569C" w:rsidRDefault="0050569C" w:rsidP="00F05EE1">
            <w:pPr>
              <w:jc w:val="center"/>
            </w:pPr>
          </w:p>
        </w:tc>
        <w:sdt>
          <w:sdtPr>
            <w:id w:val="-1744792376"/>
            <w:placeholder>
              <w:docPart w:val="1675851935714C51A0ADB32CA97F792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84" w:type="dxa"/>
                <w:shd w:val="clear" w:color="auto" w:fill="auto"/>
                <w:vAlign w:val="center"/>
              </w:tcPr>
              <w:p w14:paraId="78810197" w14:textId="124F56A4" w:rsidR="0050569C" w:rsidRDefault="0050569C" w:rsidP="00F05EE1">
                <w:pPr>
                  <w:jc w:val="center"/>
                </w:pPr>
                <w:r w:rsidRPr="00CC4E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569C" w14:paraId="4D67AF8A" w14:textId="77777777" w:rsidTr="00DA759E">
        <w:trPr>
          <w:trHeight w:val="50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C350874" w14:textId="77777777" w:rsidR="0050569C" w:rsidRDefault="0050569C" w:rsidP="00F05EE1"/>
        </w:tc>
        <w:tc>
          <w:tcPr>
            <w:tcW w:w="3544" w:type="dxa"/>
            <w:shd w:val="clear" w:color="auto" w:fill="auto"/>
            <w:vAlign w:val="center"/>
          </w:tcPr>
          <w:p w14:paraId="405A0D5E" w14:textId="77777777" w:rsidR="0050569C" w:rsidRDefault="0050569C" w:rsidP="00F05EE1">
            <w:pPr>
              <w:jc w:val="center"/>
            </w:pPr>
          </w:p>
        </w:tc>
        <w:sdt>
          <w:sdtPr>
            <w:id w:val="-1408069006"/>
            <w:placeholder>
              <w:docPart w:val="0FCAC9066336487C8EA085CD2813A9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84" w:type="dxa"/>
                <w:shd w:val="clear" w:color="auto" w:fill="auto"/>
                <w:vAlign w:val="center"/>
              </w:tcPr>
              <w:p w14:paraId="20ADFA4A" w14:textId="3BCFD5C9" w:rsidR="0050569C" w:rsidRDefault="0050569C" w:rsidP="00F05EE1">
                <w:pPr>
                  <w:jc w:val="center"/>
                </w:pPr>
                <w:r w:rsidRPr="00CC4E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E2D564F" w14:textId="77777777" w:rsidR="001C7B33" w:rsidRDefault="001C7B33"/>
    <w:p w14:paraId="712E2F62" w14:textId="7B7BBD3B" w:rsidR="00BD4FE9" w:rsidRPr="0050569C" w:rsidRDefault="00BD4FE9" w:rsidP="00BD4FE9">
      <w:pPr>
        <w:rPr>
          <w:rStyle w:val="Hyperlink"/>
          <w:rFonts w:cs="Arial"/>
          <w:b/>
          <w:bCs/>
        </w:rPr>
      </w:pPr>
      <w:r w:rsidRPr="0050569C">
        <w:rPr>
          <w:b/>
          <w:bCs/>
        </w:rPr>
        <w:t xml:space="preserve">I </w:t>
      </w:r>
      <w:r w:rsidR="00DA49C1" w:rsidRPr="0050569C">
        <w:rPr>
          <w:b/>
          <w:bCs/>
        </w:rPr>
        <w:t xml:space="preserve">approve of these supervision arrangements on behalf of the </w:t>
      </w:r>
      <w:proofErr w:type="gramStart"/>
      <w:r w:rsidR="00DA49C1" w:rsidRPr="0050569C">
        <w:rPr>
          <w:b/>
          <w:bCs/>
        </w:rPr>
        <w:t>School</w:t>
      </w:r>
      <w:proofErr w:type="gramEnd"/>
      <w:r w:rsidR="00DA49C1" w:rsidRPr="0050569C">
        <w:rPr>
          <w:b/>
          <w:bCs/>
        </w:rPr>
        <w:t xml:space="preserve"> and confirm that the facilities are currently available for this research to be undertaken within the required timescale. </w:t>
      </w:r>
    </w:p>
    <w:p w14:paraId="032B3C27" w14:textId="2CAF4B82" w:rsidR="008C63EF" w:rsidRDefault="008C63EF" w:rsidP="00BD4FE9">
      <w:pPr>
        <w:rPr>
          <w:rStyle w:val="Hyperlink"/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084"/>
      </w:tblGrid>
      <w:tr w:rsidR="008C4126" w14:paraId="48D38FD3" w14:textId="77777777" w:rsidTr="00DA759E">
        <w:trPr>
          <w:trHeight w:val="281"/>
        </w:trPr>
        <w:tc>
          <w:tcPr>
            <w:tcW w:w="3539" w:type="dxa"/>
            <w:shd w:val="clear" w:color="auto" w:fill="FFF2CC" w:themeFill="accent4" w:themeFillTint="33"/>
            <w:vAlign w:val="center"/>
          </w:tcPr>
          <w:p w14:paraId="7243EDBD" w14:textId="12655786" w:rsidR="008C4126" w:rsidRDefault="008C4126" w:rsidP="002A0CC0">
            <w:pPr>
              <w:jc w:val="center"/>
            </w:pPr>
            <w:r>
              <w:t>Print Name</w:t>
            </w:r>
            <w:r w:rsidR="002A0CC0">
              <w:t xml:space="preserve"> </w:t>
            </w:r>
            <w:r>
              <w:t>(Head of School):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4438872B" w14:textId="79DB144E" w:rsidR="008C4126" w:rsidRDefault="00704775" w:rsidP="002A0CC0">
            <w:pPr>
              <w:jc w:val="center"/>
            </w:pPr>
            <w:r>
              <w:t>(e-)s</w:t>
            </w:r>
            <w:r w:rsidR="008C4126">
              <w:t>ignature</w:t>
            </w:r>
          </w:p>
        </w:tc>
        <w:tc>
          <w:tcPr>
            <w:tcW w:w="3084" w:type="dxa"/>
            <w:shd w:val="clear" w:color="auto" w:fill="FFF2CC" w:themeFill="accent4" w:themeFillTint="33"/>
            <w:vAlign w:val="center"/>
          </w:tcPr>
          <w:p w14:paraId="330458E8" w14:textId="001C0D3A" w:rsidR="008C4126" w:rsidRDefault="008C4126" w:rsidP="002A0CC0">
            <w:pPr>
              <w:jc w:val="center"/>
            </w:pPr>
            <w:r>
              <w:t>Date</w:t>
            </w:r>
          </w:p>
        </w:tc>
      </w:tr>
      <w:tr w:rsidR="008C4126" w14:paraId="6EB11CD1" w14:textId="77777777" w:rsidTr="00DA759E">
        <w:trPr>
          <w:trHeight w:val="483"/>
        </w:trPr>
        <w:tc>
          <w:tcPr>
            <w:tcW w:w="3539" w:type="dxa"/>
            <w:shd w:val="clear" w:color="auto" w:fill="auto"/>
            <w:vAlign w:val="center"/>
          </w:tcPr>
          <w:p w14:paraId="4C7884E3" w14:textId="77777777" w:rsidR="008C4126" w:rsidRDefault="008C4126" w:rsidP="00A37C04"/>
        </w:tc>
        <w:tc>
          <w:tcPr>
            <w:tcW w:w="3544" w:type="dxa"/>
            <w:vAlign w:val="center"/>
          </w:tcPr>
          <w:p w14:paraId="7027B345" w14:textId="77777777" w:rsidR="008C4126" w:rsidRDefault="008C4126" w:rsidP="004E733D"/>
        </w:tc>
        <w:sdt>
          <w:sdtPr>
            <w:id w:val="-1376302864"/>
            <w:placeholder>
              <w:docPart w:val="C5F84B109FEC42E98D2C6392749C56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84" w:type="dxa"/>
                <w:vAlign w:val="center"/>
              </w:tcPr>
              <w:p w14:paraId="468EC890" w14:textId="3912954E" w:rsidR="008C4126" w:rsidRDefault="008C4126" w:rsidP="004E733D">
                <w:r w:rsidRPr="00CC4E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60DA554" w14:textId="5A59045C" w:rsidR="006D3ADE" w:rsidRDefault="006D3ADE"/>
    <w:p w14:paraId="2BD4231E" w14:textId="74C7048C" w:rsidR="00BD4FE9" w:rsidRPr="00AA2C8A" w:rsidRDefault="003E444B" w:rsidP="0072629E">
      <w:pPr>
        <w:spacing w:after="160" w:line="259" w:lineRule="auto"/>
        <w:jc w:val="center"/>
        <w:rPr>
          <w:b/>
        </w:rPr>
      </w:pPr>
      <w:r w:rsidRPr="003D60E6">
        <w:rPr>
          <w:b/>
        </w:rPr>
        <w:t xml:space="preserve">Your request will be processed, and you will be informed </w:t>
      </w:r>
      <w:r w:rsidR="005138E8">
        <w:rPr>
          <w:b/>
        </w:rPr>
        <w:t>of</w:t>
      </w:r>
      <w:r w:rsidRPr="003D60E6">
        <w:rPr>
          <w:b/>
        </w:rPr>
        <w:t xml:space="preserve"> the outcome by email from </w:t>
      </w:r>
      <w:r>
        <w:rPr>
          <w:b/>
        </w:rPr>
        <w:t>Registry and Academic Affairs</w:t>
      </w:r>
      <w:r w:rsidRPr="003D60E6">
        <w:rPr>
          <w:b/>
        </w:rPr>
        <w:t xml:space="preserve"> to your University email address.</w:t>
      </w:r>
    </w:p>
    <w:sectPr w:rsidR="00BD4FE9" w:rsidRPr="00AA2C8A" w:rsidSect="00AA2C8A">
      <w:footerReference w:type="default" r:id="rId18"/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998B" w14:textId="77777777" w:rsidR="00416410" w:rsidRDefault="00416410" w:rsidP="0081382B">
      <w:r>
        <w:separator/>
      </w:r>
    </w:p>
  </w:endnote>
  <w:endnote w:type="continuationSeparator" w:id="0">
    <w:p w14:paraId="5D32C352" w14:textId="77777777" w:rsidR="00416410" w:rsidRDefault="00416410" w:rsidP="0081382B">
      <w:r>
        <w:continuationSeparator/>
      </w:r>
    </w:p>
  </w:endnote>
  <w:endnote w:type="continuationNotice" w:id="1">
    <w:p w14:paraId="54C8E773" w14:textId="77777777" w:rsidR="00416410" w:rsidRDefault="00416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FFC7" w14:textId="1DB36F79" w:rsidR="0081382B" w:rsidRDefault="0081382B">
    <w:pPr>
      <w:pStyle w:val="Footer"/>
    </w:pPr>
    <w:r>
      <w:t>SRECPGR-F00</w:t>
    </w:r>
    <w:r w:rsidR="00287BEC">
      <w:t>4</w:t>
    </w:r>
    <w:r>
      <w:ptab w:relativeTo="margin" w:alignment="center" w:leader="none"/>
    </w:r>
    <w:r>
      <w:ptab w:relativeTo="margin" w:alignment="right" w:leader="none"/>
    </w:r>
    <w:r w:rsidR="00041154">
      <w:t>1</w:t>
    </w:r>
    <w:r w:rsidR="002F600C">
      <w:t>9</w:t>
    </w:r>
    <w:r>
      <w:t>/0</w:t>
    </w:r>
    <w:r w:rsidR="002F600C">
      <w:t>7</w:t>
    </w:r>
    <w: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9645" w14:textId="77777777" w:rsidR="00416410" w:rsidRDefault="00416410" w:rsidP="0081382B">
      <w:r>
        <w:separator/>
      </w:r>
    </w:p>
  </w:footnote>
  <w:footnote w:type="continuationSeparator" w:id="0">
    <w:p w14:paraId="5876B1FA" w14:textId="77777777" w:rsidR="00416410" w:rsidRDefault="00416410" w:rsidP="0081382B">
      <w:r>
        <w:continuationSeparator/>
      </w:r>
    </w:p>
  </w:footnote>
  <w:footnote w:type="continuationNotice" w:id="1">
    <w:p w14:paraId="1A2542D1" w14:textId="77777777" w:rsidR="00416410" w:rsidRDefault="00416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190D"/>
    <w:multiLevelType w:val="hybridMultilevel"/>
    <w:tmpl w:val="7F6E1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53E2E"/>
    <w:multiLevelType w:val="hybridMultilevel"/>
    <w:tmpl w:val="389878B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25E2"/>
    <w:multiLevelType w:val="hybridMultilevel"/>
    <w:tmpl w:val="FA10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169A"/>
    <w:multiLevelType w:val="hybridMultilevel"/>
    <w:tmpl w:val="F6D4C194"/>
    <w:lvl w:ilvl="0" w:tplc="5058918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3154F"/>
    <w:multiLevelType w:val="hybridMultilevel"/>
    <w:tmpl w:val="3FF027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820B9"/>
    <w:multiLevelType w:val="hybridMultilevel"/>
    <w:tmpl w:val="18747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6107D"/>
    <w:multiLevelType w:val="hybridMultilevel"/>
    <w:tmpl w:val="389878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A6E66"/>
    <w:multiLevelType w:val="hybridMultilevel"/>
    <w:tmpl w:val="08842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215">
    <w:abstractNumId w:val="7"/>
  </w:num>
  <w:num w:numId="2" w16cid:durableId="689917970">
    <w:abstractNumId w:val="0"/>
  </w:num>
  <w:num w:numId="3" w16cid:durableId="254747227">
    <w:abstractNumId w:val="5"/>
  </w:num>
  <w:num w:numId="4" w16cid:durableId="50809074">
    <w:abstractNumId w:val="2"/>
  </w:num>
  <w:num w:numId="5" w16cid:durableId="618680854">
    <w:abstractNumId w:val="4"/>
  </w:num>
  <w:num w:numId="6" w16cid:durableId="276959572">
    <w:abstractNumId w:val="3"/>
  </w:num>
  <w:num w:numId="7" w16cid:durableId="1500777646">
    <w:abstractNumId w:val="6"/>
  </w:num>
  <w:num w:numId="8" w16cid:durableId="33202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18"/>
    <w:rsid w:val="00005399"/>
    <w:rsid w:val="00014314"/>
    <w:rsid w:val="00021218"/>
    <w:rsid w:val="00034770"/>
    <w:rsid w:val="00034780"/>
    <w:rsid w:val="00036B65"/>
    <w:rsid w:val="00041154"/>
    <w:rsid w:val="0004637D"/>
    <w:rsid w:val="000603C3"/>
    <w:rsid w:val="000643DC"/>
    <w:rsid w:val="000645C5"/>
    <w:rsid w:val="00076A7D"/>
    <w:rsid w:val="00080B1E"/>
    <w:rsid w:val="0008294E"/>
    <w:rsid w:val="000872DA"/>
    <w:rsid w:val="000A2D0F"/>
    <w:rsid w:val="000A3163"/>
    <w:rsid w:val="000A6A82"/>
    <w:rsid w:val="000B20C3"/>
    <w:rsid w:val="000B36B0"/>
    <w:rsid w:val="000B41AF"/>
    <w:rsid w:val="000B5933"/>
    <w:rsid w:val="000B637A"/>
    <w:rsid w:val="000C22DF"/>
    <w:rsid w:val="000D53DD"/>
    <w:rsid w:val="000D6F0B"/>
    <w:rsid w:val="000E0B7F"/>
    <w:rsid w:val="000E5E7C"/>
    <w:rsid w:val="000F03ED"/>
    <w:rsid w:val="000F0F3F"/>
    <w:rsid w:val="00101074"/>
    <w:rsid w:val="001152A1"/>
    <w:rsid w:val="00121C22"/>
    <w:rsid w:val="001345C8"/>
    <w:rsid w:val="00135FC6"/>
    <w:rsid w:val="00145B74"/>
    <w:rsid w:val="00161058"/>
    <w:rsid w:val="001700D2"/>
    <w:rsid w:val="001718C3"/>
    <w:rsid w:val="0017240A"/>
    <w:rsid w:val="00175832"/>
    <w:rsid w:val="00182207"/>
    <w:rsid w:val="00190248"/>
    <w:rsid w:val="0019028C"/>
    <w:rsid w:val="001924A0"/>
    <w:rsid w:val="00195847"/>
    <w:rsid w:val="001A0FA6"/>
    <w:rsid w:val="001A550A"/>
    <w:rsid w:val="001A7F2E"/>
    <w:rsid w:val="001B4EA3"/>
    <w:rsid w:val="001C7B33"/>
    <w:rsid w:val="001D2063"/>
    <w:rsid w:val="001D3620"/>
    <w:rsid w:val="001D60D0"/>
    <w:rsid w:val="001E080C"/>
    <w:rsid w:val="001E5892"/>
    <w:rsid w:val="001E5A29"/>
    <w:rsid w:val="001E6BC6"/>
    <w:rsid w:val="00200F2A"/>
    <w:rsid w:val="0020107F"/>
    <w:rsid w:val="00202A24"/>
    <w:rsid w:val="0020372C"/>
    <w:rsid w:val="00212084"/>
    <w:rsid w:val="00217D36"/>
    <w:rsid w:val="00221A99"/>
    <w:rsid w:val="00223F77"/>
    <w:rsid w:val="002262E9"/>
    <w:rsid w:val="00226C82"/>
    <w:rsid w:val="0023376F"/>
    <w:rsid w:val="00257C72"/>
    <w:rsid w:val="00257C77"/>
    <w:rsid w:val="0026168D"/>
    <w:rsid w:val="0026234D"/>
    <w:rsid w:val="00273C34"/>
    <w:rsid w:val="002742E5"/>
    <w:rsid w:val="002774B3"/>
    <w:rsid w:val="00284BA8"/>
    <w:rsid w:val="00287BEC"/>
    <w:rsid w:val="0029292F"/>
    <w:rsid w:val="00297E64"/>
    <w:rsid w:val="002A0CC0"/>
    <w:rsid w:val="002B2EC3"/>
    <w:rsid w:val="002B4C79"/>
    <w:rsid w:val="002B6748"/>
    <w:rsid w:val="002C475D"/>
    <w:rsid w:val="002D49CE"/>
    <w:rsid w:val="002E1A32"/>
    <w:rsid w:val="002E6FBD"/>
    <w:rsid w:val="002E7A70"/>
    <w:rsid w:val="002F2E30"/>
    <w:rsid w:val="002F600C"/>
    <w:rsid w:val="003010EC"/>
    <w:rsid w:val="00310035"/>
    <w:rsid w:val="0031087F"/>
    <w:rsid w:val="0031381F"/>
    <w:rsid w:val="00317EDE"/>
    <w:rsid w:val="00320AB3"/>
    <w:rsid w:val="003250E2"/>
    <w:rsid w:val="00344F3B"/>
    <w:rsid w:val="003453AE"/>
    <w:rsid w:val="00347CC9"/>
    <w:rsid w:val="00354BCE"/>
    <w:rsid w:val="003622D7"/>
    <w:rsid w:val="00370031"/>
    <w:rsid w:val="00376033"/>
    <w:rsid w:val="00376927"/>
    <w:rsid w:val="00385797"/>
    <w:rsid w:val="00385DA7"/>
    <w:rsid w:val="003A6245"/>
    <w:rsid w:val="003A6C58"/>
    <w:rsid w:val="003B0C7B"/>
    <w:rsid w:val="003B361E"/>
    <w:rsid w:val="003C1485"/>
    <w:rsid w:val="003D34FE"/>
    <w:rsid w:val="003D6E6B"/>
    <w:rsid w:val="003E444B"/>
    <w:rsid w:val="003E4A9D"/>
    <w:rsid w:val="003E7852"/>
    <w:rsid w:val="003E7D32"/>
    <w:rsid w:val="0040092B"/>
    <w:rsid w:val="004103CE"/>
    <w:rsid w:val="0041476D"/>
    <w:rsid w:val="00416410"/>
    <w:rsid w:val="004178DC"/>
    <w:rsid w:val="00430605"/>
    <w:rsid w:val="00431CE2"/>
    <w:rsid w:val="004323E7"/>
    <w:rsid w:val="00433AA7"/>
    <w:rsid w:val="00445A4F"/>
    <w:rsid w:val="004522EE"/>
    <w:rsid w:val="004526BE"/>
    <w:rsid w:val="004578AF"/>
    <w:rsid w:val="00457CB9"/>
    <w:rsid w:val="00462B27"/>
    <w:rsid w:val="00466D82"/>
    <w:rsid w:val="00485156"/>
    <w:rsid w:val="00486307"/>
    <w:rsid w:val="00497930"/>
    <w:rsid w:val="004A0F97"/>
    <w:rsid w:val="004A57C7"/>
    <w:rsid w:val="004A731C"/>
    <w:rsid w:val="004B0CCC"/>
    <w:rsid w:val="004B1C6B"/>
    <w:rsid w:val="004B2CEF"/>
    <w:rsid w:val="004C0335"/>
    <w:rsid w:val="004C56F3"/>
    <w:rsid w:val="004C5DB2"/>
    <w:rsid w:val="004D3425"/>
    <w:rsid w:val="004D7B42"/>
    <w:rsid w:val="004E0EB9"/>
    <w:rsid w:val="004E1B08"/>
    <w:rsid w:val="004E23E5"/>
    <w:rsid w:val="004E4D72"/>
    <w:rsid w:val="004E733D"/>
    <w:rsid w:val="004F0929"/>
    <w:rsid w:val="004F2A1E"/>
    <w:rsid w:val="004F4A69"/>
    <w:rsid w:val="004F7053"/>
    <w:rsid w:val="00500523"/>
    <w:rsid w:val="005027AB"/>
    <w:rsid w:val="00503BD8"/>
    <w:rsid w:val="0050569C"/>
    <w:rsid w:val="00507072"/>
    <w:rsid w:val="005138E8"/>
    <w:rsid w:val="005207C1"/>
    <w:rsid w:val="00531132"/>
    <w:rsid w:val="00566D93"/>
    <w:rsid w:val="005671F0"/>
    <w:rsid w:val="00575B75"/>
    <w:rsid w:val="00591F87"/>
    <w:rsid w:val="005A0FD3"/>
    <w:rsid w:val="005A1494"/>
    <w:rsid w:val="005A468F"/>
    <w:rsid w:val="005A5474"/>
    <w:rsid w:val="005B5FC6"/>
    <w:rsid w:val="005C73BB"/>
    <w:rsid w:val="005E6300"/>
    <w:rsid w:val="005E678F"/>
    <w:rsid w:val="005F063A"/>
    <w:rsid w:val="005F23B6"/>
    <w:rsid w:val="0061206D"/>
    <w:rsid w:val="006124F1"/>
    <w:rsid w:val="00640478"/>
    <w:rsid w:val="00646BE9"/>
    <w:rsid w:val="0064746C"/>
    <w:rsid w:val="006534B1"/>
    <w:rsid w:val="00655605"/>
    <w:rsid w:val="00664522"/>
    <w:rsid w:val="0066484B"/>
    <w:rsid w:val="006673F2"/>
    <w:rsid w:val="00667A88"/>
    <w:rsid w:val="006802AD"/>
    <w:rsid w:val="0069095E"/>
    <w:rsid w:val="006A6FE5"/>
    <w:rsid w:val="006B2BAB"/>
    <w:rsid w:val="006C0CF3"/>
    <w:rsid w:val="006D0534"/>
    <w:rsid w:val="006D3ADE"/>
    <w:rsid w:val="006D3C5A"/>
    <w:rsid w:val="006E2D46"/>
    <w:rsid w:val="006E2E66"/>
    <w:rsid w:val="006E34F0"/>
    <w:rsid w:val="006E5D9D"/>
    <w:rsid w:val="006F01D1"/>
    <w:rsid w:val="006F3F50"/>
    <w:rsid w:val="00704775"/>
    <w:rsid w:val="00710447"/>
    <w:rsid w:val="00723EFA"/>
    <w:rsid w:val="00724769"/>
    <w:rsid w:val="0072553B"/>
    <w:rsid w:val="0072629E"/>
    <w:rsid w:val="007313C0"/>
    <w:rsid w:val="00731EFF"/>
    <w:rsid w:val="00733651"/>
    <w:rsid w:val="007508E1"/>
    <w:rsid w:val="00754D36"/>
    <w:rsid w:val="00762544"/>
    <w:rsid w:val="00763AE0"/>
    <w:rsid w:val="00763ECA"/>
    <w:rsid w:val="0077194C"/>
    <w:rsid w:val="00772D63"/>
    <w:rsid w:val="00772F30"/>
    <w:rsid w:val="00773E04"/>
    <w:rsid w:val="007770A2"/>
    <w:rsid w:val="00792278"/>
    <w:rsid w:val="0079352F"/>
    <w:rsid w:val="00797085"/>
    <w:rsid w:val="007973A5"/>
    <w:rsid w:val="007A49AA"/>
    <w:rsid w:val="007B041B"/>
    <w:rsid w:val="007B06CC"/>
    <w:rsid w:val="007B127C"/>
    <w:rsid w:val="007B5E39"/>
    <w:rsid w:val="007B6B8F"/>
    <w:rsid w:val="007D0040"/>
    <w:rsid w:val="007E76E9"/>
    <w:rsid w:val="007F2088"/>
    <w:rsid w:val="0080186C"/>
    <w:rsid w:val="00805DC4"/>
    <w:rsid w:val="00810921"/>
    <w:rsid w:val="0081382B"/>
    <w:rsid w:val="00813F94"/>
    <w:rsid w:val="00817483"/>
    <w:rsid w:val="00825BA1"/>
    <w:rsid w:val="00827DDE"/>
    <w:rsid w:val="00851939"/>
    <w:rsid w:val="008540A9"/>
    <w:rsid w:val="008551E2"/>
    <w:rsid w:val="008561BF"/>
    <w:rsid w:val="008805AB"/>
    <w:rsid w:val="008817F4"/>
    <w:rsid w:val="00894256"/>
    <w:rsid w:val="008A2C67"/>
    <w:rsid w:val="008B1136"/>
    <w:rsid w:val="008B2420"/>
    <w:rsid w:val="008B3A37"/>
    <w:rsid w:val="008B76F5"/>
    <w:rsid w:val="008C4126"/>
    <w:rsid w:val="008C63EF"/>
    <w:rsid w:val="008D6AE8"/>
    <w:rsid w:val="008D7F34"/>
    <w:rsid w:val="008F28A3"/>
    <w:rsid w:val="008F540A"/>
    <w:rsid w:val="009036C4"/>
    <w:rsid w:val="00903863"/>
    <w:rsid w:val="00903F89"/>
    <w:rsid w:val="00904ECF"/>
    <w:rsid w:val="00905E76"/>
    <w:rsid w:val="0091150D"/>
    <w:rsid w:val="009125A3"/>
    <w:rsid w:val="00926AB0"/>
    <w:rsid w:val="00932B4A"/>
    <w:rsid w:val="009467E0"/>
    <w:rsid w:val="0097405A"/>
    <w:rsid w:val="00980925"/>
    <w:rsid w:val="0098326A"/>
    <w:rsid w:val="009843B5"/>
    <w:rsid w:val="00985744"/>
    <w:rsid w:val="00993363"/>
    <w:rsid w:val="00993F28"/>
    <w:rsid w:val="009A4025"/>
    <w:rsid w:val="009B1768"/>
    <w:rsid w:val="009C2F09"/>
    <w:rsid w:val="009D3C5C"/>
    <w:rsid w:val="009D5100"/>
    <w:rsid w:val="009F6971"/>
    <w:rsid w:val="009F7C83"/>
    <w:rsid w:val="00A10BA4"/>
    <w:rsid w:val="00A11624"/>
    <w:rsid w:val="00A16CCA"/>
    <w:rsid w:val="00A27BBA"/>
    <w:rsid w:val="00A3197D"/>
    <w:rsid w:val="00A31C1F"/>
    <w:rsid w:val="00A37528"/>
    <w:rsid w:val="00A37C04"/>
    <w:rsid w:val="00A40F71"/>
    <w:rsid w:val="00A41087"/>
    <w:rsid w:val="00A42055"/>
    <w:rsid w:val="00A457FE"/>
    <w:rsid w:val="00A47021"/>
    <w:rsid w:val="00A53A48"/>
    <w:rsid w:val="00A563AE"/>
    <w:rsid w:val="00A6025D"/>
    <w:rsid w:val="00A67564"/>
    <w:rsid w:val="00A855F3"/>
    <w:rsid w:val="00A93B19"/>
    <w:rsid w:val="00A94232"/>
    <w:rsid w:val="00AA2C8A"/>
    <w:rsid w:val="00AA2E88"/>
    <w:rsid w:val="00AB3558"/>
    <w:rsid w:val="00AD2D00"/>
    <w:rsid w:val="00AF0B6C"/>
    <w:rsid w:val="00AF2326"/>
    <w:rsid w:val="00B054CA"/>
    <w:rsid w:val="00B1306E"/>
    <w:rsid w:val="00B2151E"/>
    <w:rsid w:val="00B2174D"/>
    <w:rsid w:val="00B27AC8"/>
    <w:rsid w:val="00B54487"/>
    <w:rsid w:val="00B55254"/>
    <w:rsid w:val="00B6229D"/>
    <w:rsid w:val="00B82442"/>
    <w:rsid w:val="00B86087"/>
    <w:rsid w:val="00B86F7F"/>
    <w:rsid w:val="00B930F2"/>
    <w:rsid w:val="00BA0ABE"/>
    <w:rsid w:val="00BA707A"/>
    <w:rsid w:val="00BC4FC2"/>
    <w:rsid w:val="00BC5E35"/>
    <w:rsid w:val="00BD4FE9"/>
    <w:rsid w:val="00BD57BF"/>
    <w:rsid w:val="00BE35E8"/>
    <w:rsid w:val="00BE4179"/>
    <w:rsid w:val="00BE7481"/>
    <w:rsid w:val="00BF21A8"/>
    <w:rsid w:val="00BF21AB"/>
    <w:rsid w:val="00BF2D9E"/>
    <w:rsid w:val="00BF4719"/>
    <w:rsid w:val="00BF5ACE"/>
    <w:rsid w:val="00C030C8"/>
    <w:rsid w:val="00C035A8"/>
    <w:rsid w:val="00C05554"/>
    <w:rsid w:val="00C124A3"/>
    <w:rsid w:val="00C15E52"/>
    <w:rsid w:val="00C35762"/>
    <w:rsid w:val="00C36957"/>
    <w:rsid w:val="00C52029"/>
    <w:rsid w:val="00C555F3"/>
    <w:rsid w:val="00C657FA"/>
    <w:rsid w:val="00C65C76"/>
    <w:rsid w:val="00C7738A"/>
    <w:rsid w:val="00C82EAA"/>
    <w:rsid w:val="00C8550E"/>
    <w:rsid w:val="00C90565"/>
    <w:rsid w:val="00C975F7"/>
    <w:rsid w:val="00CB1642"/>
    <w:rsid w:val="00CB6604"/>
    <w:rsid w:val="00CC3996"/>
    <w:rsid w:val="00CC3FC7"/>
    <w:rsid w:val="00CD3A72"/>
    <w:rsid w:val="00CE37D8"/>
    <w:rsid w:val="00CE4223"/>
    <w:rsid w:val="00CE4F92"/>
    <w:rsid w:val="00D12D87"/>
    <w:rsid w:val="00D2463A"/>
    <w:rsid w:val="00D27687"/>
    <w:rsid w:val="00D33793"/>
    <w:rsid w:val="00D410CB"/>
    <w:rsid w:val="00D41A49"/>
    <w:rsid w:val="00D51118"/>
    <w:rsid w:val="00D53A22"/>
    <w:rsid w:val="00D64720"/>
    <w:rsid w:val="00D74C07"/>
    <w:rsid w:val="00D81667"/>
    <w:rsid w:val="00D83A41"/>
    <w:rsid w:val="00D86789"/>
    <w:rsid w:val="00D92DD8"/>
    <w:rsid w:val="00D97740"/>
    <w:rsid w:val="00DA49C1"/>
    <w:rsid w:val="00DA5E0C"/>
    <w:rsid w:val="00DA759E"/>
    <w:rsid w:val="00DB09A3"/>
    <w:rsid w:val="00DB270F"/>
    <w:rsid w:val="00DB37D7"/>
    <w:rsid w:val="00DC4AD2"/>
    <w:rsid w:val="00DD18E6"/>
    <w:rsid w:val="00DE2EF0"/>
    <w:rsid w:val="00DF3744"/>
    <w:rsid w:val="00E20C50"/>
    <w:rsid w:val="00E307AF"/>
    <w:rsid w:val="00E30B72"/>
    <w:rsid w:val="00E34409"/>
    <w:rsid w:val="00E34773"/>
    <w:rsid w:val="00E40E9F"/>
    <w:rsid w:val="00E4155F"/>
    <w:rsid w:val="00E43470"/>
    <w:rsid w:val="00E460EB"/>
    <w:rsid w:val="00E60BF5"/>
    <w:rsid w:val="00E80235"/>
    <w:rsid w:val="00E85F27"/>
    <w:rsid w:val="00E9142A"/>
    <w:rsid w:val="00EA25C3"/>
    <w:rsid w:val="00EA7015"/>
    <w:rsid w:val="00EB67BF"/>
    <w:rsid w:val="00ED6029"/>
    <w:rsid w:val="00ED6514"/>
    <w:rsid w:val="00EE13A8"/>
    <w:rsid w:val="00EE4524"/>
    <w:rsid w:val="00EF2327"/>
    <w:rsid w:val="00EF24B9"/>
    <w:rsid w:val="00F07FA1"/>
    <w:rsid w:val="00F122BA"/>
    <w:rsid w:val="00F21980"/>
    <w:rsid w:val="00F272FB"/>
    <w:rsid w:val="00F359CA"/>
    <w:rsid w:val="00F474E6"/>
    <w:rsid w:val="00F53245"/>
    <w:rsid w:val="00F60035"/>
    <w:rsid w:val="00F640E9"/>
    <w:rsid w:val="00F651A9"/>
    <w:rsid w:val="00F808FC"/>
    <w:rsid w:val="00F86702"/>
    <w:rsid w:val="00F96892"/>
    <w:rsid w:val="00F97367"/>
    <w:rsid w:val="00FA27DC"/>
    <w:rsid w:val="00FA54A8"/>
    <w:rsid w:val="00FA6FA7"/>
    <w:rsid w:val="00FA747F"/>
    <w:rsid w:val="00FB0F6B"/>
    <w:rsid w:val="00FC0F24"/>
    <w:rsid w:val="00FD2926"/>
    <w:rsid w:val="00FD2C5D"/>
    <w:rsid w:val="00FD3910"/>
    <w:rsid w:val="00FD4DDC"/>
    <w:rsid w:val="00FE18BD"/>
    <w:rsid w:val="00FE3E32"/>
    <w:rsid w:val="00FE57E6"/>
    <w:rsid w:val="00FF20CC"/>
    <w:rsid w:val="00FF4126"/>
    <w:rsid w:val="00FF67C4"/>
    <w:rsid w:val="668F44E2"/>
    <w:rsid w:val="6B6DD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87CED9"/>
  <w15:docId w15:val="{16EA4651-56EC-4686-AACA-17D85413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218"/>
    <w:pPr>
      <w:spacing w:after="0" w:line="240" w:lineRule="auto"/>
    </w:pPr>
    <w:rPr>
      <w:rFonts w:ascii="Calibri" w:eastAsiaTheme="minorEastAsia" w:hAnsi="Calibri" w:cs="Arial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0463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218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2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1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218"/>
    <w:rPr>
      <w:rFonts w:ascii="Calibri" w:eastAsiaTheme="minorEastAsia" w:hAnsi="Calibri" w:cs="Arial"/>
      <w:sz w:val="20"/>
      <w:szCs w:val="20"/>
      <w:lang w:eastAsia="zh-CN"/>
    </w:rPr>
  </w:style>
  <w:style w:type="character" w:styleId="Mention">
    <w:name w:val="Mention"/>
    <w:basedOn w:val="DefaultParagraphFont"/>
    <w:uiPriority w:val="99"/>
    <w:unhideWhenUsed/>
    <w:rsid w:val="00021218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02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44B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326"/>
    <w:rPr>
      <w:rFonts w:ascii="Calibri" w:eastAsiaTheme="minorEastAsia" w:hAnsi="Calibri" w:cs="Arial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4637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E40E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3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82B"/>
    <w:rPr>
      <w:rFonts w:ascii="Calibri" w:eastAsiaTheme="minorEastAsia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13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82B"/>
    <w:rPr>
      <w:rFonts w:ascii="Calibri" w:eastAsiaTheme="minorEastAsia" w:hAnsi="Calibri" w:cs="Arial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4AD2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C4AD2"/>
  </w:style>
  <w:style w:type="character" w:styleId="UnresolvedMention">
    <w:name w:val="Unresolved Mention"/>
    <w:basedOn w:val="DefaultParagraphFont"/>
    <w:uiPriority w:val="99"/>
    <w:semiHidden/>
    <w:unhideWhenUsed/>
    <w:rsid w:val="00A1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-pgr-engineering@nottingh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s-pgr-arts@nottingham.ac.uk" TargetMode="External"/><Relationship Id="rId17" Type="http://schemas.openxmlformats.org/officeDocument/2006/relationships/hyperlink" Target="https://www.nottingham.ac.uk/qualitymanual/research-degree-progs/pgr-change-of-supervisor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s-pgr-socsci@nottingham.ac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s-pgr-science@nottingham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s-pgr-mhs@nottingham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9487880BC14008869C8B7E3D3C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4E4F-C630-4EC4-80D5-743745D89DC5}"/>
      </w:docPartPr>
      <w:docPartBody>
        <w:p w:rsidR="00C14C96" w:rsidRDefault="00C4164A" w:rsidP="00C4164A">
          <w:pPr>
            <w:pStyle w:val="F19487880BC14008869C8B7E3D3CA5DD"/>
          </w:pPr>
          <w:r w:rsidRPr="00F21ED2">
            <w:rPr>
              <w:rStyle w:val="PlaceholderText"/>
            </w:rPr>
            <w:t>Choose an item.</w:t>
          </w:r>
        </w:p>
      </w:docPartBody>
    </w:docPart>
    <w:docPart>
      <w:docPartPr>
        <w:name w:val="E521A436ED414FD78141BFE26BBE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0371-6A72-4626-BDED-DDD102B5AC20}"/>
      </w:docPartPr>
      <w:docPartBody>
        <w:p w:rsidR="00C14C96" w:rsidRDefault="00C4164A" w:rsidP="00C4164A">
          <w:pPr>
            <w:pStyle w:val="E521A436ED414FD78141BFE26BBEE7A3"/>
          </w:pPr>
          <w:r w:rsidRPr="00F21ED2">
            <w:rPr>
              <w:rStyle w:val="PlaceholderText"/>
            </w:rPr>
            <w:t>Choose an item.</w:t>
          </w:r>
        </w:p>
      </w:docPartBody>
    </w:docPart>
    <w:docPart>
      <w:docPartPr>
        <w:name w:val="562F13BC127843A19AD10BCA18CE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F5D3-8DB2-4CD6-A836-D31B6ADBAF90}"/>
      </w:docPartPr>
      <w:docPartBody>
        <w:p w:rsidR="00C14C96" w:rsidRDefault="00C4164A" w:rsidP="00C4164A">
          <w:pPr>
            <w:pStyle w:val="562F13BC127843A19AD10BCA18CE7FB2"/>
          </w:pPr>
          <w:r w:rsidRPr="00CC4E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5384F1BBE84F7D9A4BE71C0768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B5A11-EF98-4882-B093-C13A8308308B}"/>
      </w:docPartPr>
      <w:docPartBody>
        <w:p w:rsidR="003A1B8D" w:rsidRDefault="003C32D3" w:rsidP="003C32D3">
          <w:pPr>
            <w:pStyle w:val="725384F1BBE84F7D9A4BE71C0768830B"/>
          </w:pPr>
          <w:r w:rsidRPr="00CC4E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D12B42F17F4ACAA2057B473A15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3C31-21CD-4084-87A6-0F279AE99A23}"/>
      </w:docPartPr>
      <w:docPartBody>
        <w:p w:rsidR="003A1B8D" w:rsidRDefault="003C32D3" w:rsidP="003C32D3">
          <w:pPr>
            <w:pStyle w:val="C6D12B42F17F4ACAA2057B473A1570F8"/>
          </w:pPr>
          <w:r w:rsidRPr="00CC4E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75851935714C51A0ADB32CA97F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958-58BA-49F1-8E1A-41A9219CEE86}"/>
      </w:docPartPr>
      <w:docPartBody>
        <w:p w:rsidR="003A1B8D" w:rsidRDefault="003C32D3" w:rsidP="003C32D3">
          <w:pPr>
            <w:pStyle w:val="1675851935714C51A0ADB32CA97F7927"/>
          </w:pPr>
          <w:r w:rsidRPr="00CC4E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CAC9066336487C8EA085CD2813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4016-D336-4AED-ADD5-4F5DAFAE1B29}"/>
      </w:docPartPr>
      <w:docPartBody>
        <w:p w:rsidR="003A1B8D" w:rsidRDefault="003C32D3" w:rsidP="003C32D3">
          <w:pPr>
            <w:pStyle w:val="0FCAC9066336487C8EA085CD2813A95E"/>
          </w:pPr>
          <w:r w:rsidRPr="00CC4E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F84B109FEC42E98D2C6392749C5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D8E1-5BB2-49A8-88C4-A20E07A58083}"/>
      </w:docPartPr>
      <w:docPartBody>
        <w:p w:rsidR="003A1B8D" w:rsidRDefault="003C32D3" w:rsidP="003C32D3">
          <w:pPr>
            <w:pStyle w:val="C5F84B109FEC42E98D2C6392749C56C5"/>
          </w:pPr>
          <w:r w:rsidRPr="00CC4E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C0"/>
    <w:rsid w:val="00050D69"/>
    <w:rsid w:val="00057F2F"/>
    <w:rsid w:val="0022093B"/>
    <w:rsid w:val="002D38A4"/>
    <w:rsid w:val="002E7A70"/>
    <w:rsid w:val="00386300"/>
    <w:rsid w:val="003A1B8D"/>
    <w:rsid w:val="003C32D3"/>
    <w:rsid w:val="0048067B"/>
    <w:rsid w:val="00537392"/>
    <w:rsid w:val="005F58E6"/>
    <w:rsid w:val="00632A47"/>
    <w:rsid w:val="006C1845"/>
    <w:rsid w:val="00701477"/>
    <w:rsid w:val="007313C0"/>
    <w:rsid w:val="00C14C96"/>
    <w:rsid w:val="00C4164A"/>
    <w:rsid w:val="00CF7132"/>
    <w:rsid w:val="00D11D72"/>
    <w:rsid w:val="00D176AB"/>
    <w:rsid w:val="00E70750"/>
    <w:rsid w:val="00FA5051"/>
    <w:rsid w:val="00FA5D8D"/>
    <w:rsid w:val="00F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2D3"/>
    <w:rPr>
      <w:color w:val="808080"/>
    </w:rPr>
  </w:style>
  <w:style w:type="paragraph" w:customStyle="1" w:styleId="F19487880BC14008869C8B7E3D3CA5DD">
    <w:name w:val="F19487880BC14008869C8B7E3D3CA5DD"/>
    <w:rsid w:val="00C4164A"/>
    <w:pPr>
      <w:spacing w:after="0" w:line="240" w:lineRule="auto"/>
    </w:pPr>
    <w:rPr>
      <w:rFonts w:ascii="Calibri" w:hAnsi="Calibri" w:cs="Arial"/>
      <w:lang w:eastAsia="zh-CN"/>
    </w:rPr>
  </w:style>
  <w:style w:type="paragraph" w:customStyle="1" w:styleId="E521A436ED414FD78141BFE26BBEE7A3">
    <w:name w:val="E521A436ED414FD78141BFE26BBEE7A3"/>
    <w:rsid w:val="00C4164A"/>
    <w:pPr>
      <w:spacing w:after="0" w:line="240" w:lineRule="auto"/>
    </w:pPr>
    <w:rPr>
      <w:rFonts w:ascii="Calibri" w:hAnsi="Calibri" w:cs="Arial"/>
      <w:lang w:eastAsia="zh-CN"/>
    </w:rPr>
  </w:style>
  <w:style w:type="paragraph" w:customStyle="1" w:styleId="562F13BC127843A19AD10BCA18CE7FB2">
    <w:name w:val="562F13BC127843A19AD10BCA18CE7FB2"/>
    <w:rsid w:val="00C4164A"/>
    <w:pPr>
      <w:spacing w:after="0" w:line="240" w:lineRule="auto"/>
    </w:pPr>
    <w:rPr>
      <w:rFonts w:ascii="Calibri" w:hAnsi="Calibri" w:cs="Arial"/>
      <w:lang w:eastAsia="zh-CN"/>
    </w:rPr>
  </w:style>
  <w:style w:type="paragraph" w:customStyle="1" w:styleId="725384F1BBE84F7D9A4BE71C0768830B">
    <w:name w:val="725384F1BBE84F7D9A4BE71C0768830B"/>
    <w:rsid w:val="003C32D3"/>
  </w:style>
  <w:style w:type="paragraph" w:customStyle="1" w:styleId="C6D12B42F17F4ACAA2057B473A1570F8">
    <w:name w:val="C6D12B42F17F4ACAA2057B473A1570F8"/>
    <w:rsid w:val="003C32D3"/>
  </w:style>
  <w:style w:type="paragraph" w:customStyle="1" w:styleId="1675851935714C51A0ADB32CA97F7927">
    <w:name w:val="1675851935714C51A0ADB32CA97F7927"/>
    <w:rsid w:val="003C32D3"/>
  </w:style>
  <w:style w:type="paragraph" w:customStyle="1" w:styleId="0FCAC9066336487C8EA085CD2813A95E">
    <w:name w:val="0FCAC9066336487C8EA085CD2813A95E"/>
    <w:rsid w:val="003C32D3"/>
  </w:style>
  <w:style w:type="paragraph" w:customStyle="1" w:styleId="C5F84B109FEC42E98D2C6392749C56C5">
    <w:name w:val="C5F84B109FEC42E98D2C6392749C56C5"/>
    <w:rsid w:val="003C3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dfd70b-b2ec-4646-ac27-d42ea7cb521a">
      <UserInfo>
        <DisplayName>Neal Kirkup (staff)</DisplayName>
        <AccountId>30</AccountId>
        <AccountType/>
      </UserInfo>
      <UserInfo>
        <DisplayName>Lesley Dingley (staff)</DisplayName>
        <AccountId>13</AccountId>
        <AccountType/>
      </UserInfo>
      <UserInfo>
        <DisplayName>Emilia Kukula (staff)</DisplayName>
        <AccountId>11</AccountId>
        <AccountType/>
      </UserInfo>
    </SharedWithUsers>
    <lcf76f155ced4ddcb4097134ff3c332f xmlns="9075d9f3-50bb-4014-b13b-c9567bedcb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11913660AB48B1DFCC4024BB630C" ma:contentTypeVersion="12" ma:contentTypeDescription="Create a new document." ma:contentTypeScope="" ma:versionID="9eb69895ce550279a55a423f64a6cac4">
  <xsd:schema xmlns:xsd="http://www.w3.org/2001/XMLSchema" xmlns:xs="http://www.w3.org/2001/XMLSchema" xmlns:p="http://schemas.microsoft.com/office/2006/metadata/properties" xmlns:ns2="9075d9f3-50bb-4014-b13b-c9567bedcb43" xmlns:ns3="bddfd70b-b2ec-4646-ac27-d42ea7cb521a" targetNamespace="http://schemas.microsoft.com/office/2006/metadata/properties" ma:root="true" ma:fieldsID="75d40bf67a511361d916a9aa93ba059f" ns2:_="" ns3:_="">
    <xsd:import namespace="9075d9f3-50bb-4014-b13b-c9567bedcb43"/>
    <xsd:import namespace="bddfd70b-b2ec-4646-ac27-d42ea7cb5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d9f3-50bb-4014-b13b-c9567be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d70b-b2ec-4646-ac27-d42ea7cb5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39746-6742-4C06-8471-9FB1584C457C}">
  <ds:schemaRefs>
    <ds:schemaRef ds:uri="http://schemas.microsoft.com/office/2006/metadata/properties"/>
    <ds:schemaRef ds:uri="http://schemas.microsoft.com/office/infopath/2007/PartnerControls"/>
    <ds:schemaRef ds:uri="bddfd70b-b2ec-4646-ac27-d42ea7cb521a"/>
  </ds:schemaRefs>
</ds:datastoreItem>
</file>

<file path=customXml/itemProps2.xml><?xml version="1.0" encoding="utf-8"?>
<ds:datastoreItem xmlns:ds="http://schemas.openxmlformats.org/officeDocument/2006/customXml" ds:itemID="{5E07D7A0-4987-4C18-AFD6-DF8EAA0DE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81E7D-68CE-4943-82AF-1C438F0CF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3BB3DB-F60E-42D1-80F8-D4162BAC6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4267</CharactersWithSpaces>
  <SharedDoc>false</SharedDoc>
  <HLinks>
    <vt:vector size="102" baseType="variant">
      <vt:variant>
        <vt:i4>4521996</vt:i4>
      </vt:variant>
      <vt:variant>
        <vt:i4>48</vt:i4>
      </vt:variant>
      <vt:variant>
        <vt:i4>0</vt:i4>
      </vt:variant>
      <vt:variant>
        <vt:i4>5</vt:i4>
      </vt:variant>
      <vt:variant>
        <vt:lpwstr>https://www.nottingham.ac.uk/qualitymanual/registration-and-attendance/vol-interruption-of-study.aspx</vt:lpwstr>
      </vt:variant>
      <vt:variant>
        <vt:lpwstr/>
      </vt:variant>
      <vt:variant>
        <vt:i4>8061030</vt:i4>
      </vt:variant>
      <vt:variant>
        <vt:i4>45</vt:i4>
      </vt:variant>
      <vt:variant>
        <vt:i4>0</vt:i4>
      </vt:variant>
      <vt:variant>
        <vt:i4>5</vt:i4>
      </vt:variant>
      <vt:variant>
        <vt:lpwstr>https://www.nottingham.ac.uk/academicservices/currentstudents/code-of-discipline-for-students.aspx</vt:lpwstr>
      </vt:variant>
      <vt:variant>
        <vt:lpwstr/>
      </vt:variant>
      <vt:variant>
        <vt:i4>3538992</vt:i4>
      </vt:variant>
      <vt:variant>
        <vt:i4>42</vt:i4>
      </vt:variant>
      <vt:variant>
        <vt:i4>0</vt:i4>
      </vt:variant>
      <vt:variant>
        <vt:i4>5</vt:i4>
      </vt:variant>
      <vt:variant>
        <vt:lpwstr>https://www.nottingham.ac.uk/estates/documents/security/traffic-regulations-2021-22.pdf</vt:lpwstr>
      </vt:variant>
      <vt:variant>
        <vt:lpwstr/>
      </vt:variant>
      <vt:variant>
        <vt:i4>5898305</vt:i4>
      </vt:variant>
      <vt:variant>
        <vt:i4>39</vt:i4>
      </vt:variant>
      <vt:variant>
        <vt:i4>0</vt:i4>
      </vt:variant>
      <vt:variant>
        <vt:i4>5</vt:i4>
      </vt:variant>
      <vt:variant>
        <vt:lpwstr>https://www.nottingham.ac.uk/fees/tuition-fees-student-services.aspx</vt:lpwstr>
      </vt:variant>
      <vt:variant>
        <vt:lpwstr/>
      </vt:variant>
      <vt:variant>
        <vt:i4>3276802</vt:i4>
      </vt:variant>
      <vt:variant>
        <vt:i4>36</vt:i4>
      </vt:variant>
      <vt:variant>
        <vt:i4>0</vt:i4>
      </vt:variant>
      <vt:variant>
        <vt:i4>5</vt:i4>
      </vt:variant>
      <vt:variant>
        <vt:lpwstr>mailto:immigration-support@nottingham.ac.uk</vt:lpwstr>
      </vt:variant>
      <vt:variant>
        <vt:lpwstr/>
      </vt:variant>
      <vt:variant>
        <vt:i4>3539045</vt:i4>
      </vt:variant>
      <vt:variant>
        <vt:i4>33</vt:i4>
      </vt:variant>
      <vt:variant>
        <vt:i4>0</vt:i4>
      </vt:variant>
      <vt:variant>
        <vt:i4>5</vt:i4>
      </vt:variant>
      <vt:variant>
        <vt:lpwstr>https://www.nottingham.ac.uk/studentservices/services/visa-immigration.aspx</vt:lpwstr>
      </vt:variant>
      <vt:variant>
        <vt:lpwstr/>
      </vt:variant>
      <vt:variant>
        <vt:i4>2293848</vt:i4>
      </vt:variant>
      <vt:variant>
        <vt:i4>30</vt:i4>
      </vt:variant>
      <vt:variant>
        <vt:i4>0</vt:i4>
      </vt:variant>
      <vt:variant>
        <vt:i4>5</vt:i4>
      </vt:variant>
      <vt:variant>
        <vt:lpwstr>mailto:tuitionfees@nottingham.ac.uk</vt:lpwstr>
      </vt:variant>
      <vt:variant>
        <vt:lpwstr/>
      </vt:variant>
      <vt:variant>
        <vt:i4>1572942</vt:i4>
      </vt:variant>
      <vt:variant>
        <vt:i4>27</vt:i4>
      </vt:variant>
      <vt:variant>
        <vt:i4>0</vt:i4>
      </vt:variant>
      <vt:variant>
        <vt:i4>5</vt:i4>
      </vt:variant>
      <vt:variant>
        <vt:lpwstr>https://www.nottingham.ac.uk/fees/contactus.aspx</vt:lpwstr>
      </vt:variant>
      <vt:variant>
        <vt:lpwstr/>
      </vt:variant>
      <vt:variant>
        <vt:i4>6422549</vt:i4>
      </vt:variant>
      <vt:variant>
        <vt:i4>24</vt:i4>
      </vt:variant>
      <vt:variant>
        <vt:i4>0</vt:i4>
      </vt:variant>
      <vt:variant>
        <vt:i4>5</vt:i4>
      </vt:variant>
      <vt:variant>
        <vt:lpwstr>mailto:financialsupport@nottingham.ac.uk</vt:lpwstr>
      </vt:variant>
      <vt:variant>
        <vt:lpwstr/>
      </vt:variant>
      <vt:variant>
        <vt:i4>1966102</vt:i4>
      </vt:variant>
      <vt:variant>
        <vt:i4>21</vt:i4>
      </vt:variant>
      <vt:variant>
        <vt:i4>0</vt:i4>
      </vt:variant>
      <vt:variant>
        <vt:i4>5</vt:i4>
      </vt:variant>
      <vt:variant>
        <vt:lpwstr>https://www.nottingham.ac.uk/qualitymanual/registration-and-attendance/max-period-from-initial-registration.aspx</vt:lpwstr>
      </vt:variant>
      <vt:variant>
        <vt:lpwstr/>
      </vt:variant>
      <vt:variant>
        <vt:i4>5111863</vt:i4>
      </vt:variant>
      <vt:variant>
        <vt:i4>18</vt:i4>
      </vt:variant>
      <vt:variant>
        <vt:i4>0</vt:i4>
      </vt:variant>
      <vt:variant>
        <vt:i4>5</vt:i4>
      </vt:variant>
      <vt:variant>
        <vt:lpwstr>mailto:ss-pgr-socsci@nottingham.ac.uk</vt:lpwstr>
      </vt:variant>
      <vt:variant>
        <vt:lpwstr/>
      </vt:variant>
      <vt:variant>
        <vt:i4>458855</vt:i4>
      </vt:variant>
      <vt:variant>
        <vt:i4>15</vt:i4>
      </vt:variant>
      <vt:variant>
        <vt:i4>0</vt:i4>
      </vt:variant>
      <vt:variant>
        <vt:i4>5</vt:i4>
      </vt:variant>
      <vt:variant>
        <vt:lpwstr>mailto:ss-pgr-science@nottingham.ac.uk</vt:lpwstr>
      </vt:variant>
      <vt:variant>
        <vt:lpwstr/>
      </vt:variant>
      <vt:variant>
        <vt:i4>655464</vt:i4>
      </vt:variant>
      <vt:variant>
        <vt:i4>12</vt:i4>
      </vt:variant>
      <vt:variant>
        <vt:i4>0</vt:i4>
      </vt:variant>
      <vt:variant>
        <vt:i4>5</vt:i4>
      </vt:variant>
      <vt:variant>
        <vt:lpwstr>mailto:ss-pgr-mhs@nottingham.ac.uk</vt:lpwstr>
      </vt:variant>
      <vt:variant>
        <vt:lpwstr/>
      </vt:variant>
      <vt:variant>
        <vt:i4>1835121</vt:i4>
      </vt:variant>
      <vt:variant>
        <vt:i4>9</vt:i4>
      </vt:variant>
      <vt:variant>
        <vt:i4>0</vt:i4>
      </vt:variant>
      <vt:variant>
        <vt:i4>5</vt:i4>
      </vt:variant>
      <vt:variant>
        <vt:lpwstr>mailto:ss-pgr-engineering@nottingham.ac.uk</vt:lpwstr>
      </vt:variant>
      <vt:variant>
        <vt:lpwstr/>
      </vt:variant>
      <vt:variant>
        <vt:i4>3801169</vt:i4>
      </vt:variant>
      <vt:variant>
        <vt:i4>6</vt:i4>
      </vt:variant>
      <vt:variant>
        <vt:i4>0</vt:i4>
      </vt:variant>
      <vt:variant>
        <vt:i4>5</vt:i4>
      </vt:variant>
      <vt:variant>
        <vt:lpwstr>mailto:ss-pgr-arts@nottingham.ac.uk</vt:lpwstr>
      </vt:variant>
      <vt:variant>
        <vt:lpwstr/>
      </vt:variant>
      <vt:variant>
        <vt:i4>1572959</vt:i4>
      </vt:variant>
      <vt:variant>
        <vt:i4>3</vt:i4>
      </vt:variant>
      <vt:variant>
        <vt:i4>0</vt:i4>
      </vt:variant>
      <vt:variant>
        <vt:i4>5</vt:i4>
      </vt:variant>
      <vt:variant>
        <vt:lpwstr>https://www.nottingham.ac.uk/studywithus/international-applicants/index.aspx</vt:lpwstr>
      </vt:variant>
      <vt:variant>
        <vt:lpwstr/>
      </vt:variant>
      <vt:variant>
        <vt:i4>4521996</vt:i4>
      </vt:variant>
      <vt:variant>
        <vt:i4>0</vt:i4>
      </vt:variant>
      <vt:variant>
        <vt:i4>0</vt:i4>
      </vt:variant>
      <vt:variant>
        <vt:i4>5</vt:i4>
      </vt:variant>
      <vt:variant>
        <vt:lpwstr>https://www.nottingham.ac.uk/qualitymanual/registration-and-attendance/vol-interruption-of-study.aspx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Whitehead (staff)</dc:creator>
  <cp:keywords/>
  <dc:description/>
  <cp:lastModifiedBy>Emilia Kukula (staff)</cp:lastModifiedBy>
  <cp:revision>2</cp:revision>
  <dcterms:created xsi:type="dcterms:W3CDTF">2022-07-19T15:28:00Z</dcterms:created>
  <dcterms:modified xsi:type="dcterms:W3CDTF">2022-07-19T15:28:00Z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0x010100470211913660AB48B1DFCC4024BB630C</vt:lpwstr>
  </property>
</Properties>
</file>