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0D346" w14:textId="77777777" w:rsidR="00311A74" w:rsidRPr="00BC1015" w:rsidRDefault="00311A74" w:rsidP="00311A74">
      <w:pPr>
        <w:pStyle w:val="CM1"/>
        <w:jc w:val="center"/>
        <w:rPr>
          <w:rFonts w:asciiTheme="minorHAnsi" w:hAnsiTheme="minorHAnsi" w:cstheme="minorHAnsi"/>
          <w:i/>
          <w:iCs/>
          <w:color w:val="057A8D"/>
          <w:szCs w:val="21"/>
        </w:rPr>
      </w:pPr>
      <w:r>
        <w:rPr>
          <w:rFonts w:asciiTheme="minorHAnsi" w:hAnsiTheme="minorHAnsi"/>
          <w:i/>
          <w:color w:val="057A8D"/>
        </w:rPr>
        <w:t xml:space="preserve"> </w:t>
      </w:r>
    </w:p>
    <w:p w14:paraId="33F610C7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14:paraId="01EE6ECD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14:paraId="331D4D0B" w14:textId="77777777" w:rsidR="00BC1015" w:rsidRPr="00BC1015" w:rsidRDefault="00DC178C" w:rsidP="00BC1015">
      <w:pPr>
        <w:pStyle w:val="Default"/>
        <w:rPr>
          <w:rFonts w:asciiTheme="minorHAnsi" w:hAnsiTheme="minorHAnsi" w:cstheme="minorHAnsi"/>
          <w:sz w:val="32"/>
        </w:rPr>
      </w:pPr>
      <w:r>
        <w:rPr>
          <w:rFonts w:asciiTheme="minorHAnsi" w:hAnsiTheme="minorHAnsi"/>
          <w:noProof/>
          <w:color w:val="057A8D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735D5FE" wp14:editId="475F5FDE">
                <wp:simplePos x="0" y="0"/>
                <wp:positionH relativeFrom="column">
                  <wp:posOffset>-47625</wp:posOffset>
                </wp:positionH>
                <wp:positionV relativeFrom="paragraph">
                  <wp:posOffset>229126</wp:posOffset>
                </wp:positionV>
                <wp:extent cx="6957060" cy="266700"/>
                <wp:effectExtent l="0" t="0" r="15240" b="0"/>
                <wp:wrapNone/>
                <wp:docPr id="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1CF2F" id="Group 7" o:spid="_x0000_s1026" style="position:absolute;margin-left:-3.75pt;margin-top:18.05pt;width:547.8pt;height:21pt;z-index:-251654144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">
                <v:rect id="Rectangle 3" o:spid="_x0000_s1027" style="position:absolute;left:480;top:2544;width:1094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" fillcolor="#e9f5ed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8" type="#_x0000_t32" style="position:absolute;left:480;top:2544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" strokecolor="#037a8c" strokeweight="1.5pt"/>
                <v:shape id="AutoShape 6" o:spid="_x0000_s1029" type="#_x0000_t32" style="position:absolute;left:468;top:2937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" strokecolor="#037a8c" strokeweight="1.5pt"/>
              </v:group>
            </w:pict>
          </mc:Fallback>
        </mc:AlternateContent>
      </w:r>
    </w:p>
    <w:p w14:paraId="06217D0A" w14:textId="77777777" w:rsidR="00311A74" w:rsidRPr="00BC1015" w:rsidRDefault="00311A74" w:rsidP="00311A74">
      <w:pPr>
        <w:pStyle w:val="Default"/>
        <w:framePr w:w="4068" w:wrap="auto" w:vAnchor="page" w:hAnchor="page" w:x="7885" w:y="599"/>
        <w:spacing w:after="1320"/>
        <w:rPr>
          <w:rFonts w:asciiTheme="minorHAnsi" w:hAnsiTheme="minorHAnsi" w:cstheme="minorHAnsi"/>
          <w:color w:val="057A8D"/>
          <w:szCs w:val="21"/>
        </w:rPr>
      </w:pPr>
    </w:p>
    <w:p w14:paraId="4DC68B2D" w14:textId="77777777" w:rsidR="00311A74" w:rsidRPr="00CA2458" w:rsidRDefault="00311A74" w:rsidP="00DC178C">
      <w:pPr>
        <w:pStyle w:val="CM9"/>
        <w:jc w:val="center"/>
        <w:rPr>
          <w:rFonts w:asciiTheme="minorHAnsi" w:hAnsiTheme="minorHAnsi" w:cstheme="minorHAnsi"/>
          <w:color w:val="057A8D"/>
          <w:sz w:val="28"/>
          <w:szCs w:val="21"/>
        </w:rPr>
      </w:pPr>
      <w:r>
        <w:rPr>
          <w:rFonts w:asciiTheme="minorHAnsi" w:hAnsiTheme="minorHAnsi"/>
          <w:color w:val="057A8D"/>
          <w:sz w:val="28"/>
        </w:rPr>
        <w:t>POEM (hasta tarafından doldurulacaktır)</w:t>
      </w:r>
    </w:p>
    <w:p w14:paraId="54D60D12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Cs w:val="21"/>
        </w:rPr>
      </w:pPr>
    </w:p>
    <w:p w14:paraId="32C04F92" w14:textId="77777777" w:rsidR="00311A74" w:rsidRPr="00BC1015" w:rsidRDefault="00311A74" w:rsidP="00311A74">
      <w:pPr>
        <w:pStyle w:val="Default"/>
        <w:rPr>
          <w:rFonts w:asciiTheme="minorHAnsi" w:hAnsiTheme="minorHAnsi" w:cstheme="minorHAnsi"/>
          <w:color w:val="808080" w:themeColor="background1" w:themeShade="80"/>
          <w:szCs w:val="21"/>
        </w:rPr>
      </w:pPr>
      <w:r>
        <w:rPr>
          <w:rFonts w:asciiTheme="minorHAnsi" w:hAnsiTheme="minorHAnsi"/>
          <w:color w:val="221E1F"/>
        </w:rPr>
        <w:t xml:space="preserve">Hasta Bilgileri: </w:t>
      </w:r>
      <w:r>
        <w:rPr>
          <w:rFonts w:asciiTheme="minorHAnsi" w:hAnsiTheme="minorHAnsi"/>
          <w:color w:val="808080" w:themeColor="background1" w:themeShade="80"/>
        </w:rPr>
        <w:t>_________________________</w:t>
      </w:r>
    </w:p>
    <w:p w14:paraId="16B95A53" w14:textId="77777777" w:rsidR="00BC1015" w:rsidRPr="00BC1015" w:rsidRDefault="00BC1015" w:rsidP="00311A74">
      <w:pPr>
        <w:pStyle w:val="Default"/>
        <w:rPr>
          <w:rFonts w:asciiTheme="minorHAnsi" w:hAnsiTheme="minorHAnsi" w:cstheme="minorHAnsi"/>
          <w:color w:val="808080" w:themeColor="background1" w:themeShade="80"/>
          <w:szCs w:val="21"/>
        </w:rPr>
      </w:pPr>
      <w:r>
        <w:rPr>
          <w:rFonts w:asciiTheme="minorHAnsi" w:hAnsiTheme="minorHAnsi"/>
          <w:color w:val="808080" w:themeColor="background1" w:themeShade="80"/>
        </w:rPr>
        <w:t>______________________________________</w:t>
      </w:r>
    </w:p>
    <w:p w14:paraId="5FCAE42A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color w:val="808080" w:themeColor="background1" w:themeShade="80"/>
          <w:szCs w:val="21"/>
        </w:rPr>
      </w:pPr>
      <w:r>
        <w:rPr>
          <w:rFonts w:asciiTheme="minorHAnsi" w:hAnsiTheme="minorHAnsi"/>
          <w:color w:val="808080" w:themeColor="background1" w:themeShade="80"/>
        </w:rPr>
        <w:t>______________________________________</w:t>
      </w:r>
    </w:p>
    <w:p w14:paraId="059FFA13" w14:textId="77777777" w:rsidR="00311A74" w:rsidRPr="00BC1015" w:rsidRDefault="00BC1015" w:rsidP="00BC1015">
      <w:pPr>
        <w:pStyle w:val="Default"/>
        <w:rPr>
          <w:rFonts w:asciiTheme="minorHAnsi" w:hAnsiTheme="minorHAnsi" w:cstheme="minorHAnsi"/>
          <w:color w:val="221E1F"/>
          <w:szCs w:val="21"/>
        </w:rPr>
      </w:pPr>
      <w:r>
        <w:rPr>
          <w:rFonts w:asciiTheme="minorHAnsi" w:hAnsiTheme="minorHAnsi"/>
          <w:color w:val="808080" w:themeColor="background1" w:themeShade="80"/>
        </w:rPr>
        <w:t>____________________________________</w:t>
      </w:r>
      <w:r>
        <w:rPr>
          <w:rFonts w:asciiTheme="minorHAnsi" w:hAnsiTheme="minorHAnsi"/>
          <w:color w:val="808080" w:themeColor="background1" w:themeShade="80"/>
        </w:rPr>
        <w:tab/>
        <w:t>__</w:t>
      </w:r>
      <w:r>
        <w:rPr>
          <w:rFonts w:asciiTheme="minorHAnsi" w:hAnsiTheme="minorHAnsi"/>
          <w:color w:val="808080" w:themeColor="background1" w:themeShade="80"/>
        </w:rPr>
        <w:tab/>
      </w:r>
      <w:r>
        <w:rPr>
          <w:rFonts w:asciiTheme="minorHAnsi" w:hAnsiTheme="minorHAnsi"/>
          <w:color w:val="808080" w:themeColor="background1" w:themeShade="80"/>
        </w:rPr>
        <w:tab/>
        <w:t xml:space="preserve">   </w:t>
      </w:r>
      <w:r>
        <w:rPr>
          <w:rFonts w:asciiTheme="minorHAnsi" w:hAnsiTheme="minorHAnsi"/>
          <w:color w:val="221E1F"/>
        </w:rPr>
        <w:t>Tarih:</w:t>
      </w:r>
      <w:r>
        <w:rPr>
          <w:rFonts w:asciiTheme="minorHAnsi" w:hAnsiTheme="minorHAnsi"/>
          <w:color w:val="808080" w:themeColor="background1" w:themeShade="80"/>
        </w:rPr>
        <w:t xml:space="preserve"> _________________________________</w:t>
      </w:r>
    </w:p>
    <w:p w14:paraId="65496412" w14:textId="77777777" w:rsidR="00BC1015" w:rsidRPr="00BC1015" w:rsidRDefault="004E3B30" w:rsidP="00311A74">
      <w:pPr>
        <w:pStyle w:val="CM10"/>
        <w:spacing w:after="355" w:line="360" w:lineRule="atLeast"/>
        <w:jc w:val="both"/>
        <w:rPr>
          <w:rFonts w:asciiTheme="minorHAnsi" w:hAnsiTheme="minorHAnsi" w:cstheme="minorHAnsi"/>
          <w:color w:val="057A8D"/>
          <w:szCs w:val="21"/>
        </w:rPr>
      </w:pPr>
      <w:r>
        <w:rPr>
          <w:rFonts w:asciiTheme="minorHAnsi" w:hAnsiTheme="minorHAnsi"/>
          <w:noProof/>
          <w:color w:val="057A8D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0EDA563" wp14:editId="27EE835C">
                <wp:simplePos x="0" y="0"/>
                <wp:positionH relativeFrom="column">
                  <wp:posOffset>-55245</wp:posOffset>
                </wp:positionH>
                <wp:positionV relativeFrom="paragraph">
                  <wp:posOffset>243205</wp:posOffset>
                </wp:positionV>
                <wp:extent cx="6949440" cy="0"/>
                <wp:effectExtent l="9525" t="12700" r="13335" b="15875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37A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E70FA" id="AutoShape 8" o:spid="_x0000_s1026" type="#_x0000_t32" style="position:absolute;margin-left:-4.35pt;margin-top:19.15pt;width:547.2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" strokecolor="#037a8c" strokeweight="1.5pt"/>
            </w:pict>
          </mc:Fallback>
        </mc:AlternateContent>
      </w:r>
    </w:p>
    <w:p w14:paraId="4B90F715" w14:textId="77777777" w:rsidR="00311A74" w:rsidRPr="00681706" w:rsidRDefault="00311A74" w:rsidP="00681706">
      <w:pPr>
        <w:pStyle w:val="CM10"/>
        <w:spacing w:before="280"/>
        <w:jc w:val="both"/>
        <w:rPr>
          <w:rFonts w:asciiTheme="minorHAnsi" w:hAnsiTheme="minorHAnsi" w:cstheme="minorHAnsi"/>
          <w:b/>
          <w:color w:val="057A8D"/>
          <w:szCs w:val="21"/>
        </w:rPr>
      </w:pPr>
      <w:r>
        <w:rPr>
          <w:rFonts w:asciiTheme="minorHAnsi" w:hAnsiTheme="minorHAnsi"/>
          <w:b/>
          <w:color w:val="057A8D"/>
        </w:rPr>
        <w:t xml:space="preserve">Lütfen egzama rahatsızlığınızla ilgili aşağıdaki yedi sorunun her biri için bir yanıtı daire içine alın. Lütfen yanıtlayamayacağınızı düşündüğünüz tüm soruları boş bırakın. </w:t>
      </w:r>
    </w:p>
    <w:p w14:paraId="1363B3BA" w14:textId="77777777" w:rsidR="00BC1015" w:rsidRPr="007D7DC3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2"/>
          <w:szCs w:val="22"/>
        </w:rPr>
      </w:pPr>
      <w:r w:rsidRPr="007D7DC3">
        <w:rPr>
          <w:rFonts w:asciiTheme="minorHAnsi" w:hAnsiTheme="minorHAnsi"/>
          <w:b/>
          <w:color w:val="221E1F"/>
          <w:sz w:val="22"/>
          <w:szCs w:val="22"/>
        </w:rPr>
        <w:t xml:space="preserve">1. Geçtiğimiz hafta içinde, kaç gün boyunca egzama rahatsızlığınızdan dolayı cildinizde kaşıntı meydana geldi? </w:t>
      </w:r>
    </w:p>
    <w:p w14:paraId="72F2AAE7" w14:textId="77777777" w:rsidR="00311A74" w:rsidRPr="007D7DC3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2"/>
          <w:szCs w:val="22"/>
        </w:rPr>
      </w:pPr>
      <w:r w:rsidRPr="007D7DC3">
        <w:rPr>
          <w:rFonts w:asciiTheme="minorHAnsi" w:hAnsiTheme="minorHAnsi"/>
          <w:b/>
          <w:color w:val="057A8D"/>
          <w:sz w:val="22"/>
          <w:szCs w:val="22"/>
        </w:rPr>
        <w:t xml:space="preserve">Hiçbir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1-2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3-4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5-6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Her gün </w:t>
      </w:r>
    </w:p>
    <w:p w14:paraId="629352EE" w14:textId="77777777" w:rsidR="00BC1015" w:rsidRPr="007D7DC3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2"/>
          <w:szCs w:val="22"/>
        </w:rPr>
      </w:pPr>
      <w:r w:rsidRPr="007D7DC3">
        <w:rPr>
          <w:rFonts w:asciiTheme="minorHAnsi" w:hAnsiTheme="minorHAnsi"/>
          <w:b/>
          <w:color w:val="221E1F"/>
          <w:sz w:val="22"/>
          <w:szCs w:val="22"/>
        </w:rPr>
        <w:t xml:space="preserve">2. Geçtiğimiz hafta içinde, kaç gece boyunca egzama rahatsızlığınızdan dolayı uykunuz bölündü? </w:t>
      </w:r>
    </w:p>
    <w:p w14:paraId="48E16DC5" w14:textId="77777777" w:rsidR="00BC1015" w:rsidRPr="007D7DC3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2"/>
          <w:szCs w:val="22"/>
        </w:rPr>
      </w:pPr>
      <w:r w:rsidRPr="007D7DC3">
        <w:rPr>
          <w:rFonts w:asciiTheme="minorHAnsi" w:hAnsiTheme="minorHAnsi"/>
          <w:b/>
          <w:color w:val="057A8D"/>
          <w:sz w:val="22"/>
          <w:szCs w:val="22"/>
        </w:rPr>
        <w:t xml:space="preserve">Hiçbir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1-2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3-4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5-6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Her gün </w:t>
      </w:r>
    </w:p>
    <w:p w14:paraId="0B3CFB55" w14:textId="77777777" w:rsidR="00BC1015" w:rsidRPr="007D7DC3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2"/>
          <w:szCs w:val="22"/>
        </w:rPr>
      </w:pPr>
      <w:r w:rsidRPr="007D7DC3">
        <w:rPr>
          <w:rFonts w:asciiTheme="minorHAnsi" w:hAnsiTheme="minorHAnsi"/>
          <w:b/>
          <w:color w:val="221E1F"/>
          <w:sz w:val="22"/>
          <w:szCs w:val="22"/>
        </w:rPr>
        <w:t xml:space="preserve">3. Geçtiğimiz hafta içinde, kaç gün boyunca egzama rahatsızlığınızdan dolayı cildinizde kanama meydana geldi? </w:t>
      </w:r>
    </w:p>
    <w:p w14:paraId="3D829A69" w14:textId="77777777" w:rsidR="00BC1015" w:rsidRPr="007D7DC3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2"/>
          <w:szCs w:val="22"/>
        </w:rPr>
      </w:pPr>
      <w:r w:rsidRPr="007D7DC3">
        <w:rPr>
          <w:rFonts w:asciiTheme="minorHAnsi" w:hAnsiTheme="minorHAnsi"/>
          <w:b/>
          <w:color w:val="057A8D"/>
          <w:sz w:val="22"/>
          <w:szCs w:val="22"/>
        </w:rPr>
        <w:t xml:space="preserve">Hiçbir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1-2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3-4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5-6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Her gün </w:t>
      </w:r>
    </w:p>
    <w:p w14:paraId="566A8044" w14:textId="77777777" w:rsidR="00BC1015" w:rsidRPr="007D7DC3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2"/>
          <w:szCs w:val="22"/>
        </w:rPr>
      </w:pPr>
      <w:r w:rsidRPr="007D7DC3">
        <w:rPr>
          <w:rFonts w:asciiTheme="minorHAnsi" w:hAnsiTheme="minorHAnsi"/>
          <w:b/>
          <w:color w:val="221E1F"/>
          <w:sz w:val="22"/>
          <w:szCs w:val="22"/>
        </w:rPr>
        <w:t xml:space="preserve">4. Geçtiğimiz hafta içinde, kaç gün boyunca egzama rahatsızlığınızdan dolayı cildinizde iltihap veya şeffaf sıvı akıntısı meydana geldi? </w:t>
      </w:r>
    </w:p>
    <w:p w14:paraId="4EC78D8A" w14:textId="77777777" w:rsidR="00BC1015" w:rsidRPr="007D7DC3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2"/>
          <w:szCs w:val="22"/>
        </w:rPr>
      </w:pPr>
      <w:r w:rsidRPr="007D7DC3">
        <w:rPr>
          <w:rFonts w:asciiTheme="minorHAnsi" w:hAnsiTheme="minorHAnsi"/>
          <w:b/>
          <w:color w:val="057A8D"/>
          <w:sz w:val="22"/>
          <w:szCs w:val="22"/>
        </w:rPr>
        <w:t xml:space="preserve">Hiçbir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1-2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3-4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5-6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Her gün </w:t>
      </w:r>
    </w:p>
    <w:p w14:paraId="588DC2FE" w14:textId="77777777" w:rsidR="00BC1015" w:rsidRPr="007D7DC3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2"/>
          <w:szCs w:val="22"/>
        </w:rPr>
      </w:pPr>
      <w:r w:rsidRPr="007D7DC3">
        <w:rPr>
          <w:rFonts w:asciiTheme="minorHAnsi" w:hAnsiTheme="minorHAnsi"/>
          <w:b/>
          <w:color w:val="221E1F"/>
          <w:sz w:val="22"/>
          <w:szCs w:val="22"/>
        </w:rPr>
        <w:t xml:space="preserve">5. Geçtiğimiz hafta içinde, kaç gün boyunca egzama rahatsızlığınızdan dolayı cildinizde çatlama meydana geldi? </w:t>
      </w:r>
    </w:p>
    <w:p w14:paraId="517E7EA3" w14:textId="77777777" w:rsidR="00BC1015" w:rsidRPr="007D7DC3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2"/>
          <w:szCs w:val="22"/>
        </w:rPr>
      </w:pPr>
      <w:r w:rsidRPr="007D7DC3">
        <w:rPr>
          <w:rFonts w:asciiTheme="minorHAnsi" w:hAnsiTheme="minorHAnsi"/>
          <w:b/>
          <w:color w:val="057A8D"/>
          <w:sz w:val="22"/>
          <w:szCs w:val="22"/>
        </w:rPr>
        <w:t xml:space="preserve">Hiçbir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1-2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3-4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5-6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Her gün </w:t>
      </w:r>
    </w:p>
    <w:p w14:paraId="7CCD106C" w14:textId="77777777" w:rsidR="00BC1015" w:rsidRPr="007D7DC3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2"/>
          <w:szCs w:val="22"/>
        </w:rPr>
      </w:pPr>
      <w:r w:rsidRPr="007D7DC3">
        <w:rPr>
          <w:rFonts w:asciiTheme="minorHAnsi" w:hAnsiTheme="minorHAnsi"/>
          <w:b/>
          <w:color w:val="221E1F"/>
          <w:sz w:val="22"/>
          <w:szCs w:val="22"/>
        </w:rPr>
        <w:t xml:space="preserve">6. Geçtiğimiz hafta içinde, kaç gün boyunca egzama rahatsızlığınızdan dolayı cildinizde pullanma meydana geldi? </w:t>
      </w:r>
    </w:p>
    <w:p w14:paraId="61FBFDF0" w14:textId="77777777" w:rsidR="00BC1015" w:rsidRPr="007D7DC3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2"/>
          <w:szCs w:val="22"/>
        </w:rPr>
      </w:pPr>
      <w:r w:rsidRPr="007D7DC3">
        <w:rPr>
          <w:rFonts w:asciiTheme="minorHAnsi" w:hAnsiTheme="minorHAnsi"/>
          <w:b/>
          <w:color w:val="057A8D"/>
          <w:sz w:val="22"/>
          <w:szCs w:val="22"/>
        </w:rPr>
        <w:t xml:space="preserve">Hiçbir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1-2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3-4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5-6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Her gün </w:t>
      </w:r>
    </w:p>
    <w:p w14:paraId="1B49C006" w14:textId="77777777" w:rsidR="00DE41DE" w:rsidRPr="007D7DC3" w:rsidRDefault="00DE41DE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2"/>
          <w:szCs w:val="22"/>
        </w:rPr>
      </w:pPr>
      <w:r w:rsidRPr="007D7DC3">
        <w:rPr>
          <w:rFonts w:asciiTheme="minorHAnsi" w:hAnsiTheme="minorHAnsi"/>
          <w:b/>
          <w:color w:val="221E1F"/>
          <w:sz w:val="22"/>
          <w:szCs w:val="22"/>
        </w:rPr>
        <w:t>7. Geçtiğimiz hafta içinde, kaç gün boyunca egzama rahatsızlığınızdan dolayı cildinizde kuruluk veya pürüzlülük hissettiniz?</w:t>
      </w:r>
    </w:p>
    <w:p w14:paraId="775865DE" w14:textId="77777777" w:rsidR="00DE41DE" w:rsidRPr="007D7DC3" w:rsidRDefault="00DE41DE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2"/>
          <w:szCs w:val="22"/>
        </w:rPr>
      </w:pPr>
      <w:r w:rsidRPr="007D7DC3">
        <w:rPr>
          <w:rFonts w:asciiTheme="minorHAnsi" w:hAnsiTheme="minorHAnsi"/>
          <w:b/>
          <w:color w:val="057A8D"/>
          <w:sz w:val="22"/>
          <w:szCs w:val="22"/>
        </w:rPr>
        <w:t xml:space="preserve">Hiçbir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1-2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3-4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5-6 gün </w:t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</w:r>
      <w:r w:rsidRPr="007D7DC3">
        <w:rPr>
          <w:rFonts w:asciiTheme="minorHAnsi" w:hAnsiTheme="minorHAnsi"/>
          <w:b/>
          <w:color w:val="057A8D"/>
          <w:sz w:val="22"/>
          <w:szCs w:val="22"/>
        </w:rPr>
        <w:tab/>
        <w:t xml:space="preserve">Her gün </w:t>
      </w:r>
    </w:p>
    <w:p w14:paraId="1548DEA0" w14:textId="77777777" w:rsidR="00BC1015" w:rsidRPr="00BC1015" w:rsidRDefault="00BC1015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14:paraId="27916609" w14:textId="77777777" w:rsidR="00681706" w:rsidRDefault="00681706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14:paraId="10042CCE" w14:textId="77777777" w:rsidR="003D2EF9" w:rsidRPr="007D7DC3" w:rsidRDefault="00311A74" w:rsidP="008F56AB">
      <w:pPr>
        <w:pStyle w:val="Default"/>
        <w:spacing w:before="240"/>
        <w:ind w:left="4365"/>
        <w:jc w:val="both"/>
        <w:rPr>
          <w:rFonts w:asciiTheme="minorHAnsi" w:hAnsiTheme="minorHAnsi" w:cstheme="minorHAnsi"/>
          <w:color w:val="221E1F"/>
        </w:rPr>
        <w:sectPr w:rsidR="003D2EF9" w:rsidRPr="007D7DC3" w:rsidSect="00BD6109">
          <w:headerReference w:type="default" r:id="rId7"/>
          <w:footerReference w:type="default" r:id="rId8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  <w:r w:rsidRPr="007D7DC3">
        <w:rPr>
          <w:rFonts w:asciiTheme="minorHAnsi" w:hAnsiTheme="minorHAnsi"/>
          <w:b/>
          <w:color w:val="221E1F"/>
        </w:rPr>
        <w:t>Toplam POEM Puanı (Maksimum 28):</w:t>
      </w:r>
      <w:r w:rsidRPr="007D7DC3">
        <w:rPr>
          <w:rFonts w:asciiTheme="minorHAnsi" w:hAnsiTheme="minorHAnsi"/>
          <w:color w:val="221E1F"/>
        </w:rPr>
        <w:t xml:space="preserve"> _________________</w:t>
      </w:r>
    </w:p>
    <w:p w14:paraId="0B37A3E5" w14:textId="77777777" w:rsidR="00CA2458" w:rsidRDefault="00CA2458" w:rsidP="008F56AB">
      <w:pPr>
        <w:pStyle w:val="Default"/>
        <w:spacing w:before="240"/>
        <w:ind w:left="4365"/>
        <w:jc w:val="both"/>
        <w:rPr>
          <w:rFonts w:asciiTheme="minorHAnsi" w:hAnsiTheme="minorHAnsi" w:cstheme="minorHAnsi"/>
          <w:color w:val="221E1F"/>
          <w:sz w:val="28"/>
          <w:szCs w:val="21"/>
        </w:rPr>
        <w:sectPr w:rsidR="00CA2458" w:rsidSect="00BD6109">
          <w:type w:val="continuous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</w:p>
    <w:p w14:paraId="70973F7C" w14:textId="77777777" w:rsidR="00CA2458" w:rsidRPr="00BC1015" w:rsidRDefault="00CA2458" w:rsidP="00CA2458">
      <w:pPr>
        <w:pStyle w:val="CM1"/>
        <w:jc w:val="center"/>
        <w:rPr>
          <w:rFonts w:asciiTheme="minorHAnsi" w:hAnsiTheme="minorHAnsi" w:cstheme="minorHAnsi"/>
          <w:i/>
          <w:iCs/>
          <w:color w:val="057A8D"/>
          <w:szCs w:val="21"/>
        </w:rPr>
      </w:pPr>
    </w:p>
    <w:p w14:paraId="756B7A32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14:paraId="373BBDA3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14:paraId="09E6D83B" w14:textId="77777777" w:rsidR="00CA2458" w:rsidRPr="00BC1015" w:rsidRDefault="00CA2458" w:rsidP="00CA2458">
      <w:pPr>
        <w:pStyle w:val="Default"/>
        <w:framePr w:w="4068" w:wrap="auto" w:vAnchor="page" w:hAnchor="page" w:x="7885" w:y="599"/>
        <w:spacing w:after="1320"/>
        <w:rPr>
          <w:rFonts w:asciiTheme="minorHAnsi" w:hAnsiTheme="minorHAnsi" w:cstheme="minorHAnsi"/>
          <w:color w:val="057A8D"/>
          <w:szCs w:val="21"/>
        </w:rPr>
      </w:pPr>
    </w:p>
    <w:p w14:paraId="780203E1" w14:textId="77777777" w:rsidR="00CA2458" w:rsidRPr="00BC1015" w:rsidRDefault="004E3B30" w:rsidP="00CA2458">
      <w:pPr>
        <w:pStyle w:val="Default"/>
        <w:rPr>
          <w:rFonts w:asciiTheme="minorHAnsi" w:hAnsiTheme="minorHAnsi" w:cstheme="minorHAnsi"/>
          <w:color w:val="221E1F"/>
          <w:szCs w:val="21"/>
        </w:rPr>
      </w:pPr>
      <w:r>
        <w:rPr>
          <w:rFonts w:asciiTheme="minorHAnsi" w:hAnsiTheme="minorHAnsi"/>
          <w:noProof/>
          <w:color w:val="057A8D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4322356" wp14:editId="12825597">
                <wp:simplePos x="0" y="0"/>
                <wp:positionH relativeFrom="column">
                  <wp:posOffset>-62865</wp:posOffset>
                </wp:positionH>
                <wp:positionV relativeFrom="paragraph">
                  <wp:posOffset>172085</wp:posOffset>
                </wp:positionV>
                <wp:extent cx="6957060" cy="266700"/>
                <wp:effectExtent l="11430" t="17780" r="13335" b="1270"/>
                <wp:wrapNone/>
                <wp:docPr id="1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75044" id="Group 17" o:spid="_x0000_s1026" style="position:absolute;margin-left:-4.95pt;margin-top:13.55pt;width:547.8pt;height:21pt;z-index:-251646976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">
                <v:rect id="Rectangle 18" o:spid="_x0000_s1027" style="position:absolute;left:480;top:2544;width:1094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" fillcolor="#e9f5ed" stroked="f"/>
                <v:shape id="AutoShape 19" o:spid="_x0000_s1028" type="#_x0000_t32" style="position:absolute;left:480;top:2544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" strokecolor="#037a8c" strokeweight="1.5pt"/>
                <v:shape id="AutoShape 20" o:spid="_x0000_s1029" type="#_x0000_t32" style="position:absolute;left:468;top:2937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" strokecolor="#037a8c" strokeweight="1.5pt"/>
              </v:group>
            </w:pict>
          </mc:Fallback>
        </mc:AlternateContent>
      </w:r>
    </w:p>
    <w:p w14:paraId="005BD4A4" w14:textId="77777777" w:rsidR="00CA2458" w:rsidRPr="00CA2458" w:rsidRDefault="00834F59" w:rsidP="00CA2458">
      <w:pPr>
        <w:pStyle w:val="CM9"/>
        <w:jc w:val="center"/>
        <w:rPr>
          <w:rFonts w:asciiTheme="minorHAnsi" w:hAnsiTheme="minorHAnsi" w:cstheme="minorHAnsi"/>
          <w:color w:val="057A8D"/>
          <w:sz w:val="28"/>
          <w:szCs w:val="21"/>
        </w:rPr>
      </w:pPr>
      <w:r>
        <w:rPr>
          <w:rFonts w:asciiTheme="minorHAnsi" w:hAnsiTheme="minorHAnsi"/>
          <w:color w:val="057A8D"/>
          <w:sz w:val="28"/>
        </w:rPr>
        <w:t xml:space="preserve">POEM (hasta tarafından doldurulacaktır) </w:t>
      </w:r>
    </w:p>
    <w:p w14:paraId="5DF93B78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Cs w:val="21"/>
        </w:rPr>
      </w:pPr>
    </w:p>
    <w:p w14:paraId="3D6B44A9" w14:textId="77777777" w:rsidR="00CA2458" w:rsidRPr="00BC1015" w:rsidRDefault="004E3B30" w:rsidP="00CA2458">
      <w:pPr>
        <w:pStyle w:val="CM10"/>
        <w:spacing w:after="355" w:line="360" w:lineRule="atLeast"/>
        <w:jc w:val="both"/>
        <w:rPr>
          <w:rFonts w:asciiTheme="minorHAnsi" w:hAnsiTheme="minorHAnsi" w:cstheme="minorHAnsi"/>
          <w:color w:val="057A8D"/>
          <w:szCs w:val="21"/>
        </w:rPr>
      </w:pPr>
      <w:r>
        <w:rPr>
          <w:rFonts w:asciiTheme="minorHAnsi" w:hAnsiTheme="minorHAnsi"/>
          <w:noProof/>
          <w:color w:val="057A8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1A2FF0" wp14:editId="60ADD8DC">
                <wp:simplePos x="0" y="0"/>
                <wp:positionH relativeFrom="column">
                  <wp:posOffset>-60960</wp:posOffset>
                </wp:positionH>
                <wp:positionV relativeFrom="paragraph">
                  <wp:posOffset>5810088</wp:posOffset>
                </wp:positionV>
                <wp:extent cx="6947535" cy="1437640"/>
                <wp:effectExtent l="0" t="0" r="5715" b="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7535" cy="1437640"/>
                        </a:xfrm>
                        <a:prstGeom prst="rect">
                          <a:avLst/>
                        </a:prstGeom>
                        <a:solidFill>
                          <a:srgbClr val="E9F5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E2B74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18"/>
                              </w:rPr>
                              <w:t>Referanslar</w:t>
                            </w:r>
                          </w:p>
                          <w:p w14:paraId="6C05B810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 xml:space="preserve"> </w:t>
                            </w:r>
                          </w:p>
                          <w:p w14:paraId="32731D1F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>Charman CR, Venn AJ, Williams HC. Hasta Odaklı Egzama Ölçümü: Hasta Perspektifinden Atopik Egzamanın Şiddet Derecesini Ölçmek amacıyla Yeni bir Aracın Geliştirilmesi ve İlk Validasyonu.</w:t>
                            </w:r>
                          </w:p>
                          <w:p w14:paraId="053109E7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>Arch Dermatol. 2004;140:1513-1519</w:t>
                            </w:r>
                          </w:p>
                          <w:p w14:paraId="45559C03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</w:p>
                          <w:p w14:paraId="004F08AB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 xml:space="preserve">Charman CR, Venn AJ, Ravenscroft JC, Williams HC. Hasta Odaklı Egzama Ölçümü (POEM) puanlarının, ankor bazlı yöntemler ile elde edilen şiddet derecesi katmanlarını önermek suretiyle klinik uygulamaya tercüme edilmesi.  </w:t>
                            </w:r>
                          </w:p>
                          <w:p w14:paraId="730C38F9" w14:textId="77777777" w:rsidR="003D2EF9" w:rsidRPr="003D2EF9" w:rsidRDefault="003D2EF9" w:rsidP="003D2EF9">
                            <w:pPr>
                              <w:spacing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>Br J Dermatol. Ara. 2013; 169(6): 1326–1332.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A2FF0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-4.8pt;margin-top:457.5pt;width:547.05pt;height:11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" fillcolor="#e9f5ed" stroked="f">
                <v:textbox>
                  <w:txbxContent>
                    <w:p w14:paraId="20EE2B74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18"/>
                        </w:rPr>
                        <w:t>Referanslar</w:t>
                      </w:r>
                    </w:p>
                    <w:p w14:paraId="6C05B810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</w:rPr>
                        <w:t xml:space="preserve"> </w:t>
                      </w:r>
                    </w:p>
                    <w:p w14:paraId="32731D1F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</w:rPr>
                        <w:t>Charman CR, Venn AJ, Williams HC. Hasta Odaklı Egzama Ölçümü: Hasta Perspektifinden Atopik Egzamanın Şiddet Derecesini Ölçmek amacıyla Yeni bir Aracın Geliştirilmesi ve İlk Validasyonu.</w:t>
                      </w:r>
                    </w:p>
                    <w:p w14:paraId="053109E7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</w:rPr>
                        <w:t>Arch Dermatol. 2004;140:1513-1519</w:t>
                      </w:r>
                    </w:p>
                    <w:p w14:paraId="45559C03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</w:p>
                    <w:p w14:paraId="004F08AB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</w:rPr>
                        <w:t xml:space="preserve">Charman CR, Venn AJ, Ravenscroft JC, Williams HC. Hasta Odaklı Egzama Ölçümü (POEM) puanlarının, ankor bazlı yöntemler ile elde edilen şiddet derecesi katmanlarını önermek suretiyle klinik uygulamaya tercüme edilmesi.  </w:t>
                      </w:r>
                    </w:p>
                    <w:p w14:paraId="730C38F9" w14:textId="77777777" w:rsidR="003D2EF9" w:rsidRPr="003D2EF9" w:rsidRDefault="003D2EF9" w:rsidP="003D2EF9">
                      <w:pPr>
                        <w:spacing w:line="240" w:lineRule="auto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sz w:val="18"/>
                        </w:rPr>
                        <w:t>Br J Dermatol. Ara. 2013; 169(6): 1326–1332.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57A8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65657D" wp14:editId="34F31FAA">
                <wp:simplePos x="0" y="0"/>
                <wp:positionH relativeFrom="column">
                  <wp:posOffset>3538855</wp:posOffset>
                </wp:positionH>
                <wp:positionV relativeFrom="paragraph">
                  <wp:posOffset>323215</wp:posOffset>
                </wp:positionV>
                <wp:extent cx="3390900" cy="5029200"/>
                <wp:effectExtent l="3175" t="0" r="0" b="3175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5E14B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F8C8E"/>
                              </w:rPr>
                              <w:t xml:space="preserve">Poem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F8C8E"/>
                              </w:rPr>
                              <w:t>puanı ne demektir?</w:t>
                            </w:r>
                          </w:p>
                          <w:p w14:paraId="7DD0BD87" w14:textId="77777777"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Hasta ve klinisyenlerin POEM puanlarını anlamalarına yardımcı olmak için aşağıdaki gibi gruplandırma yapılmıştır (aşağıdaki referanslara bakınız):</w:t>
                            </w:r>
                          </w:p>
                          <w:p w14:paraId="4C03E897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CFECF22" w14:textId="77777777" w:rsidR="003D2EF9" w:rsidRPr="00566061" w:rsidRDefault="003D2EF9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4FAFA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21E1F"/>
                                <w:sz w:val="24"/>
                              </w:rPr>
                              <w:t xml:space="preserve">0 ila 2 </w:t>
                            </w:r>
                            <w:r>
                              <w:rPr>
                                <w:color w:val="221E1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221E1F"/>
                                <w:sz w:val="24"/>
                              </w:rPr>
                              <w:tab/>
                              <w:t xml:space="preserve">= Yok veya neredeyse yok </w:t>
                            </w:r>
                          </w:p>
                          <w:p w14:paraId="665D22DE" w14:textId="77777777" w:rsidR="003D2EF9" w:rsidRDefault="0078412E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E5F0F5"/>
                              <w:spacing w:before="480" w:after="0" w:line="240" w:lineRule="auto"/>
                              <w:ind w:left="714" w:hanging="357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21E1F"/>
                                <w:sz w:val="24"/>
                                <w:shd w:val="clear" w:color="auto" w:fill="E5F0F5"/>
                              </w:rPr>
                              <w:t>3 ila 7</w:t>
                            </w:r>
                            <w:r>
                              <w:rPr>
                                <w:color w:val="221E1F"/>
                                <w:sz w:val="24"/>
                                <w:shd w:val="clear" w:color="auto" w:fill="E5F0F5"/>
                              </w:rPr>
                              <w:tab/>
                            </w:r>
                            <w:r>
                              <w:rPr>
                                <w:color w:val="221E1F"/>
                                <w:sz w:val="24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color w:val="221E1F"/>
                                <w:sz w:val="24"/>
                                <w:shd w:val="clear" w:color="auto" w:fill="E5F0F5"/>
                              </w:rPr>
                              <w:t>Hafif</w:t>
                            </w:r>
                            <w:r>
                              <w:rPr>
                                <w:color w:val="221E1F"/>
                                <w:sz w:val="24"/>
                              </w:rPr>
                              <w:t xml:space="preserve"> egzama </w:t>
                            </w:r>
                          </w:p>
                          <w:p w14:paraId="1E0F7E7C" w14:textId="77777777" w:rsidR="00566061" w:rsidRPr="00566061" w:rsidRDefault="00566061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3E9EC"/>
                              <w:spacing w:before="240"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21E1F"/>
                                <w:sz w:val="24"/>
                              </w:rPr>
                              <w:t xml:space="preserve">8 ila 16 </w:t>
                            </w:r>
                            <w:r>
                              <w:rPr>
                                <w:color w:val="221E1F"/>
                                <w:sz w:val="24"/>
                              </w:rPr>
                              <w:tab/>
                              <w:t xml:space="preserve">= Orta dereceli egzama </w:t>
                            </w:r>
                          </w:p>
                          <w:p w14:paraId="53741ABC" w14:textId="77777777" w:rsidR="003D2EF9" w:rsidRPr="00566061" w:rsidRDefault="003D2EF9" w:rsidP="005660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BFDDE1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21E1F"/>
                                <w:sz w:val="24"/>
                              </w:rPr>
                              <w:t xml:space="preserve">17 ila 24 </w:t>
                            </w:r>
                            <w:r>
                              <w:rPr>
                                <w:color w:val="221E1F"/>
                                <w:sz w:val="24"/>
                              </w:rPr>
                              <w:tab/>
                              <w:t xml:space="preserve">= Şiddetli egzama </w:t>
                            </w:r>
                          </w:p>
                          <w:p w14:paraId="28328746" w14:textId="77777777" w:rsidR="003D2EF9" w:rsidRPr="00566061" w:rsidRDefault="003D2EF9" w:rsidP="0056606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hd w:val="clear" w:color="auto" w:fill="A2DADC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221E1F"/>
                              </w:rPr>
                              <w:t xml:space="preserve">25 ila 28 </w:t>
                            </w:r>
                            <w:r>
                              <w:rPr>
                                <w:rFonts w:asciiTheme="minorHAnsi" w:hAnsiTheme="minorHAnsi"/>
                                <w:color w:val="221E1F"/>
                              </w:rPr>
                              <w:tab/>
                              <w:t>= Çok şiddetli egzama</w:t>
                            </w:r>
                          </w:p>
                          <w:p w14:paraId="357C4E44" w14:textId="77777777"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CD34544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F8C8E"/>
                              </w:rPr>
                              <w:t>Ölçeği kullanmak için izin almam gerekir mi?</w:t>
                            </w:r>
                          </w:p>
                          <w:p w14:paraId="5015353E" w14:textId="77777777"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POEM ölçeği telif hakkıyla korunsa da, kullanımı tamamen ücretsizdir ve şu adresten indirilebilir: </w:t>
                            </w:r>
                            <w:r>
                              <w:rPr>
                                <w:rFonts w:asciiTheme="minorHAnsi" w:hAnsiTheme="minorHAnsi"/>
                                <w:color w:val="007FCE"/>
                                <w:u w:val="thick"/>
                              </w:rPr>
                              <w:t>www.nottingham.ac.uk/dermatology</w:t>
                            </w:r>
                          </w:p>
                          <w:p w14:paraId="58A868F5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Bununla birlikte, ölçeği nasıl kullanmak istediğinize ve ölçeğin hangi ülkelerde kullanılacağına dair ayrıntılarla birlikte </w:t>
                            </w:r>
                            <w:r>
                              <w:rPr>
                                <w:rFonts w:asciiTheme="minorHAnsi" w:hAnsiTheme="minorHAnsi"/>
                                <w:color w:val="007FCE"/>
                                <w:u w:val="thick"/>
                              </w:rPr>
                              <w:t>cebd@nottingham.ac.uk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adresine e-posta göndererek POEM kullanımınızı kaydetmenizi rica ediyoruz.</w:t>
                            </w:r>
                          </w:p>
                          <w:p w14:paraId="4FCF6C40" w14:textId="77777777" w:rsidR="003D2EF9" w:rsidRPr="003D2EF9" w:rsidRDefault="003D2EF9" w:rsidP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5657D" id="Text Box 25" o:spid="_x0000_s1027" type="#_x0000_t202" style="position:absolute;left:0;text-align:left;margin-left:278.65pt;margin-top:25.45pt;width:267pt;height:39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" stroked="f">
                <v:textbox>
                  <w:txbxContent>
                    <w:p w14:paraId="12F5E14B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F8C8E"/>
                        </w:rPr>
                        <w:t xml:space="preserve">Poem </w:t>
                      </w:r>
                      <w:r>
                        <w:rPr>
                          <w:rFonts w:asciiTheme="minorHAnsi" w:hAnsiTheme="minorHAnsi"/>
                          <w:b/>
                          <w:color w:val="0F8C8E"/>
                        </w:rPr>
                        <w:t>puanı ne demektir?</w:t>
                      </w:r>
                    </w:p>
                    <w:p w14:paraId="7DD0BD87" w14:textId="77777777"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Hasta ve klinisyenlerin POEM puanlarını anlamalarına yardımcı olmak için aşağıdaki gibi gruplandırma yapılmıştır (aşağıdaki referanslara bakınız):</w:t>
                      </w:r>
                    </w:p>
                    <w:p w14:paraId="4C03E897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4CFECF22" w14:textId="77777777" w:rsidR="003D2EF9" w:rsidRPr="00566061" w:rsidRDefault="003D2EF9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4FAFA"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>
                        <w:rPr>
                          <w:color w:val="221E1F"/>
                          <w:sz w:val="24"/>
                        </w:rPr>
                        <w:t xml:space="preserve">0 ila 2 </w:t>
                      </w:r>
                      <w:r>
                        <w:rPr>
                          <w:color w:val="221E1F"/>
                          <w:sz w:val="24"/>
                        </w:rPr>
                        <w:tab/>
                      </w:r>
                      <w:r>
                        <w:rPr>
                          <w:color w:val="221E1F"/>
                          <w:sz w:val="24"/>
                        </w:rPr>
                        <w:tab/>
                        <w:t xml:space="preserve">= Yok veya neredeyse yok </w:t>
                      </w:r>
                    </w:p>
                    <w:p w14:paraId="665D22DE" w14:textId="77777777" w:rsidR="003D2EF9" w:rsidRDefault="0078412E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E5F0F5"/>
                        <w:spacing w:before="480" w:after="0" w:line="240" w:lineRule="auto"/>
                        <w:ind w:left="714" w:hanging="357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>
                        <w:rPr>
                          <w:color w:val="221E1F"/>
                          <w:sz w:val="24"/>
                          <w:shd w:val="clear" w:color="auto" w:fill="E5F0F5"/>
                        </w:rPr>
                        <w:t>3 ila 7</w:t>
                      </w:r>
                      <w:r>
                        <w:rPr>
                          <w:color w:val="221E1F"/>
                          <w:sz w:val="24"/>
                          <w:shd w:val="clear" w:color="auto" w:fill="E5F0F5"/>
                        </w:rPr>
                        <w:tab/>
                      </w:r>
                      <w:r>
                        <w:rPr>
                          <w:color w:val="221E1F"/>
                          <w:sz w:val="24"/>
                        </w:rPr>
                        <w:tab/>
                        <w:t xml:space="preserve">= </w:t>
                      </w:r>
                      <w:r>
                        <w:rPr>
                          <w:color w:val="221E1F"/>
                          <w:sz w:val="24"/>
                          <w:shd w:val="clear" w:color="auto" w:fill="E5F0F5"/>
                        </w:rPr>
                        <w:t>Hafif</w:t>
                      </w:r>
                      <w:r>
                        <w:rPr>
                          <w:color w:val="221E1F"/>
                          <w:sz w:val="24"/>
                        </w:rPr>
                        <w:t xml:space="preserve"> egzama </w:t>
                      </w:r>
                    </w:p>
                    <w:p w14:paraId="1E0F7E7C" w14:textId="77777777" w:rsidR="00566061" w:rsidRPr="00566061" w:rsidRDefault="00566061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3E9EC"/>
                        <w:spacing w:before="240"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>
                        <w:rPr>
                          <w:color w:val="221E1F"/>
                          <w:sz w:val="24"/>
                        </w:rPr>
                        <w:t xml:space="preserve">8 ila 16 </w:t>
                      </w:r>
                      <w:r>
                        <w:rPr>
                          <w:color w:val="221E1F"/>
                          <w:sz w:val="24"/>
                        </w:rPr>
                        <w:tab/>
                        <w:t xml:space="preserve">= Orta dereceli egzama </w:t>
                      </w:r>
                    </w:p>
                    <w:p w14:paraId="53741ABC" w14:textId="77777777" w:rsidR="003D2EF9" w:rsidRPr="00566061" w:rsidRDefault="003D2EF9" w:rsidP="005660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BFDDE1"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>
                        <w:rPr>
                          <w:color w:val="221E1F"/>
                          <w:sz w:val="24"/>
                        </w:rPr>
                        <w:t xml:space="preserve">17 ila 24 </w:t>
                      </w:r>
                      <w:r>
                        <w:rPr>
                          <w:color w:val="221E1F"/>
                          <w:sz w:val="24"/>
                        </w:rPr>
                        <w:tab/>
                        <w:t xml:space="preserve">= Şiddetli egzama </w:t>
                      </w:r>
                    </w:p>
                    <w:p w14:paraId="28328746" w14:textId="77777777" w:rsidR="003D2EF9" w:rsidRPr="00566061" w:rsidRDefault="003D2EF9" w:rsidP="0056606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hd w:val="clear" w:color="auto" w:fill="A2DADC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  <w:color w:val="221E1F"/>
                        </w:rPr>
                        <w:t xml:space="preserve">25 ila 28 </w:t>
                      </w:r>
                      <w:r>
                        <w:rPr>
                          <w:rFonts w:asciiTheme="minorHAnsi" w:hAnsiTheme="minorHAnsi"/>
                          <w:color w:val="221E1F"/>
                        </w:rPr>
                        <w:tab/>
                        <w:t>= Çok şiddetli egzama</w:t>
                      </w:r>
                    </w:p>
                    <w:p w14:paraId="357C4E44" w14:textId="77777777"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14:paraId="7CD34544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F8C8E"/>
                        </w:rPr>
                        <w:t>Ölçeği kullanmak için izin almam gerekir mi?</w:t>
                      </w:r>
                    </w:p>
                    <w:p w14:paraId="5015353E" w14:textId="77777777"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POEM ölçeği telif hakkıyla korunsa da, kullanımı tamamen ücretsizdir ve şu adresten indirilebilir: </w:t>
                      </w:r>
                      <w:r>
                        <w:rPr>
                          <w:rFonts w:asciiTheme="minorHAnsi" w:hAnsiTheme="minorHAnsi"/>
                          <w:color w:val="007FCE"/>
                          <w:u w:val="thick"/>
                        </w:rPr>
                        <w:t>www.nottingham.ac.uk/dermatology</w:t>
                      </w:r>
                    </w:p>
                    <w:p w14:paraId="58A868F5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Bununla birlikte, ölçeği nasıl kullanmak istediğinize ve ölçeğin hangi ülkelerde kullanılacağına dair ayrıntılarla birlikte </w:t>
                      </w:r>
                      <w:r>
                        <w:rPr>
                          <w:rFonts w:asciiTheme="minorHAnsi" w:hAnsiTheme="minorHAnsi"/>
                          <w:color w:val="007FCE"/>
                          <w:u w:val="thick"/>
                        </w:rPr>
                        <w:t>cebd@nottingham.ac.uk</w:t>
                      </w:r>
                      <w:r>
                        <w:rPr>
                          <w:rFonts w:asciiTheme="minorHAnsi" w:hAnsiTheme="minorHAnsi"/>
                        </w:rPr>
                        <w:t xml:space="preserve"> adresine e-posta göndererek POEM kullanımınızı kaydetmenizi rica ediyoruz.</w:t>
                      </w:r>
                    </w:p>
                    <w:p w14:paraId="4FCF6C40" w14:textId="77777777" w:rsidR="003D2EF9" w:rsidRPr="003D2EF9" w:rsidRDefault="003D2EF9" w:rsidP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57A8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127986" wp14:editId="55CCEF6E">
                <wp:simplePos x="0" y="0"/>
                <wp:positionH relativeFrom="column">
                  <wp:posOffset>-76200</wp:posOffset>
                </wp:positionH>
                <wp:positionV relativeFrom="paragraph">
                  <wp:posOffset>323215</wp:posOffset>
                </wp:positionV>
                <wp:extent cx="3390900" cy="5092700"/>
                <wp:effectExtent l="0" t="0" r="1905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09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DE827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F8C8E"/>
                              </w:rPr>
                              <w:t xml:space="preserve">Puanlama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F8C8E"/>
                              </w:rPr>
                              <w:t>nasıl yapılır?</w:t>
                            </w:r>
                          </w:p>
                          <w:p w14:paraId="12DFDC57" w14:textId="77777777"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Yedi sorunun her biri eşit ağırlıklı olup, aşağıdaki gibi 0 ila 4 aralığında puanlandırılmaktadır:</w:t>
                            </w:r>
                          </w:p>
                          <w:p w14:paraId="3114A39D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FD585BD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 Hiçbir gün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= 0</w:t>
                            </w:r>
                          </w:p>
                          <w:p w14:paraId="3D789D58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1-2 gün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= 1</w:t>
                            </w:r>
                          </w:p>
                          <w:p w14:paraId="57391235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3-4 gün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= 2</w:t>
                            </w:r>
                          </w:p>
                          <w:p w14:paraId="437C61E8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5-6 gün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= 3</w:t>
                            </w:r>
                          </w:p>
                          <w:p w14:paraId="15C4D547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Her gün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= 4</w:t>
                            </w:r>
                          </w:p>
                          <w:p w14:paraId="3B36D006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0D737BE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Not:</w:t>
                            </w:r>
                          </w:p>
                          <w:p w14:paraId="1B824B64" w14:textId="77777777"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0930D39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• Bir soru yanıtsız bırakılırsa 0 olarak puanlandırılır ve puanlar maksimum 28 puan üzerinden her zamanki gibi toplanıp ifade edilir</w:t>
                            </w:r>
                          </w:p>
                          <w:p w14:paraId="546F3200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48DE123A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• İki veya daha fazla soru yanıtsız bırakılırsa anket puanlandırılmaz</w:t>
                            </w:r>
                          </w:p>
                          <w:p w14:paraId="0A6E07F3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  </w:t>
                            </w:r>
                          </w:p>
                          <w:p w14:paraId="3A33B6B1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• İki veya daha fazla yanıt seçeneğinin seçilmesi durumunda, en yüksek puanlı yanıt seçeneği kaydedilmelidir</w:t>
                            </w:r>
                          </w:p>
                          <w:p w14:paraId="6CF46DBA" w14:textId="77777777" w:rsidR="003D2EF9" w:rsidRPr="003D2EF9" w:rsidRDefault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27986" id="Text Box 24" o:spid="_x0000_s1028" type="#_x0000_t202" style="position:absolute;left:0;text-align:left;margin-left:-6pt;margin-top:25.45pt;width:267pt;height:40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" stroked="f">
                <v:textbox>
                  <w:txbxContent>
                    <w:p w14:paraId="269DE827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F8C8E"/>
                        </w:rPr>
                        <w:t xml:space="preserve">Puanlama </w:t>
                      </w:r>
                      <w:r>
                        <w:rPr>
                          <w:rFonts w:asciiTheme="minorHAnsi" w:hAnsiTheme="minorHAnsi"/>
                          <w:b/>
                          <w:color w:val="0F8C8E"/>
                        </w:rPr>
                        <w:t>nasıl yapılır?</w:t>
                      </w:r>
                    </w:p>
                    <w:p w14:paraId="12DFDC57" w14:textId="77777777"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Yedi sorunun her biri eşit ağırlıklı olup, aşağıdaki gibi 0 ila 4 aralığında puanlandırılmaktadır:</w:t>
                      </w:r>
                    </w:p>
                    <w:p w14:paraId="3114A39D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7FD585BD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 Hiçbir gün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= 0</w:t>
                      </w:r>
                    </w:p>
                    <w:p w14:paraId="3D789D58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>1-2 gün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= 1</w:t>
                      </w:r>
                    </w:p>
                    <w:p w14:paraId="57391235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>3-4 gün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= 2</w:t>
                      </w:r>
                    </w:p>
                    <w:p w14:paraId="437C61E8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>5-6 gün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= 3</w:t>
                      </w:r>
                    </w:p>
                    <w:p w14:paraId="15C4D547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>Her gün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= 4</w:t>
                      </w:r>
                    </w:p>
                    <w:p w14:paraId="3B36D006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40D737BE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Not:</w:t>
                      </w:r>
                    </w:p>
                    <w:p w14:paraId="1B824B64" w14:textId="77777777"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14:paraId="70930D39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• Bir soru yanıtsız bırakılırsa 0 olarak puanlandırılır ve puanlar maksimum 28 puan üzerinden her zamanki gibi toplanıp ifade edilir</w:t>
                      </w:r>
                    </w:p>
                    <w:p w14:paraId="546F3200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48DE123A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• İki veya daha fazla soru yanıtsız bırakılırsa anket puanlandırılmaz</w:t>
                      </w:r>
                    </w:p>
                    <w:p w14:paraId="0A6E07F3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  </w:t>
                      </w:r>
                    </w:p>
                    <w:p w14:paraId="3A33B6B1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• İki veya daha fazla yanıt seçeneğinin seçilmesi durumunda, en yüksek puanlı yanıt seçeneği kaydedilmelidir</w:t>
                      </w:r>
                    </w:p>
                    <w:p w14:paraId="6CF46DBA" w14:textId="77777777" w:rsidR="003D2EF9" w:rsidRPr="003D2EF9" w:rsidRDefault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A2458" w:rsidRPr="00BC1015" w:rsidSect="00BD6109">
      <w:footerReference w:type="default" r:id="rId9"/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4B7FFF" w14:textId="77777777" w:rsidR="008725DA" w:rsidRDefault="008725DA" w:rsidP="00681706">
      <w:pPr>
        <w:spacing w:after="0" w:line="240" w:lineRule="auto"/>
      </w:pPr>
      <w:r>
        <w:separator/>
      </w:r>
    </w:p>
  </w:endnote>
  <w:endnote w:type="continuationSeparator" w:id="0">
    <w:p w14:paraId="425DA945" w14:textId="77777777" w:rsidR="008725DA" w:rsidRDefault="008725DA" w:rsidP="0068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kzidenz Grotesk BE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rutiger LT Std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67AF0" w14:textId="77777777" w:rsidR="00681706" w:rsidRPr="00681706" w:rsidRDefault="004E3B30" w:rsidP="0068170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758D5B" wp14:editId="53BCBBE4">
              <wp:simplePos x="0" y="0"/>
              <wp:positionH relativeFrom="column">
                <wp:posOffset>-43815</wp:posOffset>
              </wp:positionH>
              <wp:positionV relativeFrom="paragraph">
                <wp:posOffset>23495</wp:posOffset>
              </wp:positionV>
              <wp:extent cx="2729230" cy="296545"/>
              <wp:effectExtent l="0" t="254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9230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615D8" w14:textId="77777777" w:rsidR="00681706" w:rsidRPr="00BC1015" w:rsidRDefault="00681706" w:rsidP="00681706">
                          <w:pPr>
                            <w:pStyle w:val="Default"/>
                            <w:rPr>
                              <w:rFonts w:asciiTheme="minorHAnsi" w:hAnsiTheme="minorHAnsi" w:cstheme="minorHAnsi"/>
                              <w:szCs w:val="21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221E1F"/>
                            </w:rPr>
                            <w:t xml:space="preserve">© The University of Nottingham </w:t>
                          </w:r>
                        </w:p>
                        <w:p w14:paraId="6BE0D20A" w14:textId="77777777" w:rsidR="00681706" w:rsidRDefault="0068170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758D5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3.45pt;margin-top:1.85pt;width:214.9pt;height:23.3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" stroked="f">
              <v:textbox>
                <w:txbxContent>
                  <w:p w14:paraId="4EE615D8" w14:textId="77777777" w:rsidR="00681706" w:rsidRPr="00BC1015" w:rsidRDefault="00681706" w:rsidP="00681706">
                    <w:pPr>
                      <w:pStyle w:val="Default"/>
                      <w:rPr>
                        <w:rFonts w:asciiTheme="minorHAnsi" w:hAnsiTheme="minorHAnsi" w:cstheme="minorHAnsi"/>
                        <w:szCs w:val="21"/>
                      </w:rPr>
                    </w:pPr>
                    <w:r>
                      <w:rPr>
                        <w:rFonts w:asciiTheme="minorHAnsi" w:hAnsiTheme="minorHAnsi"/>
                        <w:color w:val="221E1F"/>
                      </w:rPr>
                      <w:t xml:space="preserve">© The University of Nottingham </w:t>
                    </w:r>
                  </w:p>
                  <w:p w14:paraId="6BE0D20A" w14:textId="77777777" w:rsidR="00681706" w:rsidRDefault="0068170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A80FFE2" wp14:editId="11E543B7">
              <wp:simplePos x="0" y="0"/>
              <wp:positionH relativeFrom="column">
                <wp:posOffset>-55245</wp:posOffset>
              </wp:positionH>
              <wp:positionV relativeFrom="paragraph">
                <wp:posOffset>-4445</wp:posOffset>
              </wp:positionV>
              <wp:extent cx="6949440" cy="0"/>
              <wp:effectExtent l="9525" t="17780" r="13335" b="1079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AC391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.35pt;margin-top:-.35pt;width:547.2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" strokecolor="#037a8c" strokeweight="1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DD156" w14:textId="77777777" w:rsidR="003D2EF9" w:rsidRDefault="004E3B30" w:rsidP="003D2EF9">
    <w:pPr>
      <w:pStyle w:val="BasicParagraph"/>
      <w:jc w:val="both"/>
      <w:rPr>
        <w:rFonts w:ascii="Frutiger LT Std 55 Roman" w:hAnsi="Frutiger LT Std 55 Roman" w:cs="Frutiger LT Std 55 Roman"/>
        <w:sz w:val="20"/>
        <w:szCs w:val="20"/>
      </w:rPr>
    </w:pPr>
    <w:r>
      <w:rPr>
        <w:rFonts w:ascii="Frutiger LT Std 55 Roman" w:hAnsi="Frutiger LT Std 55 Roman"/>
        <w:noProof/>
        <w:sz w:val="20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3638951" wp14:editId="3C97A6FE">
              <wp:simplePos x="0" y="0"/>
              <wp:positionH relativeFrom="column">
                <wp:posOffset>-67945</wp:posOffset>
              </wp:positionH>
              <wp:positionV relativeFrom="paragraph">
                <wp:posOffset>118110</wp:posOffset>
              </wp:positionV>
              <wp:extent cx="6949440" cy="0"/>
              <wp:effectExtent l="15875" t="12700" r="16510" b="1587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4F85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5.35pt;margin-top:9.3pt;width:547.2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" strokecolor="#037a8c" strokeweight="1.5pt"/>
          </w:pict>
        </mc:Fallback>
      </mc:AlternateContent>
    </w:r>
  </w:p>
  <w:p w14:paraId="2284A118" w14:textId="77777777" w:rsidR="00681706" w:rsidRPr="003D2EF9" w:rsidRDefault="003D2EF9" w:rsidP="003D2EF9">
    <w:pPr>
      <w:pStyle w:val="Footer"/>
    </w:pPr>
    <w:r>
      <w:rPr>
        <w:rFonts w:ascii="Frutiger LT Std 55 Roman" w:hAnsi="Frutiger LT Std 55 Roman"/>
        <w:sz w:val="20"/>
      </w:rPr>
      <w:t xml:space="preserve">© </w:t>
    </w:r>
    <w:r>
      <w:rPr>
        <w:rFonts w:ascii="Frutiger LT Std 55 Roman" w:hAnsi="Frutiger LT Std 55 Roman"/>
        <w:sz w:val="20"/>
      </w:rPr>
      <w:t>The University of Nottingham. Hasta Odaklı Egzama Ölçümü (POEM) ölçeğini kullanmak ücretsizdir. Bu materyalin, üzerinde değişiklik yapmaksızın bütün olarak çoğaltılmasına ve/veya yeniden dağıtılmasına izin verilmektedir. Bu yetki alanı dışında kalan her türlü kullanım, telif hakkı sahibinin açık rızasını gerektirir.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A4294" w14:textId="77777777" w:rsidR="008725DA" w:rsidRDefault="008725DA" w:rsidP="00681706">
      <w:pPr>
        <w:spacing w:after="0" w:line="240" w:lineRule="auto"/>
      </w:pPr>
      <w:r>
        <w:separator/>
      </w:r>
    </w:p>
  </w:footnote>
  <w:footnote w:type="continuationSeparator" w:id="0">
    <w:p w14:paraId="407F3938" w14:textId="77777777" w:rsidR="008725DA" w:rsidRDefault="008725DA" w:rsidP="00681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18002" w14:textId="77777777" w:rsidR="00681706" w:rsidRDefault="00681706">
    <w:pPr>
      <w:pStyle w:val="Header"/>
    </w:pPr>
    <w:r>
      <w:rPr>
        <w:noProof/>
        <w:color w:val="057A8D"/>
        <w:sz w:val="24"/>
      </w:rPr>
      <w:drawing>
        <wp:anchor distT="0" distB="0" distL="114300" distR="114300" simplePos="0" relativeHeight="251660288" behindDoc="0" locked="0" layoutInCell="1" allowOverlap="1" wp14:anchorId="472E5DAE" wp14:editId="58CCA890">
          <wp:simplePos x="0" y="0"/>
          <wp:positionH relativeFrom="column">
            <wp:posOffset>4789805</wp:posOffset>
          </wp:positionH>
          <wp:positionV relativeFrom="paragraph">
            <wp:posOffset>-145415</wp:posOffset>
          </wp:positionV>
          <wp:extent cx="2089150" cy="838200"/>
          <wp:effectExtent l="19050" t="0" r="0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57A8D"/>
        <w:sz w:val="24"/>
      </w:rPr>
      <w:drawing>
        <wp:anchor distT="0" distB="0" distL="114300" distR="114300" simplePos="0" relativeHeight="251659264" behindDoc="0" locked="0" layoutInCell="1" allowOverlap="1" wp14:anchorId="3E6B79AC" wp14:editId="3C27A1C3">
          <wp:simplePos x="0" y="0"/>
          <wp:positionH relativeFrom="column">
            <wp:posOffset>-48895</wp:posOffset>
          </wp:positionH>
          <wp:positionV relativeFrom="paragraph">
            <wp:posOffset>-132715</wp:posOffset>
          </wp:positionV>
          <wp:extent cx="2508250" cy="825500"/>
          <wp:effectExtent l="19050" t="0" r="0" b="0"/>
          <wp:wrapNone/>
          <wp:docPr id="7" name="Picture 2" descr="POEM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EM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03170" cy="830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5653FE"/>
    <w:multiLevelType w:val="hybridMultilevel"/>
    <w:tmpl w:val="E79AC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A74"/>
    <w:rsid w:val="00012AF6"/>
    <w:rsid w:val="0006368F"/>
    <w:rsid w:val="000F6ECD"/>
    <w:rsid w:val="001412DE"/>
    <w:rsid w:val="00311A74"/>
    <w:rsid w:val="00325758"/>
    <w:rsid w:val="003C4376"/>
    <w:rsid w:val="003D2EF9"/>
    <w:rsid w:val="004628A4"/>
    <w:rsid w:val="004E3B30"/>
    <w:rsid w:val="004F7D33"/>
    <w:rsid w:val="00566061"/>
    <w:rsid w:val="00681706"/>
    <w:rsid w:val="00772A76"/>
    <w:rsid w:val="0078412E"/>
    <w:rsid w:val="007D7DC3"/>
    <w:rsid w:val="00802EFC"/>
    <w:rsid w:val="00834F59"/>
    <w:rsid w:val="008725DA"/>
    <w:rsid w:val="00875455"/>
    <w:rsid w:val="00882CFF"/>
    <w:rsid w:val="008F56AB"/>
    <w:rsid w:val="009F0E60"/>
    <w:rsid w:val="00A72EDF"/>
    <w:rsid w:val="00BC1015"/>
    <w:rsid w:val="00BD6109"/>
    <w:rsid w:val="00C55A09"/>
    <w:rsid w:val="00CA2458"/>
    <w:rsid w:val="00DC178C"/>
    <w:rsid w:val="00DE1A81"/>
    <w:rsid w:val="00DE41DE"/>
    <w:rsid w:val="00E836B3"/>
    <w:rsid w:val="00F8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09504B"/>
  <w15:docId w15:val="{6FE6C74A-22D8-41D5-B994-CD3848D21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1A74"/>
    <w:pPr>
      <w:autoSpaceDE w:val="0"/>
      <w:autoSpaceDN w:val="0"/>
      <w:adjustRightInd w:val="0"/>
      <w:spacing w:after="0" w:line="240" w:lineRule="auto"/>
    </w:pPr>
    <w:rPr>
      <w:rFonts w:ascii="Raavi" w:hAnsi="Raavi" w:cs="Raav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semiHidden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1706"/>
  </w:style>
  <w:style w:type="paragraph" w:styleId="Footer">
    <w:name w:val="footer"/>
    <w:basedOn w:val="Normal"/>
    <w:link w:val="FooterChar"/>
    <w:uiPriority w:val="99"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706"/>
  </w:style>
  <w:style w:type="paragraph" w:customStyle="1" w:styleId="BasicParagraph">
    <w:name w:val="[Basic Paragraph]"/>
    <w:basedOn w:val="Normal"/>
    <w:uiPriority w:val="99"/>
    <w:rsid w:val="00681706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CA2458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660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4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Hyunjoo Park</cp:lastModifiedBy>
  <cp:revision>2</cp:revision>
  <dcterms:created xsi:type="dcterms:W3CDTF">2021-09-21T15:41:00Z</dcterms:created>
  <dcterms:modified xsi:type="dcterms:W3CDTF">2021-09-21T15:41:00Z</dcterms:modified>
</cp:coreProperties>
</file>