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9D918" w14:textId="6062AF85" w:rsidR="00E60299" w:rsidRPr="00E60299" w:rsidRDefault="00F30F01" w:rsidP="6FD3A484">
      <w:pPr>
        <w:spacing w:after="0"/>
        <w:jc w:val="center"/>
      </w:pPr>
      <w:r>
        <w:rPr>
          <w:noProof/>
        </w:rPr>
        <w:drawing>
          <wp:inline distT="0" distB="0" distL="0" distR="0" wp14:anchorId="58CDFD5E" wp14:editId="161F97B9">
            <wp:extent cx="2133600" cy="790575"/>
            <wp:effectExtent l="0" t="0" r="0" b="0"/>
            <wp:docPr id="4" name="Picture 4" descr="C:\Users\mszat\Downloads\UoN black single colour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zat\Downloads\UoN black single colour logo CMY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790575"/>
                    </a:xfrm>
                    <a:prstGeom prst="rect">
                      <a:avLst/>
                    </a:prstGeom>
                    <a:noFill/>
                    <a:ln>
                      <a:noFill/>
                    </a:ln>
                  </pic:spPr>
                </pic:pic>
              </a:graphicData>
            </a:graphic>
          </wp:inline>
        </w:drawing>
      </w:r>
      <w:r>
        <w:tab/>
      </w:r>
      <w:r w:rsidR="0279229A">
        <w:t xml:space="preserve">            </w:t>
      </w:r>
      <w:r w:rsidR="47B8A02F">
        <w:t xml:space="preserve">      </w:t>
      </w:r>
      <w:r w:rsidR="509D6DD9">
        <w:rPr>
          <w:noProof/>
        </w:rPr>
        <w:drawing>
          <wp:inline distT="0" distB="0" distL="0" distR="0" wp14:anchorId="70263FC7" wp14:editId="5045686D">
            <wp:extent cx="3038475" cy="647294"/>
            <wp:effectExtent l="0" t="0" r="0" b="0"/>
            <wp:docPr id="899129537" name="drawing" title="NUH col A4 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25516" name="Picture 2095125516"/>
                    <pic:cNvPicPr/>
                  </pic:nvPicPr>
                  <pic:blipFill>
                    <a:blip r:embed="rId12">
                      <a:extLst>
                        <a:ext uri="{28A0092B-C50C-407E-A947-70E740481C1C}">
                          <a14:useLocalDpi xmlns:a14="http://schemas.microsoft.com/office/drawing/2010/main"/>
                        </a:ext>
                      </a:extLst>
                    </a:blip>
                    <a:stretch>
                      <a:fillRect/>
                    </a:stretch>
                  </pic:blipFill>
                  <pic:spPr>
                    <a:xfrm>
                      <a:off x="0" y="0"/>
                      <a:ext cx="3038475" cy="647294"/>
                    </a:xfrm>
                    <a:prstGeom prst="rect">
                      <a:avLst/>
                    </a:prstGeom>
                  </pic:spPr>
                </pic:pic>
              </a:graphicData>
            </a:graphic>
          </wp:inline>
        </w:drawing>
      </w:r>
      <w:r w:rsidR="47B8A02F">
        <w:t xml:space="preserve">                                                                            </w:t>
      </w:r>
      <w:r>
        <w:tab/>
      </w:r>
      <w:r>
        <w:tab/>
      </w:r>
      <w:r>
        <w:tab/>
      </w:r>
      <w:r>
        <w:tab/>
      </w:r>
      <w:r w:rsidR="17D92E02">
        <w:t xml:space="preserve">               </w:t>
      </w:r>
    </w:p>
    <w:p w14:paraId="004D553D" w14:textId="77777777" w:rsidR="00E60299" w:rsidRDefault="00E60299" w:rsidP="0066783B">
      <w:pPr>
        <w:spacing w:after="0"/>
        <w:jc w:val="center"/>
        <w:rPr>
          <w:rFonts w:ascii="Arial" w:hAnsi="Arial" w:cs="Arial"/>
          <w:b/>
          <w:sz w:val="24"/>
          <w:szCs w:val="24"/>
        </w:rPr>
      </w:pPr>
    </w:p>
    <w:p w14:paraId="611A3E19" w14:textId="51132A21" w:rsidR="107F6134" w:rsidRDefault="107F6134" w:rsidP="107F6134">
      <w:pPr>
        <w:spacing w:after="0"/>
        <w:jc w:val="center"/>
      </w:pPr>
    </w:p>
    <w:p w14:paraId="3F7A4B38" w14:textId="29AFD23B" w:rsidR="107F6134" w:rsidRDefault="107F6134" w:rsidP="107F6134">
      <w:pPr>
        <w:spacing w:after="0"/>
        <w:jc w:val="center"/>
      </w:pPr>
    </w:p>
    <w:p w14:paraId="2192B0D8" w14:textId="25AB4C20" w:rsidR="107F6134" w:rsidRDefault="107F6134" w:rsidP="107F6134">
      <w:pPr>
        <w:spacing w:after="0"/>
        <w:jc w:val="center"/>
      </w:pPr>
    </w:p>
    <w:p w14:paraId="31ED54D9" w14:textId="5CBB4660" w:rsidR="00E60299" w:rsidRDefault="00E60299" w:rsidP="0066783B">
      <w:pPr>
        <w:spacing w:after="0"/>
        <w:jc w:val="center"/>
        <w:rPr>
          <w:rFonts w:ascii="Arial" w:hAnsi="Arial" w:cs="Arial"/>
          <w:b/>
          <w:sz w:val="24"/>
          <w:szCs w:val="24"/>
        </w:rPr>
      </w:pPr>
      <w:r w:rsidRPr="00E60299">
        <w:rPr>
          <w:rFonts w:ascii="Arial" w:hAnsi="Arial" w:cs="Arial"/>
          <w:b/>
          <w:sz w:val="24"/>
          <w:szCs w:val="24"/>
        </w:rPr>
        <w:br/>
      </w:r>
      <w:r w:rsidR="008816D0" w:rsidRPr="008816D0">
        <w:rPr>
          <w:rFonts w:ascii="Arial" w:hAnsi="Arial" w:cs="Arial"/>
          <w:b/>
          <w:noProof/>
          <w:sz w:val="24"/>
          <w:szCs w:val="24"/>
          <w:lang w:eastAsia="en-GB"/>
        </w:rPr>
        <w:drawing>
          <wp:inline distT="0" distB="0" distL="0" distR="0" wp14:anchorId="1787C2FE" wp14:editId="62907A98">
            <wp:extent cx="2082252" cy="1743075"/>
            <wp:effectExtent l="0" t="0" r="0" b="0"/>
            <wp:docPr id="1196974130" name="Picture 1" descr="A diagram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74130" name="Picture 1" descr="A diagram of a human body&#10;&#10;AI-generated content may be incorrect."/>
                    <pic:cNvPicPr/>
                  </pic:nvPicPr>
                  <pic:blipFill>
                    <a:blip r:embed="rId13"/>
                    <a:stretch>
                      <a:fillRect/>
                    </a:stretch>
                  </pic:blipFill>
                  <pic:spPr>
                    <a:xfrm>
                      <a:off x="0" y="0"/>
                      <a:ext cx="2088297" cy="1748136"/>
                    </a:xfrm>
                    <a:prstGeom prst="rect">
                      <a:avLst/>
                    </a:prstGeom>
                  </pic:spPr>
                </pic:pic>
              </a:graphicData>
            </a:graphic>
          </wp:inline>
        </w:drawing>
      </w:r>
    </w:p>
    <w:p w14:paraId="7D9083BA" w14:textId="1BFCCD62" w:rsidR="00810E2D" w:rsidRPr="00810E2D" w:rsidRDefault="00810E2D" w:rsidP="0066783B">
      <w:pPr>
        <w:spacing w:after="0"/>
        <w:jc w:val="center"/>
        <w:rPr>
          <w:rFonts w:ascii="Arial" w:hAnsi="Arial" w:cs="Arial"/>
          <w:b/>
          <w:sz w:val="16"/>
          <w:szCs w:val="16"/>
        </w:rPr>
      </w:pPr>
    </w:p>
    <w:p w14:paraId="22D37EBB" w14:textId="77777777" w:rsidR="006C3825" w:rsidRDefault="00C4691D" w:rsidP="0066783B">
      <w:pPr>
        <w:spacing w:after="0"/>
        <w:jc w:val="center"/>
        <w:rPr>
          <w:rFonts w:ascii="Arial" w:hAnsi="Arial" w:cs="Arial"/>
          <w:b/>
          <w:sz w:val="24"/>
          <w:szCs w:val="24"/>
        </w:rPr>
      </w:pPr>
      <w:r w:rsidRPr="0021293A">
        <w:rPr>
          <w:rFonts w:ascii="Arial" w:hAnsi="Arial" w:cs="Arial"/>
          <w:b/>
          <w:sz w:val="24"/>
          <w:szCs w:val="24"/>
        </w:rPr>
        <w:t>Participant Information Sheet</w:t>
      </w:r>
      <w:r w:rsidR="00ED27D1">
        <w:rPr>
          <w:rFonts w:ascii="Arial" w:hAnsi="Arial" w:cs="Arial"/>
          <w:b/>
          <w:sz w:val="24"/>
          <w:szCs w:val="24"/>
        </w:rPr>
        <w:t xml:space="preserve">: </w:t>
      </w:r>
    </w:p>
    <w:p w14:paraId="6E1D5CF8" w14:textId="0137195F" w:rsidR="00C4691D" w:rsidRDefault="00AF7A3A" w:rsidP="4C601145">
      <w:pPr>
        <w:spacing w:after="0"/>
        <w:jc w:val="center"/>
        <w:rPr>
          <w:rFonts w:ascii="Arial" w:hAnsi="Arial" w:cs="Arial"/>
          <w:b/>
          <w:bCs/>
          <w:sz w:val="24"/>
          <w:szCs w:val="24"/>
        </w:rPr>
      </w:pPr>
      <w:r>
        <w:rPr>
          <w:rFonts w:ascii="Arial" w:hAnsi="Arial" w:cs="Arial"/>
          <w:b/>
          <w:bCs/>
          <w:sz w:val="24"/>
          <w:szCs w:val="24"/>
        </w:rPr>
        <w:t>Surgical Resection Group</w:t>
      </w:r>
      <w:r w:rsidR="00780396" w:rsidRPr="4C601145">
        <w:rPr>
          <w:rFonts w:ascii="Arial" w:hAnsi="Arial" w:cs="Arial"/>
          <w:b/>
          <w:bCs/>
          <w:sz w:val="24"/>
          <w:szCs w:val="24"/>
        </w:rPr>
        <w:t xml:space="preserve"> </w:t>
      </w:r>
    </w:p>
    <w:p w14:paraId="2B8FF66D" w14:textId="2DA6B46C" w:rsidR="003D21EE" w:rsidRPr="003D21EE" w:rsidRDefault="00822F5F" w:rsidP="0066783B">
      <w:pPr>
        <w:spacing w:after="0"/>
        <w:jc w:val="center"/>
        <w:rPr>
          <w:rFonts w:ascii="Arial" w:hAnsi="Arial" w:cs="Arial"/>
          <w:b/>
          <w:sz w:val="16"/>
          <w:szCs w:val="16"/>
        </w:rPr>
      </w:pPr>
      <w:r w:rsidRPr="00780396">
        <w:rPr>
          <w:rFonts w:ascii="Arial" w:hAnsi="Arial" w:cs="Arial"/>
          <w:b/>
          <w:bCs/>
          <w:noProof/>
          <w:sz w:val="22"/>
          <w:lang w:eastAsia="en-GB"/>
        </w:rPr>
        <mc:AlternateContent>
          <mc:Choice Requires="wps">
            <w:drawing>
              <wp:anchor distT="91440" distB="91440" distL="137160" distR="137160" simplePos="0" relativeHeight="251659264" behindDoc="0" locked="0" layoutInCell="0" allowOverlap="1" wp14:anchorId="5E3E55B9" wp14:editId="6F645192">
                <wp:simplePos x="0" y="0"/>
                <wp:positionH relativeFrom="margin">
                  <wp:align>left</wp:align>
                </wp:positionH>
                <wp:positionV relativeFrom="margin">
                  <wp:posOffset>3400425</wp:posOffset>
                </wp:positionV>
                <wp:extent cx="3730625" cy="6449060"/>
                <wp:effectExtent l="0" t="6667"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30625" cy="6449060"/>
                        </a:xfrm>
                        <a:prstGeom prst="roundRect">
                          <a:avLst>
                            <a:gd name="adj" fmla="val 13032"/>
                          </a:avLst>
                        </a:prstGeom>
                        <a:solidFill>
                          <a:schemeClr val="accent6">
                            <a:lumMod val="20000"/>
                            <a:lumOff val="80000"/>
                          </a:schemeClr>
                        </a:solidFill>
                      </wps:spPr>
                      <wps:txbx>
                        <w:txbxContent>
                          <w:p w14:paraId="3826B7FD" w14:textId="251A9859" w:rsidR="00E60299" w:rsidRPr="0021293A" w:rsidRDefault="00E60299" w:rsidP="00E60299">
                            <w:pPr>
                              <w:pStyle w:val="Heading1"/>
                              <w:spacing w:before="0"/>
                              <w:jc w:val="center"/>
                              <w:rPr>
                                <w:rFonts w:ascii="Arial" w:hAnsi="Arial" w:cs="Arial"/>
                                <w:sz w:val="22"/>
                                <w:szCs w:val="22"/>
                              </w:rPr>
                            </w:pPr>
                            <w:r w:rsidRPr="0021293A">
                              <w:rPr>
                                <w:rFonts w:ascii="Arial" w:hAnsi="Arial" w:cs="Arial"/>
                                <w:sz w:val="22"/>
                                <w:szCs w:val="22"/>
                              </w:rPr>
                              <w:t>What is the purpose of the study?</w:t>
                            </w:r>
                          </w:p>
                          <w:p w14:paraId="060E5240" w14:textId="01C2CA2E" w:rsidR="00B2090B" w:rsidRPr="00D63CA4" w:rsidRDefault="00B2090B" w:rsidP="00B2090B">
                            <w:pPr>
                              <w:spacing w:line="360" w:lineRule="auto"/>
                              <w:jc w:val="center"/>
                              <w:rPr>
                                <w:rFonts w:ascii="Arial" w:eastAsiaTheme="majorEastAsia" w:hAnsi="Arial" w:cs="Arial"/>
                                <w:color w:val="000000" w:themeColor="text1"/>
                                <w:sz w:val="22"/>
                              </w:rPr>
                            </w:pPr>
                            <w:r w:rsidRPr="00D63CA4">
                              <w:rPr>
                                <w:rFonts w:ascii="Arial" w:eastAsiaTheme="majorEastAsia" w:hAnsi="Arial" w:cs="Arial"/>
                                <w:color w:val="000000" w:themeColor="text1"/>
                                <w:sz w:val="22"/>
                              </w:rPr>
                              <w:t xml:space="preserve">The project aims to develop </w:t>
                            </w:r>
                            <w:r w:rsidR="00292B21">
                              <w:rPr>
                                <w:rFonts w:ascii="Arial" w:eastAsiaTheme="majorEastAsia" w:hAnsi="Arial" w:cs="Arial"/>
                                <w:color w:val="000000" w:themeColor="text1"/>
                                <w:sz w:val="22"/>
                              </w:rPr>
                              <w:t xml:space="preserve">new </w:t>
                            </w:r>
                            <w:r w:rsidR="00F676D7">
                              <w:rPr>
                                <w:rFonts w:ascii="Arial" w:eastAsiaTheme="majorEastAsia" w:hAnsi="Arial" w:cs="Arial"/>
                                <w:color w:val="000000" w:themeColor="text1"/>
                                <w:sz w:val="22"/>
                              </w:rPr>
                              <w:t>tests/</w:t>
                            </w:r>
                            <w:r w:rsidR="00292B21">
                              <w:rPr>
                                <w:rFonts w:ascii="Arial" w:eastAsiaTheme="majorEastAsia" w:hAnsi="Arial" w:cs="Arial"/>
                                <w:color w:val="000000" w:themeColor="text1"/>
                                <w:sz w:val="22"/>
                              </w:rPr>
                              <w:t>approaches</w:t>
                            </w:r>
                            <w:r w:rsidRPr="00D63CA4">
                              <w:rPr>
                                <w:rFonts w:ascii="Arial" w:eastAsiaTheme="majorEastAsia" w:hAnsi="Arial" w:cs="Arial"/>
                                <w:color w:val="000000" w:themeColor="text1"/>
                                <w:sz w:val="22"/>
                              </w:rPr>
                              <w:t xml:space="preserve"> to diagnose and treat </w:t>
                            </w:r>
                            <w:r w:rsidR="00822F5F">
                              <w:rPr>
                                <w:rFonts w:ascii="Arial" w:eastAsiaTheme="majorEastAsia" w:hAnsi="Arial" w:cs="Arial"/>
                                <w:color w:val="000000" w:themeColor="text1"/>
                                <w:sz w:val="22"/>
                              </w:rPr>
                              <w:t>abnormalities</w:t>
                            </w:r>
                            <w:r w:rsidR="00402AEA">
                              <w:rPr>
                                <w:rFonts w:ascii="Arial" w:eastAsiaTheme="majorEastAsia" w:hAnsi="Arial" w:cs="Arial"/>
                                <w:color w:val="000000" w:themeColor="text1"/>
                                <w:sz w:val="22"/>
                              </w:rPr>
                              <w:t xml:space="preserve"> in the liver, pancreas, gallbladder and bile duct (called </w:t>
                            </w:r>
                            <w:r w:rsidR="00002114" w:rsidRPr="00D63CA4">
                              <w:rPr>
                                <w:rFonts w:ascii="Arial" w:hAnsi="Arial" w:cs="Arial"/>
                                <w:sz w:val="22"/>
                              </w:rPr>
                              <w:t>hepato-pancreato-biliary</w:t>
                            </w:r>
                            <w:r w:rsidR="005E7D95">
                              <w:rPr>
                                <w:rFonts w:ascii="Arial" w:hAnsi="Arial" w:cs="Arial"/>
                                <w:sz w:val="22"/>
                              </w:rPr>
                              <w:t xml:space="preserve"> </w:t>
                            </w:r>
                            <w:r w:rsidR="00822F5F">
                              <w:rPr>
                                <w:rFonts w:ascii="Arial" w:hAnsi="Arial" w:cs="Arial"/>
                                <w:sz w:val="22"/>
                              </w:rPr>
                              <w:t>lesions</w:t>
                            </w:r>
                            <w:r w:rsidR="005E7D95">
                              <w:rPr>
                                <w:rFonts w:ascii="Arial" w:hAnsi="Arial" w:cs="Arial"/>
                                <w:sz w:val="22"/>
                              </w:rPr>
                              <w:t>)</w:t>
                            </w:r>
                            <w:r w:rsidR="00002114" w:rsidRPr="00D63CA4">
                              <w:rPr>
                                <w:rFonts w:ascii="Arial" w:hAnsi="Arial" w:cs="Arial"/>
                                <w:sz w:val="22"/>
                              </w:rPr>
                              <w:t xml:space="preserve"> </w:t>
                            </w:r>
                            <w:r w:rsidR="0082724E">
                              <w:rPr>
                                <w:rFonts w:ascii="Arial" w:hAnsi="Arial" w:cs="Arial"/>
                                <w:sz w:val="22"/>
                              </w:rPr>
                              <w:t>which can sometimes develop into cancers</w:t>
                            </w:r>
                            <w:r w:rsidR="00860A6B">
                              <w:rPr>
                                <w:rFonts w:ascii="Arial" w:hAnsi="Arial" w:cs="Arial"/>
                                <w:sz w:val="22"/>
                              </w:rPr>
                              <w:t xml:space="preserve">. </w:t>
                            </w:r>
                            <w:r w:rsidR="00C4524C">
                              <w:rPr>
                                <w:rFonts w:ascii="Arial" w:hAnsi="Arial" w:cs="Arial"/>
                                <w:sz w:val="22"/>
                              </w:rPr>
                              <w:t>S</w:t>
                            </w:r>
                            <w:r w:rsidR="00FD4A4E">
                              <w:rPr>
                                <w:rFonts w:ascii="Arial" w:hAnsi="Arial" w:cs="Arial"/>
                                <w:sz w:val="22"/>
                              </w:rPr>
                              <w:t xml:space="preserve">ome of these </w:t>
                            </w:r>
                            <w:r w:rsidR="00574DE7">
                              <w:rPr>
                                <w:rFonts w:ascii="Arial" w:hAnsi="Arial" w:cs="Arial"/>
                                <w:sz w:val="22"/>
                              </w:rPr>
                              <w:t xml:space="preserve">abnormalities can cause the bile duct to </w:t>
                            </w:r>
                            <w:r w:rsidR="00822F5F">
                              <w:rPr>
                                <w:rFonts w:ascii="Arial" w:hAnsi="Arial" w:cs="Arial"/>
                                <w:sz w:val="22"/>
                              </w:rPr>
                              <w:t>become</w:t>
                            </w:r>
                            <w:r w:rsidR="00574DE7">
                              <w:rPr>
                                <w:rFonts w:ascii="Arial" w:hAnsi="Arial" w:cs="Arial"/>
                                <w:sz w:val="22"/>
                              </w:rPr>
                              <w:t xml:space="preserve"> narrow </w:t>
                            </w:r>
                            <w:r w:rsidR="00DE438F">
                              <w:rPr>
                                <w:rFonts w:ascii="Arial" w:hAnsi="Arial" w:cs="Arial"/>
                                <w:sz w:val="22"/>
                              </w:rPr>
                              <w:t xml:space="preserve">and reduce the flow of bile which </w:t>
                            </w:r>
                            <w:r w:rsidR="00AE3EBE">
                              <w:rPr>
                                <w:rFonts w:ascii="Arial" w:hAnsi="Arial" w:cs="Arial"/>
                                <w:sz w:val="22"/>
                              </w:rPr>
                              <w:t xml:space="preserve">needs treating and </w:t>
                            </w:r>
                            <w:r w:rsidR="00DE438F">
                              <w:rPr>
                                <w:rFonts w:ascii="Arial" w:hAnsi="Arial" w:cs="Arial"/>
                                <w:sz w:val="22"/>
                              </w:rPr>
                              <w:t xml:space="preserve">can </w:t>
                            </w:r>
                            <w:r w:rsidR="00061F0C">
                              <w:rPr>
                                <w:rFonts w:ascii="Arial" w:hAnsi="Arial" w:cs="Arial"/>
                                <w:sz w:val="22"/>
                              </w:rPr>
                              <w:t xml:space="preserve">make it hard to get samples for diagnosing the problem. </w:t>
                            </w:r>
                            <w:r w:rsidR="004407F5">
                              <w:rPr>
                                <w:rFonts w:ascii="Arial" w:hAnsi="Arial" w:cs="Arial"/>
                                <w:sz w:val="22"/>
                              </w:rPr>
                              <w:t>We wan</w:t>
                            </w:r>
                            <w:r w:rsidR="007245AB">
                              <w:rPr>
                                <w:rFonts w:ascii="Arial" w:hAnsi="Arial" w:cs="Arial"/>
                                <w:sz w:val="22"/>
                              </w:rPr>
                              <w:t>t</w:t>
                            </w:r>
                            <w:r w:rsidR="004407F5">
                              <w:rPr>
                                <w:rFonts w:ascii="Arial" w:hAnsi="Arial" w:cs="Arial"/>
                                <w:sz w:val="22"/>
                              </w:rPr>
                              <w:t xml:space="preserve"> to test </w:t>
                            </w:r>
                            <w:r w:rsidR="007245AB">
                              <w:rPr>
                                <w:rFonts w:ascii="Arial" w:hAnsi="Arial" w:cs="Arial"/>
                                <w:sz w:val="22"/>
                              </w:rPr>
                              <w:t>n</w:t>
                            </w:r>
                            <w:r w:rsidR="004407F5">
                              <w:rPr>
                                <w:rFonts w:ascii="Arial" w:eastAsiaTheme="majorEastAsia" w:hAnsi="Arial" w:cs="Arial"/>
                                <w:color w:val="000000" w:themeColor="text1"/>
                                <w:sz w:val="22"/>
                              </w:rPr>
                              <w:t>ew technologies</w:t>
                            </w:r>
                            <w:r w:rsidR="00CE66E8">
                              <w:rPr>
                                <w:rFonts w:ascii="Arial" w:eastAsiaTheme="majorEastAsia" w:hAnsi="Arial" w:cs="Arial"/>
                                <w:color w:val="000000" w:themeColor="text1"/>
                                <w:sz w:val="22"/>
                              </w:rPr>
                              <w:t xml:space="preserve"> which are still being developed</w:t>
                            </w:r>
                            <w:r w:rsidR="004407F5">
                              <w:rPr>
                                <w:rFonts w:ascii="Arial" w:eastAsiaTheme="majorEastAsia" w:hAnsi="Arial" w:cs="Arial"/>
                                <w:color w:val="000000" w:themeColor="text1"/>
                                <w:sz w:val="22"/>
                              </w:rPr>
                              <w:t xml:space="preserve"> </w:t>
                            </w:r>
                            <w:r w:rsidRPr="00D63CA4">
                              <w:rPr>
                                <w:rFonts w:ascii="Arial" w:eastAsiaTheme="majorEastAsia" w:hAnsi="Arial" w:cs="Arial"/>
                                <w:color w:val="000000" w:themeColor="text1"/>
                                <w:sz w:val="22"/>
                              </w:rPr>
                              <w:t>that create</w:t>
                            </w:r>
                            <w:r w:rsidR="007245AB">
                              <w:rPr>
                                <w:rFonts w:ascii="Arial" w:eastAsiaTheme="majorEastAsia" w:hAnsi="Arial" w:cs="Arial"/>
                                <w:color w:val="000000" w:themeColor="text1"/>
                                <w:sz w:val="22"/>
                              </w:rPr>
                              <w:t xml:space="preserve"> </w:t>
                            </w:r>
                            <w:r w:rsidR="00C17902">
                              <w:rPr>
                                <w:rFonts w:ascii="Arial" w:eastAsiaTheme="majorEastAsia" w:hAnsi="Arial" w:cs="Arial"/>
                                <w:color w:val="000000" w:themeColor="text1"/>
                                <w:sz w:val="22"/>
                              </w:rPr>
                              <w:t xml:space="preserve">detailed </w:t>
                            </w:r>
                            <w:r w:rsidR="007245AB">
                              <w:rPr>
                                <w:rFonts w:ascii="Arial" w:eastAsiaTheme="majorEastAsia" w:hAnsi="Arial" w:cs="Arial"/>
                                <w:color w:val="000000" w:themeColor="text1"/>
                                <w:sz w:val="22"/>
                              </w:rPr>
                              <w:t xml:space="preserve">3-D maps of the </w:t>
                            </w:r>
                            <w:r w:rsidR="00321E34">
                              <w:rPr>
                                <w:rFonts w:ascii="Arial" w:eastAsiaTheme="majorEastAsia" w:hAnsi="Arial" w:cs="Arial"/>
                                <w:color w:val="000000" w:themeColor="text1"/>
                                <w:sz w:val="22"/>
                              </w:rPr>
                              <w:t xml:space="preserve">affected areas </w:t>
                            </w:r>
                            <w:r w:rsidR="003F2412">
                              <w:rPr>
                                <w:rFonts w:ascii="Arial" w:eastAsiaTheme="majorEastAsia" w:hAnsi="Arial" w:cs="Arial"/>
                                <w:color w:val="000000" w:themeColor="text1"/>
                                <w:sz w:val="22"/>
                              </w:rPr>
                              <w:t xml:space="preserve">to see if this would improve the reliability of </w:t>
                            </w:r>
                            <w:r w:rsidR="00C17902">
                              <w:rPr>
                                <w:rFonts w:ascii="Arial" w:eastAsiaTheme="majorEastAsia" w:hAnsi="Arial" w:cs="Arial"/>
                                <w:color w:val="000000" w:themeColor="text1"/>
                                <w:sz w:val="22"/>
                              </w:rPr>
                              <w:t>diagnostic</w:t>
                            </w:r>
                            <w:r w:rsidR="003F2412">
                              <w:rPr>
                                <w:rFonts w:ascii="Arial" w:eastAsiaTheme="majorEastAsia" w:hAnsi="Arial" w:cs="Arial"/>
                                <w:color w:val="000000" w:themeColor="text1"/>
                                <w:sz w:val="22"/>
                              </w:rPr>
                              <w:t xml:space="preserve"> tests</w:t>
                            </w:r>
                            <w:r w:rsidR="00C17902">
                              <w:rPr>
                                <w:rFonts w:ascii="Arial" w:eastAsiaTheme="majorEastAsia" w:hAnsi="Arial" w:cs="Arial"/>
                                <w:color w:val="000000" w:themeColor="text1"/>
                                <w:sz w:val="22"/>
                              </w:rPr>
                              <w:t xml:space="preserve">. </w:t>
                            </w:r>
                            <w:r w:rsidRPr="00D63CA4">
                              <w:rPr>
                                <w:rFonts w:ascii="Arial" w:eastAsiaTheme="majorEastAsia" w:hAnsi="Arial" w:cs="Arial"/>
                                <w:color w:val="000000" w:themeColor="text1"/>
                                <w:sz w:val="22"/>
                              </w:rPr>
                              <w:t xml:space="preserve"> </w:t>
                            </w:r>
                            <w:r w:rsidR="00BB707C">
                              <w:rPr>
                                <w:rFonts w:ascii="Arial" w:eastAsiaTheme="majorEastAsia" w:hAnsi="Arial" w:cs="Arial"/>
                                <w:color w:val="000000" w:themeColor="text1"/>
                                <w:sz w:val="22"/>
                              </w:rPr>
                              <w:t>We want to</w:t>
                            </w:r>
                            <w:r w:rsidR="00E9054C">
                              <w:rPr>
                                <w:rFonts w:ascii="Arial" w:eastAsiaTheme="majorEastAsia" w:hAnsi="Arial" w:cs="Arial"/>
                                <w:color w:val="000000" w:themeColor="text1"/>
                                <w:sz w:val="22"/>
                              </w:rPr>
                              <w:t xml:space="preserve"> determine</w:t>
                            </w:r>
                            <w:r w:rsidR="00BB707C">
                              <w:rPr>
                                <w:rFonts w:ascii="Arial" w:eastAsiaTheme="majorEastAsia" w:hAnsi="Arial" w:cs="Arial"/>
                                <w:color w:val="000000" w:themeColor="text1"/>
                                <w:sz w:val="22"/>
                              </w:rPr>
                              <w:t xml:space="preserve"> </w:t>
                            </w:r>
                            <w:r w:rsidR="00A2786B">
                              <w:rPr>
                                <w:rFonts w:ascii="Arial" w:eastAsiaTheme="majorEastAsia" w:hAnsi="Arial" w:cs="Arial"/>
                                <w:color w:val="000000" w:themeColor="text1"/>
                                <w:sz w:val="22"/>
                              </w:rPr>
                              <w:t xml:space="preserve">if there are any </w:t>
                            </w:r>
                            <w:r w:rsidR="00E9054C">
                              <w:rPr>
                                <w:rFonts w:ascii="Arial" w:eastAsiaTheme="majorEastAsia" w:hAnsi="Arial" w:cs="Arial"/>
                                <w:color w:val="000000" w:themeColor="text1"/>
                                <w:sz w:val="22"/>
                              </w:rPr>
                              <w:t>characteristics of the tissue that can i</w:t>
                            </w:r>
                            <w:r w:rsidR="00400C96">
                              <w:rPr>
                                <w:rFonts w:ascii="Arial" w:eastAsiaTheme="majorEastAsia" w:hAnsi="Arial" w:cs="Arial"/>
                                <w:color w:val="000000" w:themeColor="text1"/>
                                <w:sz w:val="22"/>
                              </w:rPr>
                              <w:t xml:space="preserve">ndicate </w:t>
                            </w:r>
                            <w:r w:rsidR="003434A5">
                              <w:rPr>
                                <w:rFonts w:ascii="Arial" w:eastAsiaTheme="majorEastAsia" w:hAnsi="Arial" w:cs="Arial"/>
                                <w:color w:val="000000" w:themeColor="text1"/>
                                <w:sz w:val="22"/>
                              </w:rPr>
                              <w:t xml:space="preserve">if it </w:t>
                            </w:r>
                            <w:r w:rsidR="00936757">
                              <w:rPr>
                                <w:rFonts w:ascii="Arial" w:eastAsiaTheme="majorEastAsia" w:hAnsi="Arial" w:cs="Arial"/>
                                <w:color w:val="000000" w:themeColor="text1"/>
                                <w:sz w:val="22"/>
                              </w:rPr>
                              <w:t xml:space="preserve">is </w:t>
                            </w:r>
                            <w:r w:rsidR="004C2B81">
                              <w:rPr>
                                <w:rFonts w:ascii="Arial" w:eastAsiaTheme="majorEastAsia" w:hAnsi="Arial" w:cs="Arial"/>
                                <w:color w:val="000000" w:themeColor="text1"/>
                                <w:sz w:val="22"/>
                              </w:rPr>
                              <w:t xml:space="preserve">likely to </w:t>
                            </w:r>
                            <w:r w:rsidR="005F5EF9">
                              <w:rPr>
                                <w:rFonts w:ascii="Arial" w:eastAsiaTheme="majorEastAsia" w:hAnsi="Arial" w:cs="Arial"/>
                                <w:color w:val="000000" w:themeColor="text1"/>
                                <w:sz w:val="22"/>
                              </w:rPr>
                              <w:t xml:space="preserve">be </w:t>
                            </w:r>
                            <w:r w:rsidR="004C2B81">
                              <w:rPr>
                                <w:rFonts w:ascii="Arial" w:eastAsiaTheme="majorEastAsia" w:hAnsi="Arial" w:cs="Arial"/>
                                <w:color w:val="000000" w:themeColor="text1"/>
                                <w:sz w:val="22"/>
                              </w:rPr>
                              <w:t>developing into a cancer</w:t>
                            </w:r>
                            <w:r w:rsidR="005F5EF9">
                              <w:rPr>
                                <w:rFonts w:ascii="Arial" w:eastAsiaTheme="majorEastAsia" w:hAnsi="Arial" w:cs="Arial"/>
                                <w:color w:val="000000" w:themeColor="text1"/>
                                <w:sz w:val="22"/>
                              </w:rPr>
                              <w:t xml:space="preserve"> and what treatments will be effective.</w:t>
                            </w:r>
                          </w:p>
                          <w:p w14:paraId="6E761399" w14:textId="311D0FAC" w:rsidR="00B2090B" w:rsidRPr="00D63CA4" w:rsidRDefault="00B2090B" w:rsidP="00B2090B">
                            <w:pPr>
                              <w:spacing w:line="360" w:lineRule="auto"/>
                              <w:jc w:val="center"/>
                              <w:rPr>
                                <w:rFonts w:ascii="Arial" w:eastAsiaTheme="majorEastAsia" w:hAnsi="Arial" w:cs="Arial"/>
                                <w:color w:val="000000" w:themeColor="text1"/>
                                <w:sz w:val="22"/>
                              </w:rPr>
                            </w:pPr>
                            <w:r w:rsidRPr="00D63CA4">
                              <w:rPr>
                                <w:rFonts w:ascii="Arial" w:eastAsiaTheme="majorEastAsia" w:hAnsi="Arial" w:cs="Arial"/>
                                <w:color w:val="000000" w:themeColor="text1"/>
                                <w:sz w:val="22"/>
                              </w:rPr>
                              <w:t xml:space="preserve">The project will also create a bioresource of surplus </w:t>
                            </w:r>
                            <w:r w:rsidR="00002114" w:rsidRPr="00D63CA4">
                              <w:rPr>
                                <w:rFonts w:ascii="Arial" w:eastAsiaTheme="majorEastAsia" w:hAnsi="Arial" w:cs="Arial"/>
                                <w:color w:val="000000" w:themeColor="text1"/>
                                <w:sz w:val="22"/>
                              </w:rPr>
                              <w:t xml:space="preserve">liver, gallbladder, pancreas, </w:t>
                            </w:r>
                            <w:r w:rsidRPr="00D63CA4">
                              <w:rPr>
                                <w:rFonts w:ascii="Arial" w:eastAsiaTheme="majorEastAsia" w:hAnsi="Arial" w:cs="Arial"/>
                                <w:color w:val="000000" w:themeColor="text1"/>
                                <w:sz w:val="22"/>
                              </w:rPr>
                              <w:t xml:space="preserve">bile duct tissue left over from medical procedures which will be used </w:t>
                            </w:r>
                            <w:r w:rsidR="003A0F71">
                              <w:rPr>
                                <w:rFonts w:ascii="Arial" w:eastAsiaTheme="majorEastAsia" w:hAnsi="Arial" w:cs="Arial"/>
                                <w:color w:val="000000" w:themeColor="text1"/>
                                <w:sz w:val="22"/>
                              </w:rPr>
                              <w:t xml:space="preserve">by researchers </w:t>
                            </w:r>
                            <w:r w:rsidRPr="00D63CA4">
                              <w:rPr>
                                <w:rFonts w:ascii="Arial" w:eastAsiaTheme="majorEastAsia" w:hAnsi="Arial" w:cs="Arial"/>
                                <w:color w:val="000000" w:themeColor="text1"/>
                                <w:sz w:val="22"/>
                              </w:rPr>
                              <w:t>to develop and test new tools for cancer care</w:t>
                            </w:r>
                            <w:r w:rsidR="0047205B">
                              <w:rPr>
                                <w:rFonts w:ascii="Arial" w:eastAsiaTheme="majorEastAsia" w:hAnsi="Arial" w:cs="Arial"/>
                                <w:color w:val="000000" w:themeColor="text1"/>
                                <w:sz w:val="22"/>
                              </w:rPr>
                              <w:t xml:space="preserve">. </w:t>
                            </w:r>
                            <w:r w:rsidR="008005E1">
                              <w:rPr>
                                <w:rFonts w:ascii="Arial" w:eastAsiaTheme="majorEastAsia" w:hAnsi="Arial" w:cs="Arial"/>
                                <w:color w:val="000000" w:themeColor="text1"/>
                                <w:sz w:val="22"/>
                              </w:rPr>
                              <w:t>This will be used</w:t>
                            </w:r>
                            <w:r w:rsidR="00C039A7">
                              <w:rPr>
                                <w:rFonts w:ascii="Arial" w:eastAsiaTheme="majorEastAsia" w:hAnsi="Arial" w:cs="Arial"/>
                                <w:color w:val="000000" w:themeColor="text1"/>
                                <w:sz w:val="22"/>
                              </w:rPr>
                              <w:t xml:space="preserve"> to </w:t>
                            </w:r>
                            <w:r w:rsidRPr="00D63CA4">
                              <w:rPr>
                                <w:rFonts w:ascii="Arial" w:eastAsiaTheme="majorEastAsia" w:hAnsi="Arial" w:cs="Arial"/>
                                <w:color w:val="000000" w:themeColor="text1"/>
                                <w:sz w:val="22"/>
                              </w:rPr>
                              <w:t>develop a flexible robot</w:t>
                            </w:r>
                            <w:r w:rsidR="00280EBD">
                              <w:rPr>
                                <w:rFonts w:ascii="Arial" w:eastAsiaTheme="majorEastAsia" w:hAnsi="Arial" w:cs="Arial"/>
                                <w:color w:val="000000" w:themeColor="text1"/>
                                <w:sz w:val="22"/>
                              </w:rPr>
                              <w:t xml:space="preserve"> or ultra-thin endoscope</w:t>
                            </w:r>
                            <w:r w:rsidRPr="00D63CA4">
                              <w:rPr>
                                <w:rFonts w:ascii="Arial" w:eastAsiaTheme="majorEastAsia" w:hAnsi="Arial" w:cs="Arial"/>
                                <w:color w:val="000000" w:themeColor="text1"/>
                                <w:sz w:val="22"/>
                              </w:rPr>
                              <w:t xml:space="preserve"> to navigate the body as a possible way to analyse the abnormality and deliver treatments in the future.</w:t>
                            </w:r>
                          </w:p>
                          <w:p w14:paraId="4C0AE4CD" w14:textId="22287B49" w:rsidR="00E60299" w:rsidRPr="004B0320" w:rsidRDefault="00E60299">
                            <w:pPr>
                              <w:jc w:val="center"/>
                              <w:rPr>
                                <w:rFonts w:ascii="Arial" w:eastAsiaTheme="majorEastAsia" w:hAnsi="Arial" w:cs="Arial"/>
                                <w:color w:val="000000" w:themeColor="text1"/>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3E55B9" id="AutoShape 2" o:spid="_x0000_s1026" style="position:absolute;left:0;text-align:left;margin-left:0;margin-top:267.75pt;width:293.75pt;height:507.8pt;rotation:90;z-index:251659264;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" o:allowincell="f" fillcolor="#e2efd9 [665]" stroked="f">
                <v:textbox>
                  <w:txbxContent>
                    <w:p w14:paraId="3826B7FD" w14:textId="251A9859" w:rsidR="00E60299" w:rsidRPr="0021293A" w:rsidRDefault="00E60299" w:rsidP="00E60299">
                      <w:pPr>
                        <w:pStyle w:val="Heading1"/>
                        <w:spacing w:before="0"/>
                        <w:jc w:val="center"/>
                        <w:rPr>
                          <w:rFonts w:ascii="Arial" w:hAnsi="Arial" w:cs="Arial"/>
                          <w:sz w:val="22"/>
                          <w:szCs w:val="22"/>
                        </w:rPr>
                      </w:pPr>
                      <w:r w:rsidRPr="0021293A">
                        <w:rPr>
                          <w:rFonts w:ascii="Arial" w:hAnsi="Arial" w:cs="Arial"/>
                          <w:sz w:val="22"/>
                          <w:szCs w:val="22"/>
                        </w:rPr>
                        <w:t>What is the purpose of the study?</w:t>
                      </w:r>
                    </w:p>
                    <w:p w14:paraId="060E5240" w14:textId="01C2CA2E" w:rsidR="00B2090B" w:rsidRPr="00D63CA4" w:rsidRDefault="00B2090B" w:rsidP="00B2090B">
                      <w:pPr>
                        <w:spacing w:line="360" w:lineRule="auto"/>
                        <w:jc w:val="center"/>
                        <w:rPr>
                          <w:rFonts w:ascii="Arial" w:eastAsiaTheme="majorEastAsia" w:hAnsi="Arial" w:cs="Arial"/>
                          <w:color w:val="000000" w:themeColor="text1"/>
                          <w:sz w:val="22"/>
                        </w:rPr>
                      </w:pPr>
                      <w:r w:rsidRPr="00D63CA4">
                        <w:rPr>
                          <w:rFonts w:ascii="Arial" w:eastAsiaTheme="majorEastAsia" w:hAnsi="Arial" w:cs="Arial"/>
                          <w:color w:val="000000" w:themeColor="text1"/>
                          <w:sz w:val="22"/>
                        </w:rPr>
                        <w:t xml:space="preserve">The project aims to develop </w:t>
                      </w:r>
                      <w:r w:rsidR="00292B21">
                        <w:rPr>
                          <w:rFonts w:ascii="Arial" w:eastAsiaTheme="majorEastAsia" w:hAnsi="Arial" w:cs="Arial"/>
                          <w:color w:val="000000" w:themeColor="text1"/>
                          <w:sz w:val="22"/>
                        </w:rPr>
                        <w:t xml:space="preserve">new </w:t>
                      </w:r>
                      <w:r w:rsidR="00F676D7">
                        <w:rPr>
                          <w:rFonts w:ascii="Arial" w:eastAsiaTheme="majorEastAsia" w:hAnsi="Arial" w:cs="Arial"/>
                          <w:color w:val="000000" w:themeColor="text1"/>
                          <w:sz w:val="22"/>
                        </w:rPr>
                        <w:t>tests/</w:t>
                      </w:r>
                      <w:r w:rsidR="00292B21">
                        <w:rPr>
                          <w:rFonts w:ascii="Arial" w:eastAsiaTheme="majorEastAsia" w:hAnsi="Arial" w:cs="Arial"/>
                          <w:color w:val="000000" w:themeColor="text1"/>
                          <w:sz w:val="22"/>
                        </w:rPr>
                        <w:t>approaches</w:t>
                      </w:r>
                      <w:r w:rsidRPr="00D63CA4">
                        <w:rPr>
                          <w:rFonts w:ascii="Arial" w:eastAsiaTheme="majorEastAsia" w:hAnsi="Arial" w:cs="Arial"/>
                          <w:color w:val="000000" w:themeColor="text1"/>
                          <w:sz w:val="22"/>
                        </w:rPr>
                        <w:t xml:space="preserve"> to diagnose and treat </w:t>
                      </w:r>
                      <w:r w:rsidR="00822F5F">
                        <w:rPr>
                          <w:rFonts w:ascii="Arial" w:eastAsiaTheme="majorEastAsia" w:hAnsi="Arial" w:cs="Arial"/>
                          <w:color w:val="000000" w:themeColor="text1"/>
                          <w:sz w:val="22"/>
                        </w:rPr>
                        <w:t>abnormalities</w:t>
                      </w:r>
                      <w:r w:rsidR="00402AEA">
                        <w:rPr>
                          <w:rFonts w:ascii="Arial" w:eastAsiaTheme="majorEastAsia" w:hAnsi="Arial" w:cs="Arial"/>
                          <w:color w:val="000000" w:themeColor="text1"/>
                          <w:sz w:val="22"/>
                        </w:rPr>
                        <w:t xml:space="preserve"> in the liver, pancreas, gallbladder and bile duct (called </w:t>
                      </w:r>
                      <w:r w:rsidR="00002114" w:rsidRPr="00D63CA4">
                        <w:rPr>
                          <w:rFonts w:ascii="Arial" w:hAnsi="Arial" w:cs="Arial"/>
                          <w:sz w:val="22"/>
                        </w:rPr>
                        <w:t>hepato-pancreato-biliary</w:t>
                      </w:r>
                      <w:r w:rsidR="005E7D95">
                        <w:rPr>
                          <w:rFonts w:ascii="Arial" w:hAnsi="Arial" w:cs="Arial"/>
                          <w:sz w:val="22"/>
                        </w:rPr>
                        <w:t xml:space="preserve"> </w:t>
                      </w:r>
                      <w:r w:rsidR="00822F5F">
                        <w:rPr>
                          <w:rFonts w:ascii="Arial" w:hAnsi="Arial" w:cs="Arial"/>
                          <w:sz w:val="22"/>
                        </w:rPr>
                        <w:t>lesions</w:t>
                      </w:r>
                      <w:r w:rsidR="005E7D95">
                        <w:rPr>
                          <w:rFonts w:ascii="Arial" w:hAnsi="Arial" w:cs="Arial"/>
                          <w:sz w:val="22"/>
                        </w:rPr>
                        <w:t>)</w:t>
                      </w:r>
                      <w:r w:rsidR="00002114" w:rsidRPr="00D63CA4">
                        <w:rPr>
                          <w:rFonts w:ascii="Arial" w:hAnsi="Arial" w:cs="Arial"/>
                          <w:sz w:val="22"/>
                        </w:rPr>
                        <w:t xml:space="preserve"> </w:t>
                      </w:r>
                      <w:r w:rsidR="0082724E">
                        <w:rPr>
                          <w:rFonts w:ascii="Arial" w:hAnsi="Arial" w:cs="Arial"/>
                          <w:sz w:val="22"/>
                        </w:rPr>
                        <w:t>which can sometimes develop into cancers</w:t>
                      </w:r>
                      <w:r w:rsidR="00860A6B">
                        <w:rPr>
                          <w:rFonts w:ascii="Arial" w:hAnsi="Arial" w:cs="Arial"/>
                          <w:sz w:val="22"/>
                        </w:rPr>
                        <w:t xml:space="preserve">. </w:t>
                      </w:r>
                      <w:r w:rsidR="00C4524C">
                        <w:rPr>
                          <w:rFonts w:ascii="Arial" w:hAnsi="Arial" w:cs="Arial"/>
                          <w:sz w:val="22"/>
                        </w:rPr>
                        <w:t>S</w:t>
                      </w:r>
                      <w:r w:rsidR="00FD4A4E">
                        <w:rPr>
                          <w:rFonts w:ascii="Arial" w:hAnsi="Arial" w:cs="Arial"/>
                          <w:sz w:val="22"/>
                        </w:rPr>
                        <w:t xml:space="preserve">ome of these </w:t>
                      </w:r>
                      <w:r w:rsidR="00574DE7">
                        <w:rPr>
                          <w:rFonts w:ascii="Arial" w:hAnsi="Arial" w:cs="Arial"/>
                          <w:sz w:val="22"/>
                        </w:rPr>
                        <w:t xml:space="preserve">abnormalities can cause the bile duct to </w:t>
                      </w:r>
                      <w:r w:rsidR="00822F5F">
                        <w:rPr>
                          <w:rFonts w:ascii="Arial" w:hAnsi="Arial" w:cs="Arial"/>
                          <w:sz w:val="22"/>
                        </w:rPr>
                        <w:t>become</w:t>
                      </w:r>
                      <w:r w:rsidR="00574DE7">
                        <w:rPr>
                          <w:rFonts w:ascii="Arial" w:hAnsi="Arial" w:cs="Arial"/>
                          <w:sz w:val="22"/>
                        </w:rPr>
                        <w:t xml:space="preserve"> narrow </w:t>
                      </w:r>
                      <w:r w:rsidR="00DE438F">
                        <w:rPr>
                          <w:rFonts w:ascii="Arial" w:hAnsi="Arial" w:cs="Arial"/>
                          <w:sz w:val="22"/>
                        </w:rPr>
                        <w:t xml:space="preserve">and reduce the flow of bile which </w:t>
                      </w:r>
                      <w:r w:rsidR="00AE3EBE">
                        <w:rPr>
                          <w:rFonts w:ascii="Arial" w:hAnsi="Arial" w:cs="Arial"/>
                          <w:sz w:val="22"/>
                        </w:rPr>
                        <w:t xml:space="preserve">needs treating and </w:t>
                      </w:r>
                      <w:r w:rsidR="00DE438F">
                        <w:rPr>
                          <w:rFonts w:ascii="Arial" w:hAnsi="Arial" w:cs="Arial"/>
                          <w:sz w:val="22"/>
                        </w:rPr>
                        <w:t xml:space="preserve">can </w:t>
                      </w:r>
                      <w:r w:rsidR="00061F0C">
                        <w:rPr>
                          <w:rFonts w:ascii="Arial" w:hAnsi="Arial" w:cs="Arial"/>
                          <w:sz w:val="22"/>
                        </w:rPr>
                        <w:t xml:space="preserve">make it hard to get samples for diagnosing the problem. </w:t>
                      </w:r>
                      <w:r w:rsidR="004407F5">
                        <w:rPr>
                          <w:rFonts w:ascii="Arial" w:hAnsi="Arial" w:cs="Arial"/>
                          <w:sz w:val="22"/>
                        </w:rPr>
                        <w:t>We wan</w:t>
                      </w:r>
                      <w:r w:rsidR="007245AB">
                        <w:rPr>
                          <w:rFonts w:ascii="Arial" w:hAnsi="Arial" w:cs="Arial"/>
                          <w:sz w:val="22"/>
                        </w:rPr>
                        <w:t>t</w:t>
                      </w:r>
                      <w:r w:rsidR="004407F5">
                        <w:rPr>
                          <w:rFonts w:ascii="Arial" w:hAnsi="Arial" w:cs="Arial"/>
                          <w:sz w:val="22"/>
                        </w:rPr>
                        <w:t xml:space="preserve"> to test </w:t>
                      </w:r>
                      <w:r w:rsidR="007245AB">
                        <w:rPr>
                          <w:rFonts w:ascii="Arial" w:hAnsi="Arial" w:cs="Arial"/>
                          <w:sz w:val="22"/>
                        </w:rPr>
                        <w:t>n</w:t>
                      </w:r>
                      <w:r w:rsidR="004407F5">
                        <w:rPr>
                          <w:rFonts w:ascii="Arial" w:eastAsiaTheme="majorEastAsia" w:hAnsi="Arial" w:cs="Arial"/>
                          <w:color w:val="000000" w:themeColor="text1"/>
                          <w:sz w:val="22"/>
                        </w:rPr>
                        <w:t>ew technologies</w:t>
                      </w:r>
                      <w:r w:rsidR="00CE66E8">
                        <w:rPr>
                          <w:rFonts w:ascii="Arial" w:eastAsiaTheme="majorEastAsia" w:hAnsi="Arial" w:cs="Arial"/>
                          <w:color w:val="000000" w:themeColor="text1"/>
                          <w:sz w:val="22"/>
                        </w:rPr>
                        <w:t xml:space="preserve"> which are still being developed</w:t>
                      </w:r>
                      <w:r w:rsidR="004407F5">
                        <w:rPr>
                          <w:rFonts w:ascii="Arial" w:eastAsiaTheme="majorEastAsia" w:hAnsi="Arial" w:cs="Arial"/>
                          <w:color w:val="000000" w:themeColor="text1"/>
                          <w:sz w:val="22"/>
                        </w:rPr>
                        <w:t xml:space="preserve"> </w:t>
                      </w:r>
                      <w:r w:rsidRPr="00D63CA4">
                        <w:rPr>
                          <w:rFonts w:ascii="Arial" w:eastAsiaTheme="majorEastAsia" w:hAnsi="Arial" w:cs="Arial"/>
                          <w:color w:val="000000" w:themeColor="text1"/>
                          <w:sz w:val="22"/>
                        </w:rPr>
                        <w:t>that create</w:t>
                      </w:r>
                      <w:r w:rsidR="007245AB">
                        <w:rPr>
                          <w:rFonts w:ascii="Arial" w:eastAsiaTheme="majorEastAsia" w:hAnsi="Arial" w:cs="Arial"/>
                          <w:color w:val="000000" w:themeColor="text1"/>
                          <w:sz w:val="22"/>
                        </w:rPr>
                        <w:t xml:space="preserve"> </w:t>
                      </w:r>
                      <w:r w:rsidR="00C17902">
                        <w:rPr>
                          <w:rFonts w:ascii="Arial" w:eastAsiaTheme="majorEastAsia" w:hAnsi="Arial" w:cs="Arial"/>
                          <w:color w:val="000000" w:themeColor="text1"/>
                          <w:sz w:val="22"/>
                        </w:rPr>
                        <w:t xml:space="preserve">detailed </w:t>
                      </w:r>
                      <w:r w:rsidR="007245AB">
                        <w:rPr>
                          <w:rFonts w:ascii="Arial" w:eastAsiaTheme="majorEastAsia" w:hAnsi="Arial" w:cs="Arial"/>
                          <w:color w:val="000000" w:themeColor="text1"/>
                          <w:sz w:val="22"/>
                        </w:rPr>
                        <w:t xml:space="preserve">3-D maps of the </w:t>
                      </w:r>
                      <w:r w:rsidR="00321E34">
                        <w:rPr>
                          <w:rFonts w:ascii="Arial" w:eastAsiaTheme="majorEastAsia" w:hAnsi="Arial" w:cs="Arial"/>
                          <w:color w:val="000000" w:themeColor="text1"/>
                          <w:sz w:val="22"/>
                        </w:rPr>
                        <w:t xml:space="preserve">affected areas </w:t>
                      </w:r>
                      <w:r w:rsidR="003F2412">
                        <w:rPr>
                          <w:rFonts w:ascii="Arial" w:eastAsiaTheme="majorEastAsia" w:hAnsi="Arial" w:cs="Arial"/>
                          <w:color w:val="000000" w:themeColor="text1"/>
                          <w:sz w:val="22"/>
                        </w:rPr>
                        <w:t xml:space="preserve">to see if this would improve the reliability of </w:t>
                      </w:r>
                      <w:r w:rsidR="00C17902">
                        <w:rPr>
                          <w:rFonts w:ascii="Arial" w:eastAsiaTheme="majorEastAsia" w:hAnsi="Arial" w:cs="Arial"/>
                          <w:color w:val="000000" w:themeColor="text1"/>
                          <w:sz w:val="22"/>
                        </w:rPr>
                        <w:t>diagnostic</w:t>
                      </w:r>
                      <w:r w:rsidR="003F2412">
                        <w:rPr>
                          <w:rFonts w:ascii="Arial" w:eastAsiaTheme="majorEastAsia" w:hAnsi="Arial" w:cs="Arial"/>
                          <w:color w:val="000000" w:themeColor="text1"/>
                          <w:sz w:val="22"/>
                        </w:rPr>
                        <w:t xml:space="preserve"> tests</w:t>
                      </w:r>
                      <w:r w:rsidR="00C17902">
                        <w:rPr>
                          <w:rFonts w:ascii="Arial" w:eastAsiaTheme="majorEastAsia" w:hAnsi="Arial" w:cs="Arial"/>
                          <w:color w:val="000000" w:themeColor="text1"/>
                          <w:sz w:val="22"/>
                        </w:rPr>
                        <w:t xml:space="preserve">. </w:t>
                      </w:r>
                      <w:r w:rsidRPr="00D63CA4">
                        <w:rPr>
                          <w:rFonts w:ascii="Arial" w:eastAsiaTheme="majorEastAsia" w:hAnsi="Arial" w:cs="Arial"/>
                          <w:color w:val="000000" w:themeColor="text1"/>
                          <w:sz w:val="22"/>
                        </w:rPr>
                        <w:t xml:space="preserve"> </w:t>
                      </w:r>
                      <w:r w:rsidR="00BB707C">
                        <w:rPr>
                          <w:rFonts w:ascii="Arial" w:eastAsiaTheme="majorEastAsia" w:hAnsi="Arial" w:cs="Arial"/>
                          <w:color w:val="000000" w:themeColor="text1"/>
                          <w:sz w:val="22"/>
                        </w:rPr>
                        <w:t>We want to</w:t>
                      </w:r>
                      <w:r w:rsidR="00E9054C">
                        <w:rPr>
                          <w:rFonts w:ascii="Arial" w:eastAsiaTheme="majorEastAsia" w:hAnsi="Arial" w:cs="Arial"/>
                          <w:color w:val="000000" w:themeColor="text1"/>
                          <w:sz w:val="22"/>
                        </w:rPr>
                        <w:t xml:space="preserve"> determine</w:t>
                      </w:r>
                      <w:r w:rsidR="00BB707C">
                        <w:rPr>
                          <w:rFonts w:ascii="Arial" w:eastAsiaTheme="majorEastAsia" w:hAnsi="Arial" w:cs="Arial"/>
                          <w:color w:val="000000" w:themeColor="text1"/>
                          <w:sz w:val="22"/>
                        </w:rPr>
                        <w:t xml:space="preserve"> </w:t>
                      </w:r>
                      <w:r w:rsidR="00A2786B">
                        <w:rPr>
                          <w:rFonts w:ascii="Arial" w:eastAsiaTheme="majorEastAsia" w:hAnsi="Arial" w:cs="Arial"/>
                          <w:color w:val="000000" w:themeColor="text1"/>
                          <w:sz w:val="22"/>
                        </w:rPr>
                        <w:t xml:space="preserve">if there are any </w:t>
                      </w:r>
                      <w:r w:rsidR="00E9054C">
                        <w:rPr>
                          <w:rFonts w:ascii="Arial" w:eastAsiaTheme="majorEastAsia" w:hAnsi="Arial" w:cs="Arial"/>
                          <w:color w:val="000000" w:themeColor="text1"/>
                          <w:sz w:val="22"/>
                        </w:rPr>
                        <w:t>characteristics of the tissue that can i</w:t>
                      </w:r>
                      <w:r w:rsidR="00400C96">
                        <w:rPr>
                          <w:rFonts w:ascii="Arial" w:eastAsiaTheme="majorEastAsia" w:hAnsi="Arial" w:cs="Arial"/>
                          <w:color w:val="000000" w:themeColor="text1"/>
                          <w:sz w:val="22"/>
                        </w:rPr>
                        <w:t xml:space="preserve">ndicate </w:t>
                      </w:r>
                      <w:r w:rsidR="003434A5">
                        <w:rPr>
                          <w:rFonts w:ascii="Arial" w:eastAsiaTheme="majorEastAsia" w:hAnsi="Arial" w:cs="Arial"/>
                          <w:color w:val="000000" w:themeColor="text1"/>
                          <w:sz w:val="22"/>
                        </w:rPr>
                        <w:t xml:space="preserve">if it </w:t>
                      </w:r>
                      <w:r w:rsidR="00936757">
                        <w:rPr>
                          <w:rFonts w:ascii="Arial" w:eastAsiaTheme="majorEastAsia" w:hAnsi="Arial" w:cs="Arial"/>
                          <w:color w:val="000000" w:themeColor="text1"/>
                          <w:sz w:val="22"/>
                        </w:rPr>
                        <w:t xml:space="preserve">is </w:t>
                      </w:r>
                      <w:r w:rsidR="004C2B81">
                        <w:rPr>
                          <w:rFonts w:ascii="Arial" w:eastAsiaTheme="majorEastAsia" w:hAnsi="Arial" w:cs="Arial"/>
                          <w:color w:val="000000" w:themeColor="text1"/>
                          <w:sz w:val="22"/>
                        </w:rPr>
                        <w:t xml:space="preserve">likely to </w:t>
                      </w:r>
                      <w:r w:rsidR="005F5EF9">
                        <w:rPr>
                          <w:rFonts w:ascii="Arial" w:eastAsiaTheme="majorEastAsia" w:hAnsi="Arial" w:cs="Arial"/>
                          <w:color w:val="000000" w:themeColor="text1"/>
                          <w:sz w:val="22"/>
                        </w:rPr>
                        <w:t xml:space="preserve">be </w:t>
                      </w:r>
                      <w:r w:rsidR="004C2B81">
                        <w:rPr>
                          <w:rFonts w:ascii="Arial" w:eastAsiaTheme="majorEastAsia" w:hAnsi="Arial" w:cs="Arial"/>
                          <w:color w:val="000000" w:themeColor="text1"/>
                          <w:sz w:val="22"/>
                        </w:rPr>
                        <w:t>developing into a cancer</w:t>
                      </w:r>
                      <w:r w:rsidR="005F5EF9">
                        <w:rPr>
                          <w:rFonts w:ascii="Arial" w:eastAsiaTheme="majorEastAsia" w:hAnsi="Arial" w:cs="Arial"/>
                          <w:color w:val="000000" w:themeColor="text1"/>
                          <w:sz w:val="22"/>
                        </w:rPr>
                        <w:t xml:space="preserve"> and what treatments will be effective.</w:t>
                      </w:r>
                    </w:p>
                    <w:p w14:paraId="6E761399" w14:textId="311D0FAC" w:rsidR="00B2090B" w:rsidRPr="00D63CA4" w:rsidRDefault="00B2090B" w:rsidP="00B2090B">
                      <w:pPr>
                        <w:spacing w:line="360" w:lineRule="auto"/>
                        <w:jc w:val="center"/>
                        <w:rPr>
                          <w:rFonts w:ascii="Arial" w:eastAsiaTheme="majorEastAsia" w:hAnsi="Arial" w:cs="Arial"/>
                          <w:color w:val="000000" w:themeColor="text1"/>
                          <w:sz w:val="22"/>
                        </w:rPr>
                      </w:pPr>
                      <w:r w:rsidRPr="00D63CA4">
                        <w:rPr>
                          <w:rFonts w:ascii="Arial" w:eastAsiaTheme="majorEastAsia" w:hAnsi="Arial" w:cs="Arial"/>
                          <w:color w:val="000000" w:themeColor="text1"/>
                          <w:sz w:val="22"/>
                        </w:rPr>
                        <w:t xml:space="preserve">The project will also create a bioresource of surplus </w:t>
                      </w:r>
                      <w:r w:rsidR="00002114" w:rsidRPr="00D63CA4">
                        <w:rPr>
                          <w:rFonts w:ascii="Arial" w:eastAsiaTheme="majorEastAsia" w:hAnsi="Arial" w:cs="Arial"/>
                          <w:color w:val="000000" w:themeColor="text1"/>
                          <w:sz w:val="22"/>
                        </w:rPr>
                        <w:t xml:space="preserve">liver, gallbladder, pancreas, </w:t>
                      </w:r>
                      <w:r w:rsidRPr="00D63CA4">
                        <w:rPr>
                          <w:rFonts w:ascii="Arial" w:eastAsiaTheme="majorEastAsia" w:hAnsi="Arial" w:cs="Arial"/>
                          <w:color w:val="000000" w:themeColor="text1"/>
                          <w:sz w:val="22"/>
                        </w:rPr>
                        <w:t xml:space="preserve">bile duct tissue left over from medical procedures which will be used </w:t>
                      </w:r>
                      <w:r w:rsidR="003A0F71">
                        <w:rPr>
                          <w:rFonts w:ascii="Arial" w:eastAsiaTheme="majorEastAsia" w:hAnsi="Arial" w:cs="Arial"/>
                          <w:color w:val="000000" w:themeColor="text1"/>
                          <w:sz w:val="22"/>
                        </w:rPr>
                        <w:t xml:space="preserve">by researchers </w:t>
                      </w:r>
                      <w:r w:rsidRPr="00D63CA4">
                        <w:rPr>
                          <w:rFonts w:ascii="Arial" w:eastAsiaTheme="majorEastAsia" w:hAnsi="Arial" w:cs="Arial"/>
                          <w:color w:val="000000" w:themeColor="text1"/>
                          <w:sz w:val="22"/>
                        </w:rPr>
                        <w:t>to develop and test new tools for cancer care</w:t>
                      </w:r>
                      <w:r w:rsidR="0047205B">
                        <w:rPr>
                          <w:rFonts w:ascii="Arial" w:eastAsiaTheme="majorEastAsia" w:hAnsi="Arial" w:cs="Arial"/>
                          <w:color w:val="000000" w:themeColor="text1"/>
                          <w:sz w:val="22"/>
                        </w:rPr>
                        <w:t xml:space="preserve">. </w:t>
                      </w:r>
                      <w:r w:rsidR="008005E1">
                        <w:rPr>
                          <w:rFonts w:ascii="Arial" w:eastAsiaTheme="majorEastAsia" w:hAnsi="Arial" w:cs="Arial"/>
                          <w:color w:val="000000" w:themeColor="text1"/>
                          <w:sz w:val="22"/>
                        </w:rPr>
                        <w:t>This will be used</w:t>
                      </w:r>
                      <w:r w:rsidR="00C039A7">
                        <w:rPr>
                          <w:rFonts w:ascii="Arial" w:eastAsiaTheme="majorEastAsia" w:hAnsi="Arial" w:cs="Arial"/>
                          <w:color w:val="000000" w:themeColor="text1"/>
                          <w:sz w:val="22"/>
                        </w:rPr>
                        <w:t xml:space="preserve"> to </w:t>
                      </w:r>
                      <w:r w:rsidRPr="00D63CA4">
                        <w:rPr>
                          <w:rFonts w:ascii="Arial" w:eastAsiaTheme="majorEastAsia" w:hAnsi="Arial" w:cs="Arial"/>
                          <w:color w:val="000000" w:themeColor="text1"/>
                          <w:sz w:val="22"/>
                        </w:rPr>
                        <w:t>develop a flexible robot</w:t>
                      </w:r>
                      <w:r w:rsidR="00280EBD">
                        <w:rPr>
                          <w:rFonts w:ascii="Arial" w:eastAsiaTheme="majorEastAsia" w:hAnsi="Arial" w:cs="Arial"/>
                          <w:color w:val="000000" w:themeColor="text1"/>
                          <w:sz w:val="22"/>
                        </w:rPr>
                        <w:t xml:space="preserve"> or ultra-thin endoscope</w:t>
                      </w:r>
                      <w:r w:rsidRPr="00D63CA4">
                        <w:rPr>
                          <w:rFonts w:ascii="Arial" w:eastAsiaTheme="majorEastAsia" w:hAnsi="Arial" w:cs="Arial"/>
                          <w:color w:val="000000" w:themeColor="text1"/>
                          <w:sz w:val="22"/>
                        </w:rPr>
                        <w:t xml:space="preserve"> to navigate the body as a possible way to analyse the abnormality and deliver treatments in the future.</w:t>
                      </w:r>
                    </w:p>
                    <w:p w14:paraId="4C0AE4CD" w14:textId="22287B49" w:rsidR="00E60299" w:rsidRPr="004B0320" w:rsidRDefault="00E60299">
                      <w:pPr>
                        <w:jc w:val="center"/>
                        <w:rPr>
                          <w:rFonts w:ascii="Arial" w:eastAsiaTheme="majorEastAsia" w:hAnsi="Arial" w:cs="Arial"/>
                          <w:color w:val="000000" w:themeColor="text1"/>
                          <w:sz w:val="24"/>
                          <w:szCs w:val="24"/>
                        </w:rPr>
                      </w:pPr>
                    </w:p>
                  </w:txbxContent>
                </v:textbox>
                <w10:wrap type="square" anchorx="margin" anchory="margin"/>
              </v:roundrect>
            </w:pict>
          </mc:Fallback>
        </mc:AlternateContent>
      </w:r>
    </w:p>
    <w:p w14:paraId="77848D9A" w14:textId="68EBCB39" w:rsidR="00C4691D" w:rsidRPr="0021293A" w:rsidRDefault="00C4691D" w:rsidP="0066783B">
      <w:pPr>
        <w:spacing w:after="0"/>
        <w:jc w:val="center"/>
        <w:rPr>
          <w:rFonts w:ascii="Arial" w:hAnsi="Arial" w:cs="Arial"/>
          <w:sz w:val="22"/>
        </w:rPr>
      </w:pPr>
      <w:r w:rsidRPr="0021293A">
        <w:rPr>
          <w:rFonts w:ascii="Arial" w:hAnsi="Arial" w:cs="Arial"/>
          <w:sz w:val="22"/>
        </w:rPr>
        <w:t>Final version 1.</w:t>
      </w:r>
      <w:r w:rsidR="00B46441">
        <w:rPr>
          <w:rFonts w:ascii="Arial" w:hAnsi="Arial" w:cs="Arial"/>
          <w:sz w:val="22"/>
        </w:rPr>
        <w:t>1</w:t>
      </w:r>
      <w:r w:rsidRPr="0021293A">
        <w:rPr>
          <w:rFonts w:ascii="Arial" w:hAnsi="Arial" w:cs="Arial"/>
          <w:sz w:val="22"/>
        </w:rPr>
        <w:t xml:space="preserve">: </w:t>
      </w:r>
      <w:r w:rsidR="00B46441">
        <w:rPr>
          <w:rFonts w:ascii="Arial" w:hAnsi="Arial" w:cs="Arial"/>
          <w:sz w:val="22"/>
        </w:rPr>
        <w:t>1</w:t>
      </w:r>
      <w:r w:rsidR="009C673A" w:rsidRPr="00743E94">
        <w:rPr>
          <w:rFonts w:ascii="Arial" w:hAnsi="Arial" w:cs="Arial"/>
          <w:sz w:val="22"/>
        </w:rPr>
        <w:t>/</w:t>
      </w:r>
      <w:r w:rsidR="00B46441">
        <w:rPr>
          <w:rFonts w:ascii="Arial" w:hAnsi="Arial" w:cs="Arial"/>
          <w:sz w:val="22"/>
        </w:rPr>
        <w:t>6</w:t>
      </w:r>
      <w:r w:rsidR="00E60299" w:rsidRPr="00743E94">
        <w:rPr>
          <w:rFonts w:ascii="Arial" w:hAnsi="Arial" w:cs="Arial"/>
          <w:sz w:val="22"/>
        </w:rPr>
        <w:t>/25</w:t>
      </w:r>
    </w:p>
    <w:p w14:paraId="3339425C" w14:textId="68DCD58D" w:rsidR="0021293A" w:rsidRPr="00780396" w:rsidRDefault="00EB6288" w:rsidP="00D63CA4">
      <w:pPr>
        <w:spacing w:after="0" w:line="360" w:lineRule="auto"/>
        <w:rPr>
          <w:rFonts w:ascii="Arial" w:hAnsi="Arial" w:cs="Arial"/>
          <w:i/>
          <w:sz w:val="22"/>
        </w:rPr>
      </w:pPr>
      <w:r w:rsidRPr="00780396">
        <w:rPr>
          <w:rFonts w:ascii="Arial" w:hAnsi="Arial" w:cs="Arial"/>
          <w:b/>
          <w:sz w:val="22"/>
        </w:rPr>
        <w:t>IRAS Project ID:</w:t>
      </w:r>
      <w:r w:rsidRPr="00780396">
        <w:rPr>
          <w:rFonts w:ascii="Arial" w:hAnsi="Arial" w:cs="Arial"/>
          <w:sz w:val="22"/>
        </w:rPr>
        <w:t xml:space="preserve"> </w:t>
      </w:r>
      <w:r w:rsidR="00780396" w:rsidRPr="00780396">
        <w:rPr>
          <w:rFonts w:ascii="Arial" w:hAnsi="Arial" w:cs="Arial"/>
          <w:i/>
          <w:sz w:val="22"/>
        </w:rPr>
        <w:t>338833</w:t>
      </w:r>
    </w:p>
    <w:p w14:paraId="36B38F2D" w14:textId="45DB7A5D" w:rsidR="00E52976" w:rsidRPr="00780396" w:rsidRDefault="00C4691D" w:rsidP="00D63CA4">
      <w:pPr>
        <w:spacing w:after="0" w:line="360" w:lineRule="auto"/>
        <w:jc w:val="both"/>
        <w:rPr>
          <w:rFonts w:ascii="Arial" w:hAnsi="Arial" w:cs="Arial"/>
          <w:sz w:val="22"/>
        </w:rPr>
      </w:pPr>
      <w:r w:rsidRPr="00780396">
        <w:rPr>
          <w:rFonts w:ascii="Arial" w:hAnsi="Arial" w:cs="Arial"/>
          <w:b/>
          <w:sz w:val="22"/>
        </w:rPr>
        <w:lastRenderedPageBreak/>
        <w:t>Title of Study:</w:t>
      </w:r>
      <w:r w:rsidRPr="00780396">
        <w:rPr>
          <w:rFonts w:ascii="Arial" w:hAnsi="Arial" w:cs="Arial"/>
          <w:sz w:val="22"/>
        </w:rPr>
        <w:t xml:space="preserve"> </w:t>
      </w:r>
      <w:bookmarkStart w:id="0" w:name="_Hlk190996124"/>
      <w:r w:rsidR="00002114" w:rsidRPr="00780396">
        <w:rPr>
          <w:rFonts w:ascii="Arial" w:hAnsi="Arial" w:cs="Arial"/>
          <w:sz w:val="22"/>
        </w:rPr>
        <w:t>In-depth characterisation of biliary stricture</w:t>
      </w:r>
      <w:r w:rsidR="006724FB">
        <w:rPr>
          <w:rFonts w:ascii="Arial" w:hAnsi="Arial" w:cs="Arial"/>
          <w:sz w:val="22"/>
        </w:rPr>
        <w:t>s</w:t>
      </w:r>
      <w:r w:rsidR="00002114" w:rsidRPr="00780396">
        <w:rPr>
          <w:rFonts w:ascii="Arial" w:hAnsi="Arial" w:cs="Arial"/>
          <w:sz w:val="22"/>
        </w:rPr>
        <w:t xml:space="preserve"> and hepato-pancreato-biliary focal lesions for development of new technologies to tackle hepato-pancreato-biliary cancer</w:t>
      </w:r>
      <w:bookmarkEnd w:id="0"/>
      <w:r w:rsidR="006724FB">
        <w:rPr>
          <w:rFonts w:ascii="Arial" w:hAnsi="Arial" w:cs="Arial"/>
          <w:sz w:val="22"/>
        </w:rPr>
        <w:t>s</w:t>
      </w:r>
    </w:p>
    <w:p w14:paraId="21887D54" w14:textId="21AACB50" w:rsidR="00E03DF5" w:rsidRPr="00780396" w:rsidRDefault="00C4691D" w:rsidP="00D63CA4">
      <w:pPr>
        <w:spacing w:after="0" w:line="360" w:lineRule="auto"/>
        <w:jc w:val="both"/>
        <w:rPr>
          <w:rFonts w:ascii="Arial" w:hAnsi="Arial" w:cs="Arial"/>
          <w:sz w:val="22"/>
        </w:rPr>
      </w:pPr>
      <w:r w:rsidRPr="00780396">
        <w:rPr>
          <w:rFonts w:ascii="Arial" w:hAnsi="Arial" w:cs="Arial"/>
          <w:b/>
          <w:sz w:val="22"/>
        </w:rPr>
        <w:t xml:space="preserve">Name of </w:t>
      </w:r>
      <w:r w:rsidR="00E03DF5" w:rsidRPr="00780396">
        <w:rPr>
          <w:rFonts w:ascii="Arial" w:hAnsi="Arial" w:cs="Arial"/>
          <w:b/>
          <w:sz w:val="22"/>
        </w:rPr>
        <w:t>Chief Investigator:</w:t>
      </w:r>
      <w:r w:rsidR="00E03DF5" w:rsidRPr="00780396">
        <w:rPr>
          <w:rFonts w:ascii="Arial" w:hAnsi="Arial" w:cs="Arial"/>
          <w:sz w:val="22"/>
        </w:rPr>
        <w:t xml:space="preserve"> </w:t>
      </w:r>
      <w:r w:rsidR="007E3DEE" w:rsidRPr="00780396">
        <w:rPr>
          <w:rFonts w:ascii="Arial" w:hAnsi="Arial" w:cs="Arial"/>
          <w:color w:val="525252" w:themeColor="accent3" w:themeShade="80"/>
          <w:sz w:val="22"/>
        </w:rPr>
        <w:t xml:space="preserve">Prof </w:t>
      </w:r>
      <w:r w:rsidR="00E60299" w:rsidRPr="00780396">
        <w:rPr>
          <w:rFonts w:ascii="Arial" w:hAnsi="Arial" w:cs="Arial"/>
          <w:color w:val="525252" w:themeColor="accent3" w:themeShade="80"/>
          <w:sz w:val="22"/>
        </w:rPr>
        <w:t>Guruprasad Aithal</w:t>
      </w:r>
    </w:p>
    <w:p w14:paraId="10B9BFCB" w14:textId="4F32A2A1" w:rsidR="00E52976" w:rsidRDefault="00E03DF5" w:rsidP="00D255C5">
      <w:pPr>
        <w:spacing w:after="0" w:line="360" w:lineRule="auto"/>
        <w:jc w:val="both"/>
        <w:rPr>
          <w:rFonts w:ascii="Arial" w:hAnsi="Arial" w:cs="Arial"/>
          <w:iCs/>
          <w:color w:val="000000"/>
          <w:sz w:val="22"/>
        </w:rPr>
      </w:pPr>
      <w:r w:rsidRPr="00D63CA4">
        <w:rPr>
          <w:rFonts w:ascii="Arial" w:hAnsi="Arial" w:cs="Arial"/>
          <w:b/>
          <w:bCs/>
          <w:color w:val="000000" w:themeColor="text1"/>
          <w:sz w:val="22"/>
        </w:rPr>
        <w:t xml:space="preserve">Local </w:t>
      </w:r>
      <w:r w:rsidR="00C4691D" w:rsidRPr="00D63CA4">
        <w:rPr>
          <w:rFonts w:ascii="Arial" w:hAnsi="Arial" w:cs="Arial"/>
          <w:b/>
          <w:bCs/>
          <w:color w:val="000000" w:themeColor="text1"/>
          <w:sz w:val="22"/>
        </w:rPr>
        <w:t>Researcher</w:t>
      </w:r>
      <w:r w:rsidR="00E52976" w:rsidRPr="00D63CA4">
        <w:rPr>
          <w:rFonts w:ascii="Arial" w:hAnsi="Arial" w:cs="Arial"/>
          <w:b/>
          <w:bCs/>
          <w:color w:val="000000" w:themeColor="text1"/>
          <w:sz w:val="22"/>
        </w:rPr>
        <w:t>(s)</w:t>
      </w:r>
      <w:r w:rsidR="00C4691D" w:rsidRPr="00D63CA4">
        <w:rPr>
          <w:rFonts w:ascii="Arial" w:hAnsi="Arial" w:cs="Arial"/>
          <w:b/>
          <w:bCs/>
          <w:color w:val="000000" w:themeColor="text1"/>
          <w:sz w:val="22"/>
        </w:rPr>
        <w:t>:</w:t>
      </w:r>
      <w:r w:rsidR="00D459C8" w:rsidRPr="00780396">
        <w:rPr>
          <w:rFonts w:ascii="Arial" w:hAnsi="Arial" w:cs="Arial"/>
          <w:color w:val="00B050"/>
          <w:sz w:val="22"/>
        </w:rPr>
        <w:t xml:space="preserve"> </w:t>
      </w:r>
      <w:r w:rsidR="007E3DEE" w:rsidRPr="00780396">
        <w:rPr>
          <w:rFonts w:ascii="Arial" w:hAnsi="Arial" w:cs="Arial"/>
          <w:color w:val="525252" w:themeColor="accent3" w:themeShade="80"/>
          <w:sz w:val="22"/>
        </w:rPr>
        <w:t>Dr Saikat Mandal</w:t>
      </w:r>
      <w:r w:rsidR="00041EE4" w:rsidRPr="00780396">
        <w:rPr>
          <w:rFonts w:ascii="Arial" w:hAnsi="Arial" w:cs="Arial"/>
          <w:color w:val="525252" w:themeColor="accent3" w:themeShade="80"/>
          <w:sz w:val="22"/>
        </w:rPr>
        <w:t>; Dr Jane Grove</w:t>
      </w:r>
      <w:r w:rsidR="00C4691D" w:rsidRPr="0021293A">
        <w:rPr>
          <w:rFonts w:ascii="Arial" w:hAnsi="Arial" w:cs="Arial"/>
          <w:color w:val="00B050"/>
          <w:sz w:val="22"/>
        </w:rPr>
        <w:tab/>
      </w:r>
    </w:p>
    <w:p w14:paraId="35AC3289" w14:textId="50F46E2A" w:rsidR="00D63CA4" w:rsidRPr="00D63CA4" w:rsidRDefault="00D63CA4" w:rsidP="0066783B">
      <w:pPr>
        <w:spacing w:after="0"/>
        <w:jc w:val="both"/>
        <w:rPr>
          <w:rFonts w:ascii="Arial" w:hAnsi="Arial" w:cs="Arial"/>
          <w:bCs/>
          <w:iCs/>
          <w:color w:val="000000"/>
          <w:sz w:val="22"/>
        </w:rPr>
      </w:pPr>
      <w:r w:rsidRPr="0021293A">
        <w:rPr>
          <w:rFonts w:ascii="Arial" w:hAnsi="Arial" w:cs="Arial"/>
          <w:iCs/>
          <w:color w:val="000000"/>
          <w:sz w:val="22"/>
        </w:rPr>
        <w:t xml:space="preserve">We would like to invite you to take part in our research study. Before you decide we would like you to understand why the research is being done and what it would involve for you. </w:t>
      </w:r>
      <w:r w:rsidRPr="0021293A">
        <w:rPr>
          <w:rFonts w:ascii="Arial" w:hAnsi="Arial" w:cs="Arial"/>
          <w:bCs/>
          <w:iCs/>
          <w:color w:val="000000"/>
          <w:sz w:val="22"/>
        </w:rPr>
        <w:t>One of our team will go through the information sheet with you and answer any questions you have. Talk to others about the study if you wish. Ask us if there is anything that is not clear.</w:t>
      </w:r>
    </w:p>
    <w:p w14:paraId="52E8BD04" w14:textId="6FCA48AF" w:rsidR="00E52976" w:rsidRPr="0021293A" w:rsidRDefault="006F07E9" w:rsidP="00B00C60">
      <w:pPr>
        <w:pStyle w:val="Heading1"/>
        <w:jc w:val="left"/>
        <w:rPr>
          <w:rFonts w:ascii="Arial" w:hAnsi="Arial" w:cs="Arial"/>
          <w:sz w:val="22"/>
          <w:szCs w:val="22"/>
        </w:rPr>
      </w:pPr>
      <w:r w:rsidRPr="0021293A">
        <w:rPr>
          <w:rFonts w:ascii="Arial" w:hAnsi="Arial" w:cs="Arial"/>
          <w:sz w:val="22"/>
          <w:szCs w:val="22"/>
        </w:rPr>
        <w:t>Wh</w:t>
      </w:r>
      <w:r w:rsidR="00F30243" w:rsidRPr="0021293A">
        <w:rPr>
          <w:rFonts w:ascii="Arial" w:hAnsi="Arial" w:cs="Arial"/>
          <w:sz w:val="22"/>
          <w:szCs w:val="22"/>
        </w:rPr>
        <w:t>y have I been invited?</w:t>
      </w:r>
    </w:p>
    <w:p w14:paraId="2E993FE3" w14:textId="65834F37" w:rsidR="00BE2291" w:rsidRPr="00B00C60" w:rsidRDefault="00F30243" w:rsidP="62D54FA6">
      <w:pPr>
        <w:spacing w:after="0"/>
        <w:rPr>
          <w:rFonts w:ascii="Arial" w:hAnsi="Arial" w:cs="Arial"/>
          <w:color w:val="000000" w:themeColor="text1"/>
          <w:sz w:val="22"/>
        </w:rPr>
      </w:pPr>
      <w:r w:rsidRPr="62D54FA6">
        <w:rPr>
          <w:rFonts w:ascii="Arial" w:hAnsi="Arial" w:cs="Arial"/>
          <w:color w:val="000000" w:themeColor="text1"/>
          <w:sz w:val="22"/>
        </w:rPr>
        <w:t>You are being invited to take part because you</w:t>
      </w:r>
      <w:r w:rsidR="00841BA7" w:rsidRPr="62D54FA6">
        <w:rPr>
          <w:rFonts w:ascii="Arial" w:hAnsi="Arial" w:cs="Arial"/>
          <w:color w:val="000000" w:themeColor="text1"/>
          <w:sz w:val="22"/>
        </w:rPr>
        <w:t xml:space="preserve"> are undergoing clinical care to </w:t>
      </w:r>
      <w:r w:rsidR="00AF7A3A">
        <w:rPr>
          <w:rFonts w:ascii="Arial" w:hAnsi="Arial" w:cs="Arial"/>
          <w:color w:val="000000" w:themeColor="text1"/>
          <w:sz w:val="22"/>
        </w:rPr>
        <w:t>remove part of your liver, pancreas, gallbladder or bile duct.</w:t>
      </w:r>
    </w:p>
    <w:p w14:paraId="252FC6DE" w14:textId="3D81A244" w:rsidR="00E52976" w:rsidRPr="00B00C60" w:rsidRDefault="00F30243" w:rsidP="00B00C60">
      <w:pPr>
        <w:spacing w:after="0"/>
        <w:rPr>
          <w:rFonts w:ascii="Arial" w:hAnsi="Arial" w:cs="Arial"/>
          <w:b/>
          <w:bCs/>
          <w:color w:val="000000" w:themeColor="text1"/>
          <w:sz w:val="22"/>
        </w:rPr>
      </w:pPr>
      <w:r w:rsidRPr="00B00C60">
        <w:rPr>
          <w:rFonts w:ascii="Arial" w:hAnsi="Arial" w:cs="Arial"/>
          <w:color w:val="000000" w:themeColor="text1"/>
          <w:sz w:val="22"/>
        </w:rPr>
        <w:t xml:space="preserve">We are inviting </w:t>
      </w:r>
      <w:r w:rsidR="00AF7A3A">
        <w:rPr>
          <w:rFonts w:ascii="Arial" w:hAnsi="Arial" w:cs="Arial"/>
          <w:color w:val="000000" w:themeColor="text1"/>
          <w:sz w:val="22"/>
        </w:rPr>
        <w:t>2</w:t>
      </w:r>
      <w:r w:rsidR="00931798" w:rsidRPr="00B00C60">
        <w:rPr>
          <w:rFonts w:ascii="Arial" w:hAnsi="Arial" w:cs="Arial"/>
          <w:color w:val="000000" w:themeColor="text1"/>
          <w:sz w:val="22"/>
        </w:rPr>
        <w:t>0</w:t>
      </w:r>
      <w:r w:rsidRPr="00B00C60">
        <w:rPr>
          <w:rFonts w:ascii="Arial" w:hAnsi="Arial" w:cs="Arial"/>
          <w:color w:val="000000" w:themeColor="text1"/>
          <w:sz w:val="22"/>
        </w:rPr>
        <w:t xml:space="preserve"> participants like you to take part</w:t>
      </w:r>
      <w:r w:rsidR="00931798" w:rsidRPr="00B00C60">
        <w:rPr>
          <w:rFonts w:ascii="Arial" w:hAnsi="Arial" w:cs="Arial"/>
          <w:color w:val="000000" w:themeColor="text1"/>
          <w:sz w:val="22"/>
        </w:rPr>
        <w:t>.</w:t>
      </w:r>
    </w:p>
    <w:p w14:paraId="34ECF6E9" w14:textId="5F0A7648" w:rsidR="00E52976" w:rsidRPr="0021293A" w:rsidRDefault="00F30243" w:rsidP="006F07E9">
      <w:pPr>
        <w:pStyle w:val="Heading1"/>
        <w:rPr>
          <w:rFonts w:ascii="Arial" w:hAnsi="Arial" w:cs="Arial"/>
          <w:sz w:val="22"/>
          <w:szCs w:val="22"/>
        </w:rPr>
      </w:pPr>
      <w:r w:rsidRPr="0021293A">
        <w:rPr>
          <w:rFonts w:ascii="Arial" w:hAnsi="Arial" w:cs="Arial"/>
          <w:sz w:val="22"/>
          <w:szCs w:val="22"/>
        </w:rPr>
        <w:t>Do I have to take part?</w:t>
      </w:r>
    </w:p>
    <w:p w14:paraId="19378383" w14:textId="7982EE55" w:rsidR="00E52976" w:rsidRPr="00DE72CC" w:rsidRDefault="00C17D74" w:rsidP="62D54FA6">
      <w:pPr>
        <w:spacing w:after="0"/>
        <w:jc w:val="both"/>
        <w:rPr>
          <w:rFonts w:ascii="Arial" w:hAnsi="Arial" w:cs="Arial"/>
          <w:color w:val="000000"/>
          <w:sz w:val="22"/>
        </w:rPr>
      </w:pPr>
      <w:r w:rsidRPr="62D54FA6">
        <w:rPr>
          <w:rFonts w:ascii="Arial" w:hAnsi="Arial" w:cs="Arial"/>
          <w:color w:val="000000" w:themeColor="text1"/>
          <w:sz w:val="22"/>
        </w:rPr>
        <w:t xml:space="preserve">No. </w:t>
      </w:r>
      <w:r w:rsidR="00F30243" w:rsidRPr="62D54FA6">
        <w:rPr>
          <w:rFonts w:ascii="Arial" w:hAnsi="Arial" w:cs="Arial"/>
          <w:color w:val="000000" w:themeColor="text1"/>
          <w:sz w:val="22"/>
        </w:rPr>
        <w:t xml:space="preserve">It is up to you to decide </w:t>
      </w:r>
      <w:r w:rsidR="002809AB" w:rsidRPr="62D54FA6">
        <w:rPr>
          <w:rFonts w:ascii="Arial" w:hAnsi="Arial" w:cs="Arial"/>
          <w:color w:val="000000" w:themeColor="text1"/>
          <w:sz w:val="22"/>
        </w:rPr>
        <w:t>whether</w:t>
      </w:r>
      <w:r w:rsidR="00F30243" w:rsidRPr="62D54FA6">
        <w:rPr>
          <w:rFonts w:ascii="Arial" w:hAnsi="Arial" w:cs="Arial"/>
          <w:color w:val="000000" w:themeColor="text1"/>
          <w:sz w:val="22"/>
        </w:rPr>
        <w:t xml:space="preserve"> to take part.  If you do decide to take </w:t>
      </w:r>
      <w:r w:rsidR="00EA6833" w:rsidRPr="62D54FA6">
        <w:rPr>
          <w:rFonts w:ascii="Arial" w:hAnsi="Arial" w:cs="Arial"/>
          <w:color w:val="000000" w:themeColor="text1"/>
          <w:sz w:val="22"/>
        </w:rPr>
        <w:t>part,</w:t>
      </w:r>
      <w:r w:rsidR="00F30243" w:rsidRPr="62D54FA6">
        <w:rPr>
          <w:rFonts w:ascii="Arial" w:hAnsi="Arial" w:cs="Arial"/>
          <w:color w:val="000000" w:themeColor="text1"/>
          <w:sz w:val="22"/>
        </w:rPr>
        <w:t xml:space="preserve"> you will be given this information sheet to keep and be asked to sign a consent form</w:t>
      </w:r>
      <w:r w:rsidR="00F30243" w:rsidRPr="62D54FA6">
        <w:rPr>
          <w:rFonts w:ascii="Arial" w:hAnsi="Arial" w:cs="Arial"/>
          <w:color w:val="00B050"/>
          <w:sz w:val="22"/>
        </w:rPr>
        <w:t xml:space="preserve">.  </w:t>
      </w:r>
      <w:r w:rsidR="00F30243" w:rsidRPr="62D54FA6">
        <w:rPr>
          <w:rFonts w:ascii="Arial" w:hAnsi="Arial" w:cs="Arial"/>
          <w:color w:val="000000" w:themeColor="text1"/>
          <w:sz w:val="22"/>
        </w:rPr>
        <w:t xml:space="preserve">If you decide to take </w:t>
      </w:r>
      <w:r w:rsidR="00EA6833" w:rsidRPr="62D54FA6">
        <w:rPr>
          <w:rFonts w:ascii="Arial" w:hAnsi="Arial" w:cs="Arial"/>
          <w:color w:val="000000" w:themeColor="text1"/>
          <w:sz w:val="22"/>
        </w:rPr>
        <w:t>part,</w:t>
      </w:r>
      <w:r w:rsidR="00F30243" w:rsidRPr="62D54FA6">
        <w:rPr>
          <w:rFonts w:ascii="Arial" w:hAnsi="Arial" w:cs="Arial"/>
          <w:color w:val="000000" w:themeColor="text1"/>
          <w:sz w:val="22"/>
        </w:rPr>
        <w:t xml:space="preserve"> you are still free to withdraw at any time and without giving a reason. This would not affect your legal rights.</w:t>
      </w:r>
      <w:r w:rsidR="002307EE" w:rsidRPr="62D54FA6">
        <w:rPr>
          <w:rFonts w:ascii="Arial" w:hAnsi="Arial" w:cs="Arial"/>
          <w:noProof/>
          <w:sz w:val="22"/>
        </w:rPr>
        <w:t xml:space="preserve"> </w:t>
      </w:r>
    </w:p>
    <w:p w14:paraId="7E538B37" w14:textId="6610B5C3" w:rsidR="00AF7A3A" w:rsidRPr="00AF7A3A" w:rsidRDefault="00F30243" w:rsidP="00AF7A3A">
      <w:pPr>
        <w:pStyle w:val="Heading1"/>
        <w:rPr>
          <w:rFonts w:ascii="Arial" w:hAnsi="Arial" w:cs="Arial"/>
          <w:sz w:val="22"/>
          <w:szCs w:val="22"/>
        </w:rPr>
      </w:pPr>
      <w:r w:rsidRPr="0021293A">
        <w:rPr>
          <w:rFonts w:ascii="Arial" w:hAnsi="Arial" w:cs="Arial"/>
          <w:sz w:val="22"/>
          <w:szCs w:val="22"/>
        </w:rPr>
        <w:t>What will happen to me if I take part?</w:t>
      </w:r>
    </w:p>
    <w:p w14:paraId="5EEF286B" w14:textId="54FE7F0E" w:rsidR="00EA6833" w:rsidRDefault="00804F3E" w:rsidP="00800F35">
      <w:pPr>
        <w:spacing w:after="120"/>
        <w:jc w:val="both"/>
        <w:rPr>
          <w:rFonts w:ascii="Arial" w:hAnsi="Arial" w:cs="Arial"/>
          <w:sz w:val="22"/>
        </w:rPr>
      </w:pPr>
      <w:r w:rsidRPr="004C0F23">
        <w:rPr>
          <w:rFonts w:ascii="Arial" w:hAnsi="Arial" w:cs="Arial"/>
          <w:sz w:val="22"/>
        </w:rPr>
        <w:t>If you agree to take part in the study</w:t>
      </w:r>
      <w:r w:rsidR="005249AC" w:rsidRPr="004C0F23">
        <w:rPr>
          <w:rFonts w:ascii="Arial" w:hAnsi="Arial" w:cs="Arial"/>
          <w:sz w:val="22"/>
        </w:rPr>
        <w:t>:</w:t>
      </w:r>
    </w:p>
    <w:p w14:paraId="3D73D9E0" w14:textId="787074AF" w:rsidR="00EA6833" w:rsidRDefault="00F27536" w:rsidP="00340588">
      <w:pPr>
        <w:pStyle w:val="ListParagraph"/>
        <w:numPr>
          <w:ilvl w:val="0"/>
          <w:numId w:val="4"/>
        </w:numPr>
        <w:spacing w:after="120"/>
        <w:jc w:val="both"/>
        <w:rPr>
          <w:rFonts w:ascii="Arial" w:hAnsi="Arial" w:cs="Arial"/>
          <w:sz w:val="22"/>
        </w:rPr>
      </w:pPr>
      <w:r w:rsidRPr="00EA6833">
        <w:rPr>
          <w:rFonts w:ascii="Arial" w:hAnsi="Arial" w:cs="Arial"/>
          <w:sz w:val="22"/>
        </w:rPr>
        <w:t>T</w:t>
      </w:r>
      <w:r w:rsidR="00804F3E" w:rsidRPr="00EA6833">
        <w:rPr>
          <w:rFonts w:ascii="Arial" w:hAnsi="Arial" w:cs="Arial"/>
          <w:sz w:val="22"/>
        </w:rPr>
        <w:t xml:space="preserve">here will </w:t>
      </w:r>
      <w:r w:rsidR="00804F3E" w:rsidRPr="00EA6833">
        <w:rPr>
          <w:rFonts w:ascii="Arial" w:hAnsi="Arial" w:cs="Arial"/>
          <w:b/>
          <w:bCs/>
          <w:sz w:val="22"/>
          <w:u w:val="single"/>
        </w:rPr>
        <w:t>not</w:t>
      </w:r>
      <w:r w:rsidR="00804F3E" w:rsidRPr="00EA6833">
        <w:rPr>
          <w:rFonts w:ascii="Arial" w:hAnsi="Arial" w:cs="Arial"/>
          <w:sz w:val="22"/>
        </w:rPr>
        <w:t xml:space="preserve"> be any change to your clinic</w:t>
      </w:r>
      <w:r w:rsidR="00F533DB" w:rsidRPr="00EA6833">
        <w:rPr>
          <w:rFonts w:ascii="Arial" w:hAnsi="Arial" w:cs="Arial"/>
          <w:sz w:val="22"/>
        </w:rPr>
        <w:t xml:space="preserve">al care investigations/treatment. </w:t>
      </w:r>
    </w:p>
    <w:p w14:paraId="005A7E18" w14:textId="69E956F7" w:rsidR="00780396" w:rsidRDefault="00F27536" w:rsidP="62D54FA6">
      <w:pPr>
        <w:pStyle w:val="ListParagraph"/>
        <w:numPr>
          <w:ilvl w:val="0"/>
          <w:numId w:val="4"/>
        </w:numPr>
        <w:spacing w:after="120"/>
        <w:jc w:val="both"/>
        <w:rPr>
          <w:rFonts w:ascii="Arial" w:hAnsi="Arial" w:cs="Arial"/>
          <w:sz w:val="22"/>
        </w:rPr>
      </w:pPr>
      <w:r w:rsidRPr="62D54FA6">
        <w:rPr>
          <w:rFonts w:ascii="Arial" w:hAnsi="Arial" w:cs="Arial"/>
          <w:sz w:val="22"/>
        </w:rPr>
        <w:t>W</w:t>
      </w:r>
      <w:r w:rsidR="00EF3837" w:rsidRPr="62D54FA6">
        <w:rPr>
          <w:rFonts w:ascii="Arial" w:hAnsi="Arial" w:cs="Arial"/>
          <w:sz w:val="22"/>
        </w:rPr>
        <w:t>e will ask the hospital pathology lab for any tissue/material that is left over after all the medical tests are complete.</w:t>
      </w:r>
      <w:r w:rsidR="00E945AC" w:rsidRPr="62D54FA6">
        <w:rPr>
          <w:rFonts w:ascii="Arial" w:hAnsi="Arial" w:cs="Arial"/>
          <w:sz w:val="22"/>
        </w:rPr>
        <w:t xml:space="preserve"> </w:t>
      </w:r>
      <w:r w:rsidR="00132B8E" w:rsidRPr="62D54FA6">
        <w:rPr>
          <w:rFonts w:ascii="Arial" w:hAnsi="Arial" w:cs="Arial"/>
          <w:sz w:val="22"/>
        </w:rPr>
        <w:t>This will be used for research</w:t>
      </w:r>
      <w:r w:rsidR="000975F3" w:rsidRPr="62D54FA6">
        <w:rPr>
          <w:rFonts w:ascii="Arial" w:hAnsi="Arial" w:cs="Arial"/>
          <w:sz w:val="22"/>
        </w:rPr>
        <w:t xml:space="preserve"> and will be labelled with a code so that</w:t>
      </w:r>
      <w:r w:rsidR="0095655F" w:rsidRPr="62D54FA6">
        <w:rPr>
          <w:rFonts w:ascii="Arial" w:hAnsi="Arial" w:cs="Arial"/>
          <w:sz w:val="22"/>
        </w:rPr>
        <w:t xml:space="preserve"> you cannot be identified.</w:t>
      </w:r>
      <w:r w:rsidR="00AA73F9" w:rsidRPr="62D54FA6">
        <w:rPr>
          <w:rFonts w:ascii="Arial" w:hAnsi="Arial" w:cs="Arial"/>
          <w:sz w:val="22"/>
        </w:rPr>
        <w:t xml:space="preserve"> </w:t>
      </w:r>
    </w:p>
    <w:p w14:paraId="1F7FE7C5" w14:textId="57E6BDA8" w:rsidR="0040514B" w:rsidRDefault="0040514B" w:rsidP="0040514B">
      <w:pPr>
        <w:pStyle w:val="ListParagraph"/>
        <w:numPr>
          <w:ilvl w:val="0"/>
          <w:numId w:val="4"/>
        </w:numPr>
        <w:spacing w:after="120"/>
        <w:jc w:val="both"/>
        <w:rPr>
          <w:rFonts w:ascii="Arial" w:hAnsi="Arial" w:cs="Arial"/>
          <w:sz w:val="22"/>
        </w:rPr>
      </w:pPr>
      <w:r w:rsidRPr="62D54FA6">
        <w:rPr>
          <w:rFonts w:ascii="Arial" w:hAnsi="Arial" w:cs="Arial"/>
          <w:sz w:val="22"/>
        </w:rPr>
        <w:t xml:space="preserve">The samples will be analysed and used for </w:t>
      </w:r>
      <w:r>
        <w:rPr>
          <w:rFonts w:ascii="Arial" w:hAnsi="Arial" w:cs="Arial"/>
          <w:sz w:val="22"/>
        </w:rPr>
        <w:t xml:space="preserve">research </w:t>
      </w:r>
      <w:r w:rsidRPr="62D54FA6">
        <w:rPr>
          <w:rFonts w:ascii="Arial" w:hAnsi="Arial" w:cs="Arial"/>
          <w:sz w:val="22"/>
        </w:rPr>
        <w:t>experiments.</w:t>
      </w:r>
      <w:r>
        <w:rPr>
          <w:rFonts w:ascii="Arial" w:hAnsi="Arial" w:cs="Arial"/>
          <w:sz w:val="22"/>
        </w:rPr>
        <w:t xml:space="preserve"> T</w:t>
      </w:r>
      <w:r w:rsidRPr="00C510FC">
        <w:rPr>
          <w:rFonts w:ascii="Arial" w:hAnsi="Arial" w:cs="Arial"/>
          <w:sz w:val="22"/>
        </w:rPr>
        <w:t xml:space="preserve">he research </w:t>
      </w:r>
      <w:r>
        <w:rPr>
          <w:rFonts w:ascii="Arial" w:hAnsi="Arial" w:cs="Arial"/>
          <w:sz w:val="22"/>
        </w:rPr>
        <w:t>tests/analyses are still being developed so it may not be clear what the results mean. The tests are not the</w:t>
      </w:r>
      <w:r w:rsidRPr="00C510FC">
        <w:rPr>
          <w:rFonts w:ascii="Arial" w:hAnsi="Arial" w:cs="Arial"/>
          <w:sz w:val="22"/>
        </w:rPr>
        <w:t xml:space="preserve"> same as tests </w:t>
      </w:r>
      <w:r>
        <w:rPr>
          <w:rFonts w:ascii="Arial" w:hAnsi="Arial" w:cs="Arial"/>
          <w:sz w:val="22"/>
        </w:rPr>
        <w:t>done</w:t>
      </w:r>
      <w:r w:rsidRPr="00C510FC">
        <w:rPr>
          <w:rFonts w:ascii="Arial" w:hAnsi="Arial" w:cs="Arial"/>
          <w:sz w:val="22"/>
        </w:rPr>
        <w:t xml:space="preserve"> by a healthcare provider, however if the</w:t>
      </w:r>
      <w:r>
        <w:rPr>
          <w:rFonts w:ascii="Arial" w:hAnsi="Arial" w:cs="Arial"/>
          <w:sz w:val="22"/>
        </w:rPr>
        <w:t xml:space="preserve"> tests</w:t>
      </w:r>
      <w:r w:rsidRPr="00C510FC">
        <w:rPr>
          <w:rFonts w:ascii="Arial" w:hAnsi="Arial" w:cs="Arial"/>
          <w:sz w:val="22"/>
        </w:rPr>
        <w:t xml:space="preserve"> show something unexpected</w:t>
      </w:r>
      <w:r>
        <w:rPr>
          <w:rFonts w:ascii="Arial" w:hAnsi="Arial" w:cs="Arial"/>
          <w:sz w:val="22"/>
        </w:rPr>
        <w:t xml:space="preserve"> or suspicious</w:t>
      </w:r>
      <w:r w:rsidRPr="00C510FC">
        <w:rPr>
          <w:rFonts w:ascii="Arial" w:hAnsi="Arial" w:cs="Arial"/>
          <w:sz w:val="22"/>
        </w:rPr>
        <w:t>,</w:t>
      </w:r>
      <w:r>
        <w:rPr>
          <w:rFonts w:ascii="Arial" w:hAnsi="Arial" w:cs="Arial"/>
          <w:sz w:val="22"/>
        </w:rPr>
        <w:t xml:space="preserve"> we will let your clinical team know about the findings. The care team will decide if further tests are needed based on the clinical context.</w:t>
      </w:r>
    </w:p>
    <w:p w14:paraId="08EB289E" w14:textId="304DB59F" w:rsidR="0040514B" w:rsidRDefault="0074632E" w:rsidP="0040514B">
      <w:pPr>
        <w:pStyle w:val="ListParagraph"/>
        <w:numPr>
          <w:ilvl w:val="0"/>
          <w:numId w:val="4"/>
        </w:numPr>
        <w:spacing w:after="120"/>
        <w:jc w:val="both"/>
        <w:rPr>
          <w:rFonts w:ascii="Arial" w:hAnsi="Arial" w:cs="Arial"/>
          <w:sz w:val="22"/>
        </w:rPr>
      </w:pPr>
      <w:r>
        <w:rPr>
          <w:noProof/>
          <w:lang w:eastAsia="en-GB"/>
        </w:rPr>
        <w:drawing>
          <wp:anchor distT="0" distB="0" distL="114300" distR="114300" simplePos="0" relativeHeight="251665408" behindDoc="1" locked="0" layoutInCell="1" allowOverlap="1" wp14:anchorId="283C9483" wp14:editId="3EF2DA0E">
            <wp:simplePos x="0" y="0"/>
            <wp:positionH relativeFrom="margin">
              <wp:posOffset>4850765</wp:posOffset>
            </wp:positionH>
            <wp:positionV relativeFrom="paragraph">
              <wp:posOffset>393700</wp:posOffset>
            </wp:positionV>
            <wp:extent cx="2069465" cy="2886075"/>
            <wp:effectExtent l="0" t="0" r="6985" b="9525"/>
            <wp:wrapTight wrapText="bothSides">
              <wp:wrapPolygon edited="0">
                <wp:start x="0" y="0"/>
                <wp:lineTo x="0" y="21529"/>
                <wp:lineTo x="21474" y="21529"/>
                <wp:lineTo x="21474" y="0"/>
                <wp:lineTo x="0" y="0"/>
              </wp:wrapPolygon>
            </wp:wrapTight>
            <wp:docPr id="13184480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500" t="26444" r="13499" b="4778"/>
                    <a:stretch/>
                  </pic:blipFill>
                  <pic:spPr bwMode="auto">
                    <a:xfrm>
                      <a:off x="0" y="0"/>
                      <a:ext cx="2069465" cy="288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14B" w:rsidRPr="00780396">
        <w:rPr>
          <w:rFonts w:ascii="Arial" w:hAnsi="Arial" w:cs="Arial"/>
          <w:sz w:val="22"/>
        </w:rPr>
        <w:t>We will also collect information about your diagnosis, test results (including digital images of tissue</w:t>
      </w:r>
      <w:r w:rsidR="0040514B">
        <w:rPr>
          <w:rFonts w:ascii="Arial" w:hAnsi="Arial" w:cs="Arial"/>
          <w:sz w:val="22"/>
        </w:rPr>
        <w:t xml:space="preserve"> and radiological investigations</w:t>
      </w:r>
      <w:r w:rsidR="0040514B" w:rsidRPr="00780396">
        <w:rPr>
          <w:rFonts w:ascii="Arial" w:hAnsi="Arial" w:cs="Arial"/>
          <w:sz w:val="22"/>
        </w:rPr>
        <w:t xml:space="preserve">), treatments and follow-up from your medical records over the next </w:t>
      </w:r>
      <w:r w:rsidR="009C673A">
        <w:rPr>
          <w:rFonts w:ascii="Arial" w:hAnsi="Arial" w:cs="Arial"/>
          <w:sz w:val="22"/>
        </w:rPr>
        <w:t xml:space="preserve">24 </w:t>
      </w:r>
      <w:r w:rsidR="0040514B">
        <w:rPr>
          <w:rFonts w:ascii="Arial" w:hAnsi="Arial" w:cs="Arial"/>
          <w:sz w:val="22"/>
        </w:rPr>
        <w:t>months</w:t>
      </w:r>
      <w:r w:rsidR="0040514B" w:rsidRPr="00780396">
        <w:rPr>
          <w:rFonts w:ascii="Arial" w:hAnsi="Arial" w:cs="Arial"/>
          <w:sz w:val="22"/>
        </w:rPr>
        <w:t xml:space="preserve">. This will be linked to your samples through a code. </w:t>
      </w:r>
    </w:p>
    <w:p w14:paraId="5809DD51" w14:textId="4AEE3AAC" w:rsidR="00B46441" w:rsidRDefault="00B46441" w:rsidP="0040514B">
      <w:pPr>
        <w:pStyle w:val="ListParagraph"/>
        <w:numPr>
          <w:ilvl w:val="0"/>
          <w:numId w:val="4"/>
        </w:numPr>
        <w:spacing w:after="120"/>
        <w:jc w:val="both"/>
        <w:rPr>
          <w:rFonts w:ascii="Arial" w:hAnsi="Arial" w:cs="Arial"/>
          <w:sz w:val="22"/>
        </w:rPr>
      </w:pPr>
      <w:r>
        <w:rPr>
          <w:rFonts w:ascii="Arial" w:hAnsi="Arial" w:cs="Arial"/>
          <w:sz w:val="22"/>
        </w:rPr>
        <w:t xml:space="preserve">Taking part will not involve </w:t>
      </w:r>
      <w:r w:rsidRPr="00B46441">
        <w:rPr>
          <w:rFonts w:ascii="Arial" w:hAnsi="Arial" w:cs="Arial"/>
          <w:sz w:val="22"/>
        </w:rPr>
        <w:t>any extra visits for you. Samples will be taken duri</w:t>
      </w:r>
      <w:r>
        <w:rPr>
          <w:rFonts w:ascii="Arial" w:hAnsi="Arial" w:cs="Arial"/>
          <w:sz w:val="22"/>
        </w:rPr>
        <w:t>ng your standard care procedure,</w:t>
      </w:r>
      <w:r w:rsidR="00A324CB">
        <w:rPr>
          <w:rFonts w:ascii="Arial" w:hAnsi="Arial" w:cs="Arial"/>
          <w:sz w:val="22"/>
        </w:rPr>
        <w:t xml:space="preserve"> and</w:t>
      </w:r>
      <w:r>
        <w:rPr>
          <w:rFonts w:ascii="Arial" w:hAnsi="Arial" w:cs="Arial"/>
          <w:sz w:val="22"/>
        </w:rPr>
        <w:t xml:space="preserve"> </w:t>
      </w:r>
      <w:r w:rsidRPr="00B46441">
        <w:rPr>
          <w:rFonts w:ascii="Arial" w:hAnsi="Arial" w:cs="Arial"/>
          <w:sz w:val="22"/>
        </w:rPr>
        <w:t>not as</w:t>
      </w:r>
      <w:r w:rsidR="00FF3808">
        <w:rPr>
          <w:rFonts w:ascii="Arial" w:hAnsi="Arial" w:cs="Arial"/>
          <w:sz w:val="22"/>
        </w:rPr>
        <w:t xml:space="preserve"> </w:t>
      </w:r>
      <w:r w:rsidRPr="00B46441">
        <w:rPr>
          <w:rFonts w:ascii="Arial" w:hAnsi="Arial" w:cs="Arial"/>
          <w:sz w:val="22"/>
        </w:rPr>
        <w:t>extra procedure</w:t>
      </w:r>
      <w:r w:rsidR="00EA4923">
        <w:rPr>
          <w:rFonts w:ascii="Arial" w:hAnsi="Arial" w:cs="Arial"/>
          <w:sz w:val="22"/>
        </w:rPr>
        <w:t>s.</w:t>
      </w:r>
    </w:p>
    <w:p w14:paraId="67A7B1CA" w14:textId="6D79E7E2" w:rsidR="00EF3837" w:rsidRPr="004C0F23" w:rsidRDefault="00EF3837" w:rsidP="0066783B">
      <w:pPr>
        <w:spacing w:after="0"/>
        <w:jc w:val="both"/>
        <w:rPr>
          <w:rFonts w:ascii="Arial" w:hAnsi="Arial" w:cs="Arial"/>
          <w:sz w:val="22"/>
        </w:rPr>
      </w:pPr>
    </w:p>
    <w:p w14:paraId="2992545D" w14:textId="62076787" w:rsidR="00AF7A3A" w:rsidRPr="0026256A" w:rsidRDefault="00033C02" w:rsidP="00416FA6">
      <w:pPr>
        <w:spacing w:after="120"/>
        <w:jc w:val="both"/>
        <w:rPr>
          <w:rFonts w:ascii="Arial" w:hAnsi="Arial" w:cs="Arial"/>
          <w:b/>
          <w:bCs/>
          <w:noProof/>
          <w:sz w:val="22"/>
          <w:u w:val="single"/>
        </w:rPr>
      </w:pPr>
      <w:r w:rsidRPr="0026256A">
        <w:rPr>
          <w:rFonts w:ascii="Arial" w:hAnsi="Arial" w:cs="Arial"/>
          <w:b/>
          <w:bCs/>
          <w:sz w:val="22"/>
          <w:u w:val="single"/>
        </w:rPr>
        <w:t xml:space="preserve">Optional </w:t>
      </w:r>
      <w:r w:rsidR="00507CAA" w:rsidRPr="0026256A">
        <w:rPr>
          <w:rFonts w:ascii="Arial" w:hAnsi="Arial" w:cs="Arial"/>
          <w:b/>
          <w:bCs/>
          <w:sz w:val="22"/>
          <w:u w:val="single"/>
        </w:rPr>
        <w:t>parts of the study</w:t>
      </w:r>
      <w:r w:rsidR="008D7F69" w:rsidRPr="0026256A">
        <w:rPr>
          <w:rFonts w:ascii="Arial" w:hAnsi="Arial" w:cs="Arial"/>
          <w:b/>
          <w:bCs/>
          <w:sz w:val="22"/>
          <w:u w:val="single"/>
        </w:rPr>
        <w:t>:</w:t>
      </w:r>
      <w:r w:rsidR="00203971" w:rsidRPr="0026256A">
        <w:rPr>
          <w:rFonts w:ascii="Arial" w:hAnsi="Arial" w:cs="Arial"/>
          <w:b/>
          <w:bCs/>
          <w:noProof/>
          <w:sz w:val="22"/>
          <w:u w:val="single"/>
        </w:rPr>
        <w:t xml:space="preserve"> </w:t>
      </w:r>
    </w:p>
    <w:p w14:paraId="07E3E38D" w14:textId="57337962" w:rsidR="00D537EB" w:rsidRDefault="0074632E" w:rsidP="0074632E">
      <w:pPr>
        <w:spacing w:after="120"/>
        <w:jc w:val="both"/>
        <w:rPr>
          <w:rFonts w:ascii="Arial" w:hAnsi="Arial" w:cs="Arial"/>
          <w:sz w:val="22"/>
        </w:rPr>
      </w:pPr>
      <w:r>
        <w:rPr>
          <w:rFonts w:ascii="Arial" w:hAnsi="Arial" w:cs="Arial"/>
          <w:noProof/>
          <w:sz w:val="22"/>
          <w:lang w:eastAsia="en-GB"/>
        </w:rPr>
        <w:drawing>
          <wp:anchor distT="0" distB="0" distL="114300" distR="114300" simplePos="0" relativeHeight="251672576" behindDoc="1" locked="0" layoutInCell="1" allowOverlap="1" wp14:anchorId="43AFA5D5" wp14:editId="720F249F">
            <wp:simplePos x="0" y="0"/>
            <wp:positionH relativeFrom="margin">
              <wp:posOffset>-635</wp:posOffset>
            </wp:positionH>
            <wp:positionV relativeFrom="paragraph">
              <wp:posOffset>24130</wp:posOffset>
            </wp:positionV>
            <wp:extent cx="222250" cy="222250"/>
            <wp:effectExtent l="0" t="0" r="6350" b="6350"/>
            <wp:wrapTight wrapText="bothSides">
              <wp:wrapPolygon edited="0">
                <wp:start x="16046" y="21600"/>
                <wp:lineTo x="21600" y="14194"/>
                <wp:lineTo x="21600" y="6789"/>
                <wp:lineTo x="16046" y="1234"/>
                <wp:lineTo x="3086" y="1234"/>
                <wp:lineTo x="1234" y="4937"/>
                <wp:lineTo x="1234" y="16046"/>
                <wp:lineTo x="3086" y="21600"/>
                <wp:lineTo x="16046" y="21600"/>
              </wp:wrapPolygon>
            </wp:wrapTight>
            <wp:docPr id="123940511" name="Graphic 17"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84620" name="Graphic 2143484620" descr="Circle with left arrow with solid fill"/>
                    <pic:cNvPicPr/>
                  </pic:nvPicPr>
                  <pic:blipFill>
                    <a:blip r:embed="rId15">
                      <a:extLst>
                        <a:ext uri="{96DAC541-7B7A-43D3-8B79-37D633B846F1}">
                          <asvg:svgBlip xmlns:asvg="http://schemas.microsoft.com/office/drawing/2016/SVG/main" r:embed="rId16"/>
                        </a:ext>
                      </a:extLst>
                    </a:blip>
                    <a:stretch>
                      <a:fillRect/>
                    </a:stretch>
                  </pic:blipFill>
                  <pic:spPr>
                    <a:xfrm rot="10800000">
                      <a:off x="0" y="0"/>
                      <a:ext cx="222250" cy="222250"/>
                    </a:xfrm>
                    <a:prstGeom prst="rect">
                      <a:avLst/>
                    </a:prstGeom>
                  </pic:spPr>
                </pic:pic>
              </a:graphicData>
            </a:graphic>
            <wp14:sizeRelH relativeFrom="margin">
              <wp14:pctWidth>0</wp14:pctWidth>
            </wp14:sizeRelH>
            <wp14:sizeRelV relativeFrom="margin">
              <wp14:pctHeight>0</wp14:pctHeight>
            </wp14:sizeRelV>
          </wp:anchor>
        </w:drawing>
      </w:r>
      <w:r w:rsidR="00C6770C" w:rsidRPr="00C6770C">
        <w:rPr>
          <w:rFonts w:ascii="Arial" w:hAnsi="Arial" w:cs="Arial"/>
          <w:sz w:val="22"/>
        </w:rPr>
        <w:t>We will ask to take your blood sample</w:t>
      </w:r>
      <w:r w:rsidR="00CE66E8">
        <w:rPr>
          <w:rFonts w:ascii="Arial" w:hAnsi="Arial" w:cs="Arial"/>
          <w:sz w:val="22"/>
        </w:rPr>
        <w:t xml:space="preserve"> (up to 20 ml or 1.5 tablespoon</w:t>
      </w:r>
      <w:r w:rsidR="0040514B">
        <w:rPr>
          <w:rFonts w:ascii="Arial" w:hAnsi="Arial" w:cs="Arial"/>
          <w:sz w:val="22"/>
        </w:rPr>
        <w:t>s</w:t>
      </w:r>
      <w:r w:rsidR="00CE66E8">
        <w:rPr>
          <w:rFonts w:ascii="Arial" w:hAnsi="Arial" w:cs="Arial"/>
          <w:sz w:val="22"/>
        </w:rPr>
        <w:t xml:space="preserve"> in 3 vials)</w:t>
      </w:r>
      <w:r w:rsidR="00CE66E8" w:rsidRPr="55F7010B">
        <w:rPr>
          <w:rFonts w:ascii="Arial" w:hAnsi="Arial" w:cs="Arial"/>
          <w:sz w:val="22"/>
        </w:rPr>
        <w:t xml:space="preserve"> </w:t>
      </w:r>
      <w:r w:rsidR="00CE66E8" w:rsidRPr="00C6770C">
        <w:rPr>
          <w:rFonts w:ascii="Arial" w:hAnsi="Arial" w:cs="Arial"/>
          <w:sz w:val="22"/>
        </w:rPr>
        <w:t>at</w:t>
      </w:r>
      <w:r w:rsidR="00C6770C" w:rsidRPr="00C6770C">
        <w:rPr>
          <w:rFonts w:ascii="Arial" w:hAnsi="Arial" w:cs="Arial"/>
          <w:sz w:val="22"/>
        </w:rPr>
        <w:t xml:space="preserve"> the time of registration and </w:t>
      </w:r>
      <w:r w:rsidR="00C6770C">
        <w:rPr>
          <w:rFonts w:ascii="Arial" w:hAnsi="Arial" w:cs="Arial"/>
          <w:sz w:val="22"/>
        </w:rPr>
        <w:t>when you attend</w:t>
      </w:r>
      <w:r w:rsidR="00C6770C" w:rsidRPr="00C6770C">
        <w:rPr>
          <w:rFonts w:ascii="Arial" w:hAnsi="Arial" w:cs="Arial"/>
          <w:sz w:val="22"/>
        </w:rPr>
        <w:t xml:space="preserve"> further clinic</w:t>
      </w:r>
      <w:r w:rsidR="00C6770C">
        <w:rPr>
          <w:rFonts w:ascii="Arial" w:hAnsi="Arial" w:cs="Arial"/>
          <w:sz w:val="22"/>
        </w:rPr>
        <w:t>al</w:t>
      </w:r>
      <w:r w:rsidR="00C6770C" w:rsidRPr="00C6770C">
        <w:rPr>
          <w:rFonts w:ascii="Arial" w:hAnsi="Arial" w:cs="Arial"/>
          <w:sz w:val="22"/>
        </w:rPr>
        <w:t xml:space="preserve"> follow ups. These samples will be collected when blood samples are </w:t>
      </w:r>
      <w:r w:rsidR="0040514B">
        <w:rPr>
          <w:rFonts w:ascii="Arial" w:hAnsi="Arial" w:cs="Arial"/>
          <w:sz w:val="22"/>
        </w:rPr>
        <w:t>taken</w:t>
      </w:r>
      <w:r w:rsidR="00C6770C" w:rsidRPr="00C6770C">
        <w:rPr>
          <w:rFonts w:ascii="Arial" w:hAnsi="Arial" w:cs="Arial"/>
          <w:sz w:val="22"/>
        </w:rPr>
        <w:t xml:space="preserve"> for medical tests</w:t>
      </w:r>
      <w:r w:rsidR="00AF7A3A">
        <w:rPr>
          <w:rFonts w:ascii="Arial" w:hAnsi="Arial" w:cs="Arial"/>
          <w:sz w:val="22"/>
        </w:rPr>
        <w:t>, where possible</w:t>
      </w:r>
      <w:r w:rsidR="00B46441">
        <w:rPr>
          <w:rFonts w:ascii="Arial" w:hAnsi="Arial" w:cs="Arial"/>
          <w:sz w:val="22"/>
        </w:rPr>
        <w:t xml:space="preserve">; </w:t>
      </w:r>
      <w:r w:rsidR="00B46441" w:rsidRPr="00B46441">
        <w:rPr>
          <w:rFonts w:ascii="Arial" w:hAnsi="Arial" w:cs="Arial"/>
          <w:sz w:val="22"/>
        </w:rPr>
        <w:t xml:space="preserve">so </w:t>
      </w:r>
      <w:r w:rsidR="00CA1662">
        <w:rPr>
          <w:rFonts w:ascii="Arial" w:hAnsi="Arial" w:cs="Arial"/>
          <w:sz w:val="22"/>
        </w:rPr>
        <w:t xml:space="preserve">there are no extra </w:t>
      </w:r>
      <w:r w:rsidR="00EA4923">
        <w:rPr>
          <w:rFonts w:ascii="Arial" w:hAnsi="Arial" w:cs="Arial"/>
          <w:sz w:val="22"/>
        </w:rPr>
        <w:t xml:space="preserve">sample </w:t>
      </w:r>
      <w:r w:rsidR="00B46441" w:rsidRPr="00B46441">
        <w:rPr>
          <w:rFonts w:ascii="Arial" w:hAnsi="Arial" w:cs="Arial"/>
          <w:sz w:val="22"/>
        </w:rPr>
        <w:t>procedures for you.</w:t>
      </w:r>
      <w:r w:rsidR="00DA1D14">
        <w:rPr>
          <w:rFonts w:ascii="Arial" w:hAnsi="Arial" w:cs="Arial"/>
          <w:sz w:val="22"/>
        </w:rPr>
        <w:t xml:space="preserve"> Blood samples may be used to </w:t>
      </w:r>
      <w:r w:rsidR="0066518F">
        <w:rPr>
          <w:rFonts w:ascii="Arial" w:hAnsi="Arial" w:cs="Arial"/>
          <w:sz w:val="22"/>
        </w:rPr>
        <w:t>identify biomarkers</w:t>
      </w:r>
      <w:r w:rsidR="00C22B93">
        <w:rPr>
          <w:rFonts w:ascii="Arial" w:hAnsi="Arial" w:cs="Arial"/>
          <w:sz w:val="22"/>
        </w:rPr>
        <w:t xml:space="preserve"> to help us </w:t>
      </w:r>
      <w:r w:rsidR="00B45C68">
        <w:rPr>
          <w:rFonts w:ascii="Arial" w:hAnsi="Arial" w:cs="Arial"/>
          <w:sz w:val="22"/>
        </w:rPr>
        <w:t>with more accurate diagnosis and to test new treatment appro</w:t>
      </w:r>
      <w:r w:rsidR="00AE3F80">
        <w:rPr>
          <w:rFonts w:ascii="Arial" w:hAnsi="Arial" w:cs="Arial"/>
          <w:sz w:val="22"/>
        </w:rPr>
        <w:t>aches</w:t>
      </w:r>
    </w:p>
    <w:p w14:paraId="1EB39A7E" w14:textId="6C249020" w:rsidR="009E33FB" w:rsidRDefault="009E33FB" w:rsidP="0074632E">
      <w:pPr>
        <w:spacing w:after="120"/>
        <w:jc w:val="both"/>
        <w:rPr>
          <w:rFonts w:ascii="Arial" w:hAnsi="Arial" w:cs="Arial"/>
          <w:sz w:val="22"/>
        </w:rPr>
      </w:pPr>
    </w:p>
    <w:p w14:paraId="6EDCAF5F" w14:textId="77777777" w:rsidR="009E33FB" w:rsidRDefault="009E33FB" w:rsidP="0074632E">
      <w:pPr>
        <w:spacing w:after="120"/>
        <w:jc w:val="both"/>
        <w:rPr>
          <w:rFonts w:ascii="Arial" w:hAnsi="Arial" w:cs="Arial"/>
          <w:sz w:val="22"/>
        </w:rPr>
      </w:pPr>
    </w:p>
    <w:p w14:paraId="45B7A6F1" w14:textId="46A4A136" w:rsidR="009E33FB" w:rsidRDefault="009E33FB" w:rsidP="009E33FB">
      <w:pPr>
        <w:spacing w:after="120"/>
        <w:ind w:left="6480" w:firstLine="720"/>
        <w:jc w:val="both"/>
        <w:rPr>
          <w:rFonts w:ascii="Arial" w:hAnsi="Arial" w:cs="Arial"/>
          <w:sz w:val="22"/>
        </w:rPr>
      </w:pPr>
      <w:r w:rsidRPr="00FF3808">
        <w:lastRenderedPageBreak/>
        <w:t xml:space="preserve">   Figure </w:t>
      </w:r>
      <w:r>
        <w:fldChar w:fldCharType="begin"/>
      </w:r>
      <w:r>
        <w:instrText>SEQ Figure \* ARABIC</w:instrText>
      </w:r>
      <w:r>
        <w:fldChar w:fldCharType="separate"/>
      </w:r>
      <w:r w:rsidRPr="00FF3808">
        <w:rPr>
          <w:noProof/>
        </w:rPr>
        <w:t>1</w:t>
      </w:r>
      <w:r>
        <w:fldChar w:fldCharType="end"/>
      </w:r>
      <w:r w:rsidRPr="00FF3808">
        <w:t>: Sample laboratory</w:t>
      </w:r>
      <w:r>
        <w:rPr>
          <w:rFonts w:ascii="Arial" w:hAnsi="Arial" w:cs="Arial"/>
          <w:noProof/>
          <w:sz w:val="22"/>
          <w:lang w:eastAsia="en-GB"/>
        </w:rPr>
        <w:t xml:space="preserve"> </w:t>
      </w:r>
      <w:r>
        <w:rPr>
          <w:rFonts w:ascii="Arial" w:hAnsi="Arial" w:cs="Arial"/>
          <w:noProof/>
          <w:sz w:val="22"/>
          <w:lang w:eastAsia="en-GB"/>
        </w:rPr>
        <w:drawing>
          <wp:anchor distT="0" distB="0" distL="114300" distR="114300" simplePos="0" relativeHeight="251685888" behindDoc="1" locked="0" layoutInCell="1" allowOverlap="1" wp14:anchorId="050DDFA2" wp14:editId="5ECCCA00">
            <wp:simplePos x="0" y="0"/>
            <wp:positionH relativeFrom="margin">
              <wp:posOffset>-57150</wp:posOffset>
            </wp:positionH>
            <wp:positionV relativeFrom="paragraph">
              <wp:posOffset>271780</wp:posOffset>
            </wp:positionV>
            <wp:extent cx="222250" cy="222250"/>
            <wp:effectExtent l="0" t="0" r="6350" b="6350"/>
            <wp:wrapTight wrapText="bothSides">
              <wp:wrapPolygon edited="0">
                <wp:start x="16046" y="21600"/>
                <wp:lineTo x="21600" y="14194"/>
                <wp:lineTo x="21600" y="6789"/>
                <wp:lineTo x="16046" y="1234"/>
                <wp:lineTo x="3086" y="1234"/>
                <wp:lineTo x="1234" y="4937"/>
                <wp:lineTo x="1234" y="16046"/>
                <wp:lineTo x="3086" y="21600"/>
                <wp:lineTo x="16046" y="21600"/>
              </wp:wrapPolygon>
            </wp:wrapTight>
            <wp:docPr id="550225747" name="Graphic 17"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84620" name="Graphic 2143484620" descr="Circle with left arrow with solid fill"/>
                    <pic:cNvPicPr/>
                  </pic:nvPicPr>
                  <pic:blipFill>
                    <a:blip r:embed="rId15">
                      <a:extLst>
                        <a:ext uri="{96DAC541-7B7A-43D3-8B79-37D633B846F1}">
                          <asvg:svgBlip xmlns:asvg="http://schemas.microsoft.com/office/drawing/2016/SVG/main" r:embed="rId16"/>
                        </a:ext>
                      </a:extLst>
                    </a:blip>
                    <a:stretch>
                      <a:fillRect/>
                    </a:stretch>
                  </pic:blipFill>
                  <pic:spPr>
                    <a:xfrm rot="10800000">
                      <a:off x="0" y="0"/>
                      <a:ext cx="222250" cy="222250"/>
                    </a:xfrm>
                    <a:prstGeom prst="rect">
                      <a:avLst/>
                    </a:prstGeom>
                  </pic:spPr>
                </pic:pic>
              </a:graphicData>
            </a:graphic>
            <wp14:sizeRelH relativeFrom="margin">
              <wp14:pctWidth>0</wp14:pctWidth>
            </wp14:sizeRelH>
            <wp14:sizeRelV relativeFrom="margin">
              <wp14:pctHeight>0</wp14:pctHeight>
            </wp14:sizeRelV>
          </wp:anchor>
        </w:drawing>
      </w:r>
    </w:p>
    <w:p w14:paraId="11B5C481" w14:textId="3D69C932" w:rsidR="0074632E" w:rsidRPr="00FF3808" w:rsidRDefault="0040514B" w:rsidP="00FF3808">
      <w:pPr>
        <w:spacing w:after="80"/>
        <w:jc w:val="both"/>
        <w:rPr>
          <w:rFonts w:ascii="Arial" w:hAnsi="Arial" w:cs="Arial"/>
          <w:sz w:val="22"/>
        </w:rPr>
      </w:pPr>
      <w:r w:rsidRPr="4E535154">
        <w:rPr>
          <w:rFonts w:ascii="Arial" w:hAnsi="Arial" w:cs="Arial"/>
          <w:sz w:val="22"/>
        </w:rPr>
        <w:t xml:space="preserve">If your tissue has not been evaluated using genetic tests, we may test the tissue samples for changes in </w:t>
      </w:r>
      <w:r>
        <w:rPr>
          <w:rFonts w:ascii="Arial" w:hAnsi="Arial" w:cs="Arial"/>
          <w:sz w:val="22"/>
        </w:rPr>
        <w:t>the DNA</w:t>
      </w:r>
      <w:r w:rsidRPr="4E535154">
        <w:rPr>
          <w:rFonts w:ascii="Arial" w:hAnsi="Arial" w:cs="Arial"/>
          <w:sz w:val="22"/>
        </w:rPr>
        <w:t xml:space="preserve"> that can arise in cancers. This is optional. </w:t>
      </w:r>
      <w:r w:rsidR="007543B2" w:rsidRPr="007543B2">
        <w:rPr>
          <w:rFonts w:ascii="Arial" w:hAnsi="Arial" w:cs="Arial"/>
          <w:sz w:val="22"/>
        </w:rPr>
        <w:t>We will analyse these DNA changes, which may help us to identify tests that could help to diagnose these cancers at an earlier stage and with more accuracy.</w:t>
      </w:r>
      <w:r w:rsidR="002E41AA">
        <w:rPr>
          <w:rFonts w:ascii="Arial" w:hAnsi="Arial" w:cs="Arial"/>
          <w:sz w:val="22"/>
        </w:rPr>
        <w:t xml:space="preserve"> </w:t>
      </w:r>
      <w:r w:rsidRPr="4E535154">
        <w:rPr>
          <w:rFonts w:ascii="Arial" w:hAnsi="Arial" w:cs="Arial"/>
          <w:sz w:val="22"/>
        </w:rPr>
        <w:t>We may also analyse the DNA in fluid samples.</w:t>
      </w:r>
      <w:r>
        <w:rPr>
          <w:rFonts w:ascii="Arial" w:hAnsi="Arial" w:cs="Arial"/>
          <w:sz w:val="22"/>
        </w:rPr>
        <w:t xml:space="preserve"> </w:t>
      </w:r>
      <w:r w:rsidRPr="001401CD">
        <w:rPr>
          <w:rFonts w:ascii="Arial" w:hAnsi="Arial" w:cs="Arial"/>
          <w:sz w:val="22"/>
        </w:rPr>
        <w:t xml:space="preserve">If </w:t>
      </w:r>
      <w:r>
        <w:rPr>
          <w:rFonts w:ascii="Arial" w:hAnsi="Arial" w:cs="Arial"/>
          <w:sz w:val="22"/>
        </w:rPr>
        <w:t>any</w:t>
      </w:r>
      <w:r w:rsidRPr="001401CD">
        <w:rPr>
          <w:rFonts w:ascii="Arial" w:hAnsi="Arial" w:cs="Arial"/>
          <w:sz w:val="22"/>
        </w:rPr>
        <w:t xml:space="preserve"> tests </w:t>
      </w:r>
      <w:r>
        <w:rPr>
          <w:rFonts w:ascii="Arial" w:hAnsi="Arial" w:cs="Arial"/>
          <w:sz w:val="22"/>
        </w:rPr>
        <w:t>reveal DNA changes</w:t>
      </w:r>
      <w:r w:rsidRPr="001401CD">
        <w:rPr>
          <w:rFonts w:ascii="Arial" w:hAnsi="Arial" w:cs="Arial"/>
          <w:sz w:val="22"/>
        </w:rPr>
        <w:t xml:space="preserve">, with your permission, we will inform your </w:t>
      </w:r>
      <w:r>
        <w:rPr>
          <w:rFonts w:ascii="Arial" w:hAnsi="Arial" w:cs="Arial"/>
          <w:sz w:val="22"/>
        </w:rPr>
        <w:t>care team</w:t>
      </w:r>
      <w:r w:rsidRPr="001401CD">
        <w:rPr>
          <w:rFonts w:ascii="Arial" w:hAnsi="Arial" w:cs="Arial"/>
          <w:sz w:val="22"/>
        </w:rPr>
        <w:t xml:space="preserve"> of the result. They may </w:t>
      </w:r>
      <w:r>
        <w:rPr>
          <w:rFonts w:ascii="Arial" w:hAnsi="Arial" w:cs="Arial"/>
          <w:sz w:val="22"/>
        </w:rPr>
        <w:t>decide if any</w:t>
      </w:r>
      <w:r w:rsidRPr="001401CD">
        <w:rPr>
          <w:rFonts w:ascii="Arial" w:hAnsi="Arial" w:cs="Arial"/>
          <w:sz w:val="22"/>
        </w:rPr>
        <w:t xml:space="preserve"> </w:t>
      </w:r>
      <w:r>
        <w:rPr>
          <w:rFonts w:ascii="Arial" w:hAnsi="Arial" w:cs="Arial"/>
          <w:sz w:val="22"/>
        </w:rPr>
        <w:t>further</w:t>
      </w:r>
      <w:r w:rsidRPr="001401CD">
        <w:rPr>
          <w:rFonts w:ascii="Arial" w:hAnsi="Arial" w:cs="Arial"/>
          <w:sz w:val="22"/>
        </w:rPr>
        <w:t xml:space="preserve"> tests </w:t>
      </w:r>
      <w:r>
        <w:rPr>
          <w:rFonts w:ascii="Arial" w:hAnsi="Arial" w:cs="Arial"/>
          <w:sz w:val="22"/>
        </w:rPr>
        <w:t>a</w:t>
      </w:r>
      <w:r w:rsidR="00B508F2">
        <w:rPr>
          <w:rFonts w:ascii="Arial" w:hAnsi="Arial" w:cs="Arial"/>
          <w:sz w:val="22"/>
        </w:rPr>
        <w:t>re needed</w:t>
      </w:r>
      <w:r w:rsidR="00ED64B4">
        <w:tab/>
      </w:r>
      <w:r w:rsidR="0074632E">
        <w:tab/>
        <w:t xml:space="preserve">         </w:t>
      </w:r>
    </w:p>
    <w:p w14:paraId="06EE3C24" w14:textId="3EC82CF7" w:rsidR="0040514B" w:rsidRPr="00683FD7" w:rsidRDefault="00ED64B4" w:rsidP="0040514B">
      <w:pPr>
        <w:spacing w:after="80"/>
        <w:jc w:val="both"/>
        <w:rPr>
          <w:rFonts w:ascii="Arial" w:hAnsi="Arial" w:cs="Arial"/>
          <w:sz w:val="22"/>
        </w:rPr>
      </w:pPr>
      <w:r>
        <w:rPr>
          <w:rFonts w:ascii="Arial" w:hAnsi="Arial" w:cs="Arial"/>
          <w:noProof/>
          <w:sz w:val="22"/>
          <w:lang w:eastAsia="en-GB"/>
        </w:rPr>
        <w:drawing>
          <wp:anchor distT="0" distB="0" distL="114300" distR="114300" simplePos="0" relativeHeight="251687936" behindDoc="1" locked="0" layoutInCell="1" allowOverlap="1" wp14:anchorId="35866FB4" wp14:editId="74D84EE8">
            <wp:simplePos x="0" y="0"/>
            <wp:positionH relativeFrom="margin">
              <wp:posOffset>-76200</wp:posOffset>
            </wp:positionH>
            <wp:positionV relativeFrom="paragraph">
              <wp:posOffset>15240</wp:posOffset>
            </wp:positionV>
            <wp:extent cx="222250" cy="222250"/>
            <wp:effectExtent l="0" t="0" r="6350" b="6350"/>
            <wp:wrapTight wrapText="bothSides">
              <wp:wrapPolygon edited="0">
                <wp:start x="16046" y="21600"/>
                <wp:lineTo x="21600" y="14194"/>
                <wp:lineTo x="21600" y="6789"/>
                <wp:lineTo x="16046" y="1234"/>
                <wp:lineTo x="3086" y="1234"/>
                <wp:lineTo x="1234" y="4937"/>
                <wp:lineTo x="1234" y="16046"/>
                <wp:lineTo x="3086" y="21600"/>
                <wp:lineTo x="16046" y="21600"/>
              </wp:wrapPolygon>
            </wp:wrapTight>
            <wp:docPr id="560327436" name="Graphic 17"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84620" name="Graphic 2143484620" descr="Circle with left arrow with solid fill"/>
                    <pic:cNvPicPr/>
                  </pic:nvPicPr>
                  <pic:blipFill>
                    <a:blip r:embed="rId15">
                      <a:extLst>
                        <a:ext uri="{96DAC541-7B7A-43D3-8B79-37D633B846F1}">
                          <asvg:svgBlip xmlns:asvg="http://schemas.microsoft.com/office/drawing/2016/SVG/main" r:embed="rId16"/>
                        </a:ext>
                      </a:extLst>
                    </a:blip>
                    <a:stretch>
                      <a:fillRect/>
                    </a:stretch>
                  </pic:blipFill>
                  <pic:spPr>
                    <a:xfrm rot="10800000">
                      <a:off x="0" y="0"/>
                      <a:ext cx="222250" cy="222250"/>
                    </a:xfrm>
                    <a:prstGeom prst="rect">
                      <a:avLst/>
                    </a:prstGeom>
                  </pic:spPr>
                </pic:pic>
              </a:graphicData>
            </a:graphic>
            <wp14:sizeRelH relativeFrom="margin">
              <wp14:pctWidth>0</wp14:pctWidth>
            </wp14:sizeRelH>
            <wp14:sizeRelV relativeFrom="margin">
              <wp14:pctHeight>0</wp14:pctHeight>
            </wp14:sizeRelV>
          </wp:anchor>
        </w:drawing>
      </w:r>
      <w:r w:rsidR="0040514B" w:rsidRPr="00713EA0">
        <w:rPr>
          <w:rFonts w:ascii="Arial" w:hAnsi="Arial" w:cs="Arial"/>
          <w:sz w:val="22"/>
        </w:rPr>
        <w:t xml:space="preserve">We will ask if </w:t>
      </w:r>
      <w:r w:rsidR="0040514B" w:rsidRPr="00683FD7">
        <w:rPr>
          <w:rFonts w:ascii="Arial" w:hAnsi="Arial" w:cs="Arial"/>
          <w:sz w:val="22"/>
        </w:rPr>
        <w:t xml:space="preserve">a small amount of the tissue that is removed during your treatment </w:t>
      </w:r>
      <w:r w:rsidR="0040514B" w:rsidRPr="00713EA0">
        <w:rPr>
          <w:rFonts w:ascii="Arial" w:hAnsi="Arial" w:cs="Arial"/>
          <w:sz w:val="22"/>
        </w:rPr>
        <w:t xml:space="preserve">can be used for </w:t>
      </w:r>
      <w:r w:rsidR="00D564D8">
        <w:rPr>
          <w:rFonts w:ascii="Arial" w:hAnsi="Arial" w:cs="Arial"/>
          <w:sz w:val="22"/>
        </w:rPr>
        <w:t>experiments on animals to dev</w:t>
      </w:r>
      <w:r w:rsidR="008E757B">
        <w:rPr>
          <w:rFonts w:ascii="Arial" w:hAnsi="Arial" w:cs="Arial"/>
          <w:sz w:val="22"/>
        </w:rPr>
        <w:t xml:space="preserve">elop </w:t>
      </w:r>
      <w:r w:rsidR="0040514B" w:rsidRPr="00713EA0">
        <w:rPr>
          <w:rFonts w:ascii="Arial" w:hAnsi="Arial" w:cs="Arial"/>
          <w:sz w:val="22"/>
        </w:rPr>
        <w:t>preclinical models</w:t>
      </w:r>
      <w:r w:rsidR="0040514B" w:rsidRPr="00683FD7">
        <w:rPr>
          <w:rFonts w:ascii="Arial" w:hAnsi="Arial" w:cs="Arial"/>
          <w:sz w:val="22"/>
        </w:rPr>
        <w:t>.</w:t>
      </w:r>
      <w:r w:rsidR="00CA1662" w:rsidRPr="00CA1662">
        <w:rPr>
          <w:rFonts w:ascii="Arial" w:hAnsi="Arial" w:cs="Arial"/>
          <w:sz w:val="22"/>
        </w:rPr>
        <w:t xml:space="preserve"> This will involve injecting your tissue or cells under the skin of mice</w:t>
      </w:r>
      <w:r w:rsidR="00CA1662">
        <w:rPr>
          <w:rFonts w:ascii="Arial" w:hAnsi="Arial" w:cs="Arial"/>
          <w:sz w:val="22"/>
        </w:rPr>
        <w:t xml:space="preserve"> to grow more tissue</w:t>
      </w:r>
      <w:r w:rsidR="00CA1662" w:rsidRPr="00CA1662">
        <w:rPr>
          <w:rFonts w:ascii="Arial" w:hAnsi="Arial" w:cs="Arial"/>
          <w:sz w:val="22"/>
        </w:rPr>
        <w:t xml:space="preserve">. </w:t>
      </w:r>
      <w:r w:rsidR="0040514B" w:rsidRPr="00713EA0">
        <w:rPr>
          <w:rFonts w:ascii="Arial" w:hAnsi="Arial" w:cs="Arial"/>
          <w:sz w:val="22"/>
        </w:rPr>
        <w:t xml:space="preserve"> The tissue can be used to grow more cells for further research. The cells grown will be different to the original cells donated but they create a useful model to investigate the cancer properties, rather than needing further samples from patients.</w:t>
      </w:r>
      <w:r w:rsidR="00CA1662">
        <w:rPr>
          <w:rFonts w:ascii="Arial" w:hAnsi="Arial" w:cs="Arial"/>
          <w:sz w:val="22"/>
        </w:rPr>
        <w:t xml:space="preserve"> </w:t>
      </w:r>
      <w:r w:rsidR="00CA1662" w:rsidRPr="00CA1662">
        <w:rPr>
          <w:rFonts w:ascii="Arial" w:hAnsi="Arial" w:cs="Arial"/>
          <w:sz w:val="22"/>
        </w:rPr>
        <w:t>All housing and use of these animals is carried out and approved under, The animal’s (scientific procedures) Act 1986</w:t>
      </w:r>
    </w:p>
    <w:p w14:paraId="1786B328" w14:textId="098FBAD8" w:rsidR="00D537EB" w:rsidRPr="004C0F23" w:rsidRDefault="00D537EB" w:rsidP="00DE72CC">
      <w:pPr>
        <w:spacing w:after="80"/>
        <w:jc w:val="both"/>
        <w:rPr>
          <w:rFonts w:ascii="Arial" w:hAnsi="Arial" w:cs="Arial"/>
          <w:sz w:val="22"/>
        </w:rPr>
      </w:pPr>
      <w:r>
        <w:rPr>
          <w:rFonts w:ascii="Arial" w:hAnsi="Arial" w:cs="Arial"/>
          <w:noProof/>
          <w:sz w:val="22"/>
          <w:lang w:eastAsia="en-GB"/>
        </w:rPr>
        <w:drawing>
          <wp:anchor distT="0" distB="0" distL="114300" distR="114300" simplePos="0" relativeHeight="251674624" behindDoc="1" locked="0" layoutInCell="1" allowOverlap="1" wp14:anchorId="4B281E11" wp14:editId="09E2C1F7">
            <wp:simplePos x="0" y="0"/>
            <wp:positionH relativeFrom="margin">
              <wp:align>left</wp:align>
            </wp:positionH>
            <wp:positionV relativeFrom="paragraph">
              <wp:posOffset>170180</wp:posOffset>
            </wp:positionV>
            <wp:extent cx="222250" cy="222250"/>
            <wp:effectExtent l="0" t="0" r="6350" b="6350"/>
            <wp:wrapTight wrapText="bothSides">
              <wp:wrapPolygon edited="0">
                <wp:start x="16046" y="21600"/>
                <wp:lineTo x="21600" y="14194"/>
                <wp:lineTo x="21600" y="6789"/>
                <wp:lineTo x="16046" y="1234"/>
                <wp:lineTo x="3086" y="1234"/>
                <wp:lineTo x="1234" y="4937"/>
                <wp:lineTo x="1234" y="16046"/>
                <wp:lineTo x="3086" y="21600"/>
                <wp:lineTo x="16046" y="21600"/>
              </wp:wrapPolygon>
            </wp:wrapTight>
            <wp:docPr id="610361616" name="Graphic 17"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84620" name="Graphic 2143484620" descr="Circle with left arrow with solid fill"/>
                    <pic:cNvPicPr/>
                  </pic:nvPicPr>
                  <pic:blipFill>
                    <a:blip r:embed="rId15">
                      <a:extLst>
                        <a:ext uri="{96DAC541-7B7A-43D3-8B79-37D633B846F1}">
                          <asvg:svgBlip xmlns:asvg="http://schemas.microsoft.com/office/drawing/2016/SVG/main" r:embed="rId16"/>
                        </a:ext>
                      </a:extLst>
                    </a:blip>
                    <a:stretch>
                      <a:fillRect/>
                    </a:stretch>
                  </pic:blipFill>
                  <pic:spPr>
                    <a:xfrm rot="10800000">
                      <a:off x="0" y="0"/>
                      <a:ext cx="222250" cy="222250"/>
                    </a:xfrm>
                    <a:prstGeom prst="rect">
                      <a:avLst/>
                    </a:prstGeom>
                  </pic:spPr>
                </pic:pic>
              </a:graphicData>
            </a:graphic>
            <wp14:sizeRelH relativeFrom="margin">
              <wp14:pctWidth>0</wp14:pctWidth>
            </wp14:sizeRelH>
            <wp14:sizeRelV relativeFrom="margin">
              <wp14:pctHeight>0</wp14:pctHeight>
            </wp14:sizeRelV>
          </wp:anchor>
        </w:drawing>
      </w:r>
    </w:p>
    <w:p w14:paraId="0EF4DB2F" w14:textId="46DDE932" w:rsidR="00942837" w:rsidRPr="00942837" w:rsidRDefault="002307EE" w:rsidP="00942837">
      <w:pPr>
        <w:spacing w:after="80"/>
        <w:jc w:val="both"/>
        <w:rPr>
          <w:rFonts w:ascii="Arial" w:hAnsi="Arial" w:cs="Arial"/>
          <w:sz w:val="22"/>
        </w:rPr>
      </w:pPr>
      <w:r>
        <w:rPr>
          <w:rFonts w:ascii="Arial" w:hAnsi="Arial" w:cs="Arial"/>
          <w:sz w:val="22"/>
        </w:rPr>
        <w:t>W</w:t>
      </w:r>
      <w:r w:rsidR="005A4301" w:rsidRPr="004C0F23">
        <w:rPr>
          <w:rFonts w:ascii="Arial" w:hAnsi="Arial" w:cs="Arial"/>
          <w:sz w:val="22"/>
        </w:rPr>
        <w:t>e will ask if any samples remaining when this study is complete can be used by other researchers for new projects</w:t>
      </w:r>
      <w:r w:rsidR="00C8348E" w:rsidRPr="004C0F23">
        <w:rPr>
          <w:rFonts w:ascii="Arial" w:hAnsi="Arial" w:cs="Arial"/>
          <w:sz w:val="22"/>
        </w:rPr>
        <w:t xml:space="preserve">. </w:t>
      </w:r>
      <w:r w:rsidR="00A07EF3" w:rsidRPr="004C0F23">
        <w:rPr>
          <w:rFonts w:ascii="Arial" w:hAnsi="Arial" w:cs="Arial"/>
          <w:sz w:val="22"/>
        </w:rPr>
        <w:t>This will be done be creating a tissue</w:t>
      </w:r>
      <w:r w:rsidR="000C0111">
        <w:rPr>
          <w:rFonts w:ascii="Arial" w:hAnsi="Arial" w:cs="Arial"/>
          <w:sz w:val="22"/>
        </w:rPr>
        <w:t xml:space="preserve"> </w:t>
      </w:r>
      <w:r w:rsidR="00A07EF3" w:rsidRPr="004C0F23">
        <w:rPr>
          <w:rFonts w:ascii="Arial" w:hAnsi="Arial" w:cs="Arial"/>
          <w:sz w:val="22"/>
        </w:rPr>
        <w:t xml:space="preserve">bank where the samples and linked information are </w:t>
      </w:r>
      <w:r w:rsidR="0006148B" w:rsidRPr="004C0F23">
        <w:rPr>
          <w:rFonts w:ascii="Arial" w:hAnsi="Arial" w:cs="Arial"/>
          <w:sz w:val="22"/>
        </w:rPr>
        <w:t>available</w:t>
      </w:r>
      <w:r w:rsidR="00DE72CC">
        <w:rPr>
          <w:rFonts w:ascii="Arial" w:hAnsi="Arial" w:cs="Arial"/>
          <w:sz w:val="22"/>
        </w:rPr>
        <w:t>.</w:t>
      </w:r>
      <w:r w:rsidR="0006148B" w:rsidRPr="004C0F23">
        <w:rPr>
          <w:rFonts w:ascii="Arial" w:hAnsi="Arial" w:cs="Arial"/>
          <w:sz w:val="22"/>
        </w:rPr>
        <w:t xml:space="preserve"> </w:t>
      </w:r>
      <w:r w:rsidR="00942837" w:rsidRPr="00942837">
        <w:rPr>
          <w:rFonts w:ascii="Arial" w:hAnsi="Arial" w:cs="Arial"/>
          <w:sz w:val="22"/>
        </w:rPr>
        <w:t>If you consent to this; your samples will be stored for use in future studies, some of which, will be carried out by researchers other than the current team who ran this study; including researchers working outside the UK and/or for commercial companies. Your samples</w:t>
      </w:r>
      <w:r w:rsidR="00110F3F">
        <w:rPr>
          <w:rFonts w:ascii="Arial" w:hAnsi="Arial" w:cs="Arial"/>
          <w:sz w:val="22"/>
        </w:rPr>
        <w:t>/</w:t>
      </w:r>
      <w:r w:rsidR="006F1121">
        <w:rPr>
          <w:rFonts w:ascii="Arial" w:hAnsi="Arial" w:cs="Arial"/>
          <w:sz w:val="22"/>
        </w:rPr>
        <w:t xml:space="preserve"> </w:t>
      </w:r>
      <w:r w:rsidR="00942837" w:rsidRPr="00942837">
        <w:rPr>
          <w:rFonts w:ascii="Arial" w:hAnsi="Arial" w:cs="Arial"/>
          <w:sz w:val="22"/>
        </w:rPr>
        <w:t>data, will be anonymised so you cannot be recognised.</w:t>
      </w:r>
    </w:p>
    <w:p w14:paraId="547D5957" w14:textId="5F5D5A13" w:rsidR="00BD0274" w:rsidRDefault="00BD0274" w:rsidP="003D60BE">
      <w:pPr>
        <w:spacing w:after="80"/>
        <w:jc w:val="both"/>
        <w:rPr>
          <w:rFonts w:ascii="Arial" w:hAnsi="Arial" w:cs="Arial"/>
          <w:sz w:val="22"/>
        </w:rPr>
      </w:pPr>
    </w:p>
    <w:p w14:paraId="4DAAA128" w14:textId="1B556EC9" w:rsidR="00D537EB" w:rsidRPr="004C0F23" w:rsidRDefault="00942837" w:rsidP="003D60BE">
      <w:pPr>
        <w:spacing w:after="80"/>
        <w:jc w:val="both"/>
        <w:rPr>
          <w:rFonts w:ascii="Arial" w:hAnsi="Arial" w:cs="Arial"/>
          <w:sz w:val="22"/>
        </w:rPr>
      </w:pPr>
      <w:r>
        <w:rPr>
          <w:rFonts w:ascii="Arial" w:hAnsi="Arial" w:cs="Arial"/>
          <w:noProof/>
          <w:sz w:val="22"/>
          <w:lang w:eastAsia="en-GB"/>
        </w:rPr>
        <w:drawing>
          <wp:anchor distT="0" distB="0" distL="114300" distR="114300" simplePos="0" relativeHeight="251676672" behindDoc="1" locked="0" layoutInCell="1" allowOverlap="1" wp14:anchorId="56485F70" wp14:editId="44622667">
            <wp:simplePos x="0" y="0"/>
            <wp:positionH relativeFrom="margin">
              <wp:posOffset>0</wp:posOffset>
            </wp:positionH>
            <wp:positionV relativeFrom="paragraph">
              <wp:posOffset>217170</wp:posOffset>
            </wp:positionV>
            <wp:extent cx="222250" cy="222250"/>
            <wp:effectExtent l="0" t="0" r="6350" b="6350"/>
            <wp:wrapTight wrapText="bothSides">
              <wp:wrapPolygon edited="0">
                <wp:start x="16046" y="21600"/>
                <wp:lineTo x="21600" y="14194"/>
                <wp:lineTo x="21600" y="6789"/>
                <wp:lineTo x="16046" y="1234"/>
                <wp:lineTo x="3086" y="1234"/>
                <wp:lineTo x="1234" y="4937"/>
                <wp:lineTo x="1234" y="16046"/>
                <wp:lineTo x="3086" y="21600"/>
                <wp:lineTo x="16046" y="21600"/>
              </wp:wrapPolygon>
            </wp:wrapTight>
            <wp:docPr id="637108221" name="Graphic 17"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84620" name="Graphic 2143484620" descr="Circle with left arrow with solid fill"/>
                    <pic:cNvPicPr/>
                  </pic:nvPicPr>
                  <pic:blipFill>
                    <a:blip r:embed="rId15">
                      <a:extLst>
                        <a:ext uri="{96DAC541-7B7A-43D3-8B79-37D633B846F1}">
                          <asvg:svgBlip xmlns:asvg="http://schemas.microsoft.com/office/drawing/2016/SVG/main" r:embed="rId16"/>
                        </a:ext>
                      </a:extLst>
                    </a:blip>
                    <a:stretch>
                      <a:fillRect/>
                    </a:stretch>
                  </pic:blipFill>
                  <pic:spPr>
                    <a:xfrm rot="10800000">
                      <a:off x="0" y="0"/>
                      <a:ext cx="222250" cy="222250"/>
                    </a:xfrm>
                    <a:prstGeom prst="rect">
                      <a:avLst/>
                    </a:prstGeom>
                  </pic:spPr>
                </pic:pic>
              </a:graphicData>
            </a:graphic>
            <wp14:sizeRelH relativeFrom="margin">
              <wp14:pctWidth>0</wp14:pctWidth>
            </wp14:sizeRelH>
            <wp14:sizeRelV relativeFrom="margin">
              <wp14:pctHeight>0</wp14:pctHeight>
            </wp14:sizeRelV>
          </wp:anchor>
        </w:drawing>
      </w:r>
    </w:p>
    <w:p w14:paraId="46F838CA" w14:textId="4A47F98E" w:rsidR="00F30243" w:rsidRPr="004C0F23" w:rsidRDefault="003F3AC1" w:rsidP="62D54FA6">
      <w:pPr>
        <w:spacing w:after="0"/>
        <w:jc w:val="both"/>
        <w:rPr>
          <w:rFonts w:ascii="Arial" w:hAnsi="Arial" w:cs="Arial"/>
          <w:sz w:val="22"/>
        </w:rPr>
      </w:pPr>
      <w:r w:rsidRPr="62D54FA6">
        <w:rPr>
          <w:rFonts w:ascii="Arial" w:hAnsi="Arial" w:cs="Arial"/>
          <w:sz w:val="22"/>
        </w:rPr>
        <w:t>If you agree that you can be contacted in the future,</w:t>
      </w:r>
      <w:r w:rsidR="00E648D4" w:rsidRPr="00E648D4">
        <w:rPr>
          <w:rFonts w:ascii="Arial" w:hAnsi="Arial" w:cs="Arial"/>
          <w:sz w:val="22"/>
        </w:rPr>
        <w:t xml:space="preserve"> we will store your personal contact details in our research database and</w:t>
      </w:r>
      <w:r w:rsidRPr="62D54FA6">
        <w:rPr>
          <w:rFonts w:ascii="Arial" w:hAnsi="Arial" w:cs="Arial"/>
          <w:sz w:val="22"/>
        </w:rPr>
        <w:t xml:space="preserve"> </w:t>
      </w:r>
      <w:r w:rsidR="009975B6" w:rsidRPr="62D54FA6">
        <w:rPr>
          <w:rFonts w:ascii="Arial" w:hAnsi="Arial" w:cs="Arial"/>
          <w:sz w:val="22"/>
        </w:rPr>
        <w:t xml:space="preserve">we will send you a general summary of the research findings when the study is </w:t>
      </w:r>
      <w:r w:rsidR="00CE66E8" w:rsidRPr="62D54FA6">
        <w:rPr>
          <w:rFonts w:ascii="Arial" w:hAnsi="Arial" w:cs="Arial"/>
          <w:sz w:val="22"/>
        </w:rPr>
        <w:t>completed,</w:t>
      </w:r>
      <w:r w:rsidR="00E648D4" w:rsidRPr="00E648D4">
        <w:rPr>
          <w:rFonts w:ascii="Arial" w:hAnsi="Arial" w:cs="Arial"/>
          <w:sz w:val="22"/>
        </w:rPr>
        <w:t xml:space="preserve"> if you have indicated this on your consent form. Also</w:t>
      </w:r>
      <w:r w:rsidR="00E648D4">
        <w:rPr>
          <w:rFonts w:ascii="Arial" w:hAnsi="Arial" w:cs="Arial"/>
          <w:sz w:val="22"/>
        </w:rPr>
        <w:t>,</w:t>
      </w:r>
      <w:r w:rsidR="00E648D4" w:rsidRPr="00E648D4">
        <w:rPr>
          <w:rFonts w:ascii="Arial" w:hAnsi="Arial" w:cs="Arial"/>
          <w:sz w:val="22"/>
        </w:rPr>
        <w:t xml:space="preserve"> If you have agreed to be contacted about future research studies</w:t>
      </w:r>
      <w:r w:rsidR="00E648D4">
        <w:rPr>
          <w:rFonts w:ascii="Arial" w:hAnsi="Arial" w:cs="Arial"/>
          <w:sz w:val="22"/>
        </w:rPr>
        <w:t>,</w:t>
      </w:r>
      <w:r w:rsidR="009975B6">
        <w:rPr>
          <w:rFonts w:ascii="Arial" w:hAnsi="Arial" w:cs="Arial"/>
          <w:sz w:val="22"/>
        </w:rPr>
        <w:t xml:space="preserve"> you may be sent</w:t>
      </w:r>
      <w:r w:rsidR="00613E40" w:rsidRPr="62D54FA6">
        <w:rPr>
          <w:rFonts w:ascii="Arial" w:hAnsi="Arial" w:cs="Arial"/>
          <w:sz w:val="22"/>
        </w:rPr>
        <w:t xml:space="preserve"> information about other research </w:t>
      </w:r>
      <w:r w:rsidR="00D537EB" w:rsidRPr="62D54FA6">
        <w:rPr>
          <w:rFonts w:ascii="Arial" w:hAnsi="Arial" w:cs="Arial"/>
          <w:sz w:val="22"/>
        </w:rPr>
        <w:t>projects</w:t>
      </w:r>
      <w:r w:rsidR="009975B6">
        <w:rPr>
          <w:rFonts w:ascii="Arial" w:hAnsi="Arial" w:cs="Arial"/>
          <w:sz w:val="22"/>
        </w:rPr>
        <w:t>.</w:t>
      </w:r>
    </w:p>
    <w:p w14:paraId="4678A564" w14:textId="00590722" w:rsidR="00F66F20" w:rsidRPr="00F66F20" w:rsidRDefault="00ED64B4" w:rsidP="00F66F20">
      <w:pPr>
        <w:pStyle w:val="Heading1"/>
        <w:spacing w:after="240"/>
        <w:rPr>
          <w:rFonts w:ascii="Arial" w:hAnsi="Arial" w:cs="Arial"/>
          <w:sz w:val="22"/>
          <w:szCs w:val="22"/>
        </w:rPr>
      </w:pPr>
      <w:r>
        <w:rPr>
          <w:rFonts w:ascii="Arial" w:hAnsi="Arial" w:cs="Arial"/>
          <w:noProof/>
          <w:color w:val="525252" w:themeColor="accent3" w:themeShade="80"/>
          <w:sz w:val="22"/>
          <w:lang w:eastAsia="en-GB"/>
        </w:rPr>
        <w:drawing>
          <wp:anchor distT="0" distB="0" distL="114300" distR="114300" simplePos="0" relativeHeight="251660288" behindDoc="1" locked="0" layoutInCell="1" allowOverlap="1" wp14:anchorId="592A6184" wp14:editId="256B0DBC">
            <wp:simplePos x="0" y="0"/>
            <wp:positionH relativeFrom="margin">
              <wp:posOffset>3540760</wp:posOffset>
            </wp:positionH>
            <wp:positionV relativeFrom="paragraph">
              <wp:posOffset>288925</wp:posOffset>
            </wp:positionV>
            <wp:extent cx="2995930" cy="2663190"/>
            <wp:effectExtent l="0" t="0" r="0" b="3810"/>
            <wp:wrapTight wrapText="bothSides">
              <wp:wrapPolygon edited="0">
                <wp:start x="0" y="0"/>
                <wp:lineTo x="0" y="21476"/>
                <wp:lineTo x="21426" y="21476"/>
                <wp:lineTo x="21426" y="0"/>
                <wp:lineTo x="0" y="0"/>
              </wp:wrapPolygon>
            </wp:wrapTight>
            <wp:docPr id="175245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800" r="9127"/>
                    <a:stretch/>
                  </pic:blipFill>
                  <pic:spPr bwMode="auto">
                    <a:xfrm>
                      <a:off x="0" y="0"/>
                      <a:ext cx="2995930" cy="2663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243" w:rsidRPr="0021293A">
        <w:rPr>
          <w:rFonts w:ascii="Arial" w:hAnsi="Arial" w:cs="Arial"/>
          <w:sz w:val="22"/>
          <w:szCs w:val="22"/>
        </w:rPr>
        <w:t>Expenses and payments</w:t>
      </w:r>
    </w:p>
    <w:p w14:paraId="3E593F67" w14:textId="78FDE3A9" w:rsidR="00F30243" w:rsidRPr="0021293A" w:rsidRDefault="00F30243" w:rsidP="0066783B">
      <w:pPr>
        <w:spacing w:after="0"/>
        <w:jc w:val="both"/>
        <w:rPr>
          <w:rFonts w:ascii="Arial" w:hAnsi="Arial" w:cs="Arial"/>
          <w:color w:val="00B050"/>
          <w:sz w:val="22"/>
        </w:rPr>
      </w:pPr>
      <w:r w:rsidRPr="0021293A">
        <w:rPr>
          <w:rFonts w:ascii="Arial" w:hAnsi="Arial" w:cs="Arial"/>
          <w:color w:val="000000"/>
          <w:sz w:val="22"/>
        </w:rPr>
        <w:t xml:space="preserve">Participants </w:t>
      </w:r>
      <w:r w:rsidRPr="0059480A">
        <w:rPr>
          <w:rFonts w:ascii="Arial" w:hAnsi="Arial" w:cs="Arial"/>
          <w:sz w:val="22"/>
        </w:rPr>
        <w:t xml:space="preserve">will not </w:t>
      </w:r>
      <w:r w:rsidRPr="0021293A">
        <w:rPr>
          <w:rFonts w:ascii="Arial" w:hAnsi="Arial" w:cs="Arial"/>
          <w:color w:val="000000"/>
          <w:sz w:val="22"/>
        </w:rPr>
        <w:t>be paid</w:t>
      </w:r>
      <w:r w:rsidRPr="0021293A">
        <w:rPr>
          <w:rFonts w:ascii="Arial" w:hAnsi="Arial" w:cs="Arial"/>
          <w:color w:val="00B050"/>
          <w:sz w:val="22"/>
        </w:rPr>
        <w:t xml:space="preserve"> </w:t>
      </w:r>
      <w:r w:rsidRPr="0021293A">
        <w:rPr>
          <w:rFonts w:ascii="Arial" w:hAnsi="Arial" w:cs="Arial"/>
          <w:color w:val="000000"/>
          <w:sz w:val="22"/>
        </w:rPr>
        <w:t>to participate in the study</w:t>
      </w:r>
      <w:r w:rsidR="0059480A">
        <w:rPr>
          <w:rFonts w:ascii="Arial" w:hAnsi="Arial" w:cs="Arial"/>
          <w:color w:val="000000"/>
          <w:sz w:val="22"/>
        </w:rPr>
        <w:t xml:space="preserve">. </w:t>
      </w:r>
    </w:p>
    <w:p w14:paraId="6DEAE6FA" w14:textId="5F43961C" w:rsidR="00177AF8" w:rsidRPr="00EB39EB" w:rsidRDefault="00F30243" w:rsidP="00F66F20">
      <w:pPr>
        <w:pStyle w:val="Heading1"/>
        <w:spacing w:after="240"/>
        <w:rPr>
          <w:rFonts w:ascii="Arial" w:hAnsi="Arial" w:cs="Arial"/>
          <w:sz w:val="22"/>
          <w:szCs w:val="22"/>
        </w:rPr>
      </w:pPr>
      <w:r w:rsidRPr="0021293A">
        <w:rPr>
          <w:rFonts w:ascii="Arial" w:hAnsi="Arial" w:cs="Arial"/>
          <w:sz w:val="22"/>
          <w:szCs w:val="22"/>
        </w:rPr>
        <w:t xml:space="preserve">What are the possible disadvantages and risks of taking part? </w:t>
      </w:r>
    </w:p>
    <w:p w14:paraId="69E413C2" w14:textId="6DC65F81" w:rsidR="008B0A22" w:rsidRPr="00AE0C3D" w:rsidRDefault="008B0A22" w:rsidP="4E535154">
      <w:pPr>
        <w:spacing w:after="0"/>
        <w:jc w:val="both"/>
        <w:rPr>
          <w:rFonts w:ascii="Arial" w:hAnsi="Arial" w:cs="Arial"/>
          <w:color w:val="000000" w:themeColor="text1"/>
          <w:sz w:val="22"/>
        </w:rPr>
      </w:pPr>
      <w:r w:rsidRPr="4E535154">
        <w:rPr>
          <w:rFonts w:ascii="Arial" w:hAnsi="Arial" w:cs="Arial"/>
          <w:color w:val="000000" w:themeColor="text1"/>
          <w:sz w:val="22"/>
        </w:rPr>
        <w:t xml:space="preserve">There are no risks associated with the donation of </w:t>
      </w:r>
      <w:r w:rsidR="0068619C" w:rsidRPr="4E535154">
        <w:rPr>
          <w:rFonts w:ascii="Arial" w:hAnsi="Arial" w:cs="Arial"/>
          <w:color w:val="000000" w:themeColor="text1"/>
          <w:sz w:val="22"/>
        </w:rPr>
        <w:t>surplus clinical tissue</w:t>
      </w:r>
      <w:r w:rsidR="00AE0C3D" w:rsidRPr="4E535154">
        <w:rPr>
          <w:rFonts w:ascii="Arial" w:hAnsi="Arial" w:cs="Arial"/>
          <w:color w:val="000000" w:themeColor="text1"/>
          <w:sz w:val="22"/>
        </w:rPr>
        <w:t xml:space="preserve"> or body fluid samples like bile or cyst fluid (if available)</w:t>
      </w:r>
      <w:r w:rsidR="0068619C" w:rsidRPr="4E535154">
        <w:rPr>
          <w:rFonts w:ascii="Arial" w:hAnsi="Arial" w:cs="Arial"/>
          <w:color w:val="000000" w:themeColor="text1"/>
          <w:sz w:val="22"/>
        </w:rPr>
        <w:t xml:space="preserve"> which is simply left over from your clinical procedures and diagnostic testing. </w:t>
      </w:r>
    </w:p>
    <w:p w14:paraId="0A274CEF" w14:textId="77777777" w:rsidR="00ED64B4" w:rsidRDefault="000C17E6" w:rsidP="00ED64B4">
      <w:pPr>
        <w:pStyle w:val="Caption"/>
        <w:rPr>
          <w:rFonts w:ascii="Arial" w:hAnsi="Arial" w:cs="Arial"/>
          <w:color w:val="000000" w:themeColor="text1"/>
          <w:sz w:val="22"/>
        </w:rPr>
      </w:pPr>
      <w:r w:rsidRPr="00ED64B4">
        <w:rPr>
          <w:rFonts w:ascii="Arial" w:hAnsi="Arial" w:cs="Arial"/>
          <w:i w:val="0"/>
          <w:color w:val="000000" w:themeColor="text1"/>
          <w:sz w:val="22"/>
          <w:szCs w:val="22"/>
        </w:rPr>
        <w:t xml:space="preserve">The risks associated </w:t>
      </w:r>
      <w:r w:rsidR="00AE0C3D" w:rsidRPr="00ED64B4">
        <w:rPr>
          <w:rFonts w:ascii="Arial" w:hAnsi="Arial" w:cs="Arial"/>
          <w:i w:val="0"/>
          <w:color w:val="000000" w:themeColor="text1"/>
          <w:sz w:val="22"/>
          <w:szCs w:val="22"/>
        </w:rPr>
        <w:t xml:space="preserve">with </w:t>
      </w:r>
      <w:r w:rsidR="00AE0C3D" w:rsidRPr="009E33FB">
        <w:rPr>
          <w:rFonts w:ascii="Arial" w:hAnsi="Arial" w:cs="Arial"/>
          <w:i w:val="0"/>
          <w:color w:val="000000" w:themeColor="text1"/>
          <w:sz w:val="22"/>
          <w:szCs w:val="22"/>
        </w:rPr>
        <w:t>extra</w:t>
      </w:r>
      <w:r w:rsidRPr="00ED64B4">
        <w:rPr>
          <w:rFonts w:ascii="Arial" w:hAnsi="Arial" w:cs="Arial"/>
          <w:i w:val="0"/>
          <w:color w:val="000000" w:themeColor="text1"/>
          <w:sz w:val="22"/>
          <w:szCs w:val="22"/>
        </w:rPr>
        <w:t xml:space="preserve"> sample</w:t>
      </w:r>
      <w:r w:rsidR="00CB16CE" w:rsidRPr="00ED64B4">
        <w:rPr>
          <w:rFonts w:ascii="Arial" w:hAnsi="Arial" w:cs="Arial"/>
          <w:i w:val="0"/>
          <w:color w:val="000000" w:themeColor="text1"/>
          <w:sz w:val="22"/>
          <w:szCs w:val="22"/>
        </w:rPr>
        <w:t>s</w:t>
      </w:r>
      <w:r w:rsidRPr="00ED64B4">
        <w:rPr>
          <w:rFonts w:ascii="Arial" w:hAnsi="Arial" w:cs="Arial"/>
          <w:i w:val="0"/>
          <w:color w:val="000000" w:themeColor="text1"/>
          <w:sz w:val="22"/>
          <w:szCs w:val="22"/>
        </w:rPr>
        <w:t xml:space="preserve"> being taken during your </w:t>
      </w:r>
      <w:r w:rsidR="003203E1" w:rsidRPr="00ED64B4">
        <w:rPr>
          <w:rFonts w:ascii="Arial" w:hAnsi="Arial" w:cs="Arial"/>
          <w:i w:val="0"/>
          <w:color w:val="000000" w:themeColor="text1"/>
          <w:sz w:val="22"/>
          <w:szCs w:val="22"/>
        </w:rPr>
        <w:t xml:space="preserve">procedure are also not expected to be any </w:t>
      </w:r>
      <w:r w:rsidR="00EC1E7C" w:rsidRPr="00ED64B4">
        <w:rPr>
          <w:rFonts w:ascii="Arial" w:hAnsi="Arial" w:cs="Arial"/>
          <w:i w:val="0"/>
          <w:color w:val="000000" w:themeColor="text1"/>
          <w:sz w:val="22"/>
          <w:szCs w:val="22"/>
        </w:rPr>
        <w:t>higher</w:t>
      </w:r>
      <w:r w:rsidR="003203E1" w:rsidRPr="00ED64B4">
        <w:rPr>
          <w:rFonts w:ascii="Arial" w:hAnsi="Arial" w:cs="Arial"/>
          <w:i w:val="0"/>
          <w:color w:val="000000" w:themeColor="text1"/>
          <w:sz w:val="22"/>
          <w:szCs w:val="22"/>
        </w:rPr>
        <w:t xml:space="preserve"> than having the procedure itself and taking clinical samples</w:t>
      </w:r>
      <w:r w:rsidR="006A71D4" w:rsidRPr="00ED64B4">
        <w:rPr>
          <w:rFonts w:ascii="Arial" w:hAnsi="Arial" w:cs="Arial"/>
          <w:i w:val="0"/>
          <w:color w:val="000000" w:themeColor="text1"/>
          <w:sz w:val="22"/>
          <w:szCs w:val="22"/>
        </w:rPr>
        <w:t xml:space="preserve"> as th</w:t>
      </w:r>
      <w:r w:rsidR="00502509" w:rsidRPr="00ED64B4">
        <w:rPr>
          <w:rFonts w:ascii="Arial" w:hAnsi="Arial" w:cs="Arial"/>
          <w:i w:val="0"/>
          <w:color w:val="000000" w:themeColor="text1"/>
          <w:sz w:val="22"/>
          <w:szCs w:val="22"/>
        </w:rPr>
        <w:t>is does not involve re</w:t>
      </w:r>
      <w:r w:rsidR="008E400E" w:rsidRPr="00ED64B4">
        <w:rPr>
          <w:rFonts w:ascii="Arial" w:hAnsi="Arial" w:cs="Arial"/>
          <w:i w:val="0"/>
          <w:color w:val="000000" w:themeColor="text1"/>
          <w:sz w:val="22"/>
          <w:szCs w:val="22"/>
        </w:rPr>
        <w:t>-</w:t>
      </w:r>
      <w:r w:rsidR="00502509" w:rsidRPr="00ED64B4">
        <w:rPr>
          <w:rFonts w:ascii="Arial" w:hAnsi="Arial" w:cs="Arial"/>
          <w:i w:val="0"/>
          <w:color w:val="000000" w:themeColor="text1"/>
          <w:sz w:val="22"/>
          <w:szCs w:val="22"/>
        </w:rPr>
        <w:t xml:space="preserve">inserting </w:t>
      </w:r>
      <w:r w:rsidR="00E952FF" w:rsidRPr="00ED64B4">
        <w:rPr>
          <w:rFonts w:ascii="Arial" w:hAnsi="Arial" w:cs="Arial"/>
          <w:i w:val="0"/>
          <w:color w:val="000000" w:themeColor="text1"/>
          <w:sz w:val="22"/>
          <w:szCs w:val="22"/>
        </w:rPr>
        <w:t>the medical device</w:t>
      </w:r>
      <w:r w:rsidR="00A91ACB" w:rsidRPr="75FEBC7F">
        <w:rPr>
          <w:rFonts w:ascii="Arial" w:hAnsi="Arial" w:cs="Arial"/>
          <w:color w:val="000000" w:themeColor="text1"/>
          <w:sz w:val="22"/>
          <w:szCs w:val="22"/>
        </w:rPr>
        <w:t>.</w:t>
      </w:r>
      <w:r w:rsidR="00ED64B4">
        <w:rPr>
          <w:rFonts w:ascii="Arial" w:hAnsi="Arial" w:cs="Arial"/>
          <w:color w:val="000000" w:themeColor="text1"/>
          <w:sz w:val="22"/>
        </w:rPr>
        <w:tab/>
      </w:r>
    </w:p>
    <w:p w14:paraId="2B0A9F0F" w14:textId="6CA2A4B8" w:rsidR="00ED64B4" w:rsidRDefault="00ED64B4" w:rsidP="00ED64B4">
      <w:pPr>
        <w:pStyle w:val="Caption"/>
        <w:rPr>
          <w:rFonts w:ascii="Arial" w:hAnsi="Arial" w:cs="Arial"/>
          <w:color w:val="000000" w:themeColor="text1"/>
          <w:sz w:val="22"/>
        </w:rPr>
      </w:pPr>
      <w:r>
        <w:rPr>
          <w:rFonts w:ascii="Arial" w:hAnsi="Arial" w:cs="Arial"/>
          <w:color w:val="000000" w:themeColor="text1"/>
          <w:sz w:val="22"/>
        </w:rPr>
        <w:tab/>
      </w:r>
      <w:r>
        <w:rPr>
          <w:rFonts w:ascii="Arial" w:hAnsi="Arial" w:cs="Arial"/>
          <w:color w:val="000000" w:themeColor="text1"/>
          <w:sz w:val="22"/>
        </w:rPr>
        <w:tab/>
      </w:r>
      <w:r>
        <w:rPr>
          <w:rFonts w:ascii="Arial" w:hAnsi="Arial" w:cs="Arial"/>
          <w:color w:val="000000" w:themeColor="text1"/>
          <w:sz w:val="22"/>
        </w:rPr>
        <w:tab/>
      </w:r>
      <w:r>
        <w:rPr>
          <w:rFonts w:ascii="Arial" w:hAnsi="Arial" w:cs="Arial"/>
          <w:color w:val="000000" w:themeColor="text1"/>
          <w:sz w:val="22"/>
        </w:rPr>
        <w:tab/>
      </w:r>
      <w:r>
        <w:rPr>
          <w:rFonts w:ascii="Arial" w:hAnsi="Arial" w:cs="Arial"/>
          <w:color w:val="000000" w:themeColor="text1"/>
          <w:sz w:val="22"/>
        </w:rPr>
        <w:tab/>
      </w:r>
      <w:r>
        <w:rPr>
          <w:rFonts w:ascii="Arial" w:hAnsi="Arial" w:cs="Arial"/>
          <w:color w:val="000000" w:themeColor="text1"/>
          <w:sz w:val="22"/>
        </w:rPr>
        <w:tab/>
      </w:r>
      <w:r>
        <w:rPr>
          <w:rFonts w:ascii="Arial" w:hAnsi="Arial" w:cs="Arial"/>
          <w:color w:val="000000" w:themeColor="text1"/>
          <w:sz w:val="22"/>
        </w:rPr>
        <w:tab/>
        <w:t xml:space="preserve">       </w:t>
      </w:r>
      <w:r w:rsidRPr="00110F3F">
        <w:t xml:space="preserve">Figure </w:t>
      </w:r>
      <w:r>
        <w:fldChar w:fldCharType="begin"/>
      </w:r>
      <w:r>
        <w:instrText>SEQ Figure \* ARABIC</w:instrText>
      </w:r>
      <w:r>
        <w:fldChar w:fldCharType="separate"/>
      </w:r>
      <w:r w:rsidR="001850C3" w:rsidRPr="00110F3F">
        <w:rPr>
          <w:noProof/>
        </w:rPr>
        <w:t>2</w:t>
      </w:r>
      <w:r>
        <w:fldChar w:fldCharType="end"/>
      </w:r>
      <w:r w:rsidRPr="00110F3F">
        <w:t>: Endoscopy unit</w:t>
      </w:r>
      <w:r>
        <w:rPr>
          <w:rFonts w:ascii="Arial" w:hAnsi="Arial" w:cs="Arial"/>
          <w:color w:val="000000" w:themeColor="text1"/>
          <w:sz w:val="22"/>
        </w:rPr>
        <w:tab/>
      </w:r>
      <w:r>
        <w:rPr>
          <w:rFonts w:ascii="Arial" w:hAnsi="Arial" w:cs="Arial"/>
          <w:color w:val="000000" w:themeColor="text1"/>
          <w:sz w:val="22"/>
        </w:rPr>
        <w:tab/>
      </w:r>
      <w:r>
        <w:rPr>
          <w:rFonts w:ascii="Arial" w:hAnsi="Arial" w:cs="Arial"/>
          <w:color w:val="000000" w:themeColor="text1"/>
          <w:sz w:val="22"/>
        </w:rPr>
        <w:tab/>
      </w:r>
      <w:r>
        <w:rPr>
          <w:rFonts w:ascii="Arial" w:hAnsi="Arial" w:cs="Arial"/>
          <w:color w:val="000000" w:themeColor="text1"/>
          <w:sz w:val="22"/>
        </w:rPr>
        <w:tab/>
        <w:t xml:space="preserve">        </w:t>
      </w:r>
    </w:p>
    <w:p w14:paraId="2D1DD6D6" w14:textId="2B715ADB" w:rsidR="00AE0C3D" w:rsidRPr="00AE0C3D" w:rsidRDefault="00A91ACB" w:rsidP="75FEBC7F">
      <w:pPr>
        <w:spacing w:after="0"/>
        <w:jc w:val="both"/>
        <w:rPr>
          <w:rFonts w:ascii="Arial" w:hAnsi="Arial" w:cs="Arial"/>
          <w:color w:val="000000" w:themeColor="text1"/>
          <w:sz w:val="22"/>
        </w:rPr>
      </w:pPr>
      <w:r w:rsidRPr="75FEBC7F">
        <w:rPr>
          <w:rFonts w:ascii="Arial" w:hAnsi="Arial" w:cs="Arial"/>
          <w:color w:val="000000" w:themeColor="text1"/>
          <w:sz w:val="22"/>
        </w:rPr>
        <w:t xml:space="preserve"> </w:t>
      </w:r>
      <w:r w:rsidR="008F5127" w:rsidRPr="75FEBC7F">
        <w:rPr>
          <w:rFonts w:ascii="Arial" w:hAnsi="Arial" w:cs="Arial"/>
          <w:color w:val="000000" w:themeColor="text1"/>
          <w:sz w:val="22"/>
        </w:rPr>
        <w:t>Current guidelines advise that multiple samples should be taken to ensure there is enough for diagnostic assessmen</w:t>
      </w:r>
      <w:r w:rsidR="00E968E4" w:rsidRPr="75FEBC7F">
        <w:rPr>
          <w:rFonts w:ascii="Arial" w:hAnsi="Arial" w:cs="Arial"/>
          <w:color w:val="000000" w:themeColor="text1"/>
          <w:sz w:val="22"/>
        </w:rPr>
        <w:t>t</w:t>
      </w:r>
      <w:r w:rsidR="008F5127" w:rsidRPr="75FEBC7F">
        <w:rPr>
          <w:rFonts w:ascii="Arial" w:hAnsi="Arial" w:cs="Arial"/>
          <w:color w:val="000000" w:themeColor="text1"/>
          <w:sz w:val="22"/>
        </w:rPr>
        <w:t xml:space="preserve">. </w:t>
      </w:r>
      <w:r w:rsidR="00CB0ABD" w:rsidRPr="75FEBC7F">
        <w:rPr>
          <w:rFonts w:ascii="Arial" w:hAnsi="Arial" w:cs="Arial"/>
          <w:color w:val="000000" w:themeColor="text1"/>
          <w:sz w:val="22"/>
        </w:rPr>
        <w:t>Previous studies have not found any substantial added risk of complications</w:t>
      </w:r>
      <w:r w:rsidR="004E0256" w:rsidRPr="75FEBC7F">
        <w:rPr>
          <w:rFonts w:ascii="Arial" w:hAnsi="Arial" w:cs="Arial"/>
          <w:color w:val="000000" w:themeColor="text1"/>
          <w:sz w:val="22"/>
        </w:rPr>
        <w:t xml:space="preserve"> when </w:t>
      </w:r>
      <w:r w:rsidR="002B360A" w:rsidRPr="75FEBC7F">
        <w:rPr>
          <w:rFonts w:ascii="Arial" w:hAnsi="Arial" w:cs="Arial"/>
          <w:color w:val="000000" w:themeColor="text1"/>
          <w:sz w:val="22"/>
        </w:rPr>
        <w:t>multiple</w:t>
      </w:r>
      <w:r w:rsidR="00ED64B4">
        <w:rPr>
          <w:rFonts w:ascii="Arial" w:hAnsi="Arial" w:cs="Arial"/>
          <w:color w:val="000000" w:themeColor="text1"/>
          <w:sz w:val="22"/>
        </w:rPr>
        <w:t>,</w:t>
      </w:r>
      <w:r w:rsidR="002B360A" w:rsidRPr="75FEBC7F">
        <w:rPr>
          <w:rFonts w:ascii="Arial" w:hAnsi="Arial" w:cs="Arial"/>
          <w:color w:val="000000" w:themeColor="text1"/>
          <w:sz w:val="22"/>
        </w:rPr>
        <w:t xml:space="preserve"> </w:t>
      </w:r>
      <w:r w:rsidR="00BA598F" w:rsidRPr="75FEBC7F">
        <w:rPr>
          <w:rFonts w:ascii="Arial" w:hAnsi="Arial" w:cs="Arial"/>
          <w:color w:val="000000" w:themeColor="text1"/>
          <w:sz w:val="22"/>
        </w:rPr>
        <w:t>additional samples were taken</w:t>
      </w:r>
      <w:r w:rsidR="002B360A" w:rsidRPr="75FEBC7F">
        <w:rPr>
          <w:rFonts w:ascii="Arial" w:hAnsi="Arial" w:cs="Arial"/>
          <w:color w:val="000000" w:themeColor="text1"/>
          <w:sz w:val="22"/>
        </w:rPr>
        <w:t xml:space="preserve"> during </w:t>
      </w:r>
      <w:r w:rsidR="005B1273" w:rsidRPr="75FEBC7F">
        <w:rPr>
          <w:rFonts w:ascii="Arial" w:hAnsi="Arial" w:cs="Arial"/>
          <w:color w:val="000000" w:themeColor="text1"/>
          <w:sz w:val="22"/>
        </w:rPr>
        <w:t>endoscopy</w:t>
      </w:r>
      <w:r w:rsidR="002B360A" w:rsidRPr="75FEBC7F">
        <w:rPr>
          <w:rFonts w:ascii="Arial" w:hAnsi="Arial" w:cs="Arial"/>
          <w:color w:val="000000" w:themeColor="text1"/>
          <w:sz w:val="22"/>
        </w:rPr>
        <w:t xml:space="preserve"> procedures</w:t>
      </w:r>
      <w:r w:rsidR="004E0256" w:rsidRPr="75FEBC7F">
        <w:rPr>
          <w:rFonts w:ascii="Arial" w:hAnsi="Arial" w:cs="Arial"/>
          <w:color w:val="000000" w:themeColor="text1"/>
          <w:sz w:val="22"/>
        </w:rPr>
        <w:t>.</w:t>
      </w:r>
      <w:r w:rsidR="00AE0C3D" w:rsidRPr="75FEBC7F">
        <w:rPr>
          <w:rFonts w:ascii="Arial" w:hAnsi="Arial" w:cs="Arial"/>
          <w:color w:val="000000" w:themeColor="text1"/>
          <w:sz w:val="22"/>
        </w:rPr>
        <w:t xml:space="preserve"> There no risk associated with donating </w:t>
      </w:r>
      <w:r w:rsidR="3EA84129" w:rsidRPr="75FEBC7F">
        <w:rPr>
          <w:rFonts w:ascii="Arial" w:hAnsi="Arial" w:cs="Arial"/>
          <w:color w:val="000000" w:themeColor="text1"/>
          <w:sz w:val="22"/>
        </w:rPr>
        <w:t xml:space="preserve">an </w:t>
      </w:r>
      <w:r w:rsidR="00AE0C3D" w:rsidRPr="75FEBC7F">
        <w:rPr>
          <w:rFonts w:ascii="Arial" w:hAnsi="Arial" w:cs="Arial"/>
          <w:color w:val="000000" w:themeColor="text1"/>
          <w:sz w:val="22"/>
        </w:rPr>
        <w:t xml:space="preserve">extra blood sample </w:t>
      </w:r>
      <w:r w:rsidR="7DBB4B61" w:rsidRPr="75FEBC7F">
        <w:rPr>
          <w:rFonts w:ascii="Arial" w:hAnsi="Arial" w:cs="Arial"/>
          <w:color w:val="000000" w:themeColor="text1"/>
          <w:sz w:val="22"/>
        </w:rPr>
        <w:t xml:space="preserve">of 20 ml </w:t>
      </w:r>
      <w:r w:rsidR="00AE0C3D" w:rsidRPr="75FEBC7F">
        <w:rPr>
          <w:rFonts w:ascii="Arial" w:hAnsi="Arial" w:cs="Arial"/>
          <w:color w:val="000000" w:themeColor="text1"/>
          <w:sz w:val="22"/>
        </w:rPr>
        <w:t>for research.</w:t>
      </w:r>
    </w:p>
    <w:p w14:paraId="339FB5A5" w14:textId="7E3A7912" w:rsidR="00982A15" w:rsidRPr="0021293A" w:rsidRDefault="00F30243" w:rsidP="00F66F20">
      <w:pPr>
        <w:pStyle w:val="Heading1"/>
        <w:spacing w:after="240"/>
        <w:rPr>
          <w:rFonts w:ascii="Arial" w:hAnsi="Arial" w:cs="Arial"/>
          <w:sz w:val="22"/>
          <w:szCs w:val="22"/>
        </w:rPr>
      </w:pPr>
      <w:r w:rsidRPr="0021293A">
        <w:rPr>
          <w:rFonts w:ascii="Arial" w:hAnsi="Arial" w:cs="Arial"/>
          <w:sz w:val="22"/>
          <w:szCs w:val="22"/>
        </w:rPr>
        <w:lastRenderedPageBreak/>
        <w:t>What are the possible benefits of taking part?</w:t>
      </w:r>
    </w:p>
    <w:p w14:paraId="701F516A" w14:textId="77777777" w:rsidR="00E274FD" w:rsidRPr="00AE0C3D" w:rsidRDefault="00E274FD" w:rsidP="00E274FD">
      <w:pPr>
        <w:spacing w:after="0"/>
        <w:jc w:val="both"/>
        <w:rPr>
          <w:rFonts w:ascii="Arial" w:hAnsi="Arial" w:cs="Arial"/>
          <w:color w:val="000000" w:themeColor="text1"/>
          <w:sz w:val="22"/>
        </w:rPr>
      </w:pPr>
      <w:bookmarkStart w:id="1" w:name="_Hlk191082643"/>
      <w:r w:rsidRPr="4E535154">
        <w:rPr>
          <w:rFonts w:ascii="Arial" w:hAnsi="Arial" w:cs="Arial"/>
          <w:color w:val="000000" w:themeColor="text1"/>
          <w:sz w:val="22"/>
        </w:rPr>
        <w:t xml:space="preserve">We cannot promise the study will help you but the information we get from this study may help in the development of improved diagnostic tests and treatments for tumours in organs such as </w:t>
      </w:r>
      <w:r w:rsidRPr="4E535154">
        <w:rPr>
          <w:rFonts w:ascii="Arial" w:eastAsiaTheme="majorEastAsia" w:hAnsi="Arial" w:cs="Arial"/>
          <w:color w:val="000000" w:themeColor="text1"/>
          <w:sz w:val="22"/>
        </w:rPr>
        <w:t>liver, pancreas, gall bladder and bile duct.</w:t>
      </w:r>
    </w:p>
    <w:p w14:paraId="7C83437E" w14:textId="77777777" w:rsidR="00E274FD" w:rsidRPr="008D01C9" w:rsidRDefault="00E274FD" w:rsidP="00E274FD">
      <w:pPr>
        <w:spacing w:after="80"/>
        <w:jc w:val="both"/>
        <w:rPr>
          <w:rFonts w:ascii="Arial" w:hAnsi="Arial" w:cs="Arial"/>
          <w:sz w:val="22"/>
        </w:rPr>
      </w:pPr>
      <w:r>
        <w:rPr>
          <w:rFonts w:ascii="Arial" w:hAnsi="Arial" w:cs="Arial"/>
          <w:iCs/>
          <w:color w:val="000000" w:themeColor="text1"/>
          <w:sz w:val="22"/>
        </w:rPr>
        <w:t>A</w:t>
      </w:r>
      <w:r w:rsidRPr="00AE0C3D">
        <w:rPr>
          <w:rFonts w:ascii="Arial" w:hAnsi="Arial" w:cs="Arial"/>
          <w:iCs/>
          <w:color w:val="000000" w:themeColor="text1"/>
          <w:sz w:val="22"/>
        </w:rPr>
        <w:t>ny genetic test</w:t>
      </w:r>
      <w:r>
        <w:rPr>
          <w:rFonts w:ascii="Arial" w:hAnsi="Arial" w:cs="Arial"/>
          <w:iCs/>
          <w:color w:val="000000" w:themeColor="text1"/>
          <w:sz w:val="22"/>
        </w:rPr>
        <w:t xml:space="preserve"> results or unexpected test results </w:t>
      </w:r>
      <w:r w:rsidRPr="00AE0C3D">
        <w:rPr>
          <w:rFonts w:ascii="Arial" w:hAnsi="Arial" w:cs="Arial"/>
          <w:iCs/>
          <w:color w:val="000000" w:themeColor="text1"/>
          <w:sz w:val="22"/>
        </w:rPr>
        <w:t xml:space="preserve"> </w:t>
      </w:r>
      <w:r>
        <w:rPr>
          <w:rFonts w:ascii="Arial" w:hAnsi="Arial" w:cs="Arial"/>
          <w:iCs/>
          <w:color w:val="000000" w:themeColor="text1"/>
          <w:sz w:val="22"/>
        </w:rPr>
        <w:t xml:space="preserve"> found</w:t>
      </w:r>
      <w:r w:rsidRPr="00AE0C3D">
        <w:rPr>
          <w:rFonts w:ascii="Arial" w:hAnsi="Arial" w:cs="Arial"/>
          <w:iCs/>
          <w:color w:val="000000" w:themeColor="text1"/>
          <w:sz w:val="22"/>
        </w:rPr>
        <w:t xml:space="preserve"> as part of the study will be provided to </w:t>
      </w:r>
      <w:r>
        <w:rPr>
          <w:rFonts w:ascii="Arial" w:hAnsi="Arial" w:cs="Arial"/>
          <w:iCs/>
          <w:color w:val="000000" w:themeColor="text1"/>
          <w:sz w:val="22"/>
        </w:rPr>
        <w:t xml:space="preserve">the </w:t>
      </w:r>
      <w:r w:rsidRPr="00AE0C3D">
        <w:rPr>
          <w:rFonts w:ascii="Arial" w:hAnsi="Arial" w:cs="Arial"/>
          <w:iCs/>
          <w:color w:val="000000" w:themeColor="text1"/>
          <w:sz w:val="22"/>
        </w:rPr>
        <w:t>clinical team</w:t>
      </w:r>
      <w:r>
        <w:rPr>
          <w:rFonts w:ascii="Arial" w:hAnsi="Arial" w:cs="Arial"/>
          <w:iCs/>
          <w:color w:val="000000" w:themeColor="text1"/>
          <w:sz w:val="22"/>
        </w:rPr>
        <w:t>. This</w:t>
      </w:r>
      <w:r w:rsidRPr="00AE0C3D">
        <w:rPr>
          <w:rFonts w:ascii="Arial" w:hAnsi="Arial" w:cs="Arial"/>
          <w:iCs/>
          <w:color w:val="000000" w:themeColor="text1"/>
          <w:sz w:val="22"/>
        </w:rPr>
        <w:t xml:space="preserve"> may be helpful </w:t>
      </w:r>
      <w:r>
        <w:rPr>
          <w:rFonts w:ascii="Arial" w:hAnsi="Arial" w:cs="Arial"/>
          <w:iCs/>
          <w:color w:val="000000" w:themeColor="text1"/>
          <w:sz w:val="22"/>
        </w:rPr>
        <w:t>for</w:t>
      </w:r>
      <w:r w:rsidRPr="00AE0C3D">
        <w:rPr>
          <w:rFonts w:ascii="Arial" w:hAnsi="Arial" w:cs="Arial"/>
          <w:iCs/>
          <w:color w:val="000000" w:themeColor="text1"/>
          <w:sz w:val="22"/>
        </w:rPr>
        <w:t xml:space="preserve"> deciding which treatments may be more effective but if the</w:t>
      </w:r>
      <w:r>
        <w:rPr>
          <w:rFonts w:ascii="Arial" w:hAnsi="Arial" w:cs="Arial"/>
          <w:iCs/>
          <w:color w:val="000000" w:themeColor="text1"/>
          <w:sz w:val="22"/>
        </w:rPr>
        <w:t xml:space="preserve"> tests</w:t>
      </w:r>
      <w:r w:rsidRPr="00AE0C3D">
        <w:rPr>
          <w:rFonts w:ascii="Arial" w:hAnsi="Arial" w:cs="Arial"/>
          <w:iCs/>
          <w:color w:val="000000" w:themeColor="text1"/>
          <w:sz w:val="22"/>
        </w:rPr>
        <w:t xml:space="preserve"> are not done by approved</w:t>
      </w:r>
      <w:r>
        <w:rPr>
          <w:rFonts w:ascii="Arial" w:hAnsi="Arial" w:cs="Arial"/>
          <w:iCs/>
          <w:color w:val="000000" w:themeColor="text1"/>
          <w:sz w:val="22"/>
        </w:rPr>
        <w:t xml:space="preserve"> healthcare</w:t>
      </w:r>
      <w:r w:rsidRPr="00AE0C3D">
        <w:rPr>
          <w:rFonts w:ascii="Arial" w:hAnsi="Arial" w:cs="Arial"/>
          <w:iCs/>
          <w:color w:val="000000" w:themeColor="text1"/>
          <w:sz w:val="22"/>
        </w:rPr>
        <w:t xml:space="preserve"> providers, the</w:t>
      </w:r>
      <w:r>
        <w:rPr>
          <w:rFonts w:ascii="Arial" w:hAnsi="Arial" w:cs="Arial"/>
          <w:iCs/>
          <w:color w:val="000000" w:themeColor="text1"/>
          <w:sz w:val="22"/>
        </w:rPr>
        <w:t xml:space="preserve"> care team may </w:t>
      </w:r>
      <w:bookmarkStart w:id="2" w:name="_Hlk193395214"/>
      <w:r w:rsidRPr="002F51D3">
        <w:rPr>
          <w:rFonts w:ascii="Arial" w:hAnsi="Arial" w:cs="Arial"/>
          <w:sz w:val="22"/>
        </w:rPr>
        <w:t xml:space="preserve">perform extra tests to confirm or clarify the result. </w:t>
      </w:r>
    </w:p>
    <w:bookmarkEnd w:id="2"/>
    <w:p w14:paraId="52C13FDE" w14:textId="77777777" w:rsidR="00E274FD" w:rsidRPr="008D01C9" w:rsidRDefault="00E274FD" w:rsidP="00E274FD">
      <w:pPr>
        <w:spacing w:after="0"/>
        <w:jc w:val="both"/>
        <w:rPr>
          <w:rFonts w:ascii="Arial" w:hAnsi="Arial" w:cs="Arial"/>
          <w:iCs/>
          <w:color w:val="000000" w:themeColor="text1"/>
          <w:sz w:val="22"/>
        </w:rPr>
      </w:pPr>
      <w:r w:rsidRPr="00AE0C3D">
        <w:rPr>
          <w:rFonts w:ascii="Arial" w:hAnsi="Arial" w:cs="Arial"/>
          <w:iCs/>
          <w:color w:val="000000" w:themeColor="text1"/>
          <w:sz w:val="22"/>
        </w:rPr>
        <w:t>If you donated additional research sample, we would also make this available for clinical testing if your diagnostic tests are inconclusive</w:t>
      </w:r>
      <w:r>
        <w:rPr>
          <w:rFonts w:ascii="Arial" w:hAnsi="Arial" w:cs="Arial"/>
          <w:iCs/>
          <w:color w:val="000000" w:themeColor="text1"/>
          <w:sz w:val="22"/>
        </w:rPr>
        <w:t>. In this case</w:t>
      </w:r>
      <w:r w:rsidRPr="00AE0C3D">
        <w:rPr>
          <w:rFonts w:ascii="Arial" w:hAnsi="Arial" w:cs="Arial"/>
          <w:iCs/>
          <w:color w:val="000000" w:themeColor="text1"/>
          <w:sz w:val="22"/>
        </w:rPr>
        <w:t xml:space="preserve"> a further procedure to take </w:t>
      </w:r>
      <w:r>
        <w:rPr>
          <w:rFonts w:ascii="Arial" w:hAnsi="Arial" w:cs="Arial"/>
          <w:iCs/>
          <w:color w:val="000000" w:themeColor="text1"/>
          <w:sz w:val="22"/>
        </w:rPr>
        <w:t xml:space="preserve">more </w:t>
      </w:r>
      <w:r w:rsidRPr="00AE0C3D">
        <w:rPr>
          <w:rFonts w:ascii="Arial" w:hAnsi="Arial" w:cs="Arial"/>
          <w:iCs/>
          <w:color w:val="000000" w:themeColor="text1"/>
          <w:sz w:val="22"/>
        </w:rPr>
        <w:t xml:space="preserve">samples may not be needed. </w:t>
      </w:r>
    </w:p>
    <w:p w14:paraId="1247AAD3" w14:textId="3D1AC14A" w:rsidR="00434D7E" w:rsidRDefault="00434D7E" w:rsidP="4E535154">
      <w:pPr>
        <w:spacing w:after="0"/>
        <w:jc w:val="both"/>
        <w:rPr>
          <w:rFonts w:ascii="Arial" w:eastAsiaTheme="majorEastAsia" w:hAnsi="Arial" w:cs="Arial"/>
          <w:color w:val="000000" w:themeColor="text1"/>
          <w:sz w:val="22"/>
        </w:rPr>
      </w:pPr>
    </w:p>
    <w:bookmarkEnd w:id="1"/>
    <w:p w14:paraId="4DFC0268" w14:textId="6EFC0BEF" w:rsidR="00982A15" w:rsidRPr="0021293A" w:rsidRDefault="00BA1E74" w:rsidP="006F07E9">
      <w:pPr>
        <w:pStyle w:val="Heading1"/>
        <w:rPr>
          <w:rFonts w:ascii="Arial" w:hAnsi="Arial" w:cs="Arial"/>
          <w:sz w:val="22"/>
          <w:szCs w:val="22"/>
        </w:rPr>
      </w:pPr>
      <w:r>
        <w:rPr>
          <w:rFonts w:ascii="Arial" w:hAnsi="Arial" w:cs="Arial"/>
          <w:noProof/>
          <w:color w:val="525252" w:themeColor="accent3" w:themeShade="80"/>
          <w:sz w:val="22"/>
          <w:lang w:eastAsia="en-GB"/>
        </w:rPr>
        <w:drawing>
          <wp:anchor distT="0" distB="0" distL="114300" distR="114300" simplePos="0" relativeHeight="251661312" behindDoc="1" locked="0" layoutInCell="1" allowOverlap="1" wp14:anchorId="1A3A0459" wp14:editId="2C471BB9">
            <wp:simplePos x="0" y="0"/>
            <wp:positionH relativeFrom="column">
              <wp:posOffset>4374515</wp:posOffset>
            </wp:positionH>
            <wp:positionV relativeFrom="paragraph">
              <wp:posOffset>0</wp:posOffset>
            </wp:positionV>
            <wp:extent cx="2120265" cy="2241550"/>
            <wp:effectExtent l="0" t="0" r="0" b="6350"/>
            <wp:wrapTight wrapText="bothSides">
              <wp:wrapPolygon edited="0">
                <wp:start x="0" y="0"/>
                <wp:lineTo x="0" y="21478"/>
                <wp:lineTo x="21348" y="21478"/>
                <wp:lineTo x="21348" y="0"/>
                <wp:lineTo x="0" y="0"/>
              </wp:wrapPolygon>
            </wp:wrapTight>
            <wp:docPr id="12055205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911" t="30871" r="7459" b="10922"/>
                    <a:stretch/>
                  </pic:blipFill>
                  <pic:spPr bwMode="auto">
                    <a:xfrm>
                      <a:off x="0" y="0"/>
                      <a:ext cx="2120265" cy="224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243" w:rsidRPr="0021293A">
        <w:rPr>
          <w:rFonts w:ascii="Arial" w:hAnsi="Arial" w:cs="Arial"/>
          <w:sz w:val="22"/>
          <w:szCs w:val="22"/>
        </w:rPr>
        <w:t>What happens when the research study stops?</w:t>
      </w:r>
    </w:p>
    <w:p w14:paraId="62410214" w14:textId="77777777" w:rsidR="00A06A14" w:rsidRPr="00AE0C3D" w:rsidRDefault="00CB369A" w:rsidP="003512CC">
      <w:pPr>
        <w:rPr>
          <w:rFonts w:ascii="Arial" w:hAnsi="Arial" w:cs="Arial"/>
          <w:iCs/>
          <w:color w:val="000000" w:themeColor="text1"/>
          <w:sz w:val="22"/>
        </w:rPr>
      </w:pPr>
      <w:r w:rsidRPr="00AE0C3D">
        <w:rPr>
          <w:rFonts w:ascii="Arial" w:hAnsi="Arial" w:cs="Arial"/>
          <w:iCs/>
          <w:color w:val="000000" w:themeColor="text1"/>
          <w:sz w:val="22"/>
        </w:rPr>
        <w:t>At the end of the study</w:t>
      </w:r>
      <w:r w:rsidR="005D075A" w:rsidRPr="00AE0C3D">
        <w:rPr>
          <w:rFonts w:ascii="Arial" w:hAnsi="Arial" w:cs="Arial"/>
          <w:iCs/>
          <w:color w:val="000000" w:themeColor="text1"/>
          <w:sz w:val="22"/>
        </w:rPr>
        <w:t xml:space="preserve">, we will </w:t>
      </w:r>
      <w:r w:rsidR="00195E0C" w:rsidRPr="00AE0C3D">
        <w:rPr>
          <w:rFonts w:ascii="Arial" w:hAnsi="Arial" w:cs="Arial"/>
          <w:iCs/>
          <w:color w:val="000000" w:themeColor="text1"/>
          <w:sz w:val="22"/>
        </w:rPr>
        <w:t>stop collecting information from your electronic records.</w:t>
      </w:r>
      <w:r w:rsidR="007E1A71" w:rsidRPr="00AE0C3D">
        <w:rPr>
          <w:rFonts w:ascii="Arial" w:hAnsi="Arial" w:cs="Arial"/>
          <w:iCs/>
          <w:color w:val="000000" w:themeColor="text1"/>
          <w:sz w:val="22"/>
        </w:rPr>
        <w:t xml:space="preserve"> </w:t>
      </w:r>
    </w:p>
    <w:p w14:paraId="2D8B6396" w14:textId="44A42525" w:rsidR="00841541" w:rsidRPr="00AE0C3D" w:rsidRDefault="007E1A71" w:rsidP="62D54FA6">
      <w:pPr>
        <w:spacing w:after="0"/>
        <w:jc w:val="both"/>
        <w:rPr>
          <w:rFonts w:ascii="Arial" w:hAnsi="Arial" w:cs="Arial"/>
          <w:color w:val="000000" w:themeColor="text1"/>
          <w:sz w:val="22"/>
        </w:rPr>
      </w:pPr>
      <w:r w:rsidRPr="62D54FA6">
        <w:rPr>
          <w:rFonts w:ascii="Arial" w:hAnsi="Arial" w:cs="Arial"/>
          <w:color w:val="000000" w:themeColor="text1"/>
          <w:sz w:val="22"/>
        </w:rPr>
        <w:t xml:space="preserve">If you have agreed that your </w:t>
      </w:r>
      <w:r w:rsidR="009975B6">
        <w:rPr>
          <w:rFonts w:ascii="Arial" w:hAnsi="Arial" w:cs="Arial"/>
          <w:color w:val="000000" w:themeColor="text1"/>
          <w:sz w:val="22"/>
        </w:rPr>
        <w:t xml:space="preserve">anonymised </w:t>
      </w:r>
      <w:r w:rsidRPr="62D54FA6">
        <w:rPr>
          <w:rFonts w:ascii="Arial" w:hAnsi="Arial" w:cs="Arial"/>
          <w:color w:val="000000" w:themeColor="text1"/>
          <w:sz w:val="22"/>
        </w:rPr>
        <w:t>samples can be used by other projects, we will transfer them to a research tissue ban</w:t>
      </w:r>
      <w:r w:rsidR="00841541" w:rsidRPr="62D54FA6">
        <w:rPr>
          <w:rFonts w:ascii="Arial" w:hAnsi="Arial" w:cs="Arial"/>
          <w:color w:val="000000" w:themeColor="text1"/>
          <w:sz w:val="22"/>
        </w:rPr>
        <w:t>k, otherwise any samples which are not sent for analysis will be disposed</w:t>
      </w:r>
      <w:r w:rsidR="00C0444D" w:rsidRPr="62D54FA6">
        <w:rPr>
          <w:rFonts w:ascii="Arial" w:hAnsi="Arial" w:cs="Arial"/>
          <w:color w:val="000000" w:themeColor="text1"/>
          <w:sz w:val="22"/>
        </w:rPr>
        <w:t xml:space="preserve"> in accordance with the Human Tissue Authority’s codes of practice.</w:t>
      </w:r>
    </w:p>
    <w:p w14:paraId="5B9A06C1" w14:textId="6D6D7D3D" w:rsidR="00BA1E74" w:rsidRPr="00AE0C3D" w:rsidRDefault="00B91C84" w:rsidP="003512CC">
      <w:pPr>
        <w:rPr>
          <w:rFonts w:ascii="Arial" w:hAnsi="Arial" w:cs="Arial"/>
          <w:iCs/>
          <w:color w:val="000000" w:themeColor="text1"/>
          <w:sz w:val="22"/>
        </w:rPr>
      </w:pPr>
      <w:r w:rsidRPr="00AE0C3D">
        <w:rPr>
          <w:rFonts w:ascii="Arial" w:hAnsi="Arial" w:cs="Arial"/>
          <w:iCs/>
          <w:color w:val="000000" w:themeColor="text1"/>
          <w:sz w:val="22"/>
        </w:rPr>
        <w:t xml:space="preserve">You will continue to follow the clinical care pathway </w:t>
      </w:r>
      <w:r w:rsidR="0011713C" w:rsidRPr="00AE0C3D">
        <w:rPr>
          <w:rFonts w:ascii="Arial" w:hAnsi="Arial" w:cs="Arial"/>
          <w:iCs/>
          <w:color w:val="000000" w:themeColor="text1"/>
          <w:sz w:val="22"/>
        </w:rPr>
        <w:t xml:space="preserve">and receive care from the </w:t>
      </w:r>
      <w:r w:rsidR="00C0444D" w:rsidRPr="00AE0C3D">
        <w:rPr>
          <w:rFonts w:ascii="Arial" w:hAnsi="Arial" w:cs="Arial"/>
          <w:iCs/>
          <w:color w:val="000000" w:themeColor="text1"/>
          <w:sz w:val="22"/>
        </w:rPr>
        <w:t xml:space="preserve">hospital </w:t>
      </w:r>
      <w:r w:rsidR="0011713C" w:rsidRPr="00AE0C3D">
        <w:rPr>
          <w:rFonts w:ascii="Arial" w:hAnsi="Arial" w:cs="Arial"/>
          <w:iCs/>
          <w:color w:val="000000" w:themeColor="text1"/>
          <w:sz w:val="22"/>
        </w:rPr>
        <w:t>medical team.</w:t>
      </w:r>
    </w:p>
    <w:p w14:paraId="760611C3" w14:textId="77777777" w:rsidR="001850C3" w:rsidRDefault="001850C3" w:rsidP="00BA1E74">
      <w:pPr>
        <w:pStyle w:val="Heading1"/>
        <w:spacing w:after="240"/>
        <w:rPr>
          <w:rFonts w:ascii="Arial" w:hAnsi="Arial" w:cs="Arial"/>
          <w:sz w:val="22"/>
          <w:szCs w:val="22"/>
        </w:rPr>
      </w:pPr>
    </w:p>
    <w:p w14:paraId="5EC6E439" w14:textId="226865D0" w:rsidR="001850C3" w:rsidRDefault="001850C3" w:rsidP="001850C3">
      <w:pPr>
        <w:pStyle w:val="Caption"/>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110F3F">
        <w:t xml:space="preserve">Figure </w:t>
      </w:r>
      <w:r>
        <w:fldChar w:fldCharType="begin"/>
      </w:r>
      <w:r>
        <w:instrText>SEQ Figure \* ARABIC</w:instrText>
      </w:r>
      <w:r>
        <w:fldChar w:fldCharType="separate"/>
      </w:r>
      <w:r w:rsidRPr="00110F3F">
        <w:rPr>
          <w:noProof/>
        </w:rPr>
        <w:t>3</w:t>
      </w:r>
      <w:r>
        <w:fldChar w:fldCharType="end"/>
      </w:r>
      <w:r w:rsidRPr="00110F3F">
        <w:t>: Sample storage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7D0F0CC2" w14:textId="0FCA4BB4" w:rsidR="00BA1E74" w:rsidRPr="00BA1E74" w:rsidRDefault="00F30243" w:rsidP="00BA1E74">
      <w:pPr>
        <w:pStyle w:val="Heading1"/>
        <w:spacing w:after="240"/>
        <w:rPr>
          <w:rFonts w:ascii="Arial" w:hAnsi="Arial" w:cs="Arial"/>
          <w:sz w:val="22"/>
          <w:szCs w:val="22"/>
        </w:rPr>
      </w:pPr>
      <w:r w:rsidRPr="0021293A">
        <w:rPr>
          <w:rFonts w:ascii="Arial" w:hAnsi="Arial" w:cs="Arial"/>
          <w:sz w:val="22"/>
          <w:szCs w:val="22"/>
        </w:rPr>
        <w:t>What if there is a problem?</w:t>
      </w:r>
    </w:p>
    <w:p w14:paraId="495C5A19" w14:textId="203BF1B0" w:rsidR="004C23F1" w:rsidRDefault="004C23F1" w:rsidP="0066783B">
      <w:pPr>
        <w:spacing w:after="0"/>
        <w:jc w:val="both"/>
        <w:rPr>
          <w:rFonts w:ascii="Arial" w:hAnsi="Arial" w:cs="Arial"/>
          <w:iCs/>
          <w:color w:val="000000" w:themeColor="text1"/>
          <w:sz w:val="22"/>
        </w:rPr>
      </w:pPr>
      <w:r w:rsidRPr="00A8298F">
        <w:rPr>
          <w:rFonts w:ascii="Arial" w:hAnsi="Arial" w:cs="Arial"/>
          <w:iCs/>
          <w:noProof/>
          <w:color w:val="000000" w:themeColor="text1"/>
          <w:sz w:val="22"/>
          <w:lang w:eastAsia="en-GB"/>
        </w:rPr>
        <w:drawing>
          <wp:anchor distT="0" distB="0" distL="114300" distR="114300" simplePos="0" relativeHeight="251677696" behindDoc="1" locked="0" layoutInCell="1" allowOverlap="1" wp14:anchorId="2BC1F502" wp14:editId="7585CDA5">
            <wp:simplePos x="0" y="0"/>
            <wp:positionH relativeFrom="margin">
              <wp:posOffset>-635</wp:posOffset>
            </wp:positionH>
            <wp:positionV relativeFrom="paragraph">
              <wp:posOffset>467360</wp:posOffset>
            </wp:positionV>
            <wp:extent cx="1143000" cy="1143000"/>
            <wp:effectExtent l="0" t="0" r="0" b="0"/>
            <wp:wrapTight wrapText="bothSides">
              <wp:wrapPolygon edited="0">
                <wp:start x="8640" y="2160"/>
                <wp:lineTo x="7200" y="4320"/>
                <wp:lineTo x="7200" y="5760"/>
                <wp:lineTo x="2160" y="14400"/>
                <wp:lineTo x="360" y="15120"/>
                <wp:lineTo x="720" y="16200"/>
                <wp:lineTo x="3240" y="19440"/>
                <wp:lineTo x="4680" y="19440"/>
                <wp:lineTo x="7920" y="18720"/>
                <wp:lineTo x="18000" y="15480"/>
                <wp:lineTo x="18000" y="14400"/>
                <wp:lineTo x="21240" y="11520"/>
                <wp:lineTo x="20880" y="10440"/>
                <wp:lineTo x="14040" y="8640"/>
                <wp:lineTo x="15840" y="6840"/>
                <wp:lineTo x="15840" y="4680"/>
                <wp:lineTo x="14400" y="2160"/>
                <wp:lineTo x="8640" y="2160"/>
              </wp:wrapPolygon>
            </wp:wrapTight>
            <wp:docPr id="25" name="Graphic 24" descr="Care with solid fill">
              <a:extLst xmlns:a="http://schemas.openxmlformats.org/drawingml/2006/main">
                <a:ext uri="{FF2B5EF4-FFF2-40B4-BE49-F238E27FC236}">
                  <a16:creationId xmlns:a16="http://schemas.microsoft.com/office/drawing/2014/main" id="{33E4BEB7-09E5-02E6-9B33-E370FCEE50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descr="Care with solid fill">
                      <a:extLst>
                        <a:ext uri="{FF2B5EF4-FFF2-40B4-BE49-F238E27FC236}">
                          <a16:creationId xmlns:a16="http://schemas.microsoft.com/office/drawing/2014/main" id="{33E4BEB7-09E5-02E6-9B33-E370FCEE50E9}"/>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00F30243" w:rsidRPr="00A8298F">
        <w:rPr>
          <w:rFonts w:ascii="Arial" w:hAnsi="Arial" w:cs="Arial"/>
          <w:iCs/>
          <w:color w:val="000000" w:themeColor="text1"/>
          <w:sz w:val="22"/>
        </w:rPr>
        <w:t>If you have a concern about any aspect of this study, you should ask to speak to the researchers who will do their best to answer your questions</w:t>
      </w:r>
      <w:r w:rsidR="00D7306A" w:rsidRPr="00A8298F">
        <w:rPr>
          <w:rFonts w:ascii="Arial" w:hAnsi="Arial" w:cs="Arial"/>
          <w:iCs/>
          <w:color w:val="000000" w:themeColor="text1"/>
          <w:sz w:val="22"/>
        </w:rPr>
        <w:t>.</w:t>
      </w:r>
      <w:r w:rsidR="00F30243" w:rsidRPr="00A8298F">
        <w:rPr>
          <w:rFonts w:ascii="Arial" w:hAnsi="Arial" w:cs="Arial"/>
          <w:iCs/>
          <w:color w:val="000000" w:themeColor="text1"/>
          <w:sz w:val="22"/>
        </w:rPr>
        <w:t xml:space="preserve"> </w:t>
      </w:r>
      <w:r w:rsidR="00D7306A" w:rsidRPr="00A8298F">
        <w:rPr>
          <w:rFonts w:ascii="Arial" w:hAnsi="Arial" w:cs="Arial"/>
          <w:iCs/>
          <w:color w:val="000000" w:themeColor="text1"/>
          <w:sz w:val="22"/>
        </w:rPr>
        <w:t xml:space="preserve"> T</w:t>
      </w:r>
      <w:r w:rsidR="004538DB" w:rsidRPr="00A8298F">
        <w:rPr>
          <w:rFonts w:ascii="Arial" w:hAnsi="Arial" w:cs="Arial"/>
          <w:color w:val="000000" w:themeColor="text1"/>
          <w:sz w:val="22"/>
        </w:rPr>
        <w:t>he researchers</w:t>
      </w:r>
      <w:r w:rsidR="00710679" w:rsidRPr="00A8298F">
        <w:rPr>
          <w:rFonts w:ascii="Arial" w:hAnsi="Arial" w:cs="Arial"/>
          <w:color w:val="000000" w:themeColor="text1"/>
          <w:sz w:val="22"/>
        </w:rPr>
        <w:t>’</w:t>
      </w:r>
      <w:r w:rsidR="004538DB" w:rsidRPr="00A8298F">
        <w:rPr>
          <w:rFonts w:ascii="Arial" w:hAnsi="Arial" w:cs="Arial"/>
          <w:color w:val="000000" w:themeColor="text1"/>
          <w:sz w:val="22"/>
        </w:rPr>
        <w:t xml:space="preserve"> contact details are given at the end of this information sheet.</w:t>
      </w:r>
      <w:r w:rsidR="00F30243" w:rsidRPr="00A8298F">
        <w:rPr>
          <w:rFonts w:ascii="Arial" w:hAnsi="Arial" w:cs="Arial"/>
          <w:iCs/>
          <w:color w:val="000000" w:themeColor="text1"/>
          <w:sz w:val="22"/>
        </w:rPr>
        <w:t xml:space="preserve"> </w:t>
      </w:r>
    </w:p>
    <w:p w14:paraId="6B6FFC1A" w14:textId="77777777" w:rsidR="00BA1E74" w:rsidRPr="00A8298F" w:rsidRDefault="00BA1E74" w:rsidP="0066783B">
      <w:pPr>
        <w:spacing w:after="0"/>
        <w:jc w:val="both"/>
        <w:rPr>
          <w:rFonts w:ascii="Arial" w:hAnsi="Arial" w:cs="Arial"/>
          <w:iCs/>
          <w:color w:val="000000" w:themeColor="text1"/>
          <w:sz w:val="22"/>
        </w:rPr>
      </w:pPr>
    </w:p>
    <w:p w14:paraId="342C0ABA" w14:textId="1D81733F" w:rsidR="004C23F1" w:rsidRPr="00A8298F" w:rsidRDefault="00F30243" w:rsidP="0066783B">
      <w:pPr>
        <w:spacing w:after="0"/>
        <w:jc w:val="both"/>
        <w:rPr>
          <w:rFonts w:ascii="Arial" w:hAnsi="Arial" w:cs="Arial"/>
          <w:color w:val="000000" w:themeColor="text1"/>
          <w:sz w:val="22"/>
        </w:rPr>
      </w:pPr>
      <w:r w:rsidRPr="00A8298F">
        <w:rPr>
          <w:rFonts w:ascii="Arial" w:hAnsi="Arial" w:cs="Arial"/>
          <w:iCs/>
          <w:color w:val="000000" w:themeColor="text1"/>
          <w:sz w:val="22"/>
        </w:rPr>
        <w:t xml:space="preserve">If you remain unhappy and wish to complain formally, you can do this </w:t>
      </w:r>
      <w:r w:rsidR="00D459C8" w:rsidRPr="00A8298F">
        <w:rPr>
          <w:rFonts w:ascii="Arial" w:hAnsi="Arial" w:cs="Arial"/>
          <w:color w:val="000000" w:themeColor="text1"/>
          <w:sz w:val="22"/>
        </w:rPr>
        <w:t xml:space="preserve">by contacting </w:t>
      </w:r>
      <w:r w:rsidR="00D5234F" w:rsidRPr="00A8298F">
        <w:rPr>
          <w:rFonts w:ascii="Arial" w:hAnsi="Arial" w:cs="Arial"/>
          <w:color w:val="000000" w:themeColor="text1"/>
          <w:sz w:val="22"/>
        </w:rPr>
        <w:t xml:space="preserve">Patient Advice &amp; Liaison Service (PALS) </w:t>
      </w:r>
      <w:r w:rsidR="00BC46AF" w:rsidRPr="00A8298F">
        <w:rPr>
          <w:rFonts w:ascii="Arial" w:hAnsi="Arial" w:cs="Arial"/>
          <w:color w:val="000000" w:themeColor="text1"/>
          <w:sz w:val="22"/>
        </w:rPr>
        <w:t> </w:t>
      </w:r>
      <w:r w:rsidR="0030399D" w:rsidRPr="00A8298F">
        <w:rPr>
          <w:rFonts w:ascii="Arial" w:hAnsi="Arial" w:cs="Arial"/>
          <w:color w:val="000000" w:themeColor="text1"/>
          <w:sz w:val="22"/>
        </w:rPr>
        <w:t xml:space="preserve">Tel. </w:t>
      </w:r>
      <w:r w:rsidR="00BC46AF" w:rsidRPr="00A8298F">
        <w:rPr>
          <w:rFonts w:ascii="Arial" w:hAnsi="Arial" w:cs="Arial"/>
          <w:color w:val="000000" w:themeColor="text1"/>
          <w:sz w:val="22"/>
        </w:rPr>
        <w:t xml:space="preserve">0800 183 0204 </w:t>
      </w:r>
      <w:r w:rsidR="0030399D" w:rsidRPr="00A8298F">
        <w:rPr>
          <w:rFonts w:ascii="Arial" w:hAnsi="Arial" w:cs="Arial"/>
          <w:color w:val="000000" w:themeColor="text1"/>
          <w:sz w:val="22"/>
        </w:rPr>
        <w:t xml:space="preserve">Email: </w:t>
      </w:r>
      <w:hyperlink r:id="rId21" w:history="1">
        <w:r w:rsidR="009E29D1" w:rsidRPr="00A8298F">
          <w:rPr>
            <w:rStyle w:val="Hyperlink"/>
            <w:rFonts w:ascii="Arial" w:hAnsi="Arial" w:cs="Arial"/>
            <w:color w:val="000000" w:themeColor="text1"/>
            <w:sz w:val="22"/>
          </w:rPr>
          <w:t>nuhnt.PALS@nhs.net</w:t>
        </w:r>
      </w:hyperlink>
      <w:r w:rsidR="0030399D" w:rsidRPr="00A8298F">
        <w:rPr>
          <w:rFonts w:ascii="Arial" w:hAnsi="Arial" w:cs="Arial"/>
          <w:color w:val="000000" w:themeColor="text1"/>
          <w:sz w:val="22"/>
        </w:rPr>
        <w:t xml:space="preserve"> </w:t>
      </w:r>
      <w:r w:rsidR="00D5234F" w:rsidRPr="00A8298F">
        <w:rPr>
          <w:rFonts w:ascii="Arial" w:hAnsi="Arial" w:cs="Arial"/>
          <w:color w:val="000000" w:themeColor="text1"/>
          <w:sz w:val="22"/>
        </w:rPr>
        <w:t xml:space="preserve">or </w:t>
      </w:r>
      <w:r w:rsidR="00604BAC" w:rsidRPr="00A8298F">
        <w:rPr>
          <w:rFonts w:ascii="Arial" w:hAnsi="Arial" w:cs="Arial"/>
          <w:color w:val="000000" w:themeColor="text1"/>
          <w:sz w:val="22"/>
        </w:rPr>
        <w:t xml:space="preserve">online via </w:t>
      </w:r>
      <w:hyperlink r:id="rId22" w:history="1">
        <w:r w:rsidR="006E73DE" w:rsidRPr="00A8298F">
          <w:rPr>
            <w:rStyle w:val="Hyperlink"/>
            <w:rFonts w:ascii="Arial" w:hAnsi="Arial" w:cs="Arial"/>
            <w:color w:val="000000" w:themeColor="text1"/>
            <w:sz w:val="22"/>
          </w:rPr>
          <w:t>https://www.nuh.nhs.uk/complaints</w:t>
        </w:r>
      </w:hyperlink>
      <w:r w:rsidR="00604BAC" w:rsidRPr="00A8298F">
        <w:rPr>
          <w:rFonts w:ascii="Arial" w:hAnsi="Arial" w:cs="Arial"/>
          <w:color w:val="000000" w:themeColor="text1"/>
          <w:sz w:val="22"/>
        </w:rPr>
        <w:t xml:space="preserve">. </w:t>
      </w:r>
    </w:p>
    <w:p w14:paraId="1FC43718" w14:textId="3C53F643" w:rsidR="00F30D9A" w:rsidRPr="00A8298F" w:rsidRDefault="00460B8C" w:rsidP="0066783B">
      <w:pPr>
        <w:spacing w:after="0"/>
        <w:jc w:val="both"/>
        <w:rPr>
          <w:rFonts w:ascii="Arial" w:hAnsi="Arial" w:cs="Arial"/>
          <w:bCs/>
          <w:color w:val="000000" w:themeColor="text1"/>
          <w:sz w:val="22"/>
        </w:rPr>
      </w:pPr>
      <w:r>
        <w:rPr>
          <w:rFonts w:ascii="Arial" w:hAnsi="Arial" w:cs="Arial"/>
          <w:bCs/>
          <w:color w:val="000000" w:themeColor="text1"/>
          <w:sz w:val="22"/>
        </w:rPr>
        <w:t>T</w:t>
      </w:r>
      <w:r w:rsidRPr="002D79FA">
        <w:rPr>
          <w:rFonts w:ascii="Arial" w:hAnsi="Arial" w:cs="Arial"/>
          <w:bCs/>
          <w:color w:val="000000" w:themeColor="text1"/>
          <w:sz w:val="22"/>
        </w:rPr>
        <w:t>he University has in force the relevant insurance policies which apply to this study</w:t>
      </w:r>
      <w:r>
        <w:rPr>
          <w:rFonts w:ascii="Arial" w:hAnsi="Arial" w:cs="Arial"/>
          <w:bCs/>
          <w:color w:val="000000" w:themeColor="text1"/>
          <w:sz w:val="22"/>
        </w:rPr>
        <w:t>.</w:t>
      </w:r>
      <w:r w:rsidRPr="002D79FA">
        <w:rPr>
          <w:rFonts w:ascii="Arial" w:hAnsi="Arial" w:cs="Arial"/>
          <w:bCs/>
          <w:color w:val="000000" w:themeColor="text1"/>
          <w:sz w:val="22"/>
        </w:rPr>
        <w:t xml:space="preserve"> </w:t>
      </w:r>
      <w:r w:rsidR="00F30D9A" w:rsidRPr="00A8298F">
        <w:rPr>
          <w:rFonts w:ascii="Arial" w:hAnsi="Arial" w:cs="Arial"/>
          <w:bCs/>
          <w:color w:val="000000" w:themeColor="text1"/>
          <w:sz w:val="22"/>
        </w:rPr>
        <w:t xml:space="preserve">In the event that something does go </w:t>
      </w:r>
      <w:r w:rsidR="00A8298F" w:rsidRPr="00A8298F">
        <w:rPr>
          <w:rFonts w:ascii="Arial" w:hAnsi="Arial" w:cs="Arial"/>
          <w:bCs/>
          <w:color w:val="000000" w:themeColor="text1"/>
          <w:sz w:val="22"/>
        </w:rPr>
        <w:t>wrong,</w:t>
      </w:r>
      <w:r w:rsidR="00F30D9A" w:rsidRPr="00A8298F">
        <w:rPr>
          <w:rFonts w:ascii="Arial" w:hAnsi="Arial" w:cs="Arial"/>
          <w:bCs/>
          <w:color w:val="000000" w:themeColor="text1"/>
          <w:sz w:val="22"/>
        </w:rPr>
        <w:t xml:space="preserve"> and you are harmed during the </w:t>
      </w:r>
      <w:r w:rsidRPr="00A8298F">
        <w:rPr>
          <w:rFonts w:ascii="Arial" w:hAnsi="Arial" w:cs="Arial"/>
          <w:bCs/>
          <w:color w:val="000000" w:themeColor="text1"/>
          <w:sz w:val="22"/>
        </w:rPr>
        <w:t>research,</w:t>
      </w:r>
      <w:r w:rsidR="00F30D9A" w:rsidRPr="00A8298F">
        <w:rPr>
          <w:rFonts w:ascii="Arial" w:hAnsi="Arial" w:cs="Arial"/>
          <w:bCs/>
          <w:color w:val="000000" w:themeColor="text1"/>
          <w:sz w:val="22"/>
        </w:rPr>
        <w:t xml:space="preserve"> and this is due to someone's negligence then you may have grounds for a legal action for </w:t>
      </w:r>
      <w:r w:rsidRPr="00A8298F">
        <w:rPr>
          <w:rFonts w:ascii="Arial" w:hAnsi="Arial" w:cs="Arial"/>
          <w:bCs/>
          <w:color w:val="000000" w:themeColor="text1"/>
          <w:sz w:val="22"/>
        </w:rPr>
        <w:t>compensation,</w:t>
      </w:r>
      <w:r w:rsidR="00F30D9A" w:rsidRPr="00A8298F">
        <w:rPr>
          <w:rFonts w:ascii="Arial" w:hAnsi="Arial" w:cs="Arial"/>
          <w:bCs/>
          <w:color w:val="000000" w:themeColor="text1"/>
          <w:sz w:val="22"/>
        </w:rPr>
        <w:t xml:space="preserve"> but you may have to pay your legal costs. The normal National Health Service complaints </w:t>
      </w:r>
      <w:r w:rsidR="007132F2" w:rsidRPr="00A8298F">
        <w:rPr>
          <w:rFonts w:ascii="Arial" w:hAnsi="Arial" w:cs="Arial"/>
          <w:bCs/>
          <w:color w:val="000000" w:themeColor="text1"/>
          <w:sz w:val="22"/>
        </w:rPr>
        <w:t>system</w:t>
      </w:r>
      <w:r w:rsidR="00F30D9A" w:rsidRPr="00A8298F">
        <w:rPr>
          <w:rFonts w:ascii="Arial" w:hAnsi="Arial" w:cs="Arial"/>
          <w:bCs/>
          <w:color w:val="000000" w:themeColor="text1"/>
          <w:sz w:val="22"/>
        </w:rPr>
        <w:t xml:space="preserve"> will still be available to you.</w:t>
      </w:r>
    </w:p>
    <w:p w14:paraId="4CA77EE5" w14:textId="77777777" w:rsidR="00BA1E74" w:rsidRPr="0021293A" w:rsidRDefault="00BA1E74" w:rsidP="0066783B">
      <w:pPr>
        <w:spacing w:after="0"/>
        <w:jc w:val="both"/>
        <w:rPr>
          <w:rFonts w:ascii="Arial" w:hAnsi="Arial" w:cs="Arial"/>
          <w:bCs/>
          <w:color w:val="00B050"/>
          <w:sz w:val="22"/>
        </w:rPr>
      </w:pPr>
    </w:p>
    <w:p w14:paraId="3630A9F4" w14:textId="77777777" w:rsidR="00083951" w:rsidRDefault="00083951" w:rsidP="00083951">
      <w:pPr>
        <w:spacing w:after="0"/>
        <w:jc w:val="both"/>
        <w:rPr>
          <w:rFonts w:ascii="Arial" w:eastAsia="Times New Roman" w:hAnsi="Arial" w:cs="Arial"/>
          <w:b/>
          <w:bCs/>
          <w:kern w:val="32"/>
          <w:sz w:val="22"/>
        </w:rPr>
      </w:pPr>
      <w:r w:rsidRPr="00083951">
        <w:rPr>
          <w:rFonts w:ascii="Arial" w:eastAsia="Times New Roman" w:hAnsi="Arial" w:cs="Arial"/>
          <w:b/>
          <w:bCs/>
          <w:kern w:val="32"/>
          <w:sz w:val="22"/>
        </w:rPr>
        <w:t>How will we use information about you? </w:t>
      </w:r>
    </w:p>
    <w:p w14:paraId="5955CE91" w14:textId="77777777" w:rsidR="00D255C5" w:rsidRPr="00F61A42" w:rsidRDefault="00D255C5" w:rsidP="00D255C5">
      <w:pPr>
        <w:spacing w:after="0"/>
        <w:jc w:val="both"/>
        <w:rPr>
          <w:rFonts w:ascii="Arial" w:eastAsia="Times New Roman" w:hAnsi="Arial" w:cs="Arial"/>
          <w:bCs/>
          <w:color w:val="000000" w:themeColor="text1"/>
          <w:kern w:val="32"/>
          <w:sz w:val="22"/>
        </w:rPr>
      </w:pPr>
      <w:r w:rsidRPr="00F61A42">
        <w:rPr>
          <w:rFonts w:ascii="Arial" w:eastAsia="Times New Roman" w:hAnsi="Arial" w:cs="Arial"/>
          <w:bCs/>
          <w:color w:val="000000" w:themeColor="text1"/>
          <w:kern w:val="32"/>
          <w:sz w:val="22"/>
        </w:rPr>
        <w:t>We will need to use information from you and your medical records (GP and hospital) for this research project. This information will include your initials, NHS number, name, contact details, hospital number, biopsy numbers, digital image IDs. A copy of your consent form will also be sent to the University of Nottingham. People will use this information to do the research or to check your records to make sure that the research is being done properly.</w:t>
      </w:r>
    </w:p>
    <w:p w14:paraId="4BE26472" w14:textId="77777777" w:rsidR="00D255C5" w:rsidRPr="00F61A42" w:rsidRDefault="00D255C5" w:rsidP="00D255C5">
      <w:pPr>
        <w:spacing w:after="0"/>
        <w:jc w:val="both"/>
        <w:rPr>
          <w:rFonts w:ascii="Arial" w:eastAsia="Times New Roman" w:hAnsi="Arial" w:cs="Arial"/>
          <w:bCs/>
          <w:color w:val="000000" w:themeColor="text1"/>
          <w:kern w:val="32"/>
          <w:sz w:val="22"/>
        </w:rPr>
      </w:pPr>
      <w:r w:rsidRPr="00F61A42">
        <w:rPr>
          <w:rFonts w:ascii="Arial" w:eastAsia="Times New Roman" w:hAnsi="Arial" w:cs="Arial"/>
          <w:bCs/>
          <w:color w:val="000000" w:themeColor="text1"/>
          <w:kern w:val="32"/>
          <w:sz w:val="22"/>
        </w:rPr>
        <w:t>People who do not need to know who you are will not be able to see your name or contact details. Your data will have a code number instead. </w:t>
      </w:r>
    </w:p>
    <w:p w14:paraId="20E84321" w14:textId="77777777" w:rsidR="00AD52CB" w:rsidRDefault="00AD52CB" w:rsidP="00AD52CB">
      <w:pPr>
        <w:spacing w:after="0"/>
        <w:jc w:val="both"/>
        <w:rPr>
          <w:rFonts w:ascii="Arial" w:eastAsia="Times New Roman" w:hAnsi="Arial" w:cs="Arial"/>
          <w:bCs/>
          <w:color w:val="000000" w:themeColor="text1"/>
          <w:kern w:val="32"/>
          <w:sz w:val="22"/>
        </w:rPr>
      </w:pPr>
      <w:r w:rsidRPr="00E62130">
        <w:rPr>
          <w:rFonts w:ascii="Arial" w:eastAsia="Times New Roman" w:hAnsi="Arial" w:cs="Arial"/>
          <w:bCs/>
          <w:color w:val="000000" w:themeColor="text1"/>
          <w:kern w:val="32"/>
          <w:sz w:val="22"/>
        </w:rPr>
        <w:lastRenderedPageBreak/>
        <w:t>The University of Nottingham is the sponsor of this research and is responsible for looking after your information. We will keep all information about you safe and secure by:</w:t>
      </w:r>
    </w:p>
    <w:p w14:paraId="09641CFD" w14:textId="327D9F21" w:rsidR="00AD52CB" w:rsidRDefault="00AD52CB" w:rsidP="00AD52CB">
      <w:pPr>
        <w:pStyle w:val="ListParagraph"/>
        <w:numPr>
          <w:ilvl w:val="0"/>
          <w:numId w:val="10"/>
        </w:numPr>
        <w:spacing w:after="0"/>
        <w:jc w:val="both"/>
        <w:rPr>
          <w:rFonts w:ascii="Arial" w:eastAsia="Times New Roman" w:hAnsi="Arial" w:cs="Arial"/>
          <w:bCs/>
          <w:color w:val="000000" w:themeColor="text1"/>
          <w:kern w:val="32"/>
          <w:sz w:val="22"/>
        </w:rPr>
      </w:pPr>
      <w:r w:rsidRPr="00A22CED">
        <w:rPr>
          <w:rFonts w:ascii="Arial" w:eastAsia="Times New Roman" w:hAnsi="Arial" w:cs="Arial"/>
          <w:bCs/>
          <w:color w:val="000000" w:themeColor="text1"/>
          <w:kern w:val="32"/>
          <w:sz w:val="22"/>
        </w:rPr>
        <w:t>Keeping documents with identifiable information in a locked cabinet.</w:t>
      </w:r>
    </w:p>
    <w:p w14:paraId="60B8BAC6" w14:textId="77777777" w:rsidR="00AD52CB" w:rsidRPr="000C0724" w:rsidRDefault="00AD52CB" w:rsidP="00AD52CB">
      <w:pPr>
        <w:pStyle w:val="ListParagraph"/>
        <w:numPr>
          <w:ilvl w:val="0"/>
          <w:numId w:val="10"/>
        </w:numPr>
        <w:spacing w:after="0"/>
        <w:jc w:val="both"/>
        <w:rPr>
          <w:rFonts w:ascii="Arial" w:eastAsia="Times New Roman" w:hAnsi="Arial" w:cs="Arial"/>
          <w:bCs/>
          <w:color w:val="000000" w:themeColor="text1"/>
          <w:kern w:val="32"/>
          <w:sz w:val="22"/>
        </w:rPr>
      </w:pPr>
      <w:r w:rsidRPr="00A22CED">
        <w:rPr>
          <w:rFonts w:ascii="Arial" w:eastAsia="Times New Roman" w:hAnsi="Arial" w:cs="Arial"/>
          <w:bCs/>
          <w:color w:val="000000" w:themeColor="text1"/>
          <w:kern w:val="32"/>
          <w:sz w:val="22"/>
        </w:rPr>
        <w:t>Using a code instead of your name on samples and documents</w:t>
      </w:r>
      <w:r w:rsidRPr="00A22CED">
        <w:rPr>
          <w:rFonts w:ascii="Arial" w:eastAsia="Times New Roman" w:hAnsi="Arial" w:cs="Arial"/>
          <w:color w:val="000000" w:themeColor="text1"/>
          <w:kern w:val="32"/>
          <w:sz w:val="22"/>
        </w:rPr>
        <w:t xml:space="preserve"> where possible.</w:t>
      </w:r>
    </w:p>
    <w:p w14:paraId="015DDC7F" w14:textId="77777777" w:rsidR="00AD52CB" w:rsidRPr="00743E94" w:rsidRDefault="00AD52CB" w:rsidP="00743E94">
      <w:pPr>
        <w:pStyle w:val="ListParagraph"/>
        <w:numPr>
          <w:ilvl w:val="0"/>
          <w:numId w:val="10"/>
        </w:numPr>
        <w:spacing w:after="0"/>
        <w:jc w:val="both"/>
        <w:rPr>
          <w:rFonts w:ascii="Arial" w:eastAsia="Times New Roman" w:hAnsi="Arial" w:cs="Arial"/>
          <w:color w:val="000000" w:themeColor="text1"/>
          <w:kern w:val="32"/>
          <w:sz w:val="22"/>
        </w:rPr>
      </w:pPr>
      <w:r w:rsidRPr="00743E94">
        <w:rPr>
          <w:rFonts w:ascii="Arial" w:eastAsia="Times New Roman" w:hAnsi="Arial" w:cs="Arial"/>
          <w:color w:val="000000" w:themeColor="text1"/>
          <w:kern w:val="32"/>
          <w:sz w:val="22"/>
        </w:rPr>
        <w:t>Using password protection of computers and files.</w:t>
      </w:r>
    </w:p>
    <w:p w14:paraId="3B72215F" w14:textId="6DC637A8" w:rsidR="00D255C5" w:rsidRDefault="00D255C5" w:rsidP="00885632">
      <w:pPr>
        <w:pStyle w:val="ListParagraph"/>
        <w:spacing w:after="0"/>
        <w:jc w:val="both"/>
        <w:rPr>
          <w:rFonts w:ascii="Arial" w:eastAsia="Times New Roman" w:hAnsi="Arial" w:cs="Arial"/>
          <w:color w:val="000000" w:themeColor="text1"/>
          <w:kern w:val="32"/>
          <w:sz w:val="22"/>
        </w:rPr>
      </w:pPr>
      <w:r w:rsidRPr="00F61A42">
        <w:rPr>
          <w:rFonts w:ascii="Arial" w:hAnsi="Arial" w:cs="Arial"/>
          <w:bCs/>
          <w:noProof/>
          <w:sz w:val="22"/>
          <w:lang w:eastAsia="en-GB"/>
        </w:rPr>
        <w:drawing>
          <wp:anchor distT="0" distB="0" distL="114300" distR="114300" simplePos="0" relativeHeight="251689984" behindDoc="1" locked="0" layoutInCell="1" allowOverlap="1" wp14:anchorId="658E55C9" wp14:editId="23500A60">
            <wp:simplePos x="0" y="0"/>
            <wp:positionH relativeFrom="column">
              <wp:posOffset>4152265</wp:posOffset>
            </wp:positionH>
            <wp:positionV relativeFrom="paragraph">
              <wp:posOffset>0</wp:posOffset>
            </wp:positionV>
            <wp:extent cx="2654300" cy="1926590"/>
            <wp:effectExtent l="0" t="0" r="0" b="0"/>
            <wp:wrapTight wrapText="bothSides">
              <wp:wrapPolygon edited="0">
                <wp:start x="0" y="0"/>
                <wp:lineTo x="0" y="21358"/>
                <wp:lineTo x="21393" y="21358"/>
                <wp:lineTo x="21393" y="0"/>
                <wp:lineTo x="0" y="0"/>
              </wp:wrapPolygon>
            </wp:wrapTight>
            <wp:docPr id="629542917" name="Picture 8" descr="A person in a lab coat looking at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2917" name="Picture 8" descr="A person in a lab coat looking at a computer screen&#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t="51704"/>
                    <a:stretch/>
                  </pic:blipFill>
                  <pic:spPr bwMode="auto">
                    <a:xfrm>
                      <a:off x="0" y="0"/>
                      <a:ext cx="2654300" cy="192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770FC2" w14:textId="14C21ACA" w:rsidR="00D255C5" w:rsidRPr="003E7892" w:rsidRDefault="00D255C5" w:rsidP="00885632">
      <w:pPr>
        <w:pStyle w:val="ListParagraph"/>
        <w:spacing w:after="0"/>
        <w:jc w:val="both"/>
        <w:rPr>
          <w:rFonts w:ascii="Arial" w:eastAsia="Times New Roman" w:hAnsi="Arial" w:cs="Arial"/>
          <w:bCs/>
          <w:color w:val="000000" w:themeColor="text1"/>
          <w:kern w:val="32"/>
          <w:sz w:val="22"/>
        </w:rPr>
      </w:pPr>
    </w:p>
    <w:p w14:paraId="06A43B94" w14:textId="0DE92D3B" w:rsidR="00D255C5" w:rsidRPr="00B3441B" w:rsidRDefault="00D255C5" w:rsidP="00B3441B">
      <w:pPr>
        <w:spacing w:after="0"/>
        <w:jc w:val="both"/>
        <w:rPr>
          <w:rFonts w:ascii="Arial" w:eastAsia="Times New Roman" w:hAnsi="Arial" w:cs="Arial"/>
          <w:bCs/>
          <w:color w:val="000000" w:themeColor="text1"/>
          <w:kern w:val="32"/>
          <w:sz w:val="22"/>
        </w:rPr>
      </w:pPr>
      <w:r w:rsidRPr="00B3441B">
        <w:rPr>
          <w:rFonts w:ascii="Arial" w:eastAsia="Times New Roman" w:hAnsi="Arial" w:cs="Arial"/>
          <w:bCs/>
          <w:color w:val="000000" w:themeColor="text1"/>
          <w:kern w:val="32"/>
          <w:sz w:val="22"/>
        </w:rPr>
        <w:t xml:space="preserve">If you agree that samples can be shared through the tissue bank some of your information may be sent to other countries. </w:t>
      </w:r>
    </w:p>
    <w:p w14:paraId="55272225" w14:textId="77777777" w:rsidR="00D255C5" w:rsidRDefault="00D255C5" w:rsidP="00083951">
      <w:pPr>
        <w:spacing w:after="0"/>
        <w:jc w:val="both"/>
        <w:rPr>
          <w:rFonts w:ascii="Arial" w:eastAsia="Times New Roman" w:hAnsi="Arial" w:cs="Arial"/>
          <w:b/>
          <w:bCs/>
          <w:kern w:val="32"/>
          <w:sz w:val="22"/>
        </w:rPr>
      </w:pPr>
    </w:p>
    <w:p w14:paraId="6872B492" w14:textId="77777777" w:rsidR="00434D7E" w:rsidRDefault="00434D7E" w:rsidP="62D54FA6">
      <w:pPr>
        <w:spacing w:after="0"/>
        <w:jc w:val="both"/>
        <w:rPr>
          <w:rFonts w:ascii="Arial" w:eastAsia="Times New Roman" w:hAnsi="Arial" w:cs="Arial"/>
          <w:color w:val="000000" w:themeColor="text1"/>
          <w:kern w:val="32"/>
          <w:sz w:val="22"/>
        </w:rPr>
      </w:pPr>
    </w:p>
    <w:p w14:paraId="40345EC2" w14:textId="77777777" w:rsidR="00434D7E" w:rsidRPr="00271672" w:rsidRDefault="00434D7E" w:rsidP="008619F2">
      <w:pPr>
        <w:spacing w:after="0"/>
        <w:jc w:val="both"/>
        <w:rPr>
          <w:rFonts w:ascii="Arial" w:eastAsia="Times New Roman" w:hAnsi="Arial" w:cs="Arial"/>
          <w:b/>
          <w:bCs/>
          <w:color w:val="000000" w:themeColor="text1"/>
          <w:kern w:val="32"/>
          <w:sz w:val="22"/>
        </w:rPr>
      </w:pPr>
      <w:r w:rsidRPr="00271672">
        <w:rPr>
          <w:rFonts w:ascii="Arial" w:eastAsia="Times New Roman" w:hAnsi="Arial" w:cs="Arial"/>
          <w:b/>
          <w:bCs/>
          <w:color w:val="000000" w:themeColor="text1"/>
          <w:kern w:val="32"/>
          <w:sz w:val="22"/>
        </w:rPr>
        <w:t>International transfers</w:t>
      </w:r>
    </w:p>
    <w:p w14:paraId="3424025B" w14:textId="77777777" w:rsidR="00434D7E" w:rsidRPr="00271672" w:rsidRDefault="00434D7E" w:rsidP="008619F2">
      <w:pPr>
        <w:spacing w:after="0"/>
        <w:jc w:val="both"/>
        <w:rPr>
          <w:rFonts w:ascii="Arial" w:eastAsia="Times New Roman" w:hAnsi="Arial" w:cs="Arial"/>
          <w:bCs/>
          <w:color w:val="000000" w:themeColor="text1"/>
          <w:kern w:val="32"/>
          <w:sz w:val="22"/>
        </w:rPr>
      </w:pPr>
      <w:r w:rsidRPr="00271672">
        <w:rPr>
          <w:rFonts w:ascii="Arial" w:eastAsia="Times New Roman" w:hAnsi="Arial" w:cs="Arial"/>
          <w:bCs/>
          <w:color w:val="000000" w:themeColor="text1"/>
          <w:kern w:val="32"/>
          <w:sz w:val="22"/>
        </w:rPr>
        <w:t xml:space="preserve">We may share data about you outside the UK for research related purposes to: </w:t>
      </w:r>
    </w:p>
    <w:p w14:paraId="0DFC4C33" w14:textId="2B6362EE" w:rsidR="002F5E36" w:rsidRPr="002F5E36" w:rsidRDefault="00434D7E" w:rsidP="002F5E36">
      <w:pPr>
        <w:numPr>
          <w:ilvl w:val="0"/>
          <w:numId w:val="7"/>
        </w:numPr>
        <w:spacing w:after="0"/>
        <w:jc w:val="both"/>
        <w:rPr>
          <w:rFonts w:ascii="Arial" w:eastAsia="Times New Roman" w:hAnsi="Arial" w:cs="Arial"/>
          <w:bCs/>
          <w:color w:val="000000" w:themeColor="text1"/>
          <w:kern w:val="32"/>
          <w:sz w:val="22"/>
        </w:rPr>
      </w:pPr>
      <w:r w:rsidRPr="00271672">
        <w:rPr>
          <w:rFonts w:ascii="Arial" w:eastAsia="Times New Roman" w:hAnsi="Arial" w:cs="Arial"/>
          <w:bCs/>
          <w:color w:val="000000" w:themeColor="text1"/>
          <w:kern w:val="32"/>
          <w:sz w:val="22"/>
        </w:rPr>
        <w:t>allow peer scrutiny</w:t>
      </w:r>
    </w:p>
    <w:p w14:paraId="6685A0C2" w14:textId="594B354A" w:rsidR="00434D7E" w:rsidRDefault="00434D7E" w:rsidP="008619F2">
      <w:pPr>
        <w:numPr>
          <w:ilvl w:val="0"/>
          <w:numId w:val="7"/>
        </w:numPr>
        <w:spacing w:after="0"/>
        <w:jc w:val="both"/>
        <w:rPr>
          <w:rFonts w:ascii="Arial" w:eastAsia="Times New Roman" w:hAnsi="Arial" w:cs="Arial"/>
          <w:bCs/>
          <w:color w:val="000000" w:themeColor="text1"/>
          <w:kern w:val="32"/>
          <w:sz w:val="22"/>
        </w:rPr>
      </w:pPr>
      <w:r w:rsidRPr="00271672">
        <w:rPr>
          <w:rFonts w:ascii="Arial" w:eastAsia="Times New Roman" w:hAnsi="Arial" w:cs="Arial"/>
          <w:bCs/>
          <w:color w:val="000000" w:themeColor="text1"/>
          <w:kern w:val="32"/>
          <w:sz w:val="22"/>
        </w:rPr>
        <w:t>re-use (and therefore avoiding duplication of research)</w:t>
      </w:r>
    </w:p>
    <w:p w14:paraId="3548358B" w14:textId="552DECEB" w:rsidR="001850C3" w:rsidRPr="00271672" w:rsidRDefault="001850C3" w:rsidP="001850C3">
      <w:pPr>
        <w:pStyle w:val="Caption"/>
        <w:ind w:left="5040" w:firstLine="720"/>
        <w:rPr>
          <w:rFonts w:ascii="Arial" w:eastAsia="Times New Roman" w:hAnsi="Arial" w:cs="Arial"/>
          <w:bCs/>
          <w:color w:val="000000" w:themeColor="text1"/>
          <w:kern w:val="32"/>
          <w:sz w:val="22"/>
        </w:rPr>
      </w:pPr>
      <w:r>
        <w:rPr>
          <w:rFonts w:ascii="Arial" w:eastAsia="Times New Roman" w:hAnsi="Arial" w:cs="Arial"/>
          <w:bCs/>
          <w:color w:val="000000" w:themeColor="text1"/>
          <w:kern w:val="32"/>
          <w:sz w:val="22"/>
        </w:rPr>
        <w:t xml:space="preserve">            </w:t>
      </w:r>
      <w:r>
        <w:t xml:space="preserve">Figure </w:t>
      </w:r>
      <w:r>
        <w:fldChar w:fldCharType="begin"/>
      </w:r>
      <w:r>
        <w:instrText>SEQ Figure \* ARABIC</w:instrText>
      </w:r>
      <w:r>
        <w:fldChar w:fldCharType="separate"/>
      </w:r>
      <w:r>
        <w:rPr>
          <w:noProof/>
        </w:rPr>
        <w:t>4</w:t>
      </w:r>
      <w:r>
        <w:fldChar w:fldCharType="end"/>
      </w:r>
      <w:r>
        <w:t>: Data analysis</w:t>
      </w:r>
    </w:p>
    <w:p w14:paraId="2F7523FF" w14:textId="77777777" w:rsidR="00434D7E" w:rsidRPr="00271672" w:rsidRDefault="00434D7E" w:rsidP="008619F2">
      <w:pPr>
        <w:numPr>
          <w:ilvl w:val="0"/>
          <w:numId w:val="7"/>
        </w:numPr>
        <w:spacing w:after="0"/>
        <w:jc w:val="both"/>
        <w:rPr>
          <w:rFonts w:ascii="Arial" w:eastAsia="Times New Roman" w:hAnsi="Arial" w:cs="Arial"/>
          <w:bCs/>
          <w:color w:val="000000" w:themeColor="text1"/>
          <w:kern w:val="32"/>
          <w:sz w:val="22"/>
        </w:rPr>
      </w:pPr>
      <w:r w:rsidRPr="00271672">
        <w:rPr>
          <w:rFonts w:ascii="Arial" w:eastAsia="Times New Roman" w:hAnsi="Arial" w:cs="Arial"/>
          <w:bCs/>
          <w:color w:val="000000" w:themeColor="text1"/>
          <w:kern w:val="32"/>
          <w:sz w:val="22"/>
        </w:rPr>
        <w:t>understand the bigger picture in particular areas of research.</w:t>
      </w:r>
    </w:p>
    <w:p w14:paraId="3BF2A83B" w14:textId="77777777" w:rsidR="00434D7E" w:rsidRPr="003A0D99" w:rsidRDefault="00434D7E" w:rsidP="00D255C5">
      <w:pPr>
        <w:spacing w:before="120" w:afterLines="120" w:after="288"/>
        <w:jc w:val="both"/>
        <w:rPr>
          <w:rFonts w:ascii="Arial" w:eastAsia="Times New Roman" w:hAnsi="Arial" w:cs="Arial"/>
          <w:bCs/>
          <w:kern w:val="32"/>
          <w:sz w:val="22"/>
        </w:rPr>
      </w:pPr>
      <w:r w:rsidRPr="00271672">
        <w:rPr>
          <w:rFonts w:ascii="Arial" w:eastAsia="Times New Roman" w:hAnsi="Arial" w:cs="Arial"/>
          <w:bCs/>
          <w:color w:val="000000" w:themeColor="text1"/>
          <w:kern w:val="32"/>
          <w:sz w:val="22"/>
        </w:rPr>
        <w:t xml:space="preserve">If this happens, we will only share the data that is needed. We will also make sure you can’t be identified from the data that is shared where possible. This may not be possible under certain circumstances – for instance, if you have a rare illness, it may still be possible to identify you. </w:t>
      </w:r>
      <w:r w:rsidRPr="003A0D99">
        <w:rPr>
          <w:rFonts w:ascii="Arial" w:eastAsia="Times New Roman" w:hAnsi="Arial" w:cs="Arial"/>
          <w:bCs/>
          <w:kern w:val="32"/>
          <w:sz w:val="22"/>
        </w:rPr>
        <w:t xml:space="preserve">If your data is shared outside the UK, it will be with the research collaborators and partners at research organisations. </w:t>
      </w:r>
    </w:p>
    <w:p w14:paraId="672CBAEB" w14:textId="77777777" w:rsidR="00434D7E" w:rsidRPr="00271672" w:rsidRDefault="00434D7E" w:rsidP="008619F2">
      <w:pPr>
        <w:spacing w:after="0"/>
        <w:jc w:val="both"/>
        <w:rPr>
          <w:rFonts w:ascii="Arial" w:eastAsia="Times New Roman" w:hAnsi="Arial" w:cs="Arial"/>
          <w:bCs/>
          <w:color w:val="000000" w:themeColor="text1"/>
          <w:kern w:val="32"/>
          <w:sz w:val="22"/>
        </w:rPr>
      </w:pPr>
      <w:r w:rsidRPr="00271672">
        <w:rPr>
          <w:rFonts w:ascii="Arial" w:eastAsia="Times New Roman" w:hAnsi="Arial" w:cs="Arial"/>
          <w:bCs/>
          <w:color w:val="000000" w:themeColor="text1"/>
          <w:kern w:val="32"/>
          <w:sz w:val="22"/>
        </w:rPr>
        <w:t>We will make sure your data is protected. Anyone who accesses your data outside the UK must do what we tell them so that your data has a similar level of protection as it does under UK law. We will make sure your data is safe outside the UK.</w:t>
      </w:r>
    </w:p>
    <w:p w14:paraId="3A0BC142" w14:textId="77777777" w:rsidR="00434D7E" w:rsidRPr="00271672" w:rsidRDefault="00434D7E" w:rsidP="008619F2">
      <w:pPr>
        <w:numPr>
          <w:ilvl w:val="0"/>
          <w:numId w:val="8"/>
        </w:numPr>
        <w:spacing w:after="0"/>
        <w:jc w:val="both"/>
        <w:rPr>
          <w:rFonts w:ascii="Arial" w:eastAsia="Times New Roman" w:hAnsi="Arial" w:cs="Arial"/>
          <w:bCs/>
          <w:color w:val="000000" w:themeColor="text1"/>
          <w:kern w:val="32"/>
          <w:sz w:val="22"/>
        </w:rPr>
      </w:pPr>
      <w:r w:rsidRPr="00271672">
        <w:rPr>
          <w:rFonts w:ascii="Arial" w:eastAsia="Times New Roman" w:hAnsi="Arial" w:cs="Arial"/>
          <w:bCs/>
          <w:color w:val="000000" w:themeColor="text1"/>
          <w:kern w:val="32"/>
          <w:sz w:val="22"/>
        </w:rPr>
        <w:t>the countries your data will be shared with have an adequacy decision in place. This means that we know their laws offer a similar level of protection to data protection laws in the UK</w:t>
      </w:r>
    </w:p>
    <w:p w14:paraId="7001CC6D" w14:textId="77777777" w:rsidR="00434D7E" w:rsidRPr="00271672" w:rsidRDefault="00434D7E" w:rsidP="008619F2">
      <w:pPr>
        <w:numPr>
          <w:ilvl w:val="0"/>
          <w:numId w:val="8"/>
        </w:numPr>
        <w:spacing w:after="0"/>
        <w:jc w:val="both"/>
        <w:rPr>
          <w:rFonts w:ascii="Arial" w:eastAsia="Times New Roman" w:hAnsi="Arial" w:cs="Arial"/>
          <w:bCs/>
          <w:color w:val="000000" w:themeColor="text1"/>
          <w:kern w:val="32"/>
          <w:sz w:val="22"/>
        </w:rPr>
      </w:pPr>
      <w:r w:rsidRPr="00271672">
        <w:rPr>
          <w:rFonts w:ascii="Arial" w:eastAsia="Times New Roman" w:hAnsi="Arial" w:cs="Arial"/>
          <w:bCs/>
          <w:color w:val="000000" w:themeColor="text1"/>
          <w:kern w:val="32"/>
          <w:sz w:val="22"/>
        </w:rPr>
        <w:t>we use specific contracts approved for use in the UK which give personal data the same level of protection it has in the UK. For further details </w:t>
      </w:r>
      <w:hyperlink r:id="rId24" w:history="1">
        <w:r w:rsidRPr="00271672">
          <w:rPr>
            <w:rStyle w:val="Hyperlink"/>
            <w:rFonts w:ascii="Arial" w:eastAsia="Times New Roman" w:hAnsi="Arial" w:cs="Arial"/>
            <w:bCs/>
            <w:kern w:val="32"/>
            <w:sz w:val="22"/>
          </w:rPr>
          <w:t>visit the Information Commissioner’s Office (ICO) website</w:t>
        </w:r>
      </w:hyperlink>
    </w:p>
    <w:p w14:paraId="100C6E6E" w14:textId="77777777" w:rsidR="00434D7E" w:rsidRPr="00271672" w:rsidRDefault="00434D7E" w:rsidP="008619F2">
      <w:pPr>
        <w:numPr>
          <w:ilvl w:val="0"/>
          <w:numId w:val="8"/>
        </w:numPr>
        <w:spacing w:after="0"/>
        <w:jc w:val="both"/>
        <w:rPr>
          <w:rFonts w:ascii="Arial" w:eastAsia="Times New Roman" w:hAnsi="Arial" w:cs="Arial"/>
          <w:bCs/>
          <w:color w:val="000000" w:themeColor="text1"/>
          <w:kern w:val="32"/>
          <w:sz w:val="22"/>
        </w:rPr>
      </w:pPr>
      <w:r w:rsidRPr="00271672">
        <w:rPr>
          <w:rFonts w:ascii="Arial" w:eastAsia="Times New Roman" w:hAnsi="Arial" w:cs="Arial"/>
          <w:bCs/>
          <w:color w:val="000000" w:themeColor="text1"/>
          <w:kern w:val="32"/>
          <w:sz w:val="22"/>
        </w:rPr>
        <w:t>we do not allow those who access your data outside the UK to use it for anything other than what our written contract with them says</w:t>
      </w:r>
    </w:p>
    <w:p w14:paraId="47F53D1D" w14:textId="77777777" w:rsidR="00434D7E" w:rsidRPr="00271672" w:rsidRDefault="00434D7E" w:rsidP="008619F2">
      <w:pPr>
        <w:numPr>
          <w:ilvl w:val="0"/>
          <w:numId w:val="8"/>
        </w:numPr>
        <w:spacing w:after="0"/>
        <w:jc w:val="both"/>
        <w:rPr>
          <w:rFonts w:ascii="Arial" w:eastAsia="Times New Roman" w:hAnsi="Arial" w:cs="Arial"/>
          <w:bCs/>
          <w:color w:val="000000" w:themeColor="text1"/>
          <w:kern w:val="32"/>
          <w:sz w:val="22"/>
        </w:rPr>
      </w:pPr>
      <w:r w:rsidRPr="00271672">
        <w:rPr>
          <w:rFonts w:ascii="Arial" w:eastAsia="Times New Roman" w:hAnsi="Arial" w:cs="Arial"/>
          <w:bCs/>
          <w:color w:val="000000" w:themeColor="text1"/>
          <w:kern w:val="32"/>
          <w:sz w:val="22"/>
        </w:rPr>
        <w:t>we need other organisations to have appropriate security measures to protect your data which are consistent with the data security and confidentiality obligations we have. This includes having appropriate measures to protect your data against accidental loss and unauthorised access, use, changes or sharing</w:t>
      </w:r>
    </w:p>
    <w:p w14:paraId="2636627F" w14:textId="77777777" w:rsidR="00434D7E" w:rsidRPr="003A0D99" w:rsidRDefault="00434D7E" w:rsidP="00D255C5">
      <w:pPr>
        <w:spacing w:before="120" w:afterLines="120" w:after="288"/>
        <w:jc w:val="both"/>
        <w:rPr>
          <w:rFonts w:ascii="Arial" w:eastAsia="Times New Roman" w:hAnsi="Arial" w:cs="Arial"/>
          <w:bCs/>
          <w:kern w:val="32"/>
          <w:sz w:val="22"/>
        </w:rPr>
      </w:pPr>
      <w:r w:rsidRPr="003A0D99">
        <w:rPr>
          <w:rFonts w:ascii="Arial" w:eastAsia="Times New Roman" w:hAnsi="Arial" w:cs="Arial"/>
          <w:bCs/>
          <w:kern w:val="32"/>
          <w:sz w:val="22"/>
        </w:rPr>
        <w:t>Once we have finished the study, we will keep some of the data so we can check the results. We will write our reports in a way that no-one can work out that you took part in the study.</w:t>
      </w:r>
    </w:p>
    <w:p w14:paraId="2E01916D" w14:textId="7F1FDD04" w:rsidR="0056547D" w:rsidRPr="00110F3F" w:rsidRDefault="00434D7E" w:rsidP="00110F3F">
      <w:pPr>
        <w:spacing w:before="120" w:afterLines="120" w:after="288"/>
        <w:jc w:val="both"/>
        <w:rPr>
          <w:rFonts w:ascii="Arial" w:eastAsia="Times New Roman" w:hAnsi="Arial" w:cs="Arial"/>
          <w:bCs/>
          <w:kern w:val="32"/>
          <w:sz w:val="22"/>
        </w:rPr>
      </w:pPr>
      <w:r w:rsidRPr="003A0D99">
        <w:rPr>
          <w:rFonts w:ascii="Arial" w:eastAsia="Times New Roman" w:hAnsi="Arial" w:cs="Arial"/>
          <w:bCs/>
          <w:kern w:val="32"/>
          <w:sz w:val="22"/>
        </w:rPr>
        <w:t>We will keep your study data for the minimum period of time required by 7 years after the study ends. The study data will then be fully anonymized and securely archived or destroyed.</w:t>
      </w:r>
    </w:p>
    <w:p w14:paraId="6E2860AA" w14:textId="77777777" w:rsidR="00083951" w:rsidRDefault="00083951" w:rsidP="00083951">
      <w:pPr>
        <w:spacing w:after="0"/>
        <w:jc w:val="both"/>
        <w:rPr>
          <w:rFonts w:ascii="Arial" w:eastAsia="Times New Roman" w:hAnsi="Arial" w:cs="Arial"/>
          <w:b/>
          <w:bCs/>
          <w:kern w:val="32"/>
          <w:sz w:val="22"/>
        </w:rPr>
      </w:pPr>
      <w:r w:rsidRPr="00A8298F">
        <w:rPr>
          <w:rFonts w:ascii="Arial" w:eastAsia="Times New Roman" w:hAnsi="Arial" w:cs="Arial"/>
          <w:b/>
          <w:bCs/>
          <w:color w:val="000000" w:themeColor="text1"/>
          <w:kern w:val="32"/>
          <w:sz w:val="22"/>
        </w:rPr>
        <w:t xml:space="preserve">What are your choices about how </w:t>
      </w:r>
      <w:r w:rsidRPr="00083951">
        <w:rPr>
          <w:rFonts w:ascii="Arial" w:eastAsia="Times New Roman" w:hAnsi="Arial" w:cs="Arial"/>
          <w:b/>
          <w:bCs/>
          <w:kern w:val="32"/>
          <w:sz w:val="22"/>
        </w:rPr>
        <w:t>your information is used?</w:t>
      </w:r>
    </w:p>
    <w:p w14:paraId="1E114582" w14:textId="77777777" w:rsidR="00083951" w:rsidRPr="00A8298F" w:rsidRDefault="00083951" w:rsidP="00083951">
      <w:pPr>
        <w:spacing w:after="0"/>
        <w:jc w:val="both"/>
        <w:rPr>
          <w:rFonts w:ascii="Arial" w:eastAsia="Times New Roman" w:hAnsi="Arial" w:cs="Arial"/>
          <w:b/>
          <w:bCs/>
          <w:color w:val="000000" w:themeColor="text1"/>
          <w:kern w:val="32"/>
          <w:sz w:val="22"/>
        </w:rPr>
      </w:pPr>
    </w:p>
    <w:p w14:paraId="44059671" w14:textId="77777777" w:rsidR="00CE66E8" w:rsidRPr="00A8298F" w:rsidRDefault="00CE66E8" w:rsidP="00CE66E8">
      <w:pPr>
        <w:numPr>
          <w:ilvl w:val="0"/>
          <w:numId w:val="2"/>
        </w:numPr>
        <w:spacing w:after="0"/>
        <w:jc w:val="both"/>
        <w:rPr>
          <w:rFonts w:ascii="Arial" w:eastAsia="Times New Roman" w:hAnsi="Arial" w:cs="Arial"/>
          <w:bCs/>
          <w:color w:val="000000" w:themeColor="text1"/>
          <w:kern w:val="32"/>
          <w:sz w:val="22"/>
        </w:rPr>
      </w:pPr>
      <w:r w:rsidRPr="00A8298F">
        <w:rPr>
          <w:rFonts w:ascii="Arial" w:eastAsia="Times New Roman" w:hAnsi="Arial" w:cs="Arial"/>
          <w:bCs/>
          <w:color w:val="000000" w:themeColor="text1"/>
          <w:kern w:val="32"/>
          <w:sz w:val="22"/>
        </w:rPr>
        <w:t>You can stop being part of the study at any time, without giving a reason, but we will keep information about you that we already have. </w:t>
      </w:r>
    </w:p>
    <w:p w14:paraId="256937AE" w14:textId="77777777" w:rsidR="00CE66E8" w:rsidRPr="00A8298F" w:rsidRDefault="00CE66E8" w:rsidP="00CE66E8">
      <w:pPr>
        <w:numPr>
          <w:ilvl w:val="0"/>
          <w:numId w:val="2"/>
        </w:numPr>
        <w:spacing w:after="0"/>
        <w:jc w:val="both"/>
        <w:rPr>
          <w:rFonts w:ascii="Arial" w:eastAsia="Times New Roman" w:hAnsi="Arial" w:cs="Arial"/>
          <w:bCs/>
          <w:color w:val="000000" w:themeColor="text1"/>
          <w:kern w:val="32"/>
          <w:sz w:val="22"/>
        </w:rPr>
      </w:pPr>
      <w:r w:rsidRPr="00A8298F">
        <w:rPr>
          <w:rFonts w:ascii="Arial" w:eastAsia="Times New Roman" w:hAnsi="Arial" w:cs="Arial"/>
          <w:bCs/>
          <w:color w:val="000000" w:themeColor="text1"/>
          <w:kern w:val="32"/>
          <w:sz w:val="22"/>
        </w:rPr>
        <w:lastRenderedPageBreak/>
        <w:t>If you choose to stop taking part in the study, we would like to continue collecting information about your health from central NHS records and your hospital records. If you do not want this to happen, tell us and we will stop.</w:t>
      </w:r>
    </w:p>
    <w:p w14:paraId="5089E4C1" w14:textId="77777777" w:rsidR="00CE66E8" w:rsidRDefault="00CE66E8" w:rsidP="00CE66E8">
      <w:pPr>
        <w:numPr>
          <w:ilvl w:val="0"/>
          <w:numId w:val="2"/>
        </w:numPr>
        <w:spacing w:after="0"/>
        <w:jc w:val="both"/>
        <w:rPr>
          <w:rFonts w:ascii="Arial" w:eastAsia="Times New Roman" w:hAnsi="Arial" w:cs="Arial"/>
          <w:bCs/>
          <w:color w:val="000000" w:themeColor="text1"/>
          <w:kern w:val="32"/>
          <w:sz w:val="22"/>
        </w:rPr>
      </w:pPr>
      <w:r>
        <w:rPr>
          <w:rFonts w:ascii="Arial" w:eastAsia="Times New Roman" w:hAnsi="Arial" w:cs="Arial"/>
          <w:bCs/>
          <w:color w:val="000000" w:themeColor="text1"/>
          <w:kern w:val="32"/>
          <w:sz w:val="22"/>
        </w:rPr>
        <w:t>Y</w:t>
      </w:r>
      <w:r w:rsidRPr="008D01C9">
        <w:rPr>
          <w:rFonts w:ascii="Arial" w:eastAsia="Times New Roman" w:hAnsi="Arial" w:cs="Arial"/>
          <w:bCs/>
          <w:color w:val="000000" w:themeColor="text1"/>
          <w:kern w:val="32"/>
          <w:sz w:val="22"/>
        </w:rPr>
        <w:t>ou have the right to ask us to remove, change or delete data we hold about you for the purposes of the study. We might not always be able to do this if it means we cannot use your data to do the research. If so, we will tell you why we cannot do this</w:t>
      </w:r>
    </w:p>
    <w:p w14:paraId="55199215" w14:textId="77777777" w:rsidR="00CE66E8" w:rsidRPr="002B24F2" w:rsidRDefault="00CE66E8" w:rsidP="00CE66E8">
      <w:pPr>
        <w:numPr>
          <w:ilvl w:val="0"/>
          <w:numId w:val="2"/>
        </w:numPr>
        <w:spacing w:after="0"/>
        <w:jc w:val="both"/>
        <w:rPr>
          <w:rFonts w:ascii="Arial" w:eastAsia="Times New Roman" w:hAnsi="Arial" w:cs="Arial"/>
          <w:bCs/>
          <w:color w:val="000000" w:themeColor="text1"/>
          <w:kern w:val="32"/>
          <w:sz w:val="22"/>
        </w:rPr>
      </w:pPr>
      <w:r w:rsidRPr="002B24F2">
        <w:rPr>
          <w:rFonts w:ascii="Arial" w:eastAsia="Times New Roman" w:hAnsi="Arial" w:cs="Arial"/>
          <w:bCs/>
          <w:color w:val="000000" w:themeColor="text1"/>
          <w:kern w:val="32"/>
          <w:sz w:val="22"/>
        </w:rPr>
        <w:t>If you agree to take part in this study, you will have the option to take part in future research using your data saved from this study.</w:t>
      </w:r>
    </w:p>
    <w:p w14:paraId="5126A9F0" w14:textId="77777777" w:rsidR="00083951" w:rsidRPr="00083951" w:rsidRDefault="00083951" w:rsidP="00083951">
      <w:pPr>
        <w:spacing w:after="0"/>
        <w:ind w:left="720"/>
        <w:jc w:val="both"/>
        <w:rPr>
          <w:rFonts w:ascii="Arial" w:eastAsia="Times New Roman" w:hAnsi="Arial" w:cs="Arial"/>
          <w:bCs/>
          <w:color w:val="00B050"/>
          <w:kern w:val="32"/>
          <w:sz w:val="22"/>
        </w:rPr>
      </w:pPr>
    </w:p>
    <w:p w14:paraId="53524649" w14:textId="496A1BE2" w:rsidR="00083951" w:rsidRDefault="00083951" w:rsidP="00083951">
      <w:pPr>
        <w:spacing w:after="0"/>
        <w:jc w:val="both"/>
        <w:rPr>
          <w:rFonts w:ascii="Arial" w:eastAsia="Times New Roman" w:hAnsi="Arial" w:cs="Arial"/>
          <w:b/>
          <w:bCs/>
          <w:kern w:val="32"/>
          <w:sz w:val="22"/>
        </w:rPr>
      </w:pPr>
      <w:r w:rsidRPr="00083951">
        <w:rPr>
          <w:rFonts w:ascii="Arial" w:eastAsia="Times New Roman" w:hAnsi="Arial" w:cs="Arial"/>
          <w:b/>
          <w:bCs/>
          <w:kern w:val="32"/>
          <w:sz w:val="22"/>
        </w:rPr>
        <w:t>Where can you find out more about how your information is used?</w:t>
      </w:r>
    </w:p>
    <w:p w14:paraId="06BC7749" w14:textId="77777777" w:rsidR="001E0125" w:rsidRDefault="001E0125" w:rsidP="00083951">
      <w:pPr>
        <w:spacing w:after="0"/>
        <w:jc w:val="both"/>
        <w:rPr>
          <w:rFonts w:ascii="Arial" w:eastAsia="Times New Roman" w:hAnsi="Arial" w:cs="Arial"/>
          <w:b/>
          <w:bCs/>
          <w:kern w:val="32"/>
          <w:sz w:val="22"/>
        </w:rPr>
      </w:pPr>
    </w:p>
    <w:p w14:paraId="034C60F7" w14:textId="77777777" w:rsidR="00DE68C4" w:rsidRDefault="00DE68C4" w:rsidP="00DE68C4">
      <w:pPr>
        <w:spacing w:after="0"/>
        <w:jc w:val="both"/>
        <w:rPr>
          <w:rFonts w:ascii="Arial" w:eastAsia="Times New Roman" w:hAnsi="Arial" w:cs="Arial"/>
          <w:bCs/>
          <w:kern w:val="32"/>
          <w:sz w:val="22"/>
        </w:rPr>
      </w:pPr>
      <w:r w:rsidRPr="00083951">
        <w:rPr>
          <w:rFonts w:ascii="Arial" w:eastAsia="Times New Roman" w:hAnsi="Arial" w:cs="Arial"/>
          <w:bCs/>
          <w:kern w:val="32"/>
          <w:sz w:val="22"/>
        </w:rPr>
        <w:t>You can find out more about how we use your information</w:t>
      </w:r>
      <w:r>
        <w:rPr>
          <w:rFonts w:ascii="Arial" w:eastAsia="Times New Roman" w:hAnsi="Arial" w:cs="Arial"/>
          <w:bCs/>
          <w:kern w:val="32"/>
          <w:sz w:val="22"/>
        </w:rPr>
        <w:t>:</w:t>
      </w:r>
      <w:r w:rsidRPr="00083951">
        <w:rPr>
          <w:rFonts w:ascii="Arial" w:eastAsia="Times New Roman" w:hAnsi="Arial" w:cs="Arial"/>
          <w:bCs/>
          <w:kern w:val="32"/>
          <w:sz w:val="22"/>
        </w:rPr>
        <w:t> </w:t>
      </w:r>
    </w:p>
    <w:p w14:paraId="2430A24C" w14:textId="77777777" w:rsidR="00DE68C4" w:rsidRPr="008D01C9" w:rsidRDefault="00DE68C4" w:rsidP="00DE68C4">
      <w:pPr>
        <w:numPr>
          <w:ilvl w:val="0"/>
          <w:numId w:val="3"/>
        </w:numPr>
        <w:spacing w:after="0" w:line="360" w:lineRule="auto"/>
        <w:jc w:val="both"/>
        <w:rPr>
          <w:rFonts w:ascii="Arial" w:eastAsia="Times New Roman" w:hAnsi="Arial" w:cs="Arial"/>
          <w:bCs/>
          <w:kern w:val="32"/>
          <w:sz w:val="22"/>
        </w:rPr>
      </w:pPr>
      <w:r w:rsidRPr="008D01C9">
        <w:rPr>
          <w:rFonts w:ascii="Arial" w:eastAsia="Times New Roman" w:hAnsi="Arial" w:cs="Arial"/>
          <w:bCs/>
          <w:kern w:val="32"/>
          <w:sz w:val="22"/>
        </w:rPr>
        <w:t xml:space="preserve">by reading our privacy statement </w:t>
      </w:r>
      <w:hyperlink r:id="rId25" w:history="1">
        <w:r w:rsidRPr="008D01C9">
          <w:rPr>
            <w:rStyle w:val="Hyperlink"/>
            <w:rFonts w:ascii="Arial" w:eastAsia="Times New Roman" w:hAnsi="Arial" w:cs="Arial"/>
            <w:bCs/>
            <w:kern w:val="32"/>
            <w:sz w:val="22"/>
          </w:rPr>
          <w:t>https://www.nottingham.ac.uk/utilities/privacy/privacy-information-for-research-participants.aspx</w:t>
        </w:r>
      </w:hyperlink>
      <w:r w:rsidRPr="008D01C9">
        <w:rPr>
          <w:rFonts w:ascii="Arial" w:eastAsia="Times New Roman" w:hAnsi="Arial" w:cs="Arial"/>
          <w:bCs/>
          <w:kern w:val="32"/>
          <w:sz w:val="22"/>
        </w:rPr>
        <w:t xml:space="preserve"> </w:t>
      </w:r>
    </w:p>
    <w:p w14:paraId="78CF0AC9" w14:textId="77777777" w:rsidR="00DE68C4" w:rsidRPr="00023A56" w:rsidRDefault="00DE68C4" w:rsidP="00DE68C4">
      <w:pPr>
        <w:numPr>
          <w:ilvl w:val="0"/>
          <w:numId w:val="3"/>
        </w:numPr>
        <w:spacing w:after="0" w:line="360" w:lineRule="auto"/>
        <w:jc w:val="both"/>
        <w:rPr>
          <w:rFonts w:ascii="Arial" w:eastAsia="Times New Roman" w:hAnsi="Arial" w:cs="Arial"/>
          <w:color w:val="000000"/>
          <w:sz w:val="22"/>
        </w:rPr>
      </w:pPr>
      <w:r w:rsidRPr="00023A56">
        <w:rPr>
          <w:rFonts w:ascii="Arial" w:eastAsia="Times New Roman" w:hAnsi="Arial" w:cs="Arial"/>
          <w:sz w:val="22"/>
        </w:rPr>
        <w:t xml:space="preserve">by sending an email to our Data protection officer at </w:t>
      </w:r>
      <w:hyperlink r:id="rId26" w:history="1">
        <w:r w:rsidRPr="002B24F2">
          <w:rPr>
            <w:rStyle w:val="Hyperlink"/>
            <w:rFonts w:ascii="Arial" w:eastAsia="Times New Roman" w:hAnsi="Arial" w:cs="Arial"/>
            <w:sz w:val="22"/>
          </w:rPr>
          <w:t>dpo@nottingham.ac.uk</w:t>
        </w:r>
      </w:hyperlink>
    </w:p>
    <w:p w14:paraId="39DDB54F" w14:textId="77777777" w:rsidR="00DE68C4" w:rsidRPr="008D01C9" w:rsidRDefault="00DE68C4" w:rsidP="00DE68C4">
      <w:pPr>
        <w:numPr>
          <w:ilvl w:val="0"/>
          <w:numId w:val="3"/>
        </w:numPr>
        <w:spacing w:after="0" w:line="360" w:lineRule="auto"/>
        <w:jc w:val="both"/>
        <w:rPr>
          <w:rFonts w:ascii="Arial" w:eastAsia="Times New Roman" w:hAnsi="Arial" w:cs="Arial"/>
          <w:bCs/>
          <w:kern w:val="32"/>
          <w:sz w:val="22"/>
        </w:rPr>
      </w:pPr>
      <w:r w:rsidRPr="008D01C9">
        <w:rPr>
          <w:rFonts w:ascii="Arial" w:eastAsia="Times New Roman" w:hAnsi="Arial" w:cs="Arial"/>
          <w:bCs/>
          <w:kern w:val="32"/>
          <w:sz w:val="22"/>
        </w:rPr>
        <w:t xml:space="preserve">our leaflet available from </w:t>
      </w:r>
      <w:hyperlink r:id="rId27" w:history="1">
        <w:r w:rsidRPr="008D01C9">
          <w:rPr>
            <w:rStyle w:val="Hyperlink"/>
            <w:rFonts w:ascii="Arial" w:eastAsia="Times New Roman" w:hAnsi="Arial" w:cs="Arial"/>
            <w:bCs/>
            <w:kern w:val="32"/>
            <w:sz w:val="22"/>
          </w:rPr>
          <w:t>www.hra.nhs.uk/patientdataandresearch</w:t>
        </w:r>
      </w:hyperlink>
      <w:r w:rsidRPr="008D01C9">
        <w:rPr>
          <w:rFonts w:ascii="Arial" w:eastAsia="Times New Roman" w:hAnsi="Arial" w:cs="Arial"/>
          <w:bCs/>
          <w:kern w:val="32"/>
          <w:sz w:val="22"/>
        </w:rPr>
        <w:t xml:space="preserve"> </w:t>
      </w:r>
    </w:p>
    <w:p w14:paraId="09816DF2" w14:textId="77777777" w:rsidR="00DE68C4" w:rsidRPr="008D01C9" w:rsidRDefault="00DE68C4" w:rsidP="00DE68C4">
      <w:pPr>
        <w:numPr>
          <w:ilvl w:val="0"/>
          <w:numId w:val="3"/>
        </w:numPr>
        <w:spacing w:after="0" w:line="360" w:lineRule="auto"/>
        <w:jc w:val="both"/>
        <w:rPr>
          <w:rFonts w:ascii="Arial" w:eastAsia="Times New Roman" w:hAnsi="Arial" w:cs="Arial"/>
          <w:bCs/>
          <w:kern w:val="32"/>
          <w:sz w:val="22"/>
        </w:rPr>
      </w:pPr>
      <w:r w:rsidRPr="008D01C9">
        <w:rPr>
          <w:rFonts w:ascii="Arial" w:eastAsia="Times New Roman" w:hAnsi="Arial" w:cs="Arial"/>
          <w:bCs/>
          <w:kern w:val="32"/>
          <w:sz w:val="22"/>
        </w:rPr>
        <w:t>by asking one of the research team</w:t>
      </w:r>
    </w:p>
    <w:p w14:paraId="45639303" w14:textId="77777777" w:rsidR="00DE68C4" w:rsidRPr="008D01C9" w:rsidRDefault="00DE68C4" w:rsidP="00DE68C4">
      <w:pPr>
        <w:numPr>
          <w:ilvl w:val="0"/>
          <w:numId w:val="3"/>
        </w:numPr>
        <w:spacing w:after="0" w:line="360" w:lineRule="auto"/>
        <w:jc w:val="both"/>
        <w:rPr>
          <w:rFonts w:ascii="Arial" w:eastAsia="Times New Roman" w:hAnsi="Arial" w:cs="Arial"/>
          <w:bCs/>
          <w:kern w:val="32"/>
          <w:sz w:val="22"/>
        </w:rPr>
      </w:pPr>
      <w:r w:rsidRPr="008D01C9">
        <w:rPr>
          <w:rFonts w:ascii="Arial" w:eastAsia="Times New Roman" w:hAnsi="Arial" w:cs="Arial"/>
          <w:bCs/>
          <w:kern w:val="32"/>
          <w:sz w:val="22"/>
        </w:rPr>
        <w:t>by sending an email to mc-nddcbru@exmail.nottingham.ac.uk,</w:t>
      </w:r>
      <w:r w:rsidRPr="008D01C9">
        <w:rPr>
          <w:rFonts w:ascii="Arial" w:eastAsia="Times New Roman" w:hAnsi="Arial" w:cs="Arial"/>
          <w:bCs/>
          <w:color w:val="00B050"/>
          <w:kern w:val="32"/>
          <w:sz w:val="22"/>
        </w:rPr>
        <w:t xml:space="preserve"> </w:t>
      </w:r>
      <w:r w:rsidRPr="008D01C9">
        <w:rPr>
          <w:rFonts w:ascii="Arial" w:eastAsia="Times New Roman" w:hAnsi="Arial" w:cs="Arial"/>
          <w:bCs/>
          <w:kern w:val="32"/>
          <w:sz w:val="22"/>
        </w:rPr>
        <w:t>or </w:t>
      </w:r>
    </w:p>
    <w:p w14:paraId="0C1BF56A" w14:textId="6FA1DC33" w:rsidR="00DE68C4" w:rsidRPr="00D255C5" w:rsidRDefault="00DE68C4" w:rsidP="00D255C5">
      <w:pPr>
        <w:numPr>
          <w:ilvl w:val="0"/>
          <w:numId w:val="3"/>
        </w:numPr>
        <w:spacing w:after="0" w:line="360" w:lineRule="auto"/>
        <w:jc w:val="both"/>
        <w:rPr>
          <w:rFonts w:ascii="Arial" w:eastAsia="Times New Roman" w:hAnsi="Arial" w:cs="Arial"/>
          <w:bCs/>
          <w:kern w:val="32"/>
          <w:sz w:val="22"/>
        </w:rPr>
      </w:pPr>
      <w:r w:rsidRPr="008D01C9">
        <w:rPr>
          <w:rFonts w:ascii="Arial" w:eastAsia="Times New Roman" w:hAnsi="Arial" w:cs="Arial"/>
          <w:bCs/>
          <w:kern w:val="32"/>
          <w:sz w:val="22"/>
        </w:rPr>
        <w:t xml:space="preserve">by ringing us on </w:t>
      </w:r>
      <w:r w:rsidRPr="008D01C9">
        <w:rPr>
          <w:rFonts w:ascii="Arial" w:eastAsia="Times New Roman" w:hAnsi="Arial" w:cs="Arial"/>
          <w:bCs/>
          <w:color w:val="525252" w:themeColor="accent3" w:themeShade="80"/>
          <w:kern w:val="32"/>
          <w:sz w:val="22"/>
        </w:rPr>
        <w:t>0115 9709966.</w:t>
      </w:r>
    </w:p>
    <w:p w14:paraId="62528B1D" w14:textId="47999FBB" w:rsidR="00982A15" w:rsidRPr="0021293A" w:rsidRDefault="00F30243" w:rsidP="00D255C5">
      <w:pPr>
        <w:pStyle w:val="Heading1"/>
      </w:pPr>
      <w:r w:rsidRPr="0021293A">
        <w:rPr>
          <w:rFonts w:ascii="Arial" w:hAnsi="Arial" w:cs="Arial"/>
          <w:sz w:val="22"/>
          <w:szCs w:val="22"/>
        </w:rPr>
        <w:t xml:space="preserve">What will happen if I don’t want to carry on with the study? </w:t>
      </w:r>
    </w:p>
    <w:p w14:paraId="592B5F67" w14:textId="01368F3D" w:rsidR="00982A15" w:rsidRPr="00A8298F" w:rsidRDefault="00F30243" w:rsidP="00A8298F">
      <w:pPr>
        <w:spacing w:after="0" w:line="360" w:lineRule="auto"/>
        <w:jc w:val="both"/>
        <w:rPr>
          <w:rFonts w:ascii="Arial" w:hAnsi="Arial" w:cs="Arial"/>
          <w:color w:val="000000"/>
          <w:sz w:val="22"/>
        </w:rPr>
      </w:pPr>
      <w:r w:rsidRPr="0021293A">
        <w:rPr>
          <w:rFonts w:ascii="Arial" w:hAnsi="Arial" w:cs="Arial"/>
          <w:color w:val="000000"/>
          <w:sz w:val="22"/>
        </w:rPr>
        <w:t xml:space="preserve">Your participation is </w:t>
      </w:r>
      <w:r w:rsidR="00A8298F" w:rsidRPr="0021293A">
        <w:rPr>
          <w:rFonts w:ascii="Arial" w:hAnsi="Arial" w:cs="Arial"/>
          <w:color w:val="000000"/>
          <w:sz w:val="22"/>
        </w:rPr>
        <w:t>voluntary,</w:t>
      </w:r>
      <w:r w:rsidRPr="0021293A">
        <w:rPr>
          <w:rFonts w:ascii="Arial" w:hAnsi="Arial" w:cs="Arial"/>
          <w:color w:val="000000"/>
          <w:sz w:val="22"/>
        </w:rPr>
        <w:t xml:space="preserve"> and you are free to withdraw at any time, without giving any reason, and without your legal rights being affected. </w:t>
      </w:r>
      <w:r w:rsidR="000F1B32" w:rsidRPr="005207EB">
        <w:rPr>
          <w:rFonts w:ascii="Arial" w:hAnsi="Arial" w:cs="Arial"/>
          <w:sz w:val="22"/>
        </w:rPr>
        <w:t xml:space="preserve">If you would like to withdraw, contact </w:t>
      </w:r>
      <w:r w:rsidR="00DB42E0">
        <w:rPr>
          <w:rFonts w:ascii="Arial" w:hAnsi="Arial" w:cs="Arial"/>
          <w:sz w:val="22"/>
        </w:rPr>
        <w:t xml:space="preserve">the </w:t>
      </w:r>
      <w:r w:rsidR="00B9710A">
        <w:rPr>
          <w:rFonts w:ascii="Arial" w:hAnsi="Arial" w:cs="Arial"/>
          <w:sz w:val="22"/>
        </w:rPr>
        <w:t>research team (</w:t>
      </w:r>
      <w:r w:rsidR="008B0ACC">
        <w:rPr>
          <w:rFonts w:ascii="Arial" w:hAnsi="Arial" w:cs="Arial"/>
          <w:sz w:val="22"/>
        </w:rPr>
        <w:t xml:space="preserve">details on </w:t>
      </w:r>
      <w:r w:rsidR="00B9710A">
        <w:rPr>
          <w:rFonts w:ascii="Arial" w:hAnsi="Arial" w:cs="Arial"/>
          <w:sz w:val="22"/>
        </w:rPr>
        <w:t xml:space="preserve">page </w:t>
      </w:r>
      <w:r w:rsidR="008B0ACC">
        <w:rPr>
          <w:rFonts w:ascii="Arial" w:hAnsi="Arial" w:cs="Arial"/>
          <w:sz w:val="22"/>
        </w:rPr>
        <w:t>10)</w:t>
      </w:r>
      <w:r w:rsidR="000F1B32" w:rsidRPr="005207EB">
        <w:rPr>
          <w:rFonts w:ascii="Arial" w:hAnsi="Arial" w:cs="Arial"/>
          <w:color w:val="2E74B5" w:themeColor="accent1" w:themeShade="BF"/>
          <w:sz w:val="22"/>
        </w:rPr>
        <w:t xml:space="preserve"> </w:t>
      </w:r>
      <w:r w:rsidR="000F1B32" w:rsidRPr="005207EB">
        <w:rPr>
          <w:rFonts w:ascii="Arial" w:hAnsi="Arial" w:cs="Arial"/>
          <w:sz w:val="22"/>
        </w:rPr>
        <w:t>and they can organise this for you.</w:t>
      </w:r>
      <w:r w:rsidR="000F1B32" w:rsidRPr="000F1B32">
        <w:rPr>
          <w:rFonts w:cstheme="minorHAnsi"/>
        </w:rPr>
        <w:t xml:space="preserve"> </w:t>
      </w:r>
      <w:r w:rsidR="00FA7065" w:rsidRPr="0021293A">
        <w:rPr>
          <w:rFonts w:ascii="Arial" w:hAnsi="Arial" w:cs="Arial"/>
          <w:color w:val="000000"/>
          <w:sz w:val="22"/>
        </w:rPr>
        <w:t>If you withdraw</w:t>
      </w:r>
      <w:r w:rsidR="005A61C4">
        <w:rPr>
          <w:rFonts w:ascii="Arial" w:hAnsi="Arial" w:cs="Arial"/>
          <w:color w:val="000000"/>
          <w:sz w:val="22"/>
        </w:rPr>
        <w:t>, or are withdrawn from the study for any reason,</w:t>
      </w:r>
      <w:r w:rsidR="00FA7065" w:rsidRPr="0021293A">
        <w:rPr>
          <w:rFonts w:ascii="Arial" w:hAnsi="Arial" w:cs="Arial"/>
          <w:color w:val="000000"/>
          <w:sz w:val="22"/>
        </w:rPr>
        <w:t xml:space="preserve"> we will no longer collect any information about you or from </w:t>
      </w:r>
      <w:r w:rsidR="00A8298F" w:rsidRPr="0021293A">
        <w:rPr>
          <w:rFonts w:ascii="Arial" w:hAnsi="Arial" w:cs="Arial"/>
          <w:color w:val="000000"/>
          <w:sz w:val="22"/>
        </w:rPr>
        <w:t>you,</w:t>
      </w:r>
      <w:r w:rsidR="00852F9B" w:rsidRPr="0021293A">
        <w:rPr>
          <w:rFonts w:ascii="Arial" w:hAnsi="Arial" w:cs="Arial"/>
          <w:color w:val="000000"/>
          <w:sz w:val="22"/>
        </w:rPr>
        <w:t xml:space="preserve"> but we will</w:t>
      </w:r>
      <w:r w:rsidR="00E44ABC" w:rsidRPr="0021293A">
        <w:rPr>
          <w:rFonts w:ascii="Arial" w:hAnsi="Arial" w:cs="Arial"/>
          <w:color w:val="000000"/>
          <w:sz w:val="22"/>
        </w:rPr>
        <w:t xml:space="preserve"> keep the information about you that we have already obtained</w:t>
      </w:r>
      <w:r w:rsidR="001E0125">
        <w:rPr>
          <w:rFonts w:ascii="Arial" w:hAnsi="Arial" w:cs="Arial"/>
          <w:color w:val="000000"/>
          <w:sz w:val="22"/>
        </w:rPr>
        <w:t>.</w:t>
      </w:r>
    </w:p>
    <w:p w14:paraId="6FF7E462" w14:textId="6169B5BF" w:rsidR="00982A15" w:rsidRPr="0021293A" w:rsidRDefault="00D25ADE" w:rsidP="006F07E9">
      <w:pPr>
        <w:pStyle w:val="Heading1"/>
        <w:rPr>
          <w:rFonts w:ascii="Arial" w:hAnsi="Arial" w:cs="Arial"/>
          <w:sz w:val="22"/>
          <w:szCs w:val="22"/>
        </w:rPr>
      </w:pPr>
      <w:r w:rsidRPr="4E535154">
        <w:rPr>
          <w:rFonts w:ascii="Arial" w:hAnsi="Arial" w:cs="Arial"/>
          <w:sz w:val="22"/>
          <w:szCs w:val="22"/>
        </w:rPr>
        <w:t xml:space="preserve">Involvement of the </w:t>
      </w:r>
      <w:r w:rsidR="02B8BDF7" w:rsidRPr="4E535154">
        <w:rPr>
          <w:rFonts w:ascii="Arial" w:hAnsi="Arial" w:cs="Arial"/>
          <w:sz w:val="22"/>
          <w:szCs w:val="22"/>
        </w:rPr>
        <w:t>t</w:t>
      </w:r>
      <w:r w:rsidR="00A30E6C" w:rsidRPr="4E535154">
        <w:rPr>
          <w:rFonts w:ascii="Arial" w:hAnsi="Arial" w:cs="Arial"/>
          <w:sz w:val="22"/>
          <w:szCs w:val="22"/>
        </w:rPr>
        <w:t>reating care team</w:t>
      </w:r>
      <w:r w:rsidR="1954D73E" w:rsidRPr="4E535154">
        <w:rPr>
          <w:rFonts w:ascii="Arial" w:hAnsi="Arial" w:cs="Arial"/>
          <w:sz w:val="22"/>
          <w:szCs w:val="22"/>
        </w:rPr>
        <w:t xml:space="preserve"> and</w:t>
      </w:r>
      <w:r w:rsidR="00A30E6C" w:rsidRPr="4E535154">
        <w:rPr>
          <w:rFonts w:ascii="Arial" w:hAnsi="Arial" w:cs="Arial"/>
          <w:sz w:val="22"/>
          <w:szCs w:val="22"/>
        </w:rPr>
        <w:t xml:space="preserve"> </w:t>
      </w:r>
      <w:r w:rsidRPr="4E535154">
        <w:rPr>
          <w:rFonts w:ascii="Arial" w:hAnsi="Arial" w:cs="Arial"/>
          <w:sz w:val="22"/>
          <w:szCs w:val="22"/>
        </w:rPr>
        <w:t>General Practitioner/</w:t>
      </w:r>
      <w:r w:rsidR="339F7419" w:rsidRPr="4E535154">
        <w:rPr>
          <w:rFonts w:ascii="Arial" w:hAnsi="Arial" w:cs="Arial"/>
          <w:sz w:val="22"/>
          <w:szCs w:val="22"/>
        </w:rPr>
        <w:t>f</w:t>
      </w:r>
      <w:r w:rsidRPr="4E535154">
        <w:rPr>
          <w:rFonts w:ascii="Arial" w:hAnsi="Arial" w:cs="Arial"/>
          <w:sz w:val="22"/>
          <w:szCs w:val="22"/>
        </w:rPr>
        <w:t>amily doctor (GP)</w:t>
      </w:r>
    </w:p>
    <w:p w14:paraId="14FFD77E" w14:textId="430F8E55" w:rsidR="00982A15" w:rsidRPr="00A8298F" w:rsidRDefault="00B763BF" w:rsidP="00A8298F">
      <w:pPr>
        <w:spacing w:after="0" w:line="360" w:lineRule="auto"/>
        <w:jc w:val="both"/>
        <w:rPr>
          <w:rFonts w:ascii="Arial" w:hAnsi="Arial" w:cs="Arial"/>
          <w:bCs/>
          <w:color w:val="000000" w:themeColor="text1"/>
          <w:sz w:val="22"/>
        </w:rPr>
      </w:pPr>
      <w:r w:rsidRPr="00A8298F">
        <w:rPr>
          <w:rFonts w:ascii="Arial" w:hAnsi="Arial" w:cs="Arial"/>
          <w:bCs/>
          <w:noProof/>
          <w:color w:val="000000" w:themeColor="text1"/>
          <w:sz w:val="22"/>
          <w:lang w:eastAsia="en-GB"/>
        </w:rPr>
        <w:drawing>
          <wp:anchor distT="0" distB="0" distL="114300" distR="114300" simplePos="0" relativeHeight="251678720" behindDoc="1" locked="0" layoutInCell="1" allowOverlap="1" wp14:anchorId="7EB745DB" wp14:editId="7518ED1E">
            <wp:simplePos x="0" y="0"/>
            <wp:positionH relativeFrom="column">
              <wp:posOffset>-635</wp:posOffset>
            </wp:positionH>
            <wp:positionV relativeFrom="paragraph">
              <wp:posOffset>-1270</wp:posOffset>
            </wp:positionV>
            <wp:extent cx="914400" cy="914400"/>
            <wp:effectExtent l="0" t="0" r="0" b="0"/>
            <wp:wrapTight wrapText="bothSides">
              <wp:wrapPolygon edited="0">
                <wp:start x="8550" y="450"/>
                <wp:lineTo x="900" y="3150"/>
                <wp:lineTo x="450" y="5850"/>
                <wp:lineTo x="2250" y="8550"/>
                <wp:lineTo x="4050" y="20700"/>
                <wp:lineTo x="18450" y="20700"/>
                <wp:lineTo x="19350" y="15750"/>
                <wp:lineTo x="19800" y="4950"/>
                <wp:lineTo x="18000" y="2700"/>
                <wp:lineTo x="13950" y="450"/>
                <wp:lineTo x="8550" y="450"/>
              </wp:wrapPolygon>
            </wp:wrapTight>
            <wp:docPr id="30" name="Graphic 29" descr="Clipboard with solid fill">
              <a:extLst xmlns:a="http://schemas.openxmlformats.org/drawingml/2006/main">
                <a:ext uri="{FF2B5EF4-FFF2-40B4-BE49-F238E27FC236}">
                  <a16:creationId xmlns:a16="http://schemas.microsoft.com/office/drawing/2014/main" id="{EFA4223E-09D5-0DED-7DAA-FA1A9CC367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29" descr="Clipboard with solid fill">
                      <a:extLst>
                        <a:ext uri="{FF2B5EF4-FFF2-40B4-BE49-F238E27FC236}">
                          <a16:creationId xmlns:a16="http://schemas.microsoft.com/office/drawing/2014/main" id="{EFA4223E-09D5-0DED-7DAA-FA1A9CC3672F}"/>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anchor>
        </w:drawing>
      </w:r>
      <w:r w:rsidR="005E68C3" w:rsidRPr="00A8298F">
        <w:rPr>
          <w:rFonts w:ascii="Arial" w:hAnsi="Arial" w:cs="Arial"/>
          <w:bCs/>
          <w:color w:val="000000" w:themeColor="text1"/>
          <w:sz w:val="22"/>
        </w:rPr>
        <w:t>Your participation will be documented in the hospital records</w:t>
      </w:r>
      <w:r w:rsidR="004C1603" w:rsidRPr="00A8298F">
        <w:rPr>
          <w:rFonts w:ascii="Arial" w:hAnsi="Arial" w:cs="Arial"/>
          <w:bCs/>
          <w:color w:val="000000" w:themeColor="text1"/>
          <w:sz w:val="22"/>
        </w:rPr>
        <w:t xml:space="preserve"> so that your care team and the pathology dep</w:t>
      </w:r>
      <w:r w:rsidR="00E7475C" w:rsidRPr="00A8298F">
        <w:rPr>
          <w:rFonts w:ascii="Arial" w:hAnsi="Arial" w:cs="Arial"/>
          <w:bCs/>
          <w:color w:val="000000" w:themeColor="text1"/>
          <w:sz w:val="22"/>
        </w:rPr>
        <w:t>artment are aware that you have agreed to take part in the study</w:t>
      </w:r>
      <w:r w:rsidR="00B62AAA" w:rsidRPr="00A8298F">
        <w:rPr>
          <w:rFonts w:ascii="Arial" w:hAnsi="Arial" w:cs="Arial"/>
          <w:bCs/>
          <w:color w:val="000000" w:themeColor="text1"/>
          <w:sz w:val="22"/>
        </w:rPr>
        <w:t xml:space="preserve"> ensuring samples</w:t>
      </w:r>
      <w:r w:rsidR="00CC1B8E" w:rsidRPr="00A8298F">
        <w:rPr>
          <w:rFonts w:ascii="Arial" w:hAnsi="Arial" w:cs="Arial"/>
          <w:bCs/>
          <w:color w:val="000000" w:themeColor="text1"/>
          <w:sz w:val="22"/>
        </w:rPr>
        <w:t xml:space="preserve"> can be recalled from the research team </w:t>
      </w:r>
      <w:r w:rsidR="00087C50" w:rsidRPr="00A8298F">
        <w:rPr>
          <w:rFonts w:ascii="Arial" w:hAnsi="Arial" w:cs="Arial"/>
          <w:bCs/>
          <w:color w:val="000000" w:themeColor="text1"/>
          <w:sz w:val="22"/>
        </w:rPr>
        <w:t>where appropriate</w:t>
      </w:r>
      <w:r w:rsidR="00E7475C" w:rsidRPr="00A8298F">
        <w:rPr>
          <w:rFonts w:ascii="Arial" w:hAnsi="Arial" w:cs="Arial"/>
          <w:bCs/>
          <w:color w:val="000000" w:themeColor="text1"/>
          <w:sz w:val="22"/>
        </w:rPr>
        <w:t>.</w:t>
      </w:r>
      <w:r w:rsidR="006F4120" w:rsidRPr="00A8298F">
        <w:rPr>
          <w:rFonts w:ascii="Arial" w:hAnsi="Arial" w:cs="Arial"/>
          <w:bCs/>
          <w:color w:val="000000" w:themeColor="text1"/>
          <w:sz w:val="22"/>
        </w:rPr>
        <w:t xml:space="preserve"> We will also inform the care team of any </w:t>
      </w:r>
      <w:r w:rsidR="00C0444D" w:rsidRPr="00A8298F">
        <w:rPr>
          <w:rFonts w:ascii="Arial" w:hAnsi="Arial" w:cs="Arial"/>
          <w:bCs/>
          <w:color w:val="000000" w:themeColor="text1"/>
          <w:sz w:val="22"/>
        </w:rPr>
        <w:t xml:space="preserve">potentially </w:t>
      </w:r>
      <w:r w:rsidR="00A8298F" w:rsidRPr="00A8298F">
        <w:rPr>
          <w:rFonts w:ascii="Arial" w:hAnsi="Arial" w:cs="Arial"/>
          <w:bCs/>
          <w:color w:val="000000" w:themeColor="text1"/>
          <w:sz w:val="22"/>
        </w:rPr>
        <w:t>clinically relevant</w:t>
      </w:r>
      <w:r w:rsidR="002B12CD" w:rsidRPr="00A8298F">
        <w:rPr>
          <w:rFonts w:ascii="Arial" w:hAnsi="Arial" w:cs="Arial"/>
          <w:bCs/>
          <w:color w:val="000000" w:themeColor="text1"/>
          <w:sz w:val="22"/>
        </w:rPr>
        <w:t xml:space="preserve"> research findings</w:t>
      </w:r>
      <w:r w:rsidR="00E7475C" w:rsidRPr="00A8298F">
        <w:rPr>
          <w:rFonts w:ascii="Arial" w:hAnsi="Arial" w:cs="Arial"/>
          <w:bCs/>
          <w:color w:val="000000" w:themeColor="text1"/>
          <w:sz w:val="22"/>
        </w:rPr>
        <w:t xml:space="preserve"> </w:t>
      </w:r>
      <w:r w:rsidR="002B12CD" w:rsidRPr="00A8298F">
        <w:rPr>
          <w:rFonts w:ascii="Arial" w:hAnsi="Arial" w:cs="Arial"/>
          <w:bCs/>
          <w:color w:val="000000" w:themeColor="text1"/>
          <w:sz w:val="22"/>
        </w:rPr>
        <w:t>which they may want to consider</w:t>
      </w:r>
      <w:r w:rsidR="004462F6" w:rsidRPr="00A8298F">
        <w:rPr>
          <w:color w:val="000000" w:themeColor="text1"/>
        </w:rPr>
        <w:t xml:space="preserve"> but they </w:t>
      </w:r>
      <w:r w:rsidR="004462F6" w:rsidRPr="00A8298F">
        <w:rPr>
          <w:rFonts w:ascii="Arial" w:hAnsi="Arial" w:cs="Arial"/>
          <w:bCs/>
          <w:color w:val="000000" w:themeColor="text1"/>
          <w:sz w:val="22"/>
        </w:rPr>
        <w:t xml:space="preserve">are not intended to direct clinical </w:t>
      </w:r>
      <w:r w:rsidR="00A8298F" w:rsidRPr="00A8298F">
        <w:rPr>
          <w:rFonts w:ascii="Arial" w:hAnsi="Arial" w:cs="Arial"/>
          <w:bCs/>
          <w:color w:val="000000" w:themeColor="text1"/>
          <w:sz w:val="22"/>
        </w:rPr>
        <w:t>care.</w:t>
      </w:r>
    </w:p>
    <w:p w14:paraId="35FAAA2E" w14:textId="77777777" w:rsidR="00431C5C" w:rsidRPr="0021293A" w:rsidRDefault="00F30243" w:rsidP="006F07E9">
      <w:pPr>
        <w:pStyle w:val="Heading1"/>
        <w:rPr>
          <w:rFonts w:ascii="Arial" w:hAnsi="Arial" w:cs="Arial"/>
          <w:sz w:val="22"/>
          <w:szCs w:val="22"/>
        </w:rPr>
      </w:pPr>
      <w:r w:rsidRPr="0021293A">
        <w:rPr>
          <w:rFonts w:ascii="Arial" w:hAnsi="Arial" w:cs="Arial"/>
          <w:sz w:val="22"/>
          <w:szCs w:val="22"/>
        </w:rPr>
        <w:t>What will happen to any samples I give</w:t>
      </w:r>
      <w:r w:rsidR="00C4691D" w:rsidRPr="0021293A">
        <w:rPr>
          <w:rFonts w:ascii="Arial" w:hAnsi="Arial" w:cs="Arial"/>
          <w:sz w:val="22"/>
          <w:szCs w:val="22"/>
        </w:rPr>
        <w:t>?</w:t>
      </w:r>
    </w:p>
    <w:p w14:paraId="2740ADFB" w14:textId="7EA1C107" w:rsidR="00710679" w:rsidRDefault="00710679" w:rsidP="00431C5C">
      <w:pPr>
        <w:spacing w:after="0"/>
        <w:jc w:val="both"/>
        <w:rPr>
          <w:rFonts w:ascii="Arial" w:hAnsi="Arial" w:cs="Arial"/>
          <w:bCs/>
          <w:color w:val="0070C0"/>
          <w:sz w:val="22"/>
        </w:rPr>
      </w:pPr>
    </w:p>
    <w:p w14:paraId="14A31B66" w14:textId="6B91AF82" w:rsidR="007D40CA" w:rsidRPr="00A8298F" w:rsidRDefault="00861B4A" w:rsidP="00D63CA4">
      <w:pPr>
        <w:spacing w:after="0" w:line="360" w:lineRule="auto"/>
        <w:jc w:val="both"/>
        <w:rPr>
          <w:rFonts w:ascii="Arial" w:hAnsi="Arial" w:cs="Arial"/>
          <w:bCs/>
          <w:color w:val="000000" w:themeColor="text1"/>
          <w:sz w:val="22"/>
        </w:rPr>
      </w:pPr>
      <w:r w:rsidRPr="00A8298F">
        <w:rPr>
          <w:rFonts w:ascii="Arial" w:hAnsi="Arial" w:cs="Arial"/>
          <w:bCs/>
          <w:iCs/>
          <w:noProof/>
          <w:color w:val="000000" w:themeColor="text1"/>
          <w:sz w:val="22"/>
          <w:lang w:eastAsia="en-GB"/>
        </w:rPr>
        <w:drawing>
          <wp:anchor distT="0" distB="0" distL="114300" distR="114300" simplePos="0" relativeHeight="251681792" behindDoc="1" locked="0" layoutInCell="1" allowOverlap="1" wp14:anchorId="21D90BB0" wp14:editId="5B78F2DB">
            <wp:simplePos x="0" y="0"/>
            <wp:positionH relativeFrom="margin">
              <wp:align>right</wp:align>
            </wp:positionH>
            <wp:positionV relativeFrom="paragraph">
              <wp:posOffset>5080</wp:posOffset>
            </wp:positionV>
            <wp:extent cx="914400" cy="914400"/>
            <wp:effectExtent l="0" t="0" r="0" b="0"/>
            <wp:wrapTight wrapText="bothSides">
              <wp:wrapPolygon edited="0">
                <wp:start x="12150" y="0"/>
                <wp:lineTo x="5400" y="13950"/>
                <wp:lineTo x="5400" y="15300"/>
                <wp:lineTo x="7200" y="15300"/>
                <wp:lineTo x="4500" y="18000"/>
                <wp:lineTo x="3600" y="19350"/>
                <wp:lineTo x="3600" y="20700"/>
                <wp:lineTo x="17550" y="20700"/>
                <wp:lineTo x="15750" y="11250"/>
                <wp:lineTo x="14850" y="2250"/>
                <wp:lineTo x="13950" y="0"/>
                <wp:lineTo x="12150" y="0"/>
              </wp:wrapPolygon>
            </wp:wrapTight>
            <wp:docPr id="22" name="Graphic 21" descr="Microscope with solid fill">
              <a:extLst xmlns:a="http://schemas.openxmlformats.org/drawingml/2006/main">
                <a:ext uri="{FF2B5EF4-FFF2-40B4-BE49-F238E27FC236}">
                  <a16:creationId xmlns:a16="http://schemas.microsoft.com/office/drawing/2014/main" id="{7C8383AF-1A81-9C6C-A557-A96D44FF04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1" descr="Microscope with solid fill">
                      <a:extLst>
                        <a:ext uri="{FF2B5EF4-FFF2-40B4-BE49-F238E27FC236}">
                          <a16:creationId xmlns:a16="http://schemas.microsoft.com/office/drawing/2014/main" id="{7C8383AF-1A81-9C6C-A557-A96D44FF045C}"/>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anchor>
        </w:drawing>
      </w:r>
      <w:r w:rsidR="0003300A" w:rsidRPr="00A8298F">
        <w:rPr>
          <w:rFonts w:ascii="Arial" w:hAnsi="Arial" w:cs="Arial"/>
          <w:bCs/>
          <w:color w:val="000000" w:themeColor="text1"/>
          <w:sz w:val="22"/>
        </w:rPr>
        <w:t xml:space="preserve">We </w:t>
      </w:r>
      <w:r w:rsidR="00F43C11" w:rsidRPr="00A8298F">
        <w:rPr>
          <w:rFonts w:ascii="Arial" w:hAnsi="Arial" w:cs="Arial"/>
          <w:bCs/>
          <w:color w:val="000000" w:themeColor="text1"/>
          <w:sz w:val="22"/>
        </w:rPr>
        <w:t>may</w:t>
      </w:r>
      <w:r w:rsidR="0003300A" w:rsidRPr="00A8298F">
        <w:rPr>
          <w:rFonts w:ascii="Arial" w:hAnsi="Arial" w:cs="Arial"/>
          <w:bCs/>
          <w:color w:val="000000" w:themeColor="text1"/>
          <w:sz w:val="22"/>
        </w:rPr>
        <w:t xml:space="preserve"> </w:t>
      </w:r>
      <w:r w:rsidR="00F43C11" w:rsidRPr="00A8298F">
        <w:rPr>
          <w:rFonts w:ascii="Arial" w:hAnsi="Arial" w:cs="Arial"/>
          <w:bCs/>
          <w:color w:val="000000" w:themeColor="text1"/>
          <w:sz w:val="22"/>
        </w:rPr>
        <w:t xml:space="preserve">analyse your samples using </w:t>
      </w:r>
      <w:r w:rsidR="00547F23" w:rsidRPr="00A8298F">
        <w:rPr>
          <w:rFonts w:ascii="Arial" w:hAnsi="Arial" w:cs="Arial"/>
          <w:bCs/>
          <w:color w:val="000000" w:themeColor="text1"/>
          <w:sz w:val="22"/>
        </w:rPr>
        <w:t>specialist technologies</w:t>
      </w:r>
      <w:bookmarkStart w:id="3" w:name="_Hlk193395443"/>
      <w:r w:rsidR="00ED2D70">
        <w:rPr>
          <w:rFonts w:ascii="Arial" w:hAnsi="Arial" w:cs="Arial"/>
          <w:bCs/>
          <w:color w:val="000000" w:themeColor="text1"/>
          <w:sz w:val="22"/>
        </w:rPr>
        <w:t xml:space="preserve"> </w:t>
      </w:r>
      <w:bookmarkEnd w:id="3"/>
      <w:r w:rsidR="005B7EB2" w:rsidRPr="00A8298F">
        <w:rPr>
          <w:rFonts w:ascii="Arial" w:hAnsi="Arial" w:cs="Arial"/>
          <w:bCs/>
          <w:color w:val="000000" w:themeColor="text1"/>
          <w:sz w:val="22"/>
        </w:rPr>
        <w:t>(such as Raman spectroscopy</w:t>
      </w:r>
      <w:r w:rsidR="000B088A" w:rsidRPr="00A8298F">
        <w:rPr>
          <w:rFonts w:ascii="Arial" w:hAnsi="Arial" w:cs="Arial"/>
          <w:bCs/>
          <w:color w:val="000000" w:themeColor="text1"/>
          <w:sz w:val="22"/>
        </w:rPr>
        <w:t>,</w:t>
      </w:r>
      <w:r w:rsidR="005B7EB2" w:rsidRPr="00A8298F">
        <w:rPr>
          <w:rFonts w:ascii="Arial" w:hAnsi="Arial" w:cs="Arial"/>
          <w:bCs/>
          <w:color w:val="000000" w:themeColor="text1"/>
          <w:sz w:val="22"/>
        </w:rPr>
        <w:t xml:space="preserve"> </w:t>
      </w:r>
      <w:r w:rsidR="000B088A" w:rsidRPr="00A8298F">
        <w:rPr>
          <w:rFonts w:ascii="Arial" w:hAnsi="Arial" w:cs="Arial"/>
          <w:bCs/>
          <w:color w:val="000000" w:themeColor="text1"/>
          <w:sz w:val="22"/>
        </w:rPr>
        <w:t xml:space="preserve">mass spectrometry and transcriptomics) </w:t>
      </w:r>
      <w:r w:rsidR="00547F23" w:rsidRPr="00A8298F">
        <w:rPr>
          <w:rFonts w:ascii="Arial" w:hAnsi="Arial" w:cs="Arial"/>
          <w:bCs/>
          <w:color w:val="000000" w:themeColor="text1"/>
          <w:sz w:val="22"/>
        </w:rPr>
        <w:t xml:space="preserve">which can </w:t>
      </w:r>
      <w:r w:rsidR="009D575B" w:rsidRPr="00A8298F">
        <w:rPr>
          <w:rFonts w:ascii="Arial" w:hAnsi="Arial" w:cs="Arial"/>
          <w:bCs/>
          <w:color w:val="000000" w:themeColor="text1"/>
          <w:sz w:val="22"/>
        </w:rPr>
        <w:t>measure</w:t>
      </w:r>
      <w:r w:rsidR="00547F23" w:rsidRPr="00A8298F">
        <w:rPr>
          <w:rFonts w:ascii="Arial" w:hAnsi="Arial" w:cs="Arial"/>
          <w:bCs/>
          <w:color w:val="000000" w:themeColor="text1"/>
          <w:sz w:val="22"/>
        </w:rPr>
        <w:t xml:space="preserve"> </w:t>
      </w:r>
      <w:r w:rsidR="004876AF">
        <w:rPr>
          <w:rFonts w:ascii="Arial" w:hAnsi="Arial" w:cs="Arial"/>
          <w:bCs/>
          <w:color w:val="000000" w:themeColor="text1"/>
          <w:sz w:val="22"/>
        </w:rPr>
        <w:t>substances</w:t>
      </w:r>
      <w:r w:rsidR="009D575B" w:rsidRPr="00A8298F">
        <w:rPr>
          <w:rFonts w:ascii="Arial" w:hAnsi="Arial" w:cs="Arial"/>
          <w:bCs/>
          <w:color w:val="000000" w:themeColor="text1"/>
          <w:sz w:val="22"/>
        </w:rPr>
        <w:t xml:space="preserve"> present in different areas</w:t>
      </w:r>
      <w:r w:rsidR="00F43C11" w:rsidRPr="00A8298F">
        <w:rPr>
          <w:rFonts w:ascii="Arial" w:hAnsi="Arial" w:cs="Arial"/>
          <w:bCs/>
          <w:color w:val="000000" w:themeColor="text1"/>
          <w:sz w:val="22"/>
        </w:rPr>
        <w:t xml:space="preserve"> </w:t>
      </w:r>
      <w:r w:rsidR="009D575B" w:rsidRPr="00A8298F">
        <w:rPr>
          <w:rFonts w:ascii="Arial" w:hAnsi="Arial" w:cs="Arial"/>
          <w:bCs/>
          <w:color w:val="000000" w:themeColor="text1"/>
          <w:sz w:val="22"/>
        </w:rPr>
        <w:t>of the tissue</w:t>
      </w:r>
      <w:r w:rsidR="004876AF">
        <w:rPr>
          <w:rFonts w:ascii="Arial" w:hAnsi="Arial" w:cs="Arial"/>
          <w:bCs/>
          <w:color w:val="000000" w:themeColor="text1"/>
          <w:sz w:val="22"/>
        </w:rPr>
        <w:t>. This</w:t>
      </w:r>
      <w:r w:rsidR="009D575B" w:rsidRPr="00A8298F">
        <w:rPr>
          <w:rFonts w:ascii="Arial" w:hAnsi="Arial" w:cs="Arial"/>
          <w:bCs/>
          <w:color w:val="000000" w:themeColor="text1"/>
          <w:sz w:val="22"/>
        </w:rPr>
        <w:t xml:space="preserve"> create</w:t>
      </w:r>
      <w:r w:rsidR="00FF2AEE">
        <w:rPr>
          <w:rFonts w:ascii="Arial" w:hAnsi="Arial" w:cs="Arial"/>
          <w:bCs/>
          <w:color w:val="000000" w:themeColor="text1"/>
          <w:sz w:val="22"/>
        </w:rPr>
        <w:t>s</w:t>
      </w:r>
      <w:r w:rsidR="009D575B" w:rsidRPr="00A8298F">
        <w:rPr>
          <w:rFonts w:ascii="Arial" w:hAnsi="Arial" w:cs="Arial"/>
          <w:bCs/>
          <w:color w:val="000000" w:themeColor="text1"/>
          <w:sz w:val="22"/>
        </w:rPr>
        <w:t xml:space="preserve"> </w:t>
      </w:r>
      <w:r w:rsidR="00AE1F3A" w:rsidRPr="00A8298F">
        <w:rPr>
          <w:rFonts w:ascii="Arial" w:hAnsi="Arial" w:cs="Arial"/>
          <w:bCs/>
          <w:color w:val="000000" w:themeColor="text1"/>
          <w:sz w:val="22"/>
        </w:rPr>
        <w:t>maps of the region</w:t>
      </w:r>
      <w:r w:rsidR="00F62525" w:rsidRPr="00A8298F">
        <w:rPr>
          <w:rFonts w:ascii="Arial" w:hAnsi="Arial" w:cs="Arial"/>
          <w:bCs/>
          <w:color w:val="000000" w:themeColor="text1"/>
          <w:sz w:val="22"/>
        </w:rPr>
        <w:t xml:space="preserve"> </w:t>
      </w:r>
      <w:r w:rsidR="00FF2AEE">
        <w:rPr>
          <w:rFonts w:ascii="Arial" w:hAnsi="Arial" w:cs="Arial"/>
          <w:bCs/>
          <w:color w:val="000000" w:themeColor="text1"/>
          <w:sz w:val="22"/>
        </w:rPr>
        <w:t>to</w:t>
      </w:r>
      <w:r w:rsidR="00AE1F3A" w:rsidRPr="00A8298F">
        <w:rPr>
          <w:rFonts w:ascii="Arial" w:hAnsi="Arial" w:cs="Arial"/>
          <w:bCs/>
          <w:color w:val="000000" w:themeColor="text1"/>
          <w:sz w:val="22"/>
        </w:rPr>
        <w:t xml:space="preserve"> visualise the structure</w:t>
      </w:r>
      <w:r w:rsidR="007D40CA" w:rsidRPr="00A8298F">
        <w:rPr>
          <w:rFonts w:ascii="Arial" w:hAnsi="Arial" w:cs="Arial"/>
          <w:bCs/>
          <w:color w:val="000000" w:themeColor="text1"/>
          <w:sz w:val="22"/>
        </w:rPr>
        <w:t xml:space="preserve"> and properties</w:t>
      </w:r>
      <w:r w:rsidR="007A250B">
        <w:rPr>
          <w:rFonts w:ascii="Arial" w:hAnsi="Arial" w:cs="Arial"/>
          <w:bCs/>
          <w:color w:val="000000" w:themeColor="text1"/>
          <w:sz w:val="22"/>
        </w:rPr>
        <w:t xml:space="preserve"> of any abnormalities</w:t>
      </w:r>
      <w:r w:rsidR="00AE1F3A" w:rsidRPr="00A8298F">
        <w:rPr>
          <w:rFonts w:ascii="Arial" w:hAnsi="Arial" w:cs="Arial"/>
          <w:bCs/>
          <w:color w:val="000000" w:themeColor="text1"/>
          <w:sz w:val="22"/>
        </w:rPr>
        <w:t xml:space="preserve">. </w:t>
      </w:r>
      <w:r w:rsidR="00D04403" w:rsidRPr="00A8298F">
        <w:rPr>
          <w:rFonts w:ascii="Arial" w:hAnsi="Arial" w:cs="Arial"/>
          <w:bCs/>
          <w:color w:val="000000" w:themeColor="text1"/>
          <w:sz w:val="22"/>
        </w:rPr>
        <w:t xml:space="preserve">This may be useful </w:t>
      </w:r>
      <w:r w:rsidR="002B657A" w:rsidRPr="00A8298F">
        <w:rPr>
          <w:rFonts w:ascii="Arial" w:hAnsi="Arial" w:cs="Arial"/>
          <w:bCs/>
          <w:color w:val="000000" w:themeColor="text1"/>
          <w:sz w:val="22"/>
        </w:rPr>
        <w:t xml:space="preserve">to pick out features of </w:t>
      </w:r>
      <w:r w:rsidR="00FF2AEE">
        <w:rPr>
          <w:rFonts w:ascii="Arial" w:hAnsi="Arial" w:cs="Arial"/>
          <w:bCs/>
          <w:color w:val="000000" w:themeColor="text1"/>
          <w:sz w:val="22"/>
        </w:rPr>
        <w:t xml:space="preserve">a </w:t>
      </w:r>
      <w:r w:rsidR="002B657A" w:rsidRPr="00A8298F">
        <w:rPr>
          <w:rFonts w:ascii="Arial" w:hAnsi="Arial" w:cs="Arial"/>
          <w:bCs/>
          <w:color w:val="000000" w:themeColor="text1"/>
          <w:sz w:val="22"/>
        </w:rPr>
        <w:t xml:space="preserve">tumour that can indicate </w:t>
      </w:r>
      <w:r w:rsidR="001B4873" w:rsidRPr="00A8298F">
        <w:rPr>
          <w:rFonts w:ascii="Arial" w:hAnsi="Arial" w:cs="Arial"/>
          <w:bCs/>
          <w:color w:val="000000" w:themeColor="text1"/>
          <w:sz w:val="22"/>
        </w:rPr>
        <w:t>how it will develop and what treatments may be effective.</w:t>
      </w:r>
      <w:r w:rsidR="006350A2" w:rsidRPr="00A8298F">
        <w:rPr>
          <w:rFonts w:ascii="Arial" w:hAnsi="Arial" w:cs="Arial"/>
          <w:bCs/>
          <w:color w:val="000000" w:themeColor="text1"/>
          <w:sz w:val="22"/>
        </w:rPr>
        <w:t xml:space="preserve"> </w:t>
      </w:r>
      <w:r w:rsidR="00D71150">
        <w:rPr>
          <w:rFonts w:ascii="Arial" w:hAnsi="Arial" w:cs="Arial"/>
          <w:bCs/>
          <w:color w:val="000000" w:themeColor="text1"/>
          <w:sz w:val="22"/>
        </w:rPr>
        <w:t>Samples</w:t>
      </w:r>
      <w:r w:rsidR="00741A59" w:rsidRPr="00A8298F">
        <w:rPr>
          <w:rFonts w:ascii="Arial" w:hAnsi="Arial" w:cs="Arial"/>
          <w:bCs/>
          <w:color w:val="000000" w:themeColor="text1"/>
          <w:sz w:val="22"/>
        </w:rPr>
        <w:t xml:space="preserve"> will </w:t>
      </w:r>
      <w:r w:rsidR="00683FC4">
        <w:rPr>
          <w:rFonts w:ascii="Arial" w:hAnsi="Arial" w:cs="Arial"/>
          <w:bCs/>
          <w:color w:val="000000" w:themeColor="text1"/>
          <w:sz w:val="22"/>
        </w:rPr>
        <w:t xml:space="preserve">also </w:t>
      </w:r>
      <w:r w:rsidR="00741A59" w:rsidRPr="00A8298F">
        <w:rPr>
          <w:rFonts w:ascii="Arial" w:hAnsi="Arial" w:cs="Arial"/>
          <w:bCs/>
          <w:color w:val="000000" w:themeColor="text1"/>
          <w:sz w:val="22"/>
        </w:rPr>
        <w:t xml:space="preserve">be used for developing new </w:t>
      </w:r>
      <w:r w:rsidR="00741A59">
        <w:rPr>
          <w:rFonts w:ascii="Arial" w:hAnsi="Arial" w:cs="Arial"/>
          <w:bCs/>
          <w:color w:val="000000" w:themeColor="text1"/>
          <w:sz w:val="22"/>
        </w:rPr>
        <w:t>tests measuring substances that can indicate different types of liver, bile duct, and pancreatic</w:t>
      </w:r>
      <w:r w:rsidR="00741A59" w:rsidRPr="00A8298F">
        <w:rPr>
          <w:rFonts w:ascii="Arial" w:hAnsi="Arial" w:cs="Arial"/>
          <w:bCs/>
          <w:color w:val="000000" w:themeColor="text1"/>
          <w:sz w:val="22"/>
        </w:rPr>
        <w:t xml:space="preserve"> cancer</w:t>
      </w:r>
      <w:r w:rsidR="00741A59">
        <w:rPr>
          <w:rFonts w:ascii="Arial" w:hAnsi="Arial" w:cs="Arial"/>
          <w:bCs/>
          <w:color w:val="000000" w:themeColor="text1"/>
          <w:sz w:val="22"/>
        </w:rPr>
        <w:t>s</w:t>
      </w:r>
      <w:r w:rsidR="00683FC4">
        <w:rPr>
          <w:rFonts w:ascii="Arial" w:hAnsi="Arial" w:cs="Arial"/>
          <w:bCs/>
          <w:color w:val="000000" w:themeColor="text1"/>
          <w:sz w:val="22"/>
        </w:rPr>
        <w:t>.</w:t>
      </w:r>
    </w:p>
    <w:p w14:paraId="4D1F530A" w14:textId="77777777" w:rsidR="00307E67" w:rsidRPr="00A8298F" w:rsidRDefault="00307E67" w:rsidP="00D63CA4">
      <w:pPr>
        <w:spacing w:after="0" w:line="360" w:lineRule="auto"/>
        <w:jc w:val="both"/>
        <w:rPr>
          <w:rFonts w:ascii="Arial" w:hAnsi="Arial" w:cs="Arial"/>
          <w:bCs/>
          <w:color w:val="000000" w:themeColor="text1"/>
          <w:sz w:val="22"/>
        </w:rPr>
      </w:pPr>
    </w:p>
    <w:p w14:paraId="09021391" w14:textId="5FBECF2A" w:rsidR="0003300A" w:rsidRPr="00A8298F" w:rsidRDefault="007D40CA" w:rsidP="4E535154">
      <w:pPr>
        <w:spacing w:after="0" w:line="360" w:lineRule="auto"/>
        <w:jc w:val="both"/>
        <w:rPr>
          <w:rFonts w:ascii="Arial" w:hAnsi="Arial" w:cs="Arial"/>
          <w:color w:val="000000" w:themeColor="text1"/>
          <w:sz w:val="22"/>
        </w:rPr>
      </w:pPr>
      <w:r w:rsidRPr="4E535154">
        <w:rPr>
          <w:rFonts w:ascii="Arial" w:hAnsi="Arial" w:cs="Arial"/>
          <w:color w:val="000000" w:themeColor="text1"/>
          <w:sz w:val="22"/>
        </w:rPr>
        <w:t xml:space="preserve">We may </w:t>
      </w:r>
      <w:r w:rsidR="0003300A" w:rsidRPr="4E535154">
        <w:rPr>
          <w:rFonts w:ascii="Arial" w:hAnsi="Arial" w:cs="Arial"/>
          <w:color w:val="000000" w:themeColor="text1"/>
          <w:sz w:val="22"/>
        </w:rPr>
        <w:t>use your samples</w:t>
      </w:r>
      <w:r w:rsidRPr="4E535154">
        <w:rPr>
          <w:rFonts w:ascii="Arial" w:hAnsi="Arial" w:cs="Arial"/>
          <w:color w:val="000000" w:themeColor="text1"/>
          <w:sz w:val="22"/>
        </w:rPr>
        <w:t xml:space="preserve"> </w:t>
      </w:r>
      <w:r w:rsidR="00CE1294" w:rsidRPr="4E535154">
        <w:rPr>
          <w:rFonts w:ascii="Arial" w:hAnsi="Arial" w:cs="Arial"/>
          <w:color w:val="000000" w:themeColor="text1"/>
          <w:sz w:val="22"/>
        </w:rPr>
        <w:t>to test technologies in development which use</w:t>
      </w:r>
      <w:r w:rsidR="0003300A" w:rsidRPr="4E535154">
        <w:rPr>
          <w:rFonts w:ascii="Arial" w:hAnsi="Arial" w:cs="Arial"/>
          <w:color w:val="000000" w:themeColor="text1"/>
          <w:sz w:val="22"/>
        </w:rPr>
        <w:t xml:space="preserve"> </w:t>
      </w:r>
      <w:r w:rsidR="00CE1294" w:rsidRPr="4E535154">
        <w:rPr>
          <w:rFonts w:ascii="Arial" w:hAnsi="Arial" w:cs="Arial"/>
          <w:color w:val="000000" w:themeColor="text1"/>
          <w:sz w:val="22"/>
        </w:rPr>
        <w:t xml:space="preserve">electrical stimulation of nanoparticles to </w:t>
      </w:r>
      <w:r w:rsidR="000A1EB1" w:rsidRPr="4E535154">
        <w:rPr>
          <w:rFonts w:ascii="Arial" w:hAnsi="Arial" w:cs="Arial"/>
          <w:color w:val="000000" w:themeColor="text1"/>
          <w:sz w:val="22"/>
        </w:rPr>
        <w:t>destr</w:t>
      </w:r>
      <w:r w:rsidR="006141DD" w:rsidRPr="4E535154">
        <w:rPr>
          <w:rFonts w:ascii="Arial" w:hAnsi="Arial" w:cs="Arial"/>
          <w:color w:val="000000" w:themeColor="text1"/>
          <w:sz w:val="22"/>
        </w:rPr>
        <w:t xml:space="preserve">oy cancer cells. This may involve </w:t>
      </w:r>
      <w:r w:rsidR="32F58726" w:rsidRPr="4E535154">
        <w:rPr>
          <w:rFonts w:ascii="Arial" w:hAnsi="Arial" w:cs="Arial"/>
          <w:color w:val="000000" w:themeColor="text1"/>
          <w:sz w:val="22"/>
        </w:rPr>
        <w:t>maintaining</w:t>
      </w:r>
      <w:r w:rsidR="006141DD" w:rsidRPr="4E535154">
        <w:rPr>
          <w:rFonts w:ascii="Arial" w:hAnsi="Arial" w:cs="Arial"/>
          <w:color w:val="000000" w:themeColor="text1"/>
          <w:sz w:val="22"/>
        </w:rPr>
        <w:t xml:space="preserve"> the tissue </w:t>
      </w:r>
      <w:r w:rsidR="007475C8" w:rsidRPr="4E535154">
        <w:rPr>
          <w:rFonts w:ascii="Arial" w:hAnsi="Arial" w:cs="Arial"/>
          <w:color w:val="000000" w:themeColor="text1"/>
          <w:sz w:val="22"/>
        </w:rPr>
        <w:t>in the lab for up to 8 days.</w:t>
      </w:r>
    </w:p>
    <w:p w14:paraId="1FEC84FE" w14:textId="5BE2BD63" w:rsidR="00133682" w:rsidRPr="00A8298F" w:rsidRDefault="00105F64" w:rsidP="00D63CA4">
      <w:pPr>
        <w:spacing w:after="0" w:line="360" w:lineRule="auto"/>
        <w:jc w:val="both"/>
        <w:rPr>
          <w:rFonts w:ascii="Arial" w:hAnsi="Arial" w:cs="Arial"/>
          <w:bCs/>
          <w:color w:val="000000" w:themeColor="text1"/>
          <w:sz w:val="22"/>
        </w:rPr>
      </w:pPr>
      <w:r w:rsidRPr="00A8298F">
        <w:rPr>
          <w:rFonts w:ascii="Arial" w:hAnsi="Arial" w:cs="Arial"/>
          <w:bCs/>
          <w:noProof/>
          <w:color w:val="000000" w:themeColor="text1"/>
          <w:sz w:val="22"/>
          <w:lang w:eastAsia="en-GB"/>
        </w:rPr>
        <w:drawing>
          <wp:anchor distT="0" distB="0" distL="114300" distR="114300" simplePos="0" relativeHeight="251683840" behindDoc="1" locked="0" layoutInCell="1" allowOverlap="1" wp14:anchorId="31D95E5D" wp14:editId="24886984">
            <wp:simplePos x="0" y="0"/>
            <wp:positionH relativeFrom="margin">
              <wp:align>right</wp:align>
            </wp:positionH>
            <wp:positionV relativeFrom="paragraph">
              <wp:posOffset>60325</wp:posOffset>
            </wp:positionV>
            <wp:extent cx="695325" cy="695325"/>
            <wp:effectExtent l="0" t="0" r="0" b="0"/>
            <wp:wrapTight wrapText="bothSides">
              <wp:wrapPolygon edited="0">
                <wp:start x="5326" y="3551"/>
                <wp:lineTo x="2367" y="5918"/>
                <wp:lineTo x="592" y="10060"/>
                <wp:lineTo x="1184" y="14203"/>
                <wp:lineTo x="4734" y="16570"/>
                <wp:lineTo x="5918" y="17753"/>
                <wp:lineTo x="16570" y="17753"/>
                <wp:lineTo x="17753" y="14203"/>
                <wp:lineTo x="20712" y="11836"/>
                <wp:lineTo x="20121" y="10060"/>
                <wp:lineTo x="7693" y="3551"/>
                <wp:lineTo x="5326" y="3551"/>
              </wp:wrapPolygon>
            </wp:wrapTight>
            <wp:docPr id="1552616673" name="Graphic 2" descr="R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16673" name="Graphic 1552616673" descr="Rat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695325" cy="695325"/>
                    </a:xfrm>
                    <a:prstGeom prst="rect">
                      <a:avLst/>
                    </a:prstGeom>
                  </pic:spPr>
                </pic:pic>
              </a:graphicData>
            </a:graphic>
          </wp:anchor>
        </w:drawing>
      </w:r>
    </w:p>
    <w:p w14:paraId="2ACC5ABE" w14:textId="63357C67" w:rsidR="00307E67" w:rsidRPr="00A8298F" w:rsidRDefault="00683FC4" w:rsidP="00D63CA4">
      <w:pPr>
        <w:spacing w:after="0" w:line="360" w:lineRule="auto"/>
        <w:jc w:val="both"/>
        <w:rPr>
          <w:rFonts w:ascii="Arial" w:hAnsi="Arial" w:cs="Arial"/>
          <w:bCs/>
          <w:color w:val="000000" w:themeColor="text1"/>
          <w:sz w:val="22"/>
        </w:rPr>
      </w:pPr>
      <w:r w:rsidRPr="00A8298F">
        <w:rPr>
          <w:noProof/>
          <w:color w:val="000000" w:themeColor="text1"/>
          <w:lang w:eastAsia="en-GB"/>
        </w:rPr>
        <w:drawing>
          <wp:anchor distT="0" distB="0" distL="114300" distR="114300" simplePos="0" relativeHeight="251662336" behindDoc="1" locked="0" layoutInCell="1" allowOverlap="1" wp14:anchorId="6364BB54" wp14:editId="3BCC0DD0">
            <wp:simplePos x="0" y="0"/>
            <wp:positionH relativeFrom="margin">
              <wp:posOffset>-146685</wp:posOffset>
            </wp:positionH>
            <wp:positionV relativeFrom="paragraph">
              <wp:posOffset>466725</wp:posOffset>
            </wp:positionV>
            <wp:extent cx="1841500" cy="1701165"/>
            <wp:effectExtent l="0" t="0" r="6350" b="0"/>
            <wp:wrapTight wrapText="bothSides">
              <wp:wrapPolygon edited="0">
                <wp:start x="7374" y="0"/>
                <wp:lineTo x="5586" y="484"/>
                <wp:lineTo x="1564" y="3144"/>
                <wp:lineTo x="223" y="6289"/>
                <wp:lineTo x="0" y="7015"/>
                <wp:lineTo x="0" y="13303"/>
                <wp:lineTo x="670" y="15964"/>
                <wp:lineTo x="4022" y="19351"/>
                <wp:lineTo x="7597" y="20802"/>
                <wp:lineTo x="8044" y="21286"/>
                <wp:lineTo x="12737" y="21286"/>
                <wp:lineTo x="13183" y="20802"/>
                <wp:lineTo x="16759" y="19351"/>
                <wp:lineTo x="20110" y="15964"/>
                <wp:lineTo x="20110" y="15480"/>
                <wp:lineTo x="21451" y="11610"/>
                <wp:lineTo x="21228" y="7740"/>
                <wp:lineTo x="19887" y="5080"/>
                <wp:lineTo x="19440" y="3144"/>
                <wp:lineTo x="15194" y="484"/>
                <wp:lineTo x="13407" y="0"/>
                <wp:lineTo x="7374" y="0"/>
              </wp:wrapPolygon>
            </wp:wrapTight>
            <wp:docPr id="1069228490" name="Picture 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p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1500"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5C8" w:rsidRPr="00A8298F">
        <w:rPr>
          <w:rFonts w:ascii="Arial" w:hAnsi="Arial" w:cs="Arial"/>
          <w:bCs/>
          <w:color w:val="000000" w:themeColor="text1"/>
          <w:sz w:val="22"/>
        </w:rPr>
        <w:t xml:space="preserve">Any cancer tissue obtained from your samples may be used for animal experiments to create </w:t>
      </w:r>
      <w:r w:rsidR="008619F2">
        <w:rPr>
          <w:rFonts w:ascii="Arial" w:hAnsi="Arial" w:cs="Arial"/>
          <w:bCs/>
          <w:color w:val="000000" w:themeColor="text1"/>
          <w:sz w:val="22"/>
        </w:rPr>
        <w:t xml:space="preserve">preclinical models </w:t>
      </w:r>
      <w:r w:rsidR="00ED2D70">
        <w:rPr>
          <w:rFonts w:ascii="Arial" w:hAnsi="Arial" w:cs="Arial"/>
          <w:bCs/>
          <w:color w:val="000000" w:themeColor="text1"/>
          <w:sz w:val="22"/>
        </w:rPr>
        <w:t>i.e.</w:t>
      </w:r>
      <w:r w:rsidR="00ED2D70" w:rsidRPr="00A8298F">
        <w:rPr>
          <w:rFonts w:ascii="Arial" w:hAnsi="Arial" w:cs="Arial"/>
          <w:bCs/>
          <w:color w:val="000000" w:themeColor="text1"/>
          <w:sz w:val="22"/>
        </w:rPr>
        <w:t xml:space="preserve"> </w:t>
      </w:r>
      <w:r w:rsidR="00ED2D70">
        <w:rPr>
          <w:rFonts w:ascii="Arial" w:hAnsi="Arial" w:cs="Arial"/>
          <w:bCs/>
          <w:color w:val="000000" w:themeColor="text1"/>
          <w:sz w:val="22"/>
        </w:rPr>
        <w:t>r</w:t>
      </w:r>
      <w:r w:rsidR="00ED2D70" w:rsidRPr="00A8298F">
        <w:rPr>
          <w:rFonts w:ascii="Arial" w:hAnsi="Arial" w:cs="Arial"/>
          <w:bCs/>
          <w:color w:val="000000" w:themeColor="text1"/>
          <w:sz w:val="22"/>
        </w:rPr>
        <w:t>odents</w:t>
      </w:r>
      <w:r w:rsidR="00FF67F0" w:rsidRPr="00A8298F">
        <w:rPr>
          <w:rFonts w:ascii="Arial" w:hAnsi="Arial" w:cs="Arial"/>
          <w:bCs/>
          <w:color w:val="000000" w:themeColor="text1"/>
          <w:sz w:val="22"/>
        </w:rPr>
        <w:t xml:space="preserve"> which </w:t>
      </w:r>
      <w:r w:rsidR="005B44AC" w:rsidRPr="00A8298F">
        <w:rPr>
          <w:rFonts w:ascii="Arial" w:hAnsi="Arial" w:cs="Arial"/>
          <w:bCs/>
          <w:color w:val="000000" w:themeColor="text1"/>
          <w:sz w:val="22"/>
        </w:rPr>
        <w:t>then develop</w:t>
      </w:r>
      <w:r w:rsidR="00FF67F0" w:rsidRPr="00A8298F">
        <w:rPr>
          <w:rFonts w:ascii="Arial" w:hAnsi="Arial" w:cs="Arial"/>
          <w:bCs/>
          <w:color w:val="000000" w:themeColor="text1"/>
          <w:sz w:val="22"/>
        </w:rPr>
        <w:t xml:space="preserve"> a </w:t>
      </w:r>
      <w:r w:rsidR="006756E2" w:rsidRPr="00A8298F">
        <w:rPr>
          <w:rFonts w:ascii="Arial" w:hAnsi="Arial" w:cs="Arial"/>
          <w:bCs/>
          <w:color w:val="000000" w:themeColor="text1"/>
          <w:sz w:val="22"/>
        </w:rPr>
        <w:t>similar</w:t>
      </w:r>
      <w:r w:rsidR="00FF67F0" w:rsidRPr="00A8298F">
        <w:rPr>
          <w:rFonts w:ascii="Arial" w:hAnsi="Arial" w:cs="Arial"/>
          <w:bCs/>
          <w:color w:val="000000" w:themeColor="text1"/>
          <w:sz w:val="22"/>
        </w:rPr>
        <w:t xml:space="preserve"> tumour</w:t>
      </w:r>
      <w:r w:rsidR="005B44AC" w:rsidRPr="00A8298F">
        <w:rPr>
          <w:rFonts w:ascii="Arial" w:hAnsi="Arial" w:cs="Arial"/>
          <w:bCs/>
          <w:color w:val="000000" w:themeColor="text1"/>
          <w:sz w:val="22"/>
        </w:rPr>
        <w:t xml:space="preserve"> mass</w:t>
      </w:r>
      <w:r w:rsidR="00FF67F0" w:rsidRPr="00A8298F">
        <w:rPr>
          <w:rFonts w:ascii="Arial" w:hAnsi="Arial" w:cs="Arial"/>
          <w:bCs/>
          <w:color w:val="000000" w:themeColor="text1"/>
          <w:sz w:val="22"/>
        </w:rPr>
        <w:t xml:space="preserve"> that can be studied in the lab</w:t>
      </w:r>
      <w:r w:rsidR="006756E2" w:rsidRPr="00A8298F">
        <w:rPr>
          <w:rFonts w:ascii="Arial" w:hAnsi="Arial" w:cs="Arial"/>
          <w:bCs/>
          <w:color w:val="000000" w:themeColor="text1"/>
          <w:sz w:val="22"/>
        </w:rPr>
        <w:t>.</w:t>
      </w:r>
      <w:r w:rsidR="005B44AC" w:rsidRPr="00A8298F">
        <w:rPr>
          <w:rFonts w:ascii="Arial" w:hAnsi="Arial" w:cs="Arial"/>
          <w:bCs/>
          <w:color w:val="000000" w:themeColor="text1"/>
          <w:sz w:val="22"/>
        </w:rPr>
        <w:t xml:space="preserve"> These experiments are strictly regulated </w:t>
      </w:r>
      <w:r w:rsidR="00460AC7" w:rsidRPr="00A8298F">
        <w:rPr>
          <w:rFonts w:ascii="Arial" w:hAnsi="Arial" w:cs="Arial"/>
          <w:bCs/>
          <w:color w:val="000000" w:themeColor="text1"/>
          <w:sz w:val="22"/>
        </w:rPr>
        <w:t>under a government licence for this work.</w:t>
      </w:r>
    </w:p>
    <w:p w14:paraId="46AD89AA" w14:textId="66463C95" w:rsidR="006D0224" w:rsidRPr="00A8298F" w:rsidRDefault="0024176C" w:rsidP="00D63CA4">
      <w:pPr>
        <w:spacing w:after="0" w:line="360" w:lineRule="auto"/>
        <w:jc w:val="both"/>
        <w:rPr>
          <w:rFonts w:ascii="Arial" w:hAnsi="Arial" w:cs="Arial"/>
          <w:bCs/>
          <w:color w:val="000000" w:themeColor="text1"/>
          <w:sz w:val="22"/>
        </w:rPr>
      </w:pPr>
      <w:r w:rsidRPr="62D54FA6">
        <w:rPr>
          <w:rFonts w:ascii="Arial" w:hAnsi="Arial" w:cs="Arial"/>
          <w:color w:val="000000" w:themeColor="text1"/>
          <w:sz w:val="22"/>
        </w:rPr>
        <w:t xml:space="preserve">Tissue samples may be used to test </w:t>
      </w:r>
      <w:r w:rsidR="22F09B32" w:rsidRPr="62D54FA6">
        <w:rPr>
          <w:rFonts w:ascii="Arial" w:hAnsi="Arial" w:cs="Arial"/>
          <w:color w:val="000000" w:themeColor="text1"/>
          <w:sz w:val="22"/>
        </w:rPr>
        <w:t xml:space="preserve">the </w:t>
      </w:r>
      <w:r w:rsidR="00777124" w:rsidRPr="62D54FA6">
        <w:rPr>
          <w:rFonts w:ascii="Arial" w:hAnsi="Arial" w:cs="Arial"/>
          <w:color w:val="000000" w:themeColor="text1"/>
          <w:sz w:val="22"/>
        </w:rPr>
        <w:t xml:space="preserve">functionality (such as </w:t>
      </w:r>
      <w:r w:rsidR="003B758D" w:rsidRPr="62D54FA6">
        <w:rPr>
          <w:rFonts w:ascii="Arial" w:hAnsi="Arial" w:cs="Arial"/>
          <w:color w:val="000000" w:themeColor="text1"/>
          <w:sz w:val="22"/>
        </w:rPr>
        <w:t xml:space="preserve">imaging capability) </w:t>
      </w:r>
      <w:r w:rsidR="00777124" w:rsidRPr="62D54FA6">
        <w:rPr>
          <w:rFonts w:ascii="Arial" w:hAnsi="Arial" w:cs="Arial"/>
          <w:color w:val="000000" w:themeColor="text1"/>
          <w:sz w:val="22"/>
        </w:rPr>
        <w:t xml:space="preserve">of </w:t>
      </w:r>
      <w:r w:rsidR="00A044B9" w:rsidRPr="62D54FA6">
        <w:rPr>
          <w:rFonts w:ascii="Arial" w:hAnsi="Arial" w:cs="Arial"/>
          <w:color w:val="000000" w:themeColor="text1"/>
          <w:sz w:val="22"/>
        </w:rPr>
        <w:t>new devices</w:t>
      </w:r>
      <w:r w:rsidR="009D69B0" w:rsidRPr="62D54FA6">
        <w:rPr>
          <w:rFonts w:ascii="Arial" w:hAnsi="Arial" w:cs="Arial"/>
          <w:color w:val="000000" w:themeColor="text1"/>
          <w:sz w:val="22"/>
        </w:rPr>
        <w:t xml:space="preserve"> being developed </w:t>
      </w:r>
      <w:r w:rsidR="003F483E" w:rsidRPr="62D54FA6">
        <w:rPr>
          <w:rFonts w:ascii="Arial" w:hAnsi="Arial" w:cs="Arial"/>
          <w:color w:val="000000" w:themeColor="text1"/>
          <w:sz w:val="22"/>
        </w:rPr>
        <w:t xml:space="preserve">to </w:t>
      </w:r>
      <w:r w:rsidR="00605232" w:rsidRPr="62D54FA6">
        <w:rPr>
          <w:rFonts w:ascii="Arial" w:hAnsi="Arial" w:cs="Arial"/>
          <w:color w:val="000000" w:themeColor="text1"/>
          <w:sz w:val="22"/>
        </w:rPr>
        <w:t xml:space="preserve">access </w:t>
      </w:r>
      <w:r w:rsidR="00BA1E74" w:rsidRPr="62D54FA6">
        <w:rPr>
          <w:rFonts w:ascii="Arial" w:hAnsi="Arial" w:cs="Arial"/>
          <w:color w:val="000000" w:themeColor="text1"/>
          <w:sz w:val="22"/>
        </w:rPr>
        <w:t>abnormalities</w:t>
      </w:r>
      <w:r w:rsidR="00605232" w:rsidRPr="62D54FA6">
        <w:rPr>
          <w:rFonts w:ascii="Arial" w:hAnsi="Arial" w:cs="Arial"/>
          <w:color w:val="000000" w:themeColor="text1"/>
          <w:sz w:val="22"/>
        </w:rPr>
        <w:t xml:space="preserve"> </w:t>
      </w:r>
      <w:r w:rsidR="00893C4B" w:rsidRPr="62D54FA6">
        <w:rPr>
          <w:rFonts w:ascii="Arial" w:hAnsi="Arial" w:cs="Arial"/>
          <w:color w:val="000000" w:themeColor="text1"/>
          <w:sz w:val="22"/>
        </w:rPr>
        <w:t>by moving along the bile duct</w:t>
      </w:r>
      <w:r w:rsidR="00307E67" w:rsidRPr="62D54FA6">
        <w:rPr>
          <w:rFonts w:ascii="Arial" w:hAnsi="Arial" w:cs="Arial"/>
          <w:color w:val="000000" w:themeColor="text1"/>
          <w:sz w:val="22"/>
        </w:rPr>
        <w:t>.</w:t>
      </w:r>
      <w:r w:rsidR="00EF6FA7" w:rsidRPr="62D54FA6">
        <w:rPr>
          <w:rFonts w:ascii="Arial" w:hAnsi="Arial" w:cs="Arial"/>
          <w:color w:val="000000" w:themeColor="text1"/>
          <w:sz w:val="22"/>
        </w:rPr>
        <w:t xml:space="preserve"> </w:t>
      </w:r>
      <w:r w:rsidR="00935172" w:rsidRPr="62D54FA6">
        <w:rPr>
          <w:rFonts w:ascii="Arial" w:hAnsi="Arial" w:cs="Arial"/>
          <w:color w:val="000000" w:themeColor="text1"/>
          <w:sz w:val="22"/>
        </w:rPr>
        <w:t>Based on previous robots that have been used in throat surgery</w:t>
      </w:r>
      <w:r w:rsidR="5A08C9B4" w:rsidRPr="62D54FA6">
        <w:rPr>
          <w:rFonts w:ascii="Arial" w:hAnsi="Arial" w:cs="Arial"/>
          <w:color w:val="000000" w:themeColor="text1"/>
          <w:sz w:val="22"/>
        </w:rPr>
        <w:t>,</w:t>
      </w:r>
      <w:r w:rsidR="00935172" w:rsidRPr="62D54FA6">
        <w:rPr>
          <w:rFonts w:ascii="Arial" w:hAnsi="Arial" w:cs="Arial"/>
          <w:color w:val="000000" w:themeColor="text1"/>
          <w:sz w:val="22"/>
        </w:rPr>
        <w:t xml:space="preserve"> we will </w:t>
      </w:r>
      <w:r w:rsidR="00F00712" w:rsidRPr="62D54FA6">
        <w:rPr>
          <w:rFonts w:ascii="Arial" w:hAnsi="Arial" w:cs="Arial"/>
          <w:color w:val="000000" w:themeColor="text1"/>
          <w:sz w:val="22"/>
        </w:rPr>
        <w:t>build</w:t>
      </w:r>
      <w:r w:rsidR="00CA10FF" w:rsidRPr="62D54FA6">
        <w:rPr>
          <w:rFonts w:ascii="Arial" w:hAnsi="Arial" w:cs="Arial"/>
          <w:color w:val="000000" w:themeColor="text1"/>
          <w:sz w:val="22"/>
        </w:rPr>
        <w:t xml:space="preserve"> </w:t>
      </w:r>
      <w:r w:rsidR="00471135" w:rsidRPr="62D54FA6">
        <w:rPr>
          <w:rFonts w:ascii="Arial" w:hAnsi="Arial" w:cs="Arial"/>
          <w:color w:val="000000" w:themeColor="text1"/>
          <w:sz w:val="22"/>
        </w:rPr>
        <w:t xml:space="preserve">very </w:t>
      </w:r>
      <w:r w:rsidR="00ED1476" w:rsidRPr="62D54FA6">
        <w:rPr>
          <w:rFonts w:ascii="Arial" w:hAnsi="Arial" w:cs="Arial"/>
          <w:color w:val="000000" w:themeColor="text1"/>
          <w:sz w:val="22"/>
        </w:rPr>
        <w:t>slender</w:t>
      </w:r>
      <w:r w:rsidR="00471135" w:rsidRPr="62D54FA6">
        <w:rPr>
          <w:rFonts w:ascii="Arial" w:hAnsi="Arial" w:cs="Arial"/>
          <w:color w:val="000000" w:themeColor="text1"/>
          <w:sz w:val="22"/>
        </w:rPr>
        <w:t xml:space="preserve"> </w:t>
      </w:r>
      <w:r w:rsidR="00C27A38" w:rsidRPr="62D54FA6">
        <w:rPr>
          <w:rFonts w:ascii="Arial" w:hAnsi="Arial" w:cs="Arial"/>
          <w:color w:val="000000" w:themeColor="text1"/>
          <w:sz w:val="22"/>
        </w:rPr>
        <w:t>devices that c</w:t>
      </w:r>
      <w:r w:rsidR="00471135" w:rsidRPr="62D54FA6">
        <w:rPr>
          <w:rFonts w:ascii="Arial" w:hAnsi="Arial" w:cs="Arial"/>
          <w:color w:val="000000" w:themeColor="text1"/>
          <w:sz w:val="22"/>
        </w:rPr>
        <w:t xml:space="preserve">an </w:t>
      </w:r>
      <w:r w:rsidR="00C27A38" w:rsidRPr="62D54FA6">
        <w:rPr>
          <w:rFonts w:ascii="Arial" w:hAnsi="Arial" w:cs="Arial"/>
          <w:color w:val="000000" w:themeColor="text1"/>
          <w:sz w:val="22"/>
        </w:rPr>
        <w:t>be used with</w:t>
      </w:r>
      <w:r w:rsidR="00471135" w:rsidRPr="62D54FA6">
        <w:rPr>
          <w:rFonts w:ascii="Arial" w:hAnsi="Arial" w:cs="Arial"/>
          <w:color w:val="000000" w:themeColor="text1"/>
          <w:sz w:val="22"/>
        </w:rPr>
        <w:t xml:space="preserve"> an endoscope</w:t>
      </w:r>
      <w:r w:rsidR="00F73F43" w:rsidRPr="62D54FA6">
        <w:rPr>
          <w:rFonts w:ascii="Arial" w:hAnsi="Arial" w:cs="Arial"/>
          <w:color w:val="000000" w:themeColor="text1"/>
          <w:sz w:val="22"/>
        </w:rPr>
        <w:t xml:space="preserve"> to collect 3D images</w:t>
      </w:r>
      <w:r w:rsidR="000F0F0F" w:rsidRPr="62D54FA6">
        <w:rPr>
          <w:rFonts w:ascii="Arial" w:hAnsi="Arial" w:cs="Arial"/>
          <w:color w:val="000000" w:themeColor="text1"/>
          <w:sz w:val="22"/>
        </w:rPr>
        <w:t xml:space="preserve"> in the future</w:t>
      </w:r>
      <w:r w:rsidR="00F970E6" w:rsidRPr="62D54FA6">
        <w:rPr>
          <w:rFonts w:ascii="Arial" w:hAnsi="Arial" w:cs="Arial"/>
          <w:color w:val="000000" w:themeColor="text1"/>
          <w:sz w:val="22"/>
        </w:rPr>
        <w:t>.</w:t>
      </w:r>
      <w:r w:rsidR="00A8298F" w:rsidRPr="62D54FA6">
        <w:rPr>
          <w:rFonts w:ascii="Arial" w:hAnsi="Arial" w:cs="Arial"/>
          <w:color w:val="000000" w:themeColor="text1"/>
          <w:sz w:val="22"/>
        </w:rPr>
        <w:t xml:space="preserve"> </w:t>
      </w:r>
      <w:bookmarkStart w:id="4" w:name="_Hlk191084072"/>
    </w:p>
    <w:bookmarkEnd w:id="4"/>
    <w:p w14:paraId="43B7CD8E" w14:textId="2F9B6FBA" w:rsidR="001850C3" w:rsidRDefault="001850C3" w:rsidP="001850C3">
      <w:pPr>
        <w:pStyle w:val="Caption"/>
        <w:rPr>
          <w:rFonts w:ascii="Arial" w:hAnsi="Arial" w:cs="Arial"/>
          <w:bCs/>
          <w:iCs w:val="0"/>
          <w:color w:val="000000" w:themeColor="text1"/>
          <w:sz w:val="22"/>
        </w:rPr>
      </w:pPr>
      <w:r w:rsidRPr="00110F3F">
        <w:t xml:space="preserve">Figure </w:t>
      </w:r>
      <w:r>
        <w:fldChar w:fldCharType="begin"/>
      </w:r>
      <w:r>
        <w:instrText>SEQ Figure \* ARABIC</w:instrText>
      </w:r>
      <w:r>
        <w:fldChar w:fldCharType="separate"/>
      </w:r>
      <w:r w:rsidRPr="00110F3F">
        <w:rPr>
          <w:noProof/>
        </w:rPr>
        <w:t>5</w:t>
      </w:r>
      <w:r>
        <w:fldChar w:fldCharType="end"/>
      </w:r>
      <w:r w:rsidRPr="00110F3F">
        <w:t>: Tissue laboratory</w:t>
      </w:r>
    </w:p>
    <w:p w14:paraId="1E03CE10" w14:textId="54971970" w:rsidR="00431C5C" w:rsidRPr="00A8298F" w:rsidRDefault="00105F64" w:rsidP="00A8298F">
      <w:pPr>
        <w:spacing w:after="0" w:line="360" w:lineRule="auto"/>
        <w:jc w:val="both"/>
        <w:rPr>
          <w:rFonts w:ascii="Arial" w:hAnsi="Arial" w:cs="Arial"/>
          <w:bCs/>
          <w:color w:val="000000" w:themeColor="text1"/>
          <w:sz w:val="22"/>
        </w:rPr>
      </w:pPr>
      <w:r w:rsidRPr="00A8298F">
        <w:rPr>
          <w:rFonts w:ascii="Arial" w:hAnsi="Arial" w:cs="Arial"/>
          <w:bCs/>
          <w:noProof/>
          <w:color w:val="000000" w:themeColor="text1"/>
          <w:sz w:val="22"/>
          <w:lang w:eastAsia="en-GB"/>
        </w:rPr>
        <w:drawing>
          <wp:anchor distT="0" distB="0" distL="114300" distR="114300" simplePos="0" relativeHeight="251680768" behindDoc="1" locked="0" layoutInCell="1" allowOverlap="1" wp14:anchorId="7CCB3E9B" wp14:editId="33B499C4">
            <wp:simplePos x="0" y="0"/>
            <wp:positionH relativeFrom="margin">
              <wp:align>right</wp:align>
            </wp:positionH>
            <wp:positionV relativeFrom="paragraph">
              <wp:posOffset>323215</wp:posOffset>
            </wp:positionV>
            <wp:extent cx="914400" cy="914400"/>
            <wp:effectExtent l="0" t="0" r="0" b="0"/>
            <wp:wrapTight wrapText="bothSides">
              <wp:wrapPolygon edited="0">
                <wp:start x="2700" y="1800"/>
                <wp:lineTo x="1350" y="4950"/>
                <wp:lineTo x="0" y="19800"/>
                <wp:lineTo x="21150" y="19800"/>
                <wp:lineTo x="19800" y="4950"/>
                <wp:lineTo x="18450" y="1800"/>
                <wp:lineTo x="2700" y="1800"/>
              </wp:wrapPolygon>
            </wp:wrapTight>
            <wp:docPr id="39" name="Graphic 38" descr="Test tubes outline">
              <a:extLst xmlns:a="http://schemas.openxmlformats.org/drawingml/2006/main">
                <a:ext uri="{FF2B5EF4-FFF2-40B4-BE49-F238E27FC236}">
                  <a16:creationId xmlns:a16="http://schemas.microsoft.com/office/drawing/2014/main" id="{DA777A97-475F-AA9E-CF7D-63E921A78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8" descr="Test tubes outline">
                      <a:extLst>
                        <a:ext uri="{FF2B5EF4-FFF2-40B4-BE49-F238E27FC236}">
                          <a16:creationId xmlns:a16="http://schemas.microsoft.com/office/drawing/2014/main" id="{DA777A97-475F-AA9E-CF7D-63E921A78002}"/>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anchor>
        </w:drawing>
      </w:r>
      <w:r w:rsidR="00431C5C" w:rsidRPr="00A8298F">
        <w:rPr>
          <w:rFonts w:ascii="Arial" w:hAnsi="Arial" w:cs="Arial"/>
          <w:bCs/>
          <w:iCs/>
          <w:color w:val="000000" w:themeColor="text1"/>
          <w:sz w:val="22"/>
        </w:rPr>
        <w:t xml:space="preserve">We would also like to seek your consent so that any remaining samples may be stored and used in possible future research – this is optional (please indicate </w:t>
      </w:r>
      <w:r w:rsidR="001E0125" w:rsidRPr="00A8298F">
        <w:rPr>
          <w:rFonts w:ascii="Arial" w:hAnsi="Arial" w:cs="Arial"/>
          <w:bCs/>
          <w:iCs/>
          <w:color w:val="000000" w:themeColor="text1"/>
          <w:sz w:val="22"/>
        </w:rPr>
        <w:t xml:space="preserve">if </w:t>
      </w:r>
      <w:r w:rsidR="00431C5C" w:rsidRPr="00A8298F">
        <w:rPr>
          <w:rFonts w:ascii="Arial" w:hAnsi="Arial" w:cs="Arial"/>
          <w:bCs/>
          <w:iCs/>
          <w:color w:val="000000" w:themeColor="text1"/>
          <w:sz w:val="22"/>
        </w:rPr>
        <w:t xml:space="preserve">you agree to this on the consent form). The samples will be stored with a code unique to you and securely at the University of Nottingham under the </w:t>
      </w:r>
      <w:r w:rsidR="00E61CD8" w:rsidRPr="00A8298F">
        <w:rPr>
          <w:rFonts w:ascii="Arial" w:hAnsi="Arial" w:cs="Arial"/>
          <w:bCs/>
          <w:iCs/>
          <w:color w:val="000000" w:themeColor="text1"/>
          <w:sz w:val="22"/>
        </w:rPr>
        <w:t>U</w:t>
      </w:r>
      <w:r w:rsidR="00431C5C" w:rsidRPr="00A8298F">
        <w:rPr>
          <w:rFonts w:ascii="Arial" w:hAnsi="Arial" w:cs="Arial"/>
          <w:bCs/>
          <w:iCs/>
          <w:color w:val="000000" w:themeColor="text1"/>
          <w:sz w:val="22"/>
        </w:rPr>
        <w:t>niversit</w:t>
      </w:r>
      <w:r w:rsidR="00E61CD8" w:rsidRPr="00A8298F">
        <w:rPr>
          <w:rFonts w:ascii="Arial" w:hAnsi="Arial" w:cs="Arial"/>
          <w:bCs/>
          <w:iCs/>
          <w:color w:val="000000" w:themeColor="text1"/>
          <w:sz w:val="22"/>
        </w:rPr>
        <w:t>y’</w:t>
      </w:r>
      <w:r w:rsidR="00431C5C" w:rsidRPr="00A8298F">
        <w:rPr>
          <w:rFonts w:ascii="Arial" w:hAnsi="Arial" w:cs="Arial"/>
          <w:bCs/>
          <w:iCs/>
          <w:color w:val="000000" w:themeColor="text1"/>
          <w:sz w:val="22"/>
        </w:rPr>
        <w:t>s Human Tissue Research Licence (no 12265).</w:t>
      </w:r>
    </w:p>
    <w:p w14:paraId="1304F4FC" w14:textId="383ADAD2" w:rsidR="00431C5C" w:rsidRPr="00A8298F" w:rsidRDefault="00431C5C" w:rsidP="62D54FA6">
      <w:pPr>
        <w:spacing w:after="0" w:line="360" w:lineRule="auto"/>
        <w:jc w:val="both"/>
        <w:rPr>
          <w:rFonts w:ascii="Arial" w:hAnsi="Arial" w:cs="Arial"/>
          <w:color w:val="000000" w:themeColor="text1"/>
          <w:sz w:val="22"/>
        </w:rPr>
      </w:pPr>
      <w:r w:rsidRPr="62D54FA6">
        <w:rPr>
          <w:rFonts w:ascii="Arial" w:hAnsi="Arial" w:cs="Arial"/>
          <w:color w:val="000000" w:themeColor="text1"/>
          <w:sz w:val="22"/>
        </w:rPr>
        <w:t xml:space="preserve">Some of these future studies may be carried out by researchers other than </w:t>
      </w:r>
      <w:r w:rsidR="1F245D8B" w:rsidRPr="62D54FA6">
        <w:rPr>
          <w:rFonts w:ascii="Arial" w:hAnsi="Arial" w:cs="Arial"/>
          <w:color w:val="000000" w:themeColor="text1"/>
          <w:sz w:val="22"/>
        </w:rPr>
        <w:t xml:space="preserve">the </w:t>
      </w:r>
      <w:r w:rsidRPr="62D54FA6">
        <w:rPr>
          <w:rFonts w:ascii="Arial" w:hAnsi="Arial" w:cs="Arial"/>
          <w:color w:val="000000" w:themeColor="text1"/>
          <w:sz w:val="22"/>
        </w:rPr>
        <w:t xml:space="preserve">current team of </w:t>
      </w:r>
      <w:r w:rsidR="009975B6">
        <w:rPr>
          <w:rFonts w:ascii="Arial" w:hAnsi="Arial" w:cs="Arial"/>
          <w:color w:val="000000" w:themeColor="text1"/>
          <w:sz w:val="22"/>
        </w:rPr>
        <w:t xml:space="preserve">Prof </w:t>
      </w:r>
      <w:r w:rsidR="00D86981" w:rsidRPr="62D54FA6">
        <w:rPr>
          <w:rFonts w:ascii="Arial" w:hAnsi="Arial" w:cs="Arial"/>
          <w:color w:val="000000" w:themeColor="text1"/>
          <w:sz w:val="22"/>
        </w:rPr>
        <w:t>Guru Aithal</w:t>
      </w:r>
      <w:r w:rsidR="007624DC" w:rsidRPr="62D54FA6">
        <w:rPr>
          <w:rFonts w:ascii="Arial" w:hAnsi="Arial" w:cs="Arial"/>
          <w:color w:val="000000" w:themeColor="text1"/>
          <w:sz w:val="22"/>
        </w:rPr>
        <w:t>, w</w:t>
      </w:r>
      <w:r w:rsidRPr="62D54FA6">
        <w:rPr>
          <w:rFonts w:ascii="Arial" w:hAnsi="Arial" w:cs="Arial"/>
          <w:color w:val="000000" w:themeColor="text1"/>
          <w:sz w:val="22"/>
        </w:rPr>
        <w:t xml:space="preserve">ho ran the first study, including researchers working for commercial companies. </w:t>
      </w:r>
      <w:r w:rsidR="004332E0" w:rsidRPr="62D54FA6">
        <w:rPr>
          <w:rFonts w:ascii="Arial" w:hAnsi="Arial" w:cs="Arial"/>
          <w:color w:val="000000" w:themeColor="text1"/>
          <w:sz w:val="22"/>
        </w:rPr>
        <w:t xml:space="preserve">Samples may be </w:t>
      </w:r>
      <w:r w:rsidR="00BA11DC" w:rsidRPr="62D54FA6">
        <w:rPr>
          <w:rFonts w:ascii="Arial" w:hAnsi="Arial" w:cs="Arial"/>
          <w:color w:val="000000" w:themeColor="text1"/>
          <w:sz w:val="22"/>
        </w:rPr>
        <w:t xml:space="preserve">used by researchers in countries outside </w:t>
      </w:r>
      <w:r w:rsidR="009111EF" w:rsidRPr="62D54FA6">
        <w:rPr>
          <w:rFonts w:ascii="Arial" w:hAnsi="Arial" w:cs="Arial"/>
          <w:color w:val="000000" w:themeColor="text1"/>
          <w:sz w:val="22"/>
        </w:rPr>
        <w:t>t</w:t>
      </w:r>
      <w:r w:rsidR="00BA11DC" w:rsidRPr="62D54FA6">
        <w:rPr>
          <w:rFonts w:ascii="Arial" w:hAnsi="Arial" w:cs="Arial"/>
          <w:color w:val="000000" w:themeColor="text1"/>
          <w:sz w:val="22"/>
        </w:rPr>
        <w:t xml:space="preserve">he UK </w:t>
      </w:r>
      <w:r w:rsidR="009111EF" w:rsidRPr="62D54FA6">
        <w:rPr>
          <w:rFonts w:ascii="Arial" w:hAnsi="Arial" w:cs="Arial"/>
          <w:color w:val="000000" w:themeColor="text1"/>
          <w:sz w:val="22"/>
        </w:rPr>
        <w:t>which may have different laws about human tissue</w:t>
      </w:r>
      <w:r w:rsidR="004B1A23" w:rsidRPr="62D54FA6">
        <w:rPr>
          <w:rFonts w:ascii="Arial" w:hAnsi="Arial" w:cs="Arial"/>
          <w:color w:val="000000" w:themeColor="text1"/>
          <w:sz w:val="22"/>
        </w:rPr>
        <w:t>.</w:t>
      </w:r>
      <w:r w:rsidR="00BA11DC" w:rsidRPr="62D54FA6">
        <w:rPr>
          <w:rFonts w:ascii="Arial" w:hAnsi="Arial" w:cs="Arial"/>
          <w:color w:val="000000" w:themeColor="text1"/>
          <w:sz w:val="22"/>
        </w:rPr>
        <w:t xml:space="preserve"> </w:t>
      </w:r>
      <w:r w:rsidRPr="62D54FA6">
        <w:rPr>
          <w:rFonts w:ascii="Arial" w:hAnsi="Arial" w:cs="Arial"/>
          <w:color w:val="000000" w:themeColor="text1"/>
          <w:sz w:val="22"/>
        </w:rPr>
        <w:t>Any samples or data used will be anonymised, and you will not be identified in anyway. If you do not agree to this any remaining samples will be disposed of in accordance with the Human Tissue Authorit</w:t>
      </w:r>
      <w:r w:rsidR="00E61CD8" w:rsidRPr="62D54FA6">
        <w:rPr>
          <w:rFonts w:ascii="Arial" w:hAnsi="Arial" w:cs="Arial"/>
          <w:color w:val="000000" w:themeColor="text1"/>
          <w:sz w:val="22"/>
        </w:rPr>
        <w:t>y’</w:t>
      </w:r>
      <w:r w:rsidRPr="62D54FA6">
        <w:rPr>
          <w:rFonts w:ascii="Arial" w:hAnsi="Arial" w:cs="Arial"/>
          <w:color w:val="000000" w:themeColor="text1"/>
          <w:sz w:val="22"/>
        </w:rPr>
        <w:t>s codes of practice.</w:t>
      </w:r>
    </w:p>
    <w:p w14:paraId="403731BA" w14:textId="6B2F46DA" w:rsidR="00431C5C" w:rsidRPr="00A8298F" w:rsidRDefault="00BD28FE" w:rsidP="00A8298F">
      <w:pPr>
        <w:spacing w:after="0" w:line="360" w:lineRule="auto"/>
        <w:jc w:val="both"/>
        <w:rPr>
          <w:rFonts w:ascii="Arial" w:hAnsi="Arial" w:cs="Arial"/>
          <w:bCs/>
          <w:iCs/>
          <w:color w:val="000000" w:themeColor="text1"/>
          <w:sz w:val="22"/>
        </w:rPr>
      </w:pPr>
      <w:r w:rsidRPr="00A8298F">
        <w:rPr>
          <w:rFonts w:ascii="Arial" w:hAnsi="Arial" w:cs="Arial"/>
          <w:bCs/>
          <w:iCs/>
          <w:color w:val="000000" w:themeColor="text1"/>
          <w:sz w:val="22"/>
        </w:rPr>
        <w:t xml:space="preserve">If you withdraw from the </w:t>
      </w:r>
      <w:r w:rsidR="00A8298F" w:rsidRPr="00A8298F">
        <w:rPr>
          <w:rFonts w:ascii="Arial" w:hAnsi="Arial" w:cs="Arial"/>
          <w:bCs/>
          <w:iCs/>
          <w:color w:val="000000" w:themeColor="text1"/>
          <w:sz w:val="22"/>
        </w:rPr>
        <w:t>study,</w:t>
      </w:r>
      <w:r w:rsidRPr="00A8298F">
        <w:rPr>
          <w:rFonts w:ascii="Arial" w:hAnsi="Arial" w:cs="Arial"/>
          <w:bCs/>
          <w:iCs/>
          <w:color w:val="000000" w:themeColor="text1"/>
          <w:sz w:val="22"/>
        </w:rPr>
        <w:t xml:space="preserve"> we </w:t>
      </w:r>
      <w:r w:rsidR="0074364F" w:rsidRPr="00A8298F">
        <w:rPr>
          <w:rFonts w:ascii="Arial" w:hAnsi="Arial" w:cs="Arial"/>
          <w:bCs/>
          <w:iCs/>
          <w:color w:val="000000" w:themeColor="text1"/>
          <w:sz w:val="22"/>
        </w:rPr>
        <w:t xml:space="preserve">can dispose of any samples that remain in the study tissue bank </w:t>
      </w:r>
      <w:r w:rsidR="00984610" w:rsidRPr="00A8298F">
        <w:rPr>
          <w:rFonts w:ascii="Arial" w:hAnsi="Arial" w:cs="Arial"/>
          <w:bCs/>
          <w:iCs/>
          <w:color w:val="000000" w:themeColor="text1"/>
          <w:sz w:val="22"/>
        </w:rPr>
        <w:t>if you request this</w:t>
      </w:r>
      <w:r w:rsidR="00133682" w:rsidRPr="00A8298F">
        <w:rPr>
          <w:rFonts w:ascii="Arial" w:hAnsi="Arial" w:cs="Arial"/>
          <w:bCs/>
          <w:iCs/>
          <w:color w:val="000000" w:themeColor="text1"/>
          <w:sz w:val="22"/>
        </w:rPr>
        <w:t xml:space="preserve">, </w:t>
      </w:r>
      <w:r w:rsidR="0074364F" w:rsidRPr="00A8298F">
        <w:rPr>
          <w:rFonts w:ascii="Arial" w:hAnsi="Arial" w:cs="Arial"/>
          <w:bCs/>
          <w:iCs/>
          <w:color w:val="000000" w:themeColor="text1"/>
          <w:sz w:val="22"/>
        </w:rPr>
        <w:t xml:space="preserve">but </w:t>
      </w:r>
      <w:r w:rsidR="00222106" w:rsidRPr="00A8298F">
        <w:rPr>
          <w:rFonts w:ascii="Arial" w:hAnsi="Arial" w:cs="Arial"/>
          <w:bCs/>
          <w:iCs/>
          <w:color w:val="000000" w:themeColor="text1"/>
          <w:sz w:val="22"/>
        </w:rPr>
        <w:t>some samples may have already been used</w:t>
      </w:r>
      <w:r w:rsidR="00984610" w:rsidRPr="00A8298F">
        <w:rPr>
          <w:rFonts w:ascii="Arial" w:hAnsi="Arial" w:cs="Arial"/>
          <w:bCs/>
          <w:iCs/>
          <w:color w:val="000000" w:themeColor="text1"/>
          <w:sz w:val="22"/>
        </w:rPr>
        <w:t>. W</w:t>
      </w:r>
      <w:r w:rsidR="009C0AD2" w:rsidRPr="00A8298F">
        <w:rPr>
          <w:rFonts w:ascii="Arial" w:hAnsi="Arial" w:cs="Arial"/>
          <w:bCs/>
          <w:iCs/>
          <w:color w:val="000000" w:themeColor="text1"/>
          <w:sz w:val="22"/>
        </w:rPr>
        <w:t>e cannot recall samples sent to other labs</w:t>
      </w:r>
      <w:r w:rsidR="00984610" w:rsidRPr="00A8298F">
        <w:rPr>
          <w:rFonts w:ascii="Arial" w:hAnsi="Arial" w:cs="Arial"/>
          <w:bCs/>
          <w:iCs/>
          <w:color w:val="000000" w:themeColor="text1"/>
          <w:sz w:val="22"/>
        </w:rPr>
        <w:t>.</w:t>
      </w:r>
    </w:p>
    <w:p w14:paraId="207B7FAB" w14:textId="451C678F" w:rsidR="00982A15" w:rsidRDefault="00F30243" w:rsidP="006F07E9">
      <w:pPr>
        <w:pStyle w:val="Heading1"/>
        <w:rPr>
          <w:rFonts w:ascii="Arial" w:hAnsi="Arial" w:cs="Arial"/>
          <w:sz w:val="22"/>
          <w:szCs w:val="22"/>
        </w:rPr>
      </w:pPr>
      <w:r w:rsidRPr="0021293A">
        <w:rPr>
          <w:rFonts w:ascii="Arial" w:hAnsi="Arial" w:cs="Arial"/>
          <w:sz w:val="22"/>
          <w:szCs w:val="22"/>
        </w:rPr>
        <w:t>Will any genetic tests be done</w:t>
      </w:r>
      <w:r w:rsidR="00C4691D" w:rsidRPr="0021293A">
        <w:rPr>
          <w:rFonts w:ascii="Arial" w:hAnsi="Arial" w:cs="Arial"/>
          <w:sz w:val="22"/>
          <w:szCs w:val="22"/>
        </w:rPr>
        <w:t>?</w:t>
      </w:r>
    </w:p>
    <w:p w14:paraId="6DBDB4F5" w14:textId="77605370" w:rsidR="00825EBC" w:rsidRPr="00825EBC" w:rsidRDefault="000E7963" w:rsidP="00A8298F">
      <w:pPr>
        <w:spacing w:line="360" w:lineRule="auto"/>
        <w:jc w:val="both"/>
        <w:rPr>
          <w:color w:val="0070C0"/>
        </w:rPr>
      </w:pPr>
      <w:bookmarkStart w:id="5" w:name="_Hlk191084193"/>
      <w:r>
        <w:rPr>
          <w:rFonts w:ascii="Arial" w:hAnsi="Arial" w:cs="Arial"/>
          <w:sz w:val="22"/>
        </w:rPr>
        <w:t>Genetic analysis may be do</w:t>
      </w:r>
      <w:r w:rsidR="0004542C">
        <w:rPr>
          <w:rFonts w:ascii="Arial" w:hAnsi="Arial" w:cs="Arial"/>
          <w:sz w:val="22"/>
        </w:rPr>
        <w:t>ne to evaluate the properties of your tissue</w:t>
      </w:r>
      <w:r w:rsidR="00A8298F">
        <w:rPr>
          <w:rFonts w:ascii="Arial" w:hAnsi="Arial" w:cs="Arial"/>
          <w:sz w:val="22"/>
        </w:rPr>
        <w:t>, blood and body fluids such as bile, cyst fluid (if available)</w:t>
      </w:r>
      <w:r w:rsidR="0004542C">
        <w:rPr>
          <w:rFonts w:ascii="Arial" w:hAnsi="Arial" w:cs="Arial"/>
          <w:sz w:val="22"/>
        </w:rPr>
        <w:t xml:space="preserve">. We may </w:t>
      </w:r>
      <w:r w:rsidR="0030124D" w:rsidRPr="004C0F23">
        <w:rPr>
          <w:rFonts w:ascii="Arial" w:hAnsi="Arial" w:cs="Arial"/>
          <w:sz w:val="22"/>
        </w:rPr>
        <w:t xml:space="preserve">test the tissue samples for changes in </w:t>
      </w:r>
      <w:r w:rsidR="00BA1E74">
        <w:rPr>
          <w:rFonts w:ascii="Arial" w:hAnsi="Arial" w:cs="Arial"/>
          <w:sz w:val="22"/>
        </w:rPr>
        <w:t>DNA</w:t>
      </w:r>
      <w:r w:rsidR="0030124D" w:rsidRPr="004C0F23">
        <w:rPr>
          <w:rFonts w:ascii="Arial" w:hAnsi="Arial" w:cs="Arial"/>
          <w:sz w:val="22"/>
        </w:rPr>
        <w:t xml:space="preserve"> that can arise in cancers. This is optional. If we do any analysis which provides information which could be useful </w:t>
      </w:r>
      <w:r w:rsidR="0030124D">
        <w:rPr>
          <w:rFonts w:ascii="Arial" w:hAnsi="Arial" w:cs="Arial"/>
          <w:sz w:val="22"/>
        </w:rPr>
        <w:t xml:space="preserve">or relevant </w:t>
      </w:r>
      <w:r w:rsidR="0030124D" w:rsidRPr="004C0F23">
        <w:rPr>
          <w:rFonts w:ascii="Arial" w:hAnsi="Arial" w:cs="Arial"/>
          <w:sz w:val="22"/>
        </w:rPr>
        <w:t xml:space="preserve">for your care, we will </w:t>
      </w:r>
      <w:r w:rsidR="00A53A4C">
        <w:rPr>
          <w:rFonts w:ascii="Arial" w:hAnsi="Arial" w:cs="Arial"/>
          <w:sz w:val="22"/>
        </w:rPr>
        <w:t>contact</w:t>
      </w:r>
      <w:r w:rsidR="0030124D" w:rsidRPr="004C0F23">
        <w:rPr>
          <w:rFonts w:ascii="Arial" w:hAnsi="Arial" w:cs="Arial"/>
          <w:sz w:val="22"/>
        </w:rPr>
        <w:t xml:space="preserve"> your care team</w:t>
      </w:r>
      <w:r w:rsidR="00A53A4C">
        <w:rPr>
          <w:rFonts w:ascii="Arial" w:hAnsi="Arial" w:cs="Arial"/>
          <w:sz w:val="22"/>
        </w:rPr>
        <w:t xml:space="preserve"> who will inform you of the results</w:t>
      </w:r>
      <w:r w:rsidR="0030124D" w:rsidRPr="004C0F23">
        <w:rPr>
          <w:rFonts w:ascii="Arial" w:hAnsi="Arial" w:cs="Arial"/>
          <w:sz w:val="22"/>
        </w:rPr>
        <w:t>.</w:t>
      </w:r>
      <w:r w:rsidR="0030124D">
        <w:rPr>
          <w:rFonts w:ascii="Arial" w:hAnsi="Arial" w:cs="Arial"/>
          <w:sz w:val="22"/>
        </w:rPr>
        <w:t xml:space="preserve"> These tests should not be used to direct your care unless obtained from approved clinical testing labs</w:t>
      </w:r>
      <w:r w:rsidR="00DC7831" w:rsidRPr="00DC7831">
        <w:rPr>
          <w:noProof/>
          <w:color w:val="0070C0"/>
          <w:lang w:eastAsia="en-GB"/>
        </w:rPr>
        <w:drawing>
          <wp:anchor distT="0" distB="0" distL="114300" distR="114300" simplePos="0" relativeHeight="251679744" behindDoc="1" locked="0" layoutInCell="1" allowOverlap="1" wp14:anchorId="15DECF6C" wp14:editId="0D13EEFC">
            <wp:simplePos x="0" y="0"/>
            <wp:positionH relativeFrom="column">
              <wp:posOffset>-635</wp:posOffset>
            </wp:positionH>
            <wp:positionV relativeFrom="paragraph">
              <wp:posOffset>0</wp:posOffset>
            </wp:positionV>
            <wp:extent cx="914400" cy="914400"/>
            <wp:effectExtent l="0" t="0" r="0" b="0"/>
            <wp:wrapTight wrapText="bothSides">
              <wp:wrapPolygon edited="0">
                <wp:start x="4500" y="0"/>
                <wp:lineTo x="4500" y="21150"/>
                <wp:lineTo x="16650" y="21150"/>
                <wp:lineTo x="16650" y="0"/>
                <wp:lineTo x="4500" y="0"/>
              </wp:wrapPolygon>
            </wp:wrapTight>
            <wp:docPr id="19" name="Graphic 18" descr="DNA with solid fill">
              <a:extLst xmlns:a="http://schemas.openxmlformats.org/drawingml/2006/main">
                <a:ext uri="{FF2B5EF4-FFF2-40B4-BE49-F238E27FC236}">
                  <a16:creationId xmlns:a16="http://schemas.microsoft.com/office/drawing/2014/main" id="{3BF71F09-3A65-9589-D391-97B0F9D06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DNA with solid fill">
                      <a:extLst>
                        <a:ext uri="{FF2B5EF4-FFF2-40B4-BE49-F238E27FC236}">
                          <a16:creationId xmlns:a16="http://schemas.microsoft.com/office/drawing/2014/main" id="{3BF71F09-3A65-9589-D391-97B0F9D06B67}"/>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anchor>
        </w:drawing>
      </w:r>
      <w:r w:rsidR="0030124D">
        <w:rPr>
          <w:rFonts w:ascii="Arial" w:hAnsi="Arial" w:cs="Arial"/>
          <w:sz w:val="22"/>
        </w:rPr>
        <w:t xml:space="preserve">. </w:t>
      </w:r>
    </w:p>
    <w:bookmarkEnd w:id="5"/>
    <w:p w14:paraId="3CDD8775" w14:textId="621498F2" w:rsidR="00982A15" w:rsidRPr="0021293A" w:rsidRDefault="000B1AB7" w:rsidP="006F07E9">
      <w:pPr>
        <w:pStyle w:val="Heading1"/>
        <w:rPr>
          <w:rFonts w:ascii="Arial" w:hAnsi="Arial" w:cs="Arial"/>
          <w:sz w:val="22"/>
          <w:szCs w:val="22"/>
        </w:rPr>
      </w:pPr>
      <w:r>
        <w:rPr>
          <w:noProof/>
          <w:lang w:eastAsia="en-GB"/>
        </w:rPr>
        <w:drawing>
          <wp:anchor distT="0" distB="0" distL="114300" distR="114300" simplePos="0" relativeHeight="251663360" behindDoc="1" locked="0" layoutInCell="1" allowOverlap="1" wp14:anchorId="6D29DCF5" wp14:editId="2E0B7F81">
            <wp:simplePos x="0" y="0"/>
            <wp:positionH relativeFrom="margin">
              <wp:posOffset>5771515</wp:posOffset>
            </wp:positionH>
            <wp:positionV relativeFrom="paragraph">
              <wp:posOffset>27305</wp:posOffset>
            </wp:positionV>
            <wp:extent cx="787400" cy="787400"/>
            <wp:effectExtent l="0" t="0" r="0" b="0"/>
            <wp:wrapTight wrapText="bothSides">
              <wp:wrapPolygon edited="0">
                <wp:start x="2090" y="2613"/>
                <wp:lineTo x="2090" y="13587"/>
                <wp:lineTo x="7839" y="19335"/>
                <wp:lineTo x="9406" y="20381"/>
                <wp:lineTo x="12019" y="20381"/>
                <wp:lineTo x="15155" y="19335"/>
                <wp:lineTo x="19335" y="14632"/>
                <wp:lineTo x="19335" y="7316"/>
                <wp:lineTo x="16200" y="4703"/>
                <wp:lineTo x="8884" y="2613"/>
                <wp:lineTo x="2090" y="2613"/>
              </wp:wrapPolygon>
            </wp:wrapTight>
            <wp:docPr id="702498979" name="Picture 7" descr="Folder 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lder Search with solid fi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243" w:rsidRPr="0021293A">
        <w:rPr>
          <w:rFonts w:ascii="Arial" w:hAnsi="Arial" w:cs="Arial"/>
          <w:sz w:val="22"/>
          <w:szCs w:val="22"/>
        </w:rPr>
        <w:t>What will happen to the results of the research study</w:t>
      </w:r>
      <w:r w:rsidR="008D4AB1" w:rsidRPr="0021293A">
        <w:rPr>
          <w:rFonts w:ascii="Arial" w:hAnsi="Arial" w:cs="Arial"/>
          <w:sz w:val="22"/>
          <w:szCs w:val="22"/>
        </w:rPr>
        <w:t>?</w:t>
      </w:r>
    </w:p>
    <w:p w14:paraId="700CBAF6" w14:textId="28E47B54" w:rsidR="00B5740C" w:rsidRPr="00A8298F" w:rsidRDefault="00B5740C" w:rsidP="62D54FA6">
      <w:pPr>
        <w:spacing w:after="0" w:line="360" w:lineRule="auto"/>
        <w:jc w:val="both"/>
        <w:rPr>
          <w:rFonts w:ascii="Arial" w:hAnsi="Arial" w:cs="Arial"/>
          <w:color w:val="000000" w:themeColor="text1"/>
          <w:sz w:val="22"/>
        </w:rPr>
      </w:pPr>
      <w:r w:rsidRPr="62D54FA6">
        <w:rPr>
          <w:rFonts w:ascii="Arial" w:hAnsi="Arial" w:cs="Arial"/>
          <w:color w:val="000000" w:themeColor="text1"/>
          <w:sz w:val="22"/>
        </w:rPr>
        <w:t xml:space="preserve">The results </w:t>
      </w:r>
      <w:r w:rsidR="00315DCD" w:rsidRPr="62D54FA6">
        <w:rPr>
          <w:rFonts w:ascii="Arial" w:hAnsi="Arial" w:cs="Arial"/>
          <w:color w:val="000000" w:themeColor="text1"/>
          <w:sz w:val="22"/>
        </w:rPr>
        <w:t xml:space="preserve">of the research </w:t>
      </w:r>
      <w:r w:rsidRPr="62D54FA6">
        <w:rPr>
          <w:rFonts w:ascii="Arial" w:hAnsi="Arial" w:cs="Arial"/>
          <w:color w:val="000000" w:themeColor="text1"/>
          <w:sz w:val="22"/>
        </w:rPr>
        <w:t>will be reported to the funders, published and presented at scientific meetings and in student presentations/dissertations/PhD thes</w:t>
      </w:r>
      <w:r w:rsidR="05EFD4C1" w:rsidRPr="62D54FA6">
        <w:rPr>
          <w:rFonts w:ascii="Arial" w:hAnsi="Arial" w:cs="Arial"/>
          <w:color w:val="000000" w:themeColor="text1"/>
          <w:sz w:val="22"/>
        </w:rPr>
        <w:t>e</w:t>
      </w:r>
      <w:r w:rsidRPr="62D54FA6">
        <w:rPr>
          <w:rFonts w:ascii="Arial" w:hAnsi="Arial" w:cs="Arial"/>
          <w:color w:val="000000" w:themeColor="text1"/>
          <w:sz w:val="22"/>
        </w:rPr>
        <w:t>s, which will be available for further dissemination</w:t>
      </w:r>
      <w:r w:rsidR="00AF4A7D" w:rsidRPr="62D54FA6">
        <w:rPr>
          <w:rFonts w:ascii="Arial" w:hAnsi="Arial" w:cs="Arial"/>
          <w:color w:val="000000" w:themeColor="text1"/>
          <w:sz w:val="22"/>
        </w:rPr>
        <w:t xml:space="preserve"> after 2027</w:t>
      </w:r>
      <w:r w:rsidRPr="62D54FA6">
        <w:rPr>
          <w:rFonts w:ascii="Arial" w:hAnsi="Arial" w:cs="Arial"/>
          <w:color w:val="000000" w:themeColor="text1"/>
          <w:sz w:val="22"/>
        </w:rPr>
        <w:t xml:space="preserve">.  </w:t>
      </w:r>
    </w:p>
    <w:p w14:paraId="336D5BA4" w14:textId="511DAEC9" w:rsidR="00B5740C" w:rsidRPr="00A8298F" w:rsidRDefault="00B5740C" w:rsidP="00D63CA4">
      <w:pPr>
        <w:spacing w:after="0" w:line="360" w:lineRule="auto"/>
        <w:jc w:val="both"/>
        <w:rPr>
          <w:rFonts w:ascii="Arial" w:hAnsi="Arial" w:cs="Arial"/>
          <w:iCs/>
          <w:color w:val="000000" w:themeColor="text1"/>
          <w:sz w:val="22"/>
        </w:rPr>
      </w:pPr>
      <w:r w:rsidRPr="00A8298F">
        <w:rPr>
          <w:rFonts w:ascii="Arial" w:hAnsi="Arial" w:cs="Arial"/>
          <w:iCs/>
          <w:color w:val="000000" w:themeColor="text1"/>
          <w:sz w:val="22"/>
        </w:rPr>
        <w:lastRenderedPageBreak/>
        <w:t>All data will be anonymised. A lay summary will be available on the NIHR Nottingham BRC website and associated University of Nottingham social media platforms</w:t>
      </w:r>
      <w:r w:rsidR="00AF4A7D" w:rsidRPr="00A8298F">
        <w:rPr>
          <w:rFonts w:ascii="Arial" w:hAnsi="Arial" w:cs="Arial"/>
          <w:iCs/>
          <w:color w:val="000000" w:themeColor="text1"/>
          <w:sz w:val="22"/>
        </w:rPr>
        <w:t xml:space="preserve"> in 2027</w:t>
      </w:r>
      <w:r w:rsidRPr="00A8298F">
        <w:rPr>
          <w:rFonts w:ascii="Arial" w:hAnsi="Arial" w:cs="Arial"/>
          <w:iCs/>
          <w:color w:val="000000" w:themeColor="text1"/>
          <w:sz w:val="22"/>
        </w:rPr>
        <w:t xml:space="preserve">.   </w:t>
      </w:r>
    </w:p>
    <w:p w14:paraId="054FB168" w14:textId="0365309D" w:rsidR="00982A15" w:rsidRPr="00A8298F" w:rsidRDefault="00A8298F" w:rsidP="62D54FA6">
      <w:pPr>
        <w:spacing w:after="0" w:line="360" w:lineRule="auto"/>
        <w:jc w:val="both"/>
        <w:rPr>
          <w:rFonts w:ascii="Arial" w:hAnsi="Arial" w:cs="Arial"/>
          <w:b/>
          <w:bCs/>
          <w:color w:val="000000" w:themeColor="text1"/>
          <w:sz w:val="22"/>
        </w:rPr>
      </w:pPr>
      <w:r w:rsidRPr="62D54FA6">
        <w:rPr>
          <w:rFonts w:ascii="Arial" w:hAnsi="Arial" w:cs="Arial"/>
          <w:color w:val="000000" w:themeColor="text1"/>
          <w:sz w:val="22"/>
        </w:rPr>
        <w:t>A summary</w:t>
      </w:r>
      <w:r w:rsidR="00B5740C" w:rsidRPr="62D54FA6">
        <w:rPr>
          <w:rFonts w:ascii="Arial" w:hAnsi="Arial" w:cs="Arial"/>
          <w:color w:val="000000" w:themeColor="text1"/>
          <w:sz w:val="22"/>
        </w:rPr>
        <w:t xml:space="preserve"> will also be sent to </w:t>
      </w:r>
      <w:r w:rsidR="20D315D1" w:rsidRPr="62D54FA6">
        <w:rPr>
          <w:rFonts w:ascii="Arial" w:hAnsi="Arial" w:cs="Arial"/>
          <w:color w:val="000000" w:themeColor="text1"/>
          <w:sz w:val="22"/>
        </w:rPr>
        <w:t xml:space="preserve">those </w:t>
      </w:r>
      <w:r w:rsidR="00B5740C" w:rsidRPr="62D54FA6">
        <w:rPr>
          <w:rFonts w:ascii="Arial" w:hAnsi="Arial" w:cs="Arial"/>
          <w:color w:val="000000" w:themeColor="text1"/>
          <w:sz w:val="22"/>
        </w:rPr>
        <w:t xml:space="preserve">participants who </w:t>
      </w:r>
      <w:r w:rsidR="5FC5CB94" w:rsidRPr="62D54FA6">
        <w:rPr>
          <w:rFonts w:ascii="Arial" w:hAnsi="Arial" w:cs="Arial"/>
          <w:color w:val="000000" w:themeColor="text1"/>
          <w:sz w:val="22"/>
        </w:rPr>
        <w:t xml:space="preserve">requested to </w:t>
      </w:r>
      <w:r w:rsidR="03B89585" w:rsidRPr="62D54FA6">
        <w:rPr>
          <w:rFonts w:ascii="Arial" w:hAnsi="Arial" w:cs="Arial"/>
          <w:color w:val="000000" w:themeColor="text1"/>
          <w:sz w:val="22"/>
        </w:rPr>
        <w:t>receive</w:t>
      </w:r>
      <w:r w:rsidR="5FC5CB94" w:rsidRPr="62D54FA6">
        <w:rPr>
          <w:rFonts w:ascii="Arial" w:hAnsi="Arial" w:cs="Arial"/>
          <w:color w:val="000000" w:themeColor="text1"/>
          <w:sz w:val="22"/>
        </w:rPr>
        <w:t xml:space="preserve"> the study su</w:t>
      </w:r>
      <w:r w:rsidR="691A2661" w:rsidRPr="62D54FA6">
        <w:rPr>
          <w:rFonts w:ascii="Arial" w:hAnsi="Arial" w:cs="Arial"/>
          <w:color w:val="000000" w:themeColor="text1"/>
          <w:sz w:val="22"/>
        </w:rPr>
        <w:t>mmary on completion</w:t>
      </w:r>
      <w:r w:rsidR="00B5740C" w:rsidRPr="62D54FA6">
        <w:rPr>
          <w:rFonts w:ascii="Arial" w:hAnsi="Arial" w:cs="Arial"/>
          <w:color w:val="000000" w:themeColor="text1"/>
          <w:sz w:val="22"/>
        </w:rPr>
        <w:t>.</w:t>
      </w:r>
    </w:p>
    <w:p w14:paraId="5D559236" w14:textId="79C3B99C" w:rsidR="00982A15" w:rsidRPr="0021293A" w:rsidRDefault="00F30243" w:rsidP="006F07E9">
      <w:pPr>
        <w:pStyle w:val="Heading1"/>
        <w:rPr>
          <w:rFonts w:ascii="Arial" w:hAnsi="Arial" w:cs="Arial"/>
          <w:sz w:val="22"/>
          <w:szCs w:val="22"/>
        </w:rPr>
      </w:pPr>
      <w:r w:rsidRPr="0021293A">
        <w:rPr>
          <w:rFonts w:ascii="Arial" w:hAnsi="Arial" w:cs="Arial"/>
          <w:sz w:val="22"/>
          <w:szCs w:val="22"/>
        </w:rPr>
        <w:t>Who is organising and funding the research?</w:t>
      </w:r>
    </w:p>
    <w:p w14:paraId="7059EA99" w14:textId="5F1294BC" w:rsidR="00982A15" w:rsidRPr="0052487D" w:rsidRDefault="00F30243" w:rsidP="0052487D">
      <w:pPr>
        <w:spacing w:after="0" w:line="360" w:lineRule="auto"/>
        <w:jc w:val="both"/>
        <w:rPr>
          <w:rFonts w:ascii="Arial" w:hAnsi="Arial" w:cs="Arial"/>
          <w:bCs/>
          <w:color w:val="00B050"/>
          <w:sz w:val="22"/>
        </w:rPr>
      </w:pPr>
      <w:r w:rsidRPr="0021293A">
        <w:rPr>
          <w:rFonts w:ascii="Arial" w:hAnsi="Arial" w:cs="Arial"/>
          <w:bCs/>
          <w:color w:val="000000"/>
          <w:sz w:val="22"/>
        </w:rPr>
        <w:t>This research is being organised by the University of Nottingham and is being funded by</w:t>
      </w:r>
      <w:r w:rsidRPr="0021293A">
        <w:rPr>
          <w:rFonts w:ascii="Arial" w:hAnsi="Arial" w:cs="Arial"/>
          <w:bCs/>
          <w:sz w:val="22"/>
        </w:rPr>
        <w:t xml:space="preserve"> </w:t>
      </w:r>
      <w:r w:rsidR="00F069DA" w:rsidRPr="00F069DA">
        <w:rPr>
          <w:rFonts w:ascii="Arial" w:hAnsi="Arial" w:cs="Arial"/>
          <w:bCs/>
          <w:sz w:val="22"/>
        </w:rPr>
        <w:t>UK Research &amp; Innovation </w:t>
      </w:r>
      <w:r w:rsidR="00F51108">
        <w:rPr>
          <w:rFonts w:ascii="Arial" w:hAnsi="Arial" w:cs="Arial"/>
          <w:bCs/>
          <w:sz w:val="22"/>
        </w:rPr>
        <w:t>(UKRI) and supported by NIHR Nottingham Biomedical Research Centre</w:t>
      </w:r>
      <w:r w:rsidR="00831E25">
        <w:rPr>
          <w:rFonts w:ascii="Arial" w:hAnsi="Arial" w:cs="Arial"/>
          <w:bCs/>
          <w:sz w:val="22"/>
        </w:rPr>
        <w:t>, a partnership between the University of Nottingham and No</w:t>
      </w:r>
      <w:r w:rsidR="005F3F3C">
        <w:rPr>
          <w:rFonts w:ascii="Arial" w:hAnsi="Arial" w:cs="Arial"/>
          <w:bCs/>
          <w:sz w:val="22"/>
        </w:rPr>
        <w:t>t</w:t>
      </w:r>
      <w:r w:rsidR="00831E25">
        <w:rPr>
          <w:rFonts w:ascii="Arial" w:hAnsi="Arial" w:cs="Arial"/>
          <w:bCs/>
          <w:sz w:val="22"/>
        </w:rPr>
        <w:t>tingham University Hospitals NHS Trust</w:t>
      </w:r>
      <w:r w:rsidR="000538E2">
        <w:rPr>
          <w:rFonts w:ascii="Arial" w:hAnsi="Arial" w:cs="Arial"/>
          <w:bCs/>
          <w:sz w:val="22"/>
        </w:rPr>
        <w:t>.</w:t>
      </w:r>
    </w:p>
    <w:p w14:paraId="4489CFF1" w14:textId="6269E23A" w:rsidR="00982A15" w:rsidRPr="0021293A" w:rsidRDefault="00F30243" w:rsidP="006F07E9">
      <w:pPr>
        <w:pStyle w:val="Heading1"/>
        <w:rPr>
          <w:rFonts w:ascii="Arial" w:hAnsi="Arial" w:cs="Arial"/>
          <w:sz w:val="22"/>
          <w:szCs w:val="22"/>
        </w:rPr>
      </w:pPr>
      <w:bookmarkStart w:id="6" w:name="_Hlk191084271"/>
      <w:r w:rsidRPr="0021293A">
        <w:rPr>
          <w:rFonts w:ascii="Arial" w:hAnsi="Arial" w:cs="Arial"/>
          <w:sz w:val="22"/>
          <w:szCs w:val="22"/>
        </w:rPr>
        <w:t>Who has reviewed the study?</w:t>
      </w:r>
    </w:p>
    <w:p w14:paraId="3D402AE6" w14:textId="102C82DC" w:rsidR="00982A15" w:rsidRPr="00B46441" w:rsidRDefault="00C614D8" w:rsidP="00B46441">
      <w:pPr>
        <w:spacing w:after="0" w:line="360" w:lineRule="auto"/>
        <w:jc w:val="both"/>
        <w:rPr>
          <w:rFonts w:ascii="Arial" w:hAnsi="Arial" w:cs="Arial"/>
          <w:b/>
          <w:bCs/>
          <w:color w:val="00B050"/>
          <w:sz w:val="22"/>
        </w:rPr>
      </w:pPr>
      <w:r w:rsidRPr="00C614D8">
        <w:rPr>
          <w:rFonts w:ascii="Arial" w:hAnsi="Arial" w:cs="Arial"/>
          <w:iCs/>
          <w:noProof/>
          <w:color w:val="000000"/>
          <w:sz w:val="22"/>
          <w:lang w:eastAsia="en-GB"/>
        </w:rPr>
        <w:drawing>
          <wp:anchor distT="0" distB="0" distL="114300" distR="114300" simplePos="0" relativeHeight="251666432" behindDoc="1" locked="0" layoutInCell="1" allowOverlap="1" wp14:anchorId="13D1520D" wp14:editId="5CA18E49">
            <wp:simplePos x="0" y="0"/>
            <wp:positionH relativeFrom="column">
              <wp:posOffset>-635</wp:posOffset>
            </wp:positionH>
            <wp:positionV relativeFrom="paragraph">
              <wp:posOffset>0</wp:posOffset>
            </wp:positionV>
            <wp:extent cx="914400" cy="914400"/>
            <wp:effectExtent l="0" t="0" r="0" b="0"/>
            <wp:wrapTight wrapText="bothSides">
              <wp:wrapPolygon edited="0">
                <wp:start x="1800" y="900"/>
                <wp:lineTo x="1800" y="6300"/>
                <wp:lineTo x="3150" y="9000"/>
                <wp:lineTo x="5850" y="9000"/>
                <wp:lineTo x="4500" y="11250"/>
                <wp:lineTo x="1800" y="16200"/>
                <wp:lineTo x="1800" y="17550"/>
                <wp:lineTo x="4050" y="19350"/>
                <wp:lineTo x="6300" y="20250"/>
                <wp:lineTo x="15300" y="20250"/>
                <wp:lineTo x="17550" y="19350"/>
                <wp:lineTo x="20250" y="17550"/>
                <wp:lineTo x="20250" y="16200"/>
                <wp:lineTo x="17100" y="11250"/>
                <wp:lineTo x="15300" y="9000"/>
                <wp:lineTo x="18450" y="9000"/>
                <wp:lineTo x="20250" y="5850"/>
                <wp:lineTo x="19350" y="900"/>
                <wp:lineTo x="1800" y="900"/>
              </wp:wrapPolygon>
            </wp:wrapTight>
            <wp:docPr id="6" name="Graphic 5" descr="Customer review outline">
              <a:extLst xmlns:a="http://schemas.openxmlformats.org/drawingml/2006/main">
                <a:ext uri="{FF2B5EF4-FFF2-40B4-BE49-F238E27FC236}">
                  <a16:creationId xmlns:a16="http://schemas.microsoft.com/office/drawing/2014/main" id="{3FED108B-2F93-C870-CAC2-ACB09F0C5A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ustomer review outline">
                      <a:extLst>
                        <a:ext uri="{FF2B5EF4-FFF2-40B4-BE49-F238E27FC236}">
                          <a16:creationId xmlns:a16="http://schemas.microsoft.com/office/drawing/2014/main" id="{3FED108B-2F93-C870-CAC2-ACB09F0C5AFA}"/>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anchor>
        </w:drawing>
      </w:r>
      <w:r w:rsidR="00E03DF5" w:rsidRPr="0021293A">
        <w:rPr>
          <w:rFonts w:ascii="Arial" w:hAnsi="Arial" w:cs="Arial"/>
          <w:iCs/>
          <w:color w:val="000000"/>
          <w:sz w:val="22"/>
        </w:rPr>
        <w:t xml:space="preserve">All research in healthcare </w:t>
      </w:r>
      <w:r w:rsidR="00F30243" w:rsidRPr="0021293A">
        <w:rPr>
          <w:rFonts w:ascii="Arial" w:hAnsi="Arial" w:cs="Arial"/>
          <w:iCs/>
          <w:color w:val="000000"/>
          <w:sz w:val="22"/>
        </w:rPr>
        <w:t>is looked at by independent group of people, called a Research Ethics Committee, to protect your interests. This study has been reviewed and given favourable opinion by</w:t>
      </w:r>
      <w:r w:rsidR="00F30243" w:rsidRPr="0021293A">
        <w:rPr>
          <w:rFonts w:ascii="Arial" w:hAnsi="Arial" w:cs="Arial"/>
          <w:iCs/>
          <w:color w:val="00B050"/>
          <w:sz w:val="22"/>
        </w:rPr>
        <w:t xml:space="preserve"> </w:t>
      </w:r>
      <w:r w:rsidR="00B46441" w:rsidRPr="00B46441">
        <w:rPr>
          <w:rFonts w:ascii="Arial" w:hAnsi="Arial" w:cs="Arial"/>
          <w:b/>
          <w:bCs/>
          <w:iCs/>
          <w:sz w:val="22"/>
        </w:rPr>
        <w:t xml:space="preserve">Yorkshire &amp; The Humber - Sheffield </w:t>
      </w:r>
      <w:r w:rsidR="00F30243" w:rsidRPr="0021293A">
        <w:rPr>
          <w:rFonts w:ascii="Arial" w:hAnsi="Arial" w:cs="Arial"/>
          <w:iCs/>
          <w:color w:val="000000"/>
          <w:sz w:val="22"/>
        </w:rPr>
        <w:t>Research Ethics Committee.</w:t>
      </w:r>
    </w:p>
    <w:p w14:paraId="1DE528A4" w14:textId="77777777" w:rsidR="001F741D" w:rsidRDefault="00F30243" w:rsidP="006F07E9">
      <w:pPr>
        <w:pStyle w:val="Heading1"/>
        <w:rPr>
          <w:rFonts w:ascii="Arial" w:hAnsi="Arial" w:cs="Arial"/>
          <w:sz w:val="22"/>
          <w:szCs w:val="22"/>
        </w:rPr>
      </w:pPr>
      <w:r w:rsidRPr="0021293A">
        <w:rPr>
          <w:rFonts w:ascii="Arial" w:hAnsi="Arial" w:cs="Arial"/>
          <w:sz w:val="22"/>
          <w:szCs w:val="22"/>
        </w:rPr>
        <w:t>Further information and contact details</w:t>
      </w:r>
      <w:r w:rsidR="00BA1E74">
        <w:rPr>
          <w:rFonts w:ascii="Arial" w:hAnsi="Arial" w:cs="Arial"/>
          <w:sz w:val="22"/>
          <w:szCs w:val="22"/>
        </w:rPr>
        <w:t xml:space="preserve">: </w:t>
      </w:r>
    </w:p>
    <w:p w14:paraId="4B62A809" w14:textId="77777777" w:rsidR="001F741D" w:rsidRPr="0021293A" w:rsidRDefault="001F741D" w:rsidP="001F741D">
      <w:pPr>
        <w:pStyle w:val="Heading1"/>
        <w:rPr>
          <w:rFonts w:ascii="Arial" w:hAnsi="Arial" w:cs="Arial"/>
          <w:sz w:val="22"/>
          <w:szCs w:val="22"/>
        </w:rPr>
      </w:pPr>
      <w:r>
        <w:rPr>
          <w:rFonts w:ascii="Arial" w:hAnsi="Arial" w:cs="Arial"/>
          <w:sz w:val="22"/>
          <w:szCs w:val="22"/>
        </w:rPr>
        <w:t xml:space="preserve">website: </w:t>
      </w:r>
      <w:r w:rsidRPr="008F1BBC">
        <w:rPr>
          <w:rFonts w:ascii="Arial" w:hAnsi="Arial" w:cs="Arial"/>
          <w:sz w:val="22"/>
          <w:szCs w:val="22"/>
        </w:rPr>
        <w:t>https://www.nottingham.ac.uk/research/groups/giandliverdiseases/medical-surgical-research/map-hpb-cholangiobotics.aspx</w:t>
      </w:r>
      <w:r>
        <w:rPr>
          <w:rFonts w:ascii="Arial" w:hAnsi="Arial" w:cs="Arial"/>
          <w:sz w:val="22"/>
          <w:szCs w:val="22"/>
        </w:rPr>
        <w:t xml:space="preserve"> </w:t>
      </w:r>
    </w:p>
    <w:p w14:paraId="22D53438" w14:textId="77777777" w:rsidR="001F741D" w:rsidRDefault="001F741D" w:rsidP="001F741D">
      <w:pPr>
        <w:spacing w:after="0"/>
        <w:jc w:val="both"/>
        <w:rPr>
          <w:rFonts w:ascii="Arial" w:hAnsi="Arial" w:cs="Arial"/>
          <w:iCs/>
          <w:color w:val="0070C0"/>
          <w:sz w:val="22"/>
        </w:rPr>
      </w:pPr>
      <w:r>
        <w:rPr>
          <w:rFonts w:ascii="Arial" w:hAnsi="Arial" w:cs="Arial"/>
          <w:iCs/>
          <w:color w:val="0070C0"/>
          <w:sz w:val="22"/>
        </w:rPr>
        <w:t>Adult Clinical Research Facility, E floor, Queens Medical Centre, Nottingham NG7 2UH</w:t>
      </w:r>
    </w:p>
    <w:p w14:paraId="6840FEBD" w14:textId="77777777" w:rsidR="001F741D" w:rsidRDefault="001F741D" w:rsidP="001F741D">
      <w:pPr>
        <w:spacing w:after="0"/>
        <w:jc w:val="both"/>
        <w:rPr>
          <w:rFonts w:ascii="Arial" w:hAnsi="Arial" w:cs="Arial"/>
          <w:iCs/>
          <w:color w:val="0070C0"/>
          <w:sz w:val="22"/>
        </w:rPr>
      </w:pPr>
      <w:r>
        <w:rPr>
          <w:rFonts w:ascii="Arial" w:hAnsi="Arial" w:cs="Arial"/>
          <w:iCs/>
          <w:color w:val="0070C0"/>
          <w:sz w:val="22"/>
        </w:rPr>
        <w:t xml:space="preserve">Tel: </w:t>
      </w:r>
      <w:r w:rsidRPr="00757031">
        <w:rPr>
          <w:rFonts w:ascii="Arial" w:hAnsi="Arial" w:cs="Arial" w:hint="cs"/>
          <w:iCs/>
          <w:color w:val="0070C0"/>
          <w:sz w:val="22"/>
          <w:lang w:val="de-CH"/>
        </w:rPr>
        <w:t>0115 9709966</w:t>
      </w:r>
    </w:p>
    <w:p w14:paraId="0D1CD047" w14:textId="77777777" w:rsidR="00BB5966" w:rsidRDefault="00BB5966" w:rsidP="0066783B">
      <w:pPr>
        <w:spacing w:after="0"/>
        <w:jc w:val="both"/>
        <w:rPr>
          <w:rFonts w:ascii="Arial" w:hAnsi="Arial" w:cs="Arial"/>
          <w:iCs/>
          <w:color w:val="0070C0"/>
          <w:sz w:val="22"/>
        </w:rPr>
      </w:pPr>
    </w:p>
    <w:p w14:paraId="090B4AD4" w14:textId="77777777" w:rsidR="008F7230" w:rsidRDefault="00E52ED7" w:rsidP="0066783B">
      <w:pPr>
        <w:spacing w:after="0"/>
        <w:jc w:val="both"/>
        <w:rPr>
          <w:rFonts w:ascii="Arial" w:hAnsi="Arial" w:cs="Arial"/>
          <w:iCs/>
          <w:color w:val="0070C0"/>
          <w:sz w:val="22"/>
        </w:rPr>
      </w:pPr>
      <w:r>
        <w:rPr>
          <w:rFonts w:ascii="Arial" w:hAnsi="Arial" w:cs="Arial"/>
          <w:iCs/>
          <w:color w:val="0070C0"/>
          <w:sz w:val="22"/>
        </w:rPr>
        <w:t>Lead Researcher</w:t>
      </w:r>
      <w:r w:rsidR="008F7230">
        <w:rPr>
          <w:rFonts w:ascii="Arial" w:hAnsi="Arial" w:cs="Arial"/>
          <w:iCs/>
          <w:color w:val="0070C0"/>
          <w:sz w:val="22"/>
        </w:rPr>
        <w:t>s</w:t>
      </w:r>
      <w:r>
        <w:rPr>
          <w:rFonts w:ascii="Arial" w:hAnsi="Arial" w:cs="Arial"/>
          <w:iCs/>
          <w:color w:val="0070C0"/>
          <w:sz w:val="22"/>
        </w:rPr>
        <w:t xml:space="preserve">: </w:t>
      </w:r>
    </w:p>
    <w:p w14:paraId="2B4EEC5E" w14:textId="6FB1BD53" w:rsidR="00BB5966" w:rsidRDefault="00E52ED7" w:rsidP="0066783B">
      <w:pPr>
        <w:spacing w:after="0"/>
        <w:jc w:val="both"/>
        <w:rPr>
          <w:rFonts w:ascii="Arial" w:hAnsi="Arial" w:cs="Arial"/>
          <w:iCs/>
          <w:color w:val="0070C0"/>
          <w:sz w:val="22"/>
        </w:rPr>
      </w:pPr>
      <w:r>
        <w:rPr>
          <w:rFonts w:ascii="Arial" w:hAnsi="Arial" w:cs="Arial"/>
          <w:iCs/>
          <w:color w:val="0070C0"/>
          <w:sz w:val="22"/>
        </w:rPr>
        <w:t>Dr Saikat Mandal</w:t>
      </w:r>
      <w:r w:rsidR="001F741D">
        <w:rPr>
          <w:rFonts w:ascii="Arial" w:hAnsi="Arial" w:cs="Arial"/>
          <w:iCs/>
          <w:color w:val="0070C0"/>
          <w:sz w:val="22"/>
        </w:rPr>
        <w:t xml:space="preserve">: </w:t>
      </w:r>
      <w:hyperlink r:id="rId42" w:history="1">
        <w:r w:rsidR="001F741D" w:rsidRPr="003B50F2">
          <w:rPr>
            <w:rStyle w:val="Hyperlink"/>
            <w:rFonts w:ascii="Arial" w:hAnsi="Arial" w:cs="Arial"/>
            <w:iCs/>
            <w:sz w:val="22"/>
          </w:rPr>
          <w:t>Saikat.Mandal@nhs.net</w:t>
        </w:r>
      </w:hyperlink>
      <w:r w:rsidR="00D63CA4">
        <w:rPr>
          <w:rFonts w:ascii="Arial" w:hAnsi="Arial" w:cs="Arial"/>
          <w:iCs/>
          <w:color w:val="0070C0"/>
          <w:sz w:val="22"/>
        </w:rPr>
        <w:t xml:space="preserve">, </w:t>
      </w:r>
      <w:hyperlink r:id="rId43" w:history="1">
        <w:r w:rsidR="00D63CA4" w:rsidRPr="006868B8">
          <w:rPr>
            <w:rStyle w:val="Hyperlink"/>
            <w:rFonts w:ascii="Arial" w:hAnsi="Arial" w:cs="Arial"/>
            <w:iCs/>
            <w:sz w:val="22"/>
          </w:rPr>
          <w:t>saikat.mandal@nottingham.ac.uk</w:t>
        </w:r>
      </w:hyperlink>
    </w:p>
    <w:p w14:paraId="2B9C96EE" w14:textId="77777777" w:rsidR="00150E11" w:rsidRDefault="00150E11" w:rsidP="00150E11">
      <w:pPr>
        <w:spacing w:after="0"/>
        <w:jc w:val="both"/>
        <w:rPr>
          <w:rFonts w:ascii="Arial" w:hAnsi="Arial" w:cs="Arial"/>
          <w:iCs/>
          <w:color w:val="0070C0"/>
          <w:sz w:val="22"/>
        </w:rPr>
      </w:pPr>
      <w:r>
        <w:rPr>
          <w:rFonts w:ascii="Arial" w:hAnsi="Arial" w:cs="Arial"/>
          <w:iCs/>
          <w:color w:val="0070C0"/>
          <w:sz w:val="22"/>
        </w:rPr>
        <w:t>Nottingham Digestive Diseases Centre, Queens Medical Centre</w:t>
      </w:r>
      <w:r w:rsidRPr="00150E11">
        <w:rPr>
          <w:rFonts w:ascii="Arial" w:hAnsi="Arial" w:cs="Arial"/>
          <w:iCs/>
          <w:color w:val="0070C0"/>
          <w:sz w:val="22"/>
        </w:rPr>
        <w:t xml:space="preserve"> </w:t>
      </w:r>
      <w:r>
        <w:rPr>
          <w:rFonts w:ascii="Arial" w:hAnsi="Arial" w:cs="Arial"/>
          <w:iCs/>
          <w:color w:val="0070C0"/>
          <w:sz w:val="22"/>
        </w:rPr>
        <w:t>Nottingham NG7 2UH</w:t>
      </w:r>
    </w:p>
    <w:p w14:paraId="2F29F310" w14:textId="77777777" w:rsidR="00ED244C" w:rsidRDefault="00ED244C" w:rsidP="0066783B">
      <w:pPr>
        <w:spacing w:after="0"/>
        <w:jc w:val="both"/>
        <w:rPr>
          <w:rFonts w:ascii="Arial" w:hAnsi="Arial" w:cs="Arial"/>
          <w:iCs/>
          <w:color w:val="0070C0"/>
          <w:sz w:val="22"/>
        </w:rPr>
      </w:pPr>
    </w:p>
    <w:p w14:paraId="292FFB69" w14:textId="2045497C" w:rsidR="002B1998" w:rsidRDefault="00ED244C" w:rsidP="0066783B">
      <w:pPr>
        <w:spacing w:after="0"/>
        <w:jc w:val="both"/>
        <w:rPr>
          <w:rFonts w:ascii="Arial" w:hAnsi="Arial" w:cs="Arial"/>
          <w:iCs/>
          <w:color w:val="0070C0"/>
          <w:sz w:val="22"/>
        </w:rPr>
      </w:pPr>
      <w:r>
        <w:rPr>
          <w:rFonts w:ascii="Arial" w:hAnsi="Arial" w:cs="Arial"/>
          <w:iCs/>
          <w:color w:val="0070C0"/>
          <w:sz w:val="22"/>
        </w:rPr>
        <w:t>Chief Investigator</w:t>
      </w:r>
      <w:r w:rsidR="002B1998">
        <w:rPr>
          <w:rFonts w:ascii="Arial" w:hAnsi="Arial" w:cs="Arial"/>
          <w:iCs/>
          <w:color w:val="0070C0"/>
          <w:sz w:val="22"/>
        </w:rPr>
        <w:t xml:space="preserve">: Prof Guru Aithal </w:t>
      </w:r>
      <w:hyperlink r:id="rId44" w:history="1">
        <w:r w:rsidR="002B1998" w:rsidRPr="004A50DC">
          <w:rPr>
            <w:rStyle w:val="Hyperlink"/>
            <w:rFonts w:ascii="Arial" w:hAnsi="Arial" w:cs="Arial"/>
            <w:iCs/>
            <w:sz w:val="22"/>
          </w:rPr>
          <w:t>guru.aithal@nottingham.ac.uk</w:t>
        </w:r>
      </w:hyperlink>
    </w:p>
    <w:p w14:paraId="2A2AD6C6" w14:textId="77777777" w:rsidR="00150E11" w:rsidRDefault="00150E11" w:rsidP="00150E11">
      <w:pPr>
        <w:spacing w:after="0"/>
        <w:jc w:val="both"/>
        <w:rPr>
          <w:rFonts w:ascii="Arial" w:hAnsi="Arial" w:cs="Arial"/>
          <w:iCs/>
          <w:color w:val="0070C0"/>
          <w:sz w:val="22"/>
        </w:rPr>
      </w:pPr>
      <w:r>
        <w:rPr>
          <w:rFonts w:ascii="Arial" w:hAnsi="Arial" w:cs="Arial"/>
          <w:iCs/>
          <w:color w:val="0070C0"/>
          <w:sz w:val="22"/>
        </w:rPr>
        <w:t>Nottingham Digestive Diseases Centre, Queens Medical Centre</w:t>
      </w:r>
      <w:r w:rsidRPr="00150E11">
        <w:rPr>
          <w:rFonts w:ascii="Arial" w:hAnsi="Arial" w:cs="Arial"/>
          <w:iCs/>
          <w:color w:val="0070C0"/>
          <w:sz w:val="22"/>
        </w:rPr>
        <w:t xml:space="preserve"> </w:t>
      </w:r>
      <w:r>
        <w:rPr>
          <w:rFonts w:ascii="Arial" w:hAnsi="Arial" w:cs="Arial"/>
          <w:iCs/>
          <w:color w:val="0070C0"/>
          <w:sz w:val="22"/>
        </w:rPr>
        <w:t>Nottingham NG7 2UH</w:t>
      </w:r>
    </w:p>
    <w:p w14:paraId="591C0DDC" w14:textId="77777777" w:rsidR="0052487D" w:rsidRDefault="0052487D" w:rsidP="00150E11">
      <w:pPr>
        <w:spacing w:after="0"/>
        <w:jc w:val="both"/>
        <w:rPr>
          <w:rFonts w:ascii="Arial" w:hAnsi="Arial" w:cs="Arial"/>
          <w:iCs/>
          <w:color w:val="0070C0"/>
          <w:sz w:val="22"/>
        </w:rPr>
      </w:pPr>
    </w:p>
    <w:p w14:paraId="18087B13" w14:textId="77777777" w:rsidR="0052487D" w:rsidRDefault="0052487D" w:rsidP="00150E11">
      <w:pPr>
        <w:spacing w:after="0"/>
        <w:jc w:val="both"/>
        <w:rPr>
          <w:rFonts w:ascii="Arial" w:hAnsi="Arial" w:cs="Arial"/>
          <w:iCs/>
          <w:color w:val="0070C0"/>
          <w:sz w:val="22"/>
        </w:rPr>
      </w:pPr>
    </w:p>
    <w:bookmarkEnd w:id="6"/>
    <w:p w14:paraId="4FA3C51E" w14:textId="73D26A45" w:rsidR="00D459C8" w:rsidRPr="0021293A" w:rsidRDefault="00ED0432" w:rsidP="0066783B">
      <w:pPr>
        <w:spacing w:after="0"/>
        <w:jc w:val="both"/>
        <w:rPr>
          <w:rFonts w:ascii="Arial" w:hAnsi="Arial" w:cs="Arial"/>
          <w:b/>
          <w:bCs/>
          <w:sz w:val="22"/>
        </w:rPr>
      </w:pPr>
      <w:r>
        <w:rPr>
          <w:noProof/>
          <w:lang w:eastAsia="en-GB"/>
        </w:rPr>
        <w:drawing>
          <wp:inline distT="0" distB="0" distL="0" distR="0" wp14:anchorId="39E8BCAC" wp14:editId="5ACFE008">
            <wp:extent cx="5981700" cy="412750"/>
            <wp:effectExtent l="0" t="0" r="0" b="0"/>
            <wp:docPr id="184276816" name="Picture 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ox"/>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1700" cy="412750"/>
                    </a:xfrm>
                    <a:prstGeom prst="rect">
                      <a:avLst/>
                    </a:prstGeom>
                    <a:noFill/>
                    <a:ln>
                      <a:noFill/>
                    </a:ln>
                  </pic:spPr>
                </pic:pic>
              </a:graphicData>
            </a:graphic>
          </wp:inline>
        </w:drawing>
      </w:r>
    </w:p>
    <w:sectPr w:rsidR="00D459C8" w:rsidRPr="0021293A" w:rsidSect="007606F9">
      <w:headerReference w:type="default" r:id="rId46"/>
      <w:footerReference w:type="default" r:id="rId47"/>
      <w:headerReference w:type="first" r:id="rId48"/>
      <w:footerReference w:type="first" r:id="rId49"/>
      <w:pgSz w:w="11906" w:h="16838"/>
      <w:pgMar w:top="851" w:right="851" w:bottom="284" w:left="851" w:header="708" w:footer="3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29217" w14:textId="77777777" w:rsidR="000027E9" w:rsidRDefault="000027E9" w:rsidP="00C4691D">
      <w:pPr>
        <w:spacing w:after="0" w:line="240" w:lineRule="auto"/>
      </w:pPr>
      <w:r>
        <w:separator/>
      </w:r>
    </w:p>
  </w:endnote>
  <w:endnote w:type="continuationSeparator" w:id="0">
    <w:p w14:paraId="51570A37" w14:textId="77777777" w:rsidR="000027E9" w:rsidRDefault="000027E9" w:rsidP="00C46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6A706" w14:textId="77777777" w:rsidR="00E52976" w:rsidRDefault="00E52976" w:rsidP="00C4691D">
    <w:pPr>
      <w:pStyle w:val="Footer"/>
      <w:jc w:val="center"/>
      <w:rPr>
        <w:color w:val="808080"/>
        <w:sz w:val="18"/>
        <w:szCs w:val="18"/>
      </w:rPr>
    </w:pPr>
  </w:p>
  <w:p w14:paraId="724261CD" w14:textId="55AB6E9C" w:rsidR="00C4691D" w:rsidRPr="003318DB" w:rsidRDefault="00C4691D" w:rsidP="00C4691D">
    <w:pPr>
      <w:pStyle w:val="Footer"/>
      <w:jc w:val="center"/>
      <w:rPr>
        <w:rFonts w:ascii="Arial" w:hAnsi="Arial" w:cs="Arial"/>
        <w:color w:val="808080"/>
        <w:sz w:val="18"/>
        <w:szCs w:val="18"/>
      </w:rPr>
    </w:pPr>
    <w:r w:rsidRPr="003318DB">
      <w:rPr>
        <w:rFonts w:ascii="Arial" w:hAnsi="Arial" w:cs="Arial"/>
        <w:color w:val="808080"/>
        <w:sz w:val="18"/>
        <w:szCs w:val="18"/>
      </w:rPr>
      <w:t xml:space="preserve">Page </w:t>
    </w:r>
    <w:r w:rsidRPr="003318DB">
      <w:rPr>
        <w:rFonts w:ascii="Arial" w:hAnsi="Arial" w:cs="Arial"/>
        <w:color w:val="808080"/>
        <w:sz w:val="18"/>
        <w:szCs w:val="18"/>
      </w:rPr>
      <w:fldChar w:fldCharType="begin"/>
    </w:r>
    <w:r w:rsidRPr="003318DB">
      <w:rPr>
        <w:rFonts w:ascii="Arial" w:hAnsi="Arial" w:cs="Arial"/>
        <w:color w:val="808080"/>
        <w:sz w:val="18"/>
        <w:szCs w:val="18"/>
      </w:rPr>
      <w:instrText xml:space="preserve"> PAGE </w:instrText>
    </w:r>
    <w:r w:rsidRPr="003318DB">
      <w:rPr>
        <w:rFonts w:ascii="Arial" w:hAnsi="Arial" w:cs="Arial"/>
        <w:color w:val="808080"/>
        <w:sz w:val="18"/>
        <w:szCs w:val="18"/>
      </w:rPr>
      <w:fldChar w:fldCharType="separate"/>
    </w:r>
    <w:r w:rsidR="00E648D4">
      <w:rPr>
        <w:rFonts w:ascii="Arial" w:hAnsi="Arial" w:cs="Arial"/>
        <w:noProof/>
        <w:color w:val="808080"/>
        <w:sz w:val="18"/>
        <w:szCs w:val="18"/>
      </w:rPr>
      <w:t>3</w:t>
    </w:r>
    <w:r w:rsidRPr="003318DB">
      <w:rPr>
        <w:rFonts w:ascii="Arial" w:hAnsi="Arial" w:cs="Arial"/>
        <w:color w:val="808080"/>
        <w:sz w:val="18"/>
        <w:szCs w:val="18"/>
      </w:rPr>
      <w:fldChar w:fldCharType="end"/>
    </w:r>
    <w:r w:rsidRPr="003318DB">
      <w:rPr>
        <w:rFonts w:ascii="Arial" w:hAnsi="Arial" w:cs="Arial"/>
        <w:color w:val="808080"/>
        <w:sz w:val="18"/>
        <w:szCs w:val="18"/>
      </w:rPr>
      <w:t xml:space="preserve"> of </w:t>
    </w:r>
    <w:r w:rsidRPr="003318DB">
      <w:rPr>
        <w:rFonts w:ascii="Arial" w:hAnsi="Arial" w:cs="Arial"/>
        <w:color w:val="808080"/>
        <w:sz w:val="18"/>
        <w:szCs w:val="18"/>
      </w:rPr>
      <w:fldChar w:fldCharType="begin"/>
    </w:r>
    <w:r w:rsidRPr="003318DB">
      <w:rPr>
        <w:rFonts w:ascii="Arial" w:hAnsi="Arial" w:cs="Arial"/>
        <w:color w:val="808080"/>
        <w:sz w:val="18"/>
        <w:szCs w:val="18"/>
      </w:rPr>
      <w:instrText xml:space="preserve"> NUMPAGES </w:instrText>
    </w:r>
    <w:r w:rsidRPr="003318DB">
      <w:rPr>
        <w:rFonts w:ascii="Arial" w:hAnsi="Arial" w:cs="Arial"/>
        <w:color w:val="808080"/>
        <w:sz w:val="18"/>
        <w:szCs w:val="18"/>
      </w:rPr>
      <w:fldChar w:fldCharType="separate"/>
    </w:r>
    <w:r w:rsidR="00E648D4">
      <w:rPr>
        <w:rFonts w:ascii="Arial" w:hAnsi="Arial" w:cs="Arial"/>
        <w:noProof/>
        <w:color w:val="808080"/>
        <w:sz w:val="18"/>
        <w:szCs w:val="18"/>
      </w:rPr>
      <w:t>8</w:t>
    </w:r>
    <w:r w:rsidRPr="003318DB">
      <w:rPr>
        <w:rFonts w:ascii="Arial" w:hAnsi="Arial" w:cs="Arial"/>
        <w:color w:val="808080"/>
        <w:sz w:val="18"/>
        <w:szCs w:val="18"/>
      </w:rPr>
      <w:fldChar w:fldCharType="end"/>
    </w:r>
  </w:p>
  <w:p w14:paraId="77AEE064" w14:textId="77777777" w:rsidR="00C4691D" w:rsidRPr="003318DB" w:rsidRDefault="00C4691D" w:rsidP="00C4691D">
    <w:pPr>
      <w:pStyle w:val="Footer"/>
      <w:jc w:val="center"/>
      <w:rPr>
        <w:rFonts w:ascii="Arial" w:hAnsi="Arial" w:cs="Arial"/>
        <w:sz w:val="18"/>
        <w:szCs w:val="18"/>
      </w:rPr>
    </w:pPr>
  </w:p>
  <w:p w14:paraId="0AE36454" w14:textId="1D35D697" w:rsidR="00E52976" w:rsidRPr="00743E94" w:rsidRDefault="009B15B2">
    <w:pPr>
      <w:pStyle w:val="Footer"/>
      <w:rPr>
        <w:rFonts w:ascii="Arial" w:hAnsi="Arial" w:cs="Arial"/>
        <w:iCs/>
        <w:sz w:val="18"/>
        <w:szCs w:val="18"/>
        <w:lang w:val="en-GB"/>
      </w:rPr>
    </w:pPr>
    <w:r w:rsidRPr="00743E94">
      <w:rPr>
        <w:rFonts w:ascii="Arial" w:hAnsi="Arial" w:cs="Arial"/>
        <w:iCs/>
        <w:sz w:val="18"/>
        <w:szCs w:val="18"/>
        <w:lang w:val="en-GB"/>
      </w:rPr>
      <w:t xml:space="preserve">Mapping </w:t>
    </w:r>
    <w:r w:rsidR="00402AEA" w:rsidRPr="00743E94">
      <w:rPr>
        <w:rFonts w:ascii="Arial" w:hAnsi="Arial" w:cs="Arial"/>
        <w:iCs/>
        <w:sz w:val="18"/>
        <w:szCs w:val="18"/>
        <w:lang w:val="en-GB"/>
      </w:rPr>
      <w:t>h</w:t>
    </w:r>
    <w:r w:rsidRPr="00743E94">
      <w:rPr>
        <w:rFonts w:ascii="Arial" w:hAnsi="Arial" w:cs="Arial"/>
        <w:iCs/>
        <w:sz w:val="18"/>
        <w:szCs w:val="18"/>
        <w:lang w:val="en-GB"/>
      </w:rPr>
      <w:t xml:space="preserve">epato-pancreato-biliary </w:t>
    </w:r>
    <w:r w:rsidR="00034306" w:rsidRPr="00743E94">
      <w:rPr>
        <w:rFonts w:ascii="Arial" w:hAnsi="Arial" w:cs="Arial"/>
        <w:iCs/>
        <w:sz w:val="18"/>
        <w:szCs w:val="18"/>
        <w:lang w:val="en-GB"/>
      </w:rPr>
      <w:t>abnormalities</w:t>
    </w:r>
    <w:r w:rsidR="00E52976" w:rsidRPr="00743E94">
      <w:rPr>
        <w:rFonts w:ascii="Arial" w:hAnsi="Arial" w:cs="Arial"/>
        <w:sz w:val="18"/>
        <w:szCs w:val="18"/>
      </w:rPr>
      <w:t xml:space="preserve"> </w:t>
    </w:r>
    <w:r w:rsidR="00C60F7F">
      <w:rPr>
        <w:rFonts w:ascii="Arial" w:hAnsi="Arial" w:cs="Arial"/>
        <w:sz w:val="18"/>
        <w:szCs w:val="18"/>
      </w:rPr>
      <w:t>Surg</w:t>
    </w:r>
    <w:r w:rsidR="00B46441">
      <w:rPr>
        <w:rFonts w:ascii="Arial" w:hAnsi="Arial" w:cs="Arial"/>
        <w:sz w:val="18"/>
        <w:szCs w:val="18"/>
        <w:lang w:val="en-GB"/>
      </w:rPr>
      <w:t>.</w:t>
    </w:r>
    <w:r w:rsidR="00C60F7F">
      <w:rPr>
        <w:rFonts w:ascii="Arial" w:hAnsi="Arial" w:cs="Arial"/>
        <w:sz w:val="18"/>
        <w:szCs w:val="18"/>
      </w:rPr>
      <w:t xml:space="preserve"> Grp </w:t>
    </w:r>
    <w:r w:rsidR="00C4691D" w:rsidRPr="00743E94">
      <w:rPr>
        <w:rFonts w:ascii="Arial" w:hAnsi="Arial" w:cs="Arial"/>
        <w:sz w:val="18"/>
        <w:szCs w:val="18"/>
      </w:rPr>
      <w:t>Parti</w:t>
    </w:r>
    <w:r w:rsidR="00E52976" w:rsidRPr="00743E94">
      <w:rPr>
        <w:rFonts w:ascii="Arial" w:hAnsi="Arial" w:cs="Arial"/>
        <w:sz w:val="18"/>
        <w:szCs w:val="18"/>
      </w:rPr>
      <w:t xml:space="preserve">cipant Information Sheet </w:t>
    </w:r>
    <w:r w:rsidR="00C4691D" w:rsidRPr="00743E94">
      <w:rPr>
        <w:rFonts w:ascii="Arial" w:hAnsi="Arial" w:cs="Arial"/>
        <w:sz w:val="18"/>
        <w:szCs w:val="18"/>
      </w:rPr>
      <w:t>Final Version 1.</w:t>
    </w:r>
    <w:r w:rsidR="00B46441">
      <w:rPr>
        <w:rFonts w:ascii="Arial" w:hAnsi="Arial" w:cs="Arial"/>
        <w:sz w:val="18"/>
        <w:szCs w:val="18"/>
        <w:lang w:val="en-GB"/>
      </w:rPr>
      <w:t>1</w:t>
    </w:r>
    <w:r w:rsidR="00C4691D" w:rsidRPr="00743E94">
      <w:rPr>
        <w:rFonts w:ascii="Arial" w:hAnsi="Arial" w:cs="Arial"/>
        <w:sz w:val="18"/>
        <w:szCs w:val="18"/>
      </w:rPr>
      <w:t xml:space="preserve">    </w:t>
    </w:r>
    <w:r w:rsidR="00B46441">
      <w:rPr>
        <w:rFonts w:ascii="Arial" w:hAnsi="Arial" w:cs="Arial"/>
        <w:sz w:val="18"/>
        <w:szCs w:val="18"/>
        <w:lang w:val="en-GB"/>
      </w:rPr>
      <w:t>1</w:t>
    </w:r>
    <w:r w:rsidR="009C673A" w:rsidRPr="00743E94">
      <w:rPr>
        <w:rFonts w:ascii="Arial" w:hAnsi="Arial" w:cs="Arial"/>
        <w:sz w:val="18"/>
        <w:szCs w:val="18"/>
      </w:rPr>
      <w:t>/</w:t>
    </w:r>
    <w:r w:rsidR="00B46441">
      <w:rPr>
        <w:rFonts w:ascii="Arial" w:hAnsi="Arial" w:cs="Arial"/>
        <w:sz w:val="18"/>
        <w:szCs w:val="18"/>
        <w:lang w:val="en-GB"/>
      </w:rPr>
      <w:t>6</w:t>
    </w:r>
    <w:r w:rsidR="00E60299" w:rsidRPr="00743E94">
      <w:rPr>
        <w:rFonts w:ascii="Arial" w:hAnsi="Arial" w:cs="Arial"/>
        <w:sz w:val="18"/>
        <w:szCs w:val="18"/>
      </w:rPr>
      <w:t>/25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8848D" w14:textId="77777777" w:rsidR="0066783B" w:rsidRDefault="0066783B" w:rsidP="0066783B">
    <w:pPr>
      <w:pStyle w:val="Footer"/>
      <w:jc w:val="center"/>
      <w:rPr>
        <w:sz w:val="18"/>
        <w:szCs w:val="18"/>
      </w:rPr>
    </w:pPr>
  </w:p>
  <w:p w14:paraId="32B1E47F" w14:textId="77777777" w:rsidR="0066783B" w:rsidRPr="0066783B" w:rsidRDefault="0066783B" w:rsidP="0066783B">
    <w:pPr>
      <w:pStyle w:val="Footer"/>
      <w:jc w:val="center"/>
      <w:rPr>
        <w:sz w:val="18"/>
        <w:szCs w:val="18"/>
      </w:rPr>
    </w:pPr>
    <w:r w:rsidRPr="0066783B">
      <w:rPr>
        <w:sz w:val="18"/>
        <w:szCs w:val="18"/>
      </w:rPr>
      <w:t xml:space="preserve">Page </w:t>
    </w:r>
    <w:r w:rsidRPr="0066783B">
      <w:rPr>
        <w:sz w:val="18"/>
        <w:szCs w:val="18"/>
      </w:rPr>
      <w:fldChar w:fldCharType="begin"/>
    </w:r>
    <w:r w:rsidRPr="0066783B">
      <w:rPr>
        <w:sz w:val="18"/>
        <w:szCs w:val="18"/>
      </w:rPr>
      <w:instrText xml:space="preserve"> PAGE </w:instrText>
    </w:r>
    <w:r w:rsidRPr="0066783B">
      <w:rPr>
        <w:sz w:val="18"/>
        <w:szCs w:val="18"/>
      </w:rPr>
      <w:fldChar w:fldCharType="separate"/>
    </w:r>
    <w:r w:rsidR="007606F9">
      <w:rPr>
        <w:noProof/>
        <w:sz w:val="18"/>
        <w:szCs w:val="18"/>
      </w:rPr>
      <w:t>1</w:t>
    </w:r>
    <w:r w:rsidRPr="0066783B">
      <w:rPr>
        <w:sz w:val="18"/>
        <w:szCs w:val="18"/>
      </w:rPr>
      <w:fldChar w:fldCharType="end"/>
    </w:r>
    <w:r w:rsidRPr="0066783B">
      <w:rPr>
        <w:sz w:val="18"/>
        <w:szCs w:val="18"/>
      </w:rPr>
      <w:t xml:space="preserve"> of </w:t>
    </w:r>
    <w:r w:rsidRPr="0066783B">
      <w:rPr>
        <w:sz w:val="18"/>
        <w:szCs w:val="18"/>
      </w:rPr>
      <w:fldChar w:fldCharType="begin"/>
    </w:r>
    <w:r w:rsidRPr="0066783B">
      <w:rPr>
        <w:sz w:val="18"/>
        <w:szCs w:val="18"/>
      </w:rPr>
      <w:instrText xml:space="preserve"> NUMPAGES </w:instrText>
    </w:r>
    <w:r w:rsidRPr="0066783B">
      <w:rPr>
        <w:sz w:val="18"/>
        <w:szCs w:val="18"/>
      </w:rPr>
      <w:fldChar w:fldCharType="separate"/>
    </w:r>
    <w:r w:rsidR="007606F9">
      <w:rPr>
        <w:noProof/>
        <w:sz w:val="18"/>
        <w:szCs w:val="18"/>
      </w:rPr>
      <w:t>4</w:t>
    </w:r>
    <w:r w:rsidRPr="0066783B">
      <w:rPr>
        <w:sz w:val="18"/>
        <w:szCs w:val="18"/>
      </w:rPr>
      <w:fldChar w:fldCharType="end"/>
    </w:r>
  </w:p>
  <w:p w14:paraId="6D97BCB8" w14:textId="77777777" w:rsidR="0066783B" w:rsidRPr="0066783B" w:rsidRDefault="0066783B" w:rsidP="0066783B">
    <w:pPr>
      <w:pStyle w:val="Footer"/>
      <w:rPr>
        <w:sz w:val="18"/>
        <w:szCs w:val="18"/>
      </w:rPr>
    </w:pPr>
  </w:p>
  <w:p w14:paraId="712FBDDA" w14:textId="77777777" w:rsidR="0066783B" w:rsidRPr="0066783B" w:rsidRDefault="0066783B" w:rsidP="0066783B">
    <w:pPr>
      <w:pStyle w:val="Footer"/>
      <w:rPr>
        <w:sz w:val="18"/>
        <w:szCs w:val="18"/>
      </w:rPr>
    </w:pPr>
    <w:r w:rsidRPr="0066783B">
      <w:rPr>
        <w:sz w:val="18"/>
        <w:szCs w:val="18"/>
      </w:rPr>
      <w:t>Title of Study Participant Information Sheet Draft xx Final Version 1.0    date</w:t>
    </w:r>
  </w:p>
  <w:p w14:paraId="4F933A52" w14:textId="77777777" w:rsidR="0066783B" w:rsidRDefault="00667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56B6B" w14:textId="77777777" w:rsidR="000027E9" w:rsidRDefault="000027E9" w:rsidP="00C4691D">
      <w:pPr>
        <w:spacing w:after="0" w:line="240" w:lineRule="auto"/>
      </w:pPr>
      <w:r>
        <w:separator/>
      </w:r>
    </w:p>
  </w:footnote>
  <w:footnote w:type="continuationSeparator" w:id="0">
    <w:p w14:paraId="213F4A85" w14:textId="77777777" w:rsidR="000027E9" w:rsidRDefault="000027E9" w:rsidP="00C469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C0EF7" w14:textId="77777777" w:rsidR="00C4691D" w:rsidRPr="00C4691D" w:rsidRDefault="00C4691D" w:rsidP="00E52976">
    <w:pPr>
      <w:pStyle w:val="Header"/>
      <w:tabs>
        <w:tab w:val="clear" w:pos="4513"/>
        <w:tab w:val="center" w:pos="6946"/>
      </w:tabs>
      <w:rPr>
        <w:i/>
      </w:rPr>
    </w:pPr>
    <w:r w:rsidRPr="00C4691D">
      <w:rPr>
        <w:i/>
      </w:rPr>
      <w:tab/>
    </w:r>
    <w:r w:rsidRPr="00C4691D">
      <w:rPr>
        <w:i/>
      </w:rPr>
      <w:tab/>
    </w:r>
  </w:p>
  <w:p w14:paraId="581712BD" w14:textId="77777777" w:rsidR="00C4691D" w:rsidRDefault="00C469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E8028" w14:textId="51D2B6EB" w:rsidR="0066783B" w:rsidRDefault="00F30F01" w:rsidP="0066783B">
    <w:pPr>
      <w:pStyle w:val="Header"/>
      <w:jc w:val="right"/>
      <w:rPr>
        <w:i/>
        <w:noProof/>
      </w:rPr>
    </w:pPr>
    <w:r>
      <w:rPr>
        <w:noProof/>
        <w:lang w:val="en-GB" w:eastAsia="en-GB"/>
      </w:rPr>
      <w:drawing>
        <wp:inline distT="0" distB="0" distL="0" distR="0" wp14:anchorId="4898F4EC" wp14:editId="546F6DC3">
          <wp:extent cx="1571625" cy="695325"/>
          <wp:effectExtent l="0" t="0" r="0" b="0"/>
          <wp:docPr id="2" name="Picture 2" descr="UoN-UK-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N-UK-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695325"/>
                  </a:xfrm>
                  <a:prstGeom prst="rect">
                    <a:avLst/>
                  </a:prstGeom>
                  <a:noFill/>
                  <a:ln>
                    <a:noFill/>
                  </a:ln>
                </pic:spPr>
              </pic:pic>
            </a:graphicData>
          </a:graphic>
        </wp:inline>
      </w:drawing>
    </w:r>
    <w:r w:rsidR="0066783B">
      <w:rPr>
        <w:i/>
      </w:rPr>
      <w:tab/>
    </w:r>
    <w:r w:rsidR="0066783B">
      <w:rPr>
        <w:i/>
      </w:rPr>
      <w:tab/>
    </w:r>
    <w:r w:rsidR="0066783B" w:rsidRPr="0066783B">
      <w:rPr>
        <w:i/>
        <w:noProof/>
      </w:rPr>
      <w:t>Local letter head to be added</w:t>
    </w:r>
  </w:p>
  <w:p w14:paraId="1647493D" w14:textId="77777777" w:rsidR="0066783B" w:rsidRDefault="0066783B" w:rsidP="0066783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0169"/>
    <w:multiLevelType w:val="hybridMultilevel"/>
    <w:tmpl w:val="28603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0005A"/>
    <w:multiLevelType w:val="multilevel"/>
    <w:tmpl w:val="358C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A5577"/>
    <w:multiLevelType w:val="multilevel"/>
    <w:tmpl w:val="EEFE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7F5B74"/>
    <w:multiLevelType w:val="hybridMultilevel"/>
    <w:tmpl w:val="030C33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8AC4D20"/>
    <w:multiLevelType w:val="hybridMultilevel"/>
    <w:tmpl w:val="24A07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9E439E"/>
    <w:multiLevelType w:val="hybridMultilevel"/>
    <w:tmpl w:val="030C3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D2214D"/>
    <w:multiLevelType w:val="hybridMultilevel"/>
    <w:tmpl w:val="030C33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29F47D3"/>
    <w:multiLevelType w:val="multilevel"/>
    <w:tmpl w:val="7EFE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534881"/>
    <w:multiLevelType w:val="multilevel"/>
    <w:tmpl w:val="9F12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346E23"/>
    <w:multiLevelType w:val="hybridMultilevel"/>
    <w:tmpl w:val="C60AF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7779493">
    <w:abstractNumId w:val="1"/>
  </w:num>
  <w:num w:numId="2" w16cid:durableId="779954957">
    <w:abstractNumId w:val="7"/>
  </w:num>
  <w:num w:numId="3" w16cid:durableId="895361702">
    <w:abstractNumId w:val="2"/>
  </w:num>
  <w:num w:numId="4" w16cid:durableId="2023781580">
    <w:abstractNumId w:val="5"/>
  </w:num>
  <w:num w:numId="5" w16cid:durableId="1503082042">
    <w:abstractNumId w:val="3"/>
  </w:num>
  <w:num w:numId="6" w16cid:durableId="1504859113">
    <w:abstractNumId w:val="6"/>
  </w:num>
  <w:num w:numId="7" w16cid:durableId="404110378">
    <w:abstractNumId w:val="4"/>
  </w:num>
  <w:num w:numId="8" w16cid:durableId="906964669">
    <w:abstractNumId w:val="8"/>
  </w:num>
  <w:num w:numId="9" w16cid:durableId="1362777700">
    <w:abstractNumId w:val="9"/>
  </w:num>
  <w:num w:numId="10" w16cid:durableId="2129810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243"/>
    <w:rsid w:val="00002114"/>
    <w:rsid w:val="000027E9"/>
    <w:rsid w:val="00003A79"/>
    <w:rsid w:val="00021638"/>
    <w:rsid w:val="0002321A"/>
    <w:rsid w:val="000303C2"/>
    <w:rsid w:val="0003300A"/>
    <w:rsid w:val="00033C02"/>
    <w:rsid w:val="00034306"/>
    <w:rsid w:val="00041EE4"/>
    <w:rsid w:val="000442FE"/>
    <w:rsid w:val="0004542C"/>
    <w:rsid w:val="000538E2"/>
    <w:rsid w:val="0005534B"/>
    <w:rsid w:val="0005628B"/>
    <w:rsid w:val="0006148B"/>
    <w:rsid w:val="00061F0C"/>
    <w:rsid w:val="00065ADB"/>
    <w:rsid w:val="00070684"/>
    <w:rsid w:val="00071B4F"/>
    <w:rsid w:val="0008124C"/>
    <w:rsid w:val="00082D39"/>
    <w:rsid w:val="00083951"/>
    <w:rsid w:val="00084463"/>
    <w:rsid w:val="00087C50"/>
    <w:rsid w:val="000930C0"/>
    <w:rsid w:val="00096B14"/>
    <w:rsid w:val="000975F3"/>
    <w:rsid w:val="000A19B2"/>
    <w:rsid w:val="000A1EB1"/>
    <w:rsid w:val="000A2E1B"/>
    <w:rsid w:val="000A36AB"/>
    <w:rsid w:val="000A4332"/>
    <w:rsid w:val="000B088A"/>
    <w:rsid w:val="000B14E4"/>
    <w:rsid w:val="000B1AB7"/>
    <w:rsid w:val="000B7059"/>
    <w:rsid w:val="000C0111"/>
    <w:rsid w:val="000C17E6"/>
    <w:rsid w:val="000C60CE"/>
    <w:rsid w:val="000C633A"/>
    <w:rsid w:val="000D5848"/>
    <w:rsid w:val="000E1C7D"/>
    <w:rsid w:val="000E7963"/>
    <w:rsid w:val="000F0F0F"/>
    <w:rsid w:val="000F1B32"/>
    <w:rsid w:val="00105C27"/>
    <w:rsid w:val="00105F64"/>
    <w:rsid w:val="00106C59"/>
    <w:rsid w:val="00110F3F"/>
    <w:rsid w:val="0011177B"/>
    <w:rsid w:val="0011713C"/>
    <w:rsid w:val="00122E92"/>
    <w:rsid w:val="00132B8E"/>
    <w:rsid w:val="00133682"/>
    <w:rsid w:val="00147912"/>
    <w:rsid w:val="00150D5A"/>
    <w:rsid w:val="00150E11"/>
    <w:rsid w:val="00152344"/>
    <w:rsid w:val="00166988"/>
    <w:rsid w:val="00176934"/>
    <w:rsid w:val="00177AF8"/>
    <w:rsid w:val="0018254A"/>
    <w:rsid w:val="001850C3"/>
    <w:rsid w:val="00187EE6"/>
    <w:rsid w:val="00191892"/>
    <w:rsid w:val="00195E0C"/>
    <w:rsid w:val="00197F9D"/>
    <w:rsid w:val="001B2947"/>
    <w:rsid w:val="001B3C87"/>
    <w:rsid w:val="001B4873"/>
    <w:rsid w:val="001B6BE7"/>
    <w:rsid w:val="001C0EF7"/>
    <w:rsid w:val="001C7053"/>
    <w:rsid w:val="001C76DA"/>
    <w:rsid w:val="001C7B6D"/>
    <w:rsid w:val="001D7252"/>
    <w:rsid w:val="001E0125"/>
    <w:rsid w:val="001E07CE"/>
    <w:rsid w:val="001E4B9E"/>
    <w:rsid w:val="001F2CEF"/>
    <w:rsid w:val="001F500A"/>
    <w:rsid w:val="001F741D"/>
    <w:rsid w:val="00203840"/>
    <w:rsid w:val="00203971"/>
    <w:rsid w:val="002116D6"/>
    <w:rsid w:val="0021293A"/>
    <w:rsid w:val="00217B33"/>
    <w:rsid w:val="00222106"/>
    <w:rsid w:val="00227A2F"/>
    <w:rsid w:val="002307EE"/>
    <w:rsid w:val="00230A1D"/>
    <w:rsid w:val="0023614D"/>
    <w:rsid w:val="0024120A"/>
    <w:rsid w:val="0024176C"/>
    <w:rsid w:val="00247C1C"/>
    <w:rsid w:val="0026256A"/>
    <w:rsid w:val="002645F1"/>
    <w:rsid w:val="0027311A"/>
    <w:rsid w:val="002809AB"/>
    <w:rsid w:val="00280EBD"/>
    <w:rsid w:val="00282CAA"/>
    <w:rsid w:val="00282EBC"/>
    <w:rsid w:val="00284105"/>
    <w:rsid w:val="00285761"/>
    <w:rsid w:val="00291190"/>
    <w:rsid w:val="0029187B"/>
    <w:rsid w:val="00292B21"/>
    <w:rsid w:val="00294BE9"/>
    <w:rsid w:val="002957E1"/>
    <w:rsid w:val="0029771D"/>
    <w:rsid w:val="002B10B5"/>
    <w:rsid w:val="002B12CD"/>
    <w:rsid w:val="002B1998"/>
    <w:rsid w:val="002B360A"/>
    <w:rsid w:val="002B657A"/>
    <w:rsid w:val="002D1918"/>
    <w:rsid w:val="002E41AA"/>
    <w:rsid w:val="002F1E63"/>
    <w:rsid w:val="002F21E1"/>
    <w:rsid w:val="002F2FC3"/>
    <w:rsid w:val="002F5A82"/>
    <w:rsid w:val="002F5E36"/>
    <w:rsid w:val="0030124D"/>
    <w:rsid w:val="0030399D"/>
    <w:rsid w:val="00305945"/>
    <w:rsid w:val="00305D8F"/>
    <w:rsid w:val="00307E67"/>
    <w:rsid w:val="00310148"/>
    <w:rsid w:val="00315DCD"/>
    <w:rsid w:val="003203E1"/>
    <w:rsid w:val="00321E34"/>
    <w:rsid w:val="0032536C"/>
    <w:rsid w:val="00330EC8"/>
    <w:rsid w:val="003318DB"/>
    <w:rsid w:val="003365ED"/>
    <w:rsid w:val="0033772F"/>
    <w:rsid w:val="00340588"/>
    <w:rsid w:val="003434A5"/>
    <w:rsid w:val="00343B11"/>
    <w:rsid w:val="00347D7E"/>
    <w:rsid w:val="00350A0F"/>
    <w:rsid w:val="003512CC"/>
    <w:rsid w:val="0036277D"/>
    <w:rsid w:val="003757F8"/>
    <w:rsid w:val="00380B15"/>
    <w:rsid w:val="003A08CC"/>
    <w:rsid w:val="003A0F71"/>
    <w:rsid w:val="003A2544"/>
    <w:rsid w:val="003A2AE5"/>
    <w:rsid w:val="003A5EA6"/>
    <w:rsid w:val="003A5F2D"/>
    <w:rsid w:val="003B758D"/>
    <w:rsid w:val="003C1C4C"/>
    <w:rsid w:val="003C5E14"/>
    <w:rsid w:val="003C7825"/>
    <w:rsid w:val="003D026B"/>
    <w:rsid w:val="003D21EE"/>
    <w:rsid w:val="003D60BE"/>
    <w:rsid w:val="003E0DD6"/>
    <w:rsid w:val="003E416D"/>
    <w:rsid w:val="003F19D5"/>
    <w:rsid w:val="003F2412"/>
    <w:rsid w:val="003F2D2D"/>
    <w:rsid w:val="003F3AC1"/>
    <w:rsid w:val="003F483E"/>
    <w:rsid w:val="00400C96"/>
    <w:rsid w:val="00402AEA"/>
    <w:rsid w:val="0040514B"/>
    <w:rsid w:val="00405AD4"/>
    <w:rsid w:val="00416FA6"/>
    <w:rsid w:val="00427800"/>
    <w:rsid w:val="00431C5C"/>
    <w:rsid w:val="004332E0"/>
    <w:rsid w:val="00433D96"/>
    <w:rsid w:val="00434507"/>
    <w:rsid w:val="00434D02"/>
    <w:rsid w:val="00434D7E"/>
    <w:rsid w:val="004374B3"/>
    <w:rsid w:val="004407F5"/>
    <w:rsid w:val="004462F6"/>
    <w:rsid w:val="00450BBC"/>
    <w:rsid w:val="004513D4"/>
    <w:rsid w:val="00452DA1"/>
    <w:rsid w:val="004538DB"/>
    <w:rsid w:val="00455DD6"/>
    <w:rsid w:val="00460AC7"/>
    <w:rsid w:val="00460B8C"/>
    <w:rsid w:val="00470B01"/>
    <w:rsid w:val="00471135"/>
    <w:rsid w:val="0047205B"/>
    <w:rsid w:val="004762B9"/>
    <w:rsid w:val="004876AF"/>
    <w:rsid w:val="00487E87"/>
    <w:rsid w:val="00496159"/>
    <w:rsid w:val="0049651A"/>
    <w:rsid w:val="004A02CA"/>
    <w:rsid w:val="004B0320"/>
    <w:rsid w:val="004B1A23"/>
    <w:rsid w:val="004B6C30"/>
    <w:rsid w:val="004C0F23"/>
    <w:rsid w:val="004C1603"/>
    <w:rsid w:val="004C21D6"/>
    <w:rsid w:val="004C23F1"/>
    <w:rsid w:val="004C2B81"/>
    <w:rsid w:val="004D3240"/>
    <w:rsid w:val="004E0256"/>
    <w:rsid w:val="004E1084"/>
    <w:rsid w:val="004E5841"/>
    <w:rsid w:val="004E6950"/>
    <w:rsid w:val="004E79E4"/>
    <w:rsid w:val="004F561C"/>
    <w:rsid w:val="004F7E49"/>
    <w:rsid w:val="00502509"/>
    <w:rsid w:val="00506EF6"/>
    <w:rsid w:val="00507CAA"/>
    <w:rsid w:val="0051647D"/>
    <w:rsid w:val="005207EB"/>
    <w:rsid w:val="00522770"/>
    <w:rsid w:val="0052487D"/>
    <w:rsid w:val="005249AC"/>
    <w:rsid w:val="00532EFE"/>
    <w:rsid w:val="00533FDB"/>
    <w:rsid w:val="0053540A"/>
    <w:rsid w:val="00535666"/>
    <w:rsid w:val="00536543"/>
    <w:rsid w:val="00536D4B"/>
    <w:rsid w:val="00547F23"/>
    <w:rsid w:val="005518E2"/>
    <w:rsid w:val="005635C8"/>
    <w:rsid w:val="0056547D"/>
    <w:rsid w:val="00566C23"/>
    <w:rsid w:val="00574DE7"/>
    <w:rsid w:val="00575E06"/>
    <w:rsid w:val="005768D0"/>
    <w:rsid w:val="00593D04"/>
    <w:rsid w:val="0059480A"/>
    <w:rsid w:val="005969FF"/>
    <w:rsid w:val="005A4301"/>
    <w:rsid w:val="005A61C4"/>
    <w:rsid w:val="005B1273"/>
    <w:rsid w:val="005B18CD"/>
    <w:rsid w:val="005B44AC"/>
    <w:rsid w:val="005B7EB2"/>
    <w:rsid w:val="005C2420"/>
    <w:rsid w:val="005C7E7D"/>
    <w:rsid w:val="005D075A"/>
    <w:rsid w:val="005D17B3"/>
    <w:rsid w:val="005D1C13"/>
    <w:rsid w:val="005D3C37"/>
    <w:rsid w:val="005E46D5"/>
    <w:rsid w:val="005E68C3"/>
    <w:rsid w:val="005E6BC2"/>
    <w:rsid w:val="005E7D95"/>
    <w:rsid w:val="005F0535"/>
    <w:rsid w:val="005F3F3C"/>
    <w:rsid w:val="005F40E5"/>
    <w:rsid w:val="005F5EF9"/>
    <w:rsid w:val="005F6FFE"/>
    <w:rsid w:val="00604BAC"/>
    <w:rsid w:val="00605232"/>
    <w:rsid w:val="00605C9B"/>
    <w:rsid w:val="00607CCE"/>
    <w:rsid w:val="00613E40"/>
    <w:rsid w:val="006141DD"/>
    <w:rsid w:val="0062241B"/>
    <w:rsid w:val="006240EA"/>
    <w:rsid w:val="006264F7"/>
    <w:rsid w:val="006340DA"/>
    <w:rsid w:val="006350A2"/>
    <w:rsid w:val="00635176"/>
    <w:rsid w:val="00662624"/>
    <w:rsid w:val="0066518F"/>
    <w:rsid w:val="0066783B"/>
    <w:rsid w:val="006724FB"/>
    <w:rsid w:val="00672F78"/>
    <w:rsid w:val="00675359"/>
    <w:rsid w:val="006756E2"/>
    <w:rsid w:val="006812B9"/>
    <w:rsid w:val="00683FC4"/>
    <w:rsid w:val="0068566C"/>
    <w:rsid w:val="00685A42"/>
    <w:rsid w:val="0068619C"/>
    <w:rsid w:val="006940B1"/>
    <w:rsid w:val="006944CA"/>
    <w:rsid w:val="006A2D43"/>
    <w:rsid w:val="006A3DAE"/>
    <w:rsid w:val="006A71D4"/>
    <w:rsid w:val="006C3825"/>
    <w:rsid w:val="006D0224"/>
    <w:rsid w:val="006D03CD"/>
    <w:rsid w:val="006D3E6A"/>
    <w:rsid w:val="006E251B"/>
    <w:rsid w:val="006E2C7C"/>
    <w:rsid w:val="006E73DE"/>
    <w:rsid w:val="006F07E9"/>
    <w:rsid w:val="006F1089"/>
    <w:rsid w:val="006F1121"/>
    <w:rsid w:val="006F4120"/>
    <w:rsid w:val="00707358"/>
    <w:rsid w:val="00710679"/>
    <w:rsid w:val="007132F2"/>
    <w:rsid w:val="00722252"/>
    <w:rsid w:val="007235DA"/>
    <w:rsid w:val="007245AB"/>
    <w:rsid w:val="00726FFA"/>
    <w:rsid w:val="00727121"/>
    <w:rsid w:val="00741A59"/>
    <w:rsid w:val="0074364F"/>
    <w:rsid w:val="00743D55"/>
    <w:rsid w:val="00743E94"/>
    <w:rsid w:val="00745282"/>
    <w:rsid w:val="0074632E"/>
    <w:rsid w:val="007475C8"/>
    <w:rsid w:val="007543B2"/>
    <w:rsid w:val="00757031"/>
    <w:rsid w:val="007606F9"/>
    <w:rsid w:val="007624DC"/>
    <w:rsid w:val="00765372"/>
    <w:rsid w:val="0077358F"/>
    <w:rsid w:val="00777124"/>
    <w:rsid w:val="00780396"/>
    <w:rsid w:val="007806CE"/>
    <w:rsid w:val="007814B5"/>
    <w:rsid w:val="007837CD"/>
    <w:rsid w:val="0079331A"/>
    <w:rsid w:val="007A250B"/>
    <w:rsid w:val="007A2FDF"/>
    <w:rsid w:val="007A628A"/>
    <w:rsid w:val="007B1673"/>
    <w:rsid w:val="007C62E7"/>
    <w:rsid w:val="007C66D7"/>
    <w:rsid w:val="007C6899"/>
    <w:rsid w:val="007D40CA"/>
    <w:rsid w:val="007D524F"/>
    <w:rsid w:val="007D6880"/>
    <w:rsid w:val="007E1A71"/>
    <w:rsid w:val="007E3DEE"/>
    <w:rsid w:val="007F0FE9"/>
    <w:rsid w:val="007F453A"/>
    <w:rsid w:val="007F6BC7"/>
    <w:rsid w:val="008005E1"/>
    <w:rsid w:val="00800F35"/>
    <w:rsid w:val="008044F0"/>
    <w:rsid w:val="00804F3E"/>
    <w:rsid w:val="00805EBF"/>
    <w:rsid w:val="0080683E"/>
    <w:rsid w:val="00810E2D"/>
    <w:rsid w:val="00815AF3"/>
    <w:rsid w:val="00817CAE"/>
    <w:rsid w:val="00822F5F"/>
    <w:rsid w:val="00825EBC"/>
    <w:rsid w:val="0082724E"/>
    <w:rsid w:val="00831E25"/>
    <w:rsid w:val="00835715"/>
    <w:rsid w:val="00841541"/>
    <w:rsid w:val="00841BA7"/>
    <w:rsid w:val="00845D90"/>
    <w:rsid w:val="00852F9B"/>
    <w:rsid w:val="0085369C"/>
    <w:rsid w:val="0085465C"/>
    <w:rsid w:val="00860A6B"/>
    <w:rsid w:val="008619F2"/>
    <w:rsid w:val="00861B4A"/>
    <w:rsid w:val="00861E17"/>
    <w:rsid w:val="00865EE5"/>
    <w:rsid w:val="00873AB2"/>
    <w:rsid w:val="00880904"/>
    <w:rsid w:val="008816D0"/>
    <w:rsid w:val="00885632"/>
    <w:rsid w:val="008933EB"/>
    <w:rsid w:val="00893C4B"/>
    <w:rsid w:val="00897969"/>
    <w:rsid w:val="008B0A22"/>
    <w:rsid w:val="008B0ACC"/>
    <w:rsid w:val="008B348F"/>
    <w:rsid w:val="008B35A9"/>
    <w:rsid w:val="008B4CAA"/>
    <w:rsid w:val="008C1EED"/>
    <w:rsid w:val="008D4AB1"/>
    <w:rsid w:val="008D707C"/>
    <w:rsid w:val="008D7F69"/>
    <w:rsid w:val="008E400E"/>
    <w:rsid w:val="008E757B"/>
    <w:rsid w:val="008F394B"/>
    <w:rsid w:val="008F5127"/>
    <w:rsid w:val="008F7230"/>
    <w:rsid w:val="009111EF"/>
    <w:rsid w:val="00921104"/>
    <w:rsid w:val="00921371"/>
    <w:rsid w:val="0092323A"/>
    <w:rsid w:val="00926A85"/>
    <w:rsid w:val="00931798"/>
    <w:rsid w:val="00932365"/>
    <w:rsid w:val="00935172"/>
    <w:rsid w:val="00936757"/>
    <w:rsid w:val="00942837"/>
    <w:rsid w:val="0095655F"/>
    <w:rsid w:val="00970A17"/>
    <w:rsid w:val="00973637"/>
    <w:rsid w:val="00975161"/>
    <w:rsid w:val="0097530E"/>
    <w:rsid w:val="00976B73"/>
    <w:rsid w:val="00977A0B"/>
    <w:rsid w:val="00982A15"/>
    <w:rsid w:val="00982B73"/>
    <w:rsid w:val="00984610"/>
    <w:rsid w:val="00985E23"/>
    <w:rsid w:val="009975B6"/>
    <w:rsid w:val="009A1D32"/>
    <w:rsid w:val="009B10F9"/>
    <w:rsid w:val="009B15B2"/>
    <w:rsid w:val="009C0AD2"/>
    <w:rsid w:val="009C673A"/>
    <w:rsid w:val="009D0D0A"/>
    <w:rsid w:val="009D575B"/>
    <w:rsid w:val="009D69B0"/>
    <w:rsid w:val="009E270D"/>
    <w:rsid w:val="009E29D1"/>
    <w:rsid w:val="009E33FB"/>
    <w:rsid w:val="009E6222"/>
    <w:rsid w:val="009E75EA"/>
    <w:rsid w:val="00A00970"/>
    <w:rsid w:val="00A044B9"/>
    <w:rsid w:val="00A06A14"/>
    <w:rsid w:val="00A07572"/>
    <w:rsid w:val="00A07EF3"/>
    <w:rsid w:val="00A101F0"/>
    <w:rsid w:val="00A13C4C"/>
    <w:rsid w:val="00A14BA6"/>
    <w:rsid w:val="00A16EC4"/>
    <w:rsid w:val="00A2786B"/>
    <w:rsid w:val="00A30E6C"/>
    <w:rsid w:val="00A324CB"/>
    <w:rsid w:val="00A42D68"/>
    <w:rsid w:val="00A5279D"/>
    <w:rsid w:val="00A53A4C"/>
    <w:rsid w:val="00A610F4"/>
    <w:rsid w:val="00A66DC7"/>
    <w:rsid w:val="00A76F44"/>
    <w:rsid w:val="00A8298F"/>
    <w:rsid w:val="00A860F0"/>
    <w:rsid w:val="00A87DEF"/>
    <w:rsid w:val="00A91ACB"/>
    <w:rsid w:val="00AA23DC"/>
    <w:rsid w:val="00AA73F9"/>
    <w:rsid w:val="00AB3FDD"/>
    <w:rsid w:val="00AB7357"/>
    <w:rsid w:val="00AC6B31"/>
    <w:rsid w:val="00AD3ACB"/>
    <w:rsid w:val="00AD52CB"/>
    <w:rsid w:val="00AE0C3D"/>
    <w:rsid w:val="00AE1F3A"/>
    <w:rsid w:val="00AE3EBE"/>
    <w:rsid w:val="00AE3F80"/>
    <w:rsid w:val="00AF4A7D"/>
    <w:rsid w:val="00AF7A3A"/>
    <w:rsid w:val="00B00C60"/>
    <w:rsid w:val="00B0418A"/>
    <w:rsid w:val="00B12C0C"/>
    <w:rsid w:val="00B14B42"/>
    <w:rsid w:val="00B15E2D"/>
    <w:rsid w:val="00B2090B"/>
    <w:rsid w:val="00B2431D"/>
    <w:rsid w:val="00B3309F"/>
    <w:rsid w:val="00B34239"/>
    <w:rsid w:val="00B3441B"/>
    <w:rsid w:val="00B3603C"/>
    <w:rsid w:val="00B43AD0"/>
    <w:rsid w:val="00B45C68"/>
    <w:rsid w:val="00B46441"/>
    <w:rsid w:val="00B5022D"/>
    <w:rsid w:val="00B508F2"/>
    <w:rsid w:val="00B5156F"/>
    <w:rsid w:val="00B5701E"/>
    <w:rsid w:val="00B5740C"/>
    <w:rsid w:val="00B57DC7"/>
    <w:rsid w:val="00B61CE8"/>
    <w:rsid w:val="00B628B9"/>
    <w:rsid w:val="00B62AAA"/>
    <w:rsid w:val="00B649D6"/>
    <w:rsid w:val="00B6741F"/>
    <w:rsid w:val="00B71742"/>
    <w:rsid w:val="00B760BA"/>
    <w:rsid w:val="00B7637E"/>
    <w:rsid w:val="00B763BF"/>
    <w:rsid w:val="00B82F36"/>
    <w:rsid w:val="00B91C84"/>
    <w:rsid w:val="00B9638A"/>
    <w:rsid w:val="00B9710A"/>
    <w:rsid w:val="00BA11DC"/>
    <w:rsid w:val="00BA1492"/>
    <w:rsid w:val="00BA1E74"/>
    <w:rsid w:val="00BA4C16"/>
    <w:rsid w:val="00BA598F"/>
    <w:rsid w:val="00BB09A9"/>
    <w:rsid w:val="00BB463C"/>
    <w:rsid w:val="00BB5966"/>
    <w:rsid w:val="00BB707C"/>
    <w:rsid w:val="00BC23C3"/>
    <w:rsid w:val="00BC3196"/>
    <w:rsid w:val="00BC4244"/>
    <w:rsid w:val="00BC46AF"/>
    <w:rsid w:val="00BD0274"/>
    <w:rsid w:val="00BD172F"/>
    <w:rsid w:val="00BD28FE"/>
    <w:rsid w:val="00BD6F7D"/>
    <w:rsid w:val="00BE2291"/>
    <w:rsid w:val="00BE53E3"/>
    <w:rsid w:val="00BE69DF"/>
    <w:rsid w:val="00BF14F9"/>
    <w:rsid w:val="00C02BFF"/>
    <w:rsid w:val="00C039A7"/>
    <w:rsid w:val="00C0444D"/>
    <w:rsid w:val="00C0572E"/>
    <w:rsid w:val="00C074BA"/>
    <w:rsid w:val="00C17902"/>
    <w:rsid w:val="00C17D74"/>
    <w:rsid w:val="00C22B93"/>
    <w:rsid w:val="00C27A38"/>
    <w:rsid w:val="00C42DC2"/>
    <w:rsid w:val="00C4524C"/>
    <w:rsid w:val="00C4691D"/>
    <w:rsid w:val="00C54934"/>
    <w:rsid w:val="00C5601D"/>
    <w:rsid w:val="00C60F7F"/>
    <w:rsid w:val="00C614D8"/>
    <w:rsid w:val="00C628EF"/>
    <w:rsid w:val="00C65432"/>
    <w:rsid w:val="00C6770C"/>
    <w:rsid w:val="00C700A6"/>
    <w:rsid w:val="00C74C63"/>
    <w:rsid w:val="00C752AB"/>
    <w:rsid w:val="00C8348E"/>
    <w:rsid w:val="00C92B22"/>
    <w:rsid w:val="00C97774"/>
    <w:rsid w:val="00CA10FF"/>
    <w:rsid w:val="00CA1662"/>
    <w:rsid w:val="00CA7388"/>
    <w:rsid w:val="00CB0ABD"/>
    <w:rsid w:val="00CB16CE"/>
    <w:rsid w:val="00CB369A"/>
    <w:rsid w:val="00CB5DAA"/>
    <w:rsid w:val="00CC030D"/>
    <w:rsid w:val="00CC1B8E"/>
    <w:rsid w:val="00CC423B"/>
    <w:rsid w:val="00CD4150"/>
    <w:rsid w:val="00CE1294"/>
    <w:rsid w:val="00CE3F14"/>
    <w:rsid w:val="00CE5CF3"/>
    <w:rsid w:val="00CE66E8"/>
    <w:rsid w:val="00CE72F6"/>
    <w:rsid w:val="00D04403"/>
    <w:rsid w:val="00D16B18"/>
    <w:rsid w:val="00D255C5"/>
    <w:rsid w:val="00D25ADE"/>
    <w:rsid w:val="00D270BC"/>
    <w:rsid w:val="00D276F8"/>
    <w:rsid w:val="00D332BC"/>
    <w:rsid w:val="00D336DC"/>
    <w:rsid w:val="00D459C8"/>
    <w:rsid w:val="00D5234F"/>
    <w:rsid w:val="00D52C99"/>
    <w:rsid w:val="00D537EB"/>
    <w:rsid w:val="00D55408"/>
    <w:rsid w:val="00D564D8"/>
    <w:rsid w:val="00D564E1"/>
    <w:rsid w:val="00D63CA4"/>
    <w:rsid w:val="00D71150"/>
    <w:rsid w:val="00D7306A"/>
    <w:rsid w:val="00D75D75"/>
    <w:rsid w:val="00D75F95"/>
    <w:rsid w:val="00D82800"/>
    <w:rsid w:val="00D86981"/>
    <w:rsid w:val="00D90739"/>
    <w:rsid w:val="00DA1D14"/>
    <w:rsid w:val="00DA4B9A"/>
    <w:rsid w:val="00DA732A"/>
    <w:rsid w:val="00DB3FCE"/>
    <w:rsid w:val="00DB42E0"/>
    <w:rsid w:val="00DB6E17"/>
    <w:rsid w:val="00DB72AD"/>
    <w:rsid w:val="00DB75AF"/>
    <w:rsid w:val="00DC7831"/>
    <w:rsid w:val="00DD0ED1"/>
    <w:rsid w:val="00DD4022"/>
    <w:rsid w:val="00DE438F"/>
    <w:rsid w:val="00DE5203"/>
    <w:rsid w:val="00DE5D9A"/>
    <w:rsid w:val="00DE68C4"/>
    <w:rsid w:val="00DE72CC"/>
    <w:rsid w:val="00E03DF5"/>
    <w:rsid w:val="00E274FD"/>
    <w:rsid w:val="00E3052B"/>
    <w:rsid w:val="00E32284"/>
    <w:rsid w:val="00E37166"/>
    <w:rsid w:val="00E44ABC"/>
    <w:rsid w:val="00E45D7D"/>
    <w:rsid w:val="00E47E38"/>
    <w:rsid w:val="00E52976"/>
    <w:rsid w:val="00E52ED7"/>
    <w:rsid w:val="00E57D8C"/>
    <w:rsid w:val="00E60299"/>
    <w:rsid w:val="00E617A7"/>
    <w:rsid w:val="00E61CD8"/>
    <w:rsid w:val="00E648D4"/>
    <w:rsid w:val="00E67593"/>
    <w:rsid w:val="00E718D7"/>
    <w:rsid w:val="00E72921"/>
    <w:rsid w:val="00E7475C"/>
    <w:rsid w:val="00E74E3C"/>
    <w:rsid w:val="00E76C66"/>
    <w:rsid w:val="00E82A4A"/>
    <w:rsid w:val="00E9054C"/>
    <w:rsid w:val="00E921DC"/>
    <w:rsid w:val="00E945AC"/>
    <w:rsid w:val="00E952FF"/>
    <w:rsid w:val="00E968E4"/>
    <w:rsid w:val="00EA1981"/>
    <w:rsid w:val="00EA33FD"/>
    <w:rsid w:val="00EA3A32"/>
    <w:rsid w:val="00EA4923"/>
    <w:rsid w:val="00EA58E2"/>
    <w:rsid w:val="00EA6833"/>
    <w:rsid w:val="00EB39EB"/>
    <w:rsid w:val="00EB4B3F"/>
    <w:rsid w:val="00EB6288"/>
    <w:rsid w:val="00EC1E7C"/>
    <w:rsid w:val="00EC6A10"/>
    <w:rsid w:val="00EC6D51"/>
    <w:rsid w:val="00ED0432"/>
    <w:rsid w:val="00ED1476"/>
    <w:rsid w:val="00ED244C"/>
    <w:rsid w:val="00ED27D1"/>
    <w:rsid w:val="00ED2D70"/>
    <w:rsid w:val="00ED64B4"/>
    <w:rsid w:val="00EE0796"/>
    <w:rsid w:val="00EE791C"/>
    <w:rsid w:val="00EF1865"/>
    <w:rsid w:val="00EF3837"/>
    <w:rsid w:val="00EF5F49"/>
    <w:rsid w:val="00EF6FA7"/>
    <w:rsid w:val="00F00712"/>
    <w:rsid w:val="00F022D6"/>
    <w:rsid w:val="00F069DA"/>
    <w:rsid w:val="00F11EDB"/>
    <w:rsid w:val="00F2053D"/>
    <w:rsid w:val="00F23675"/>
    <w:rsid w:val="00F27231"/>
    <w:rsid w:val="00F27536"/>
    <w:rsid w:val="00F30243"/>
    <w:rsid w:val="00F30D9A"/>
    <w:rsid w:val="00F30F01"/>
    <w:rsid w:val="00F33CE1"/>
    <w:rsid w:val="00F36465"/>
    <w:rsid w:val="00F42761"/>
    <w:rsid w:val="00F43C11"/>
    <w:rsid w:val="00F458E5"/>
    <w:rsid w:val="00F46AB4"/>
    <w:rsid w:val="00F46C0F"/>
    <w:rsid w:val="00F47A4F"/>
    <w:rsid w:val="00F51108"/>
    <w:rsid w:val="00F533DB"/>
    <w:rsid w:val="00F62525"/>
    <w:rsid w:val="00F66F20"/>
    <w:rsid w:val="00F67052"/>
    <w:rsid w:val="00F676D7"/>
    <w:rsid w:val="00F73F43"/>
    <w:rsid w:val="00F83F2F"/>
    <w:rsid w:val="00F848A7"/>
    <w:rsid w:val="00F878DE"/>
    <w:rsid w:val="00F909A1"/>
    <w:rsid w:val="00F9695F"/>
    <w:rsid w:val="00F970E6"/>
    <w:rsid w:val="00FA7065"/>
    <w:rsid w:val="00FB67BA"/>
    <w:rsid w:val="00FC0235"/>
    <w:rsid w:val="00FC1C2B"/>
    <w:rsid w:val="00FC429D"/>
    <w:rsid w:val="00FD4A4E"/>
    <w:rsid w:val="00FD4B48"/>
    <w:rsid w:val="00FD664F"/>
    <w:rsid w:val="00FE431C"/>
    <w:rsid w:val="00FE4462"/>
    <w:rsid w:val="00FF2AEE"/>
    <w:rsid w:val="00FF3808"/>
    <w:rsid w:val="00FF67F0"/>
    <w:rsid w:val="01084963"/>
    <w:rsid w:val="012D4526"/>
    <w:rsid w:val="0279229A"/>
    <w:rsid w:val="029CCB58"/>
    <w:rsid w:val="02B1C597"/>
    <w:rsid w:val="02B8BDF7"/>
    <w:rsid w:val="03005311"/>
    <w:rsid w:val="03B89585"/>
    <w:rsid w:val="05EFD4C1"/>
    <w:rsid w:val="0B0FB70F"/>
    <w:rsid w:val="0B730C96"/>
    <w:rsid w:val="0CD56A65"/>
    <w:rsid w:val="107F6134"/>
    <w:rsid w:val="13D14028"/>
    <w:rsid w:val="17D92E02"/>
    <w:rsid w:val="1841A977"/>
    <w:rsid w:val="1954D73E"/>
    <w:rsid w:val="19679654"/>
    <w:rsid w:val="1B3230F1"/>
    <w:rsid w:val="1B60C515"/>
    <w:rsid w:val="1BEEB9C3"/>
    <w:rsid w:val="1D1D13B1"/>
    <w:rsid w:val="1F245D8B"/>
    <w:rsid w:val="201DDFAB"/>
    <w:rsid w:val="20AA12BA"/>
    <w:rsid w:val="20D315D1"/>
    <w:rsid w:val="214EBF58"/>
    <w:rsid w:val="22F09B32"/>
    <w:rsid w:val="27D6A7F9"/>
    <w:rsid w:val="2BAAFF4B"/>
    <w:rsid w:val="2D5AA423"/>
    <w:rsid w:val="2D5CA5DF"/>
    <w:rsid w:val="2D933CC2"/>
    <w:rsid w:val="31C20721"/>
    <w:rsid w:val="32F58726"/>
    <w:rsid w:val="339F7419"/>
    <w:rsid w:val="35046B22"/>
    <w:rsid w:val="38D3D952"/>
    <w:rsid w:val="3AA782B3"/>
    <w:rsid w:val="3C12495C"/>
    <w:rsid w:val="3EA84129"/>
    <w:rsid w:val="41F4049E"/>
    <w:rsid w:val="43DB9BE0"/>
    <w:rsid w:val="44B159F1"/>
    <w:rsid w:val="4627D4B3"/>
    <w:rsid w:val="471D75B6"/>
    <w:rsid w:val="47B8A02F"/>
    <w:rsid w:val="4847FC96"/>
    <w:rsid w:val="4B0B4EA6"/>
    <w:rsid w:val="4C601145"/>
    <w:rsid w:val="4C84F72F"/>
    <w:rsid w:val="4E535154"/>
    <w:rsid w:val="4E7DF6EC"/>
    <w:rsid w:val="509D6DD9"/>
    <w:rsid w:val="52620AA1"/>
    <w:rsid w:val="5348E0DC"/>
    <w:rsid w:val="573635AE"/>
    <w:rsid w:val="57C47131"/>
    <w:rsid w:val="5973EB35"/>
    <w:rsid w:val="5A08C9B4"/>
    <w:rsid w:val="5E2840F8"/>
    <w:rsid w:val="5F88B7B2"/>
    <w:rsid w:val="5FC5CB94"/>
    <w:rsid w:val="62D54FA6"/>
    <w:rsid w:val="681ADE76"/>
    <w:rsid w:val="691A2661"/>
    <w:rsid w:val="69934FDD"/>
    <w:rsid w:val="6FD3A484"/>
    <w:rsid w:val="701A18E9"/>
    <w:rsid w:val="71FA7920"/>
    <w:rsid w:val="7385674B"/>
    <w:rsid w:val="73A8B954"/>
    <w:rsid w:val="73F02269"/>
    <w:rsid w:val="75FEBC7F"/>
    <w:rsid w:val="76918D26"/>
    <w:rsid w:val="7D83DE09"/>
    <w:rsid w:val="7DBB4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E2C08"/>
  <w15:chartTrackingRefBased/>
  <w15:docId w15:val="{2A17BC88-2191-4252-8A99-22D6DAD57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F95"/>
    <w:pPr>
      <w:spacing w:after="200" w:line="276" w:lineRule="auto"/>
    </w:pPr>
    <w:rPr>
      <w:rFonts w:ascii="Verdana" w:hAnsi="Verdana"/>
      <w:szCs w:val="22"/>
      <w:lang w:eastAsia="zh-CN"/>
    </w:rPr>
  </w:style>
  <w:style w:type="paragraph" w:styleId="Heading1">
    <w:name w:val="heading 1"/>
    <w:basedOn w:val="Normal"/>
    <w:next w:val="Normal"/>
    <w:link w:val="Heading1Char"/>
    <w:uiPriority w:val="9"/>
    <w:qFormat/>
    <w:rsid w:val="006F07E9"/>
    <w:pPr>
      <w:keepNext/>
      <w:spacing w:before="240" w:after="60"/>
      <w:jc w:val="both"/>
      <w:outlineLvl w:val="0"/>
    </w:pPr>
    <w:rPr>
      <w:rFonts w:eastAsia="Times New Roman"/>
      <w:b/>
      <w:bCs/>
      <w:kern w:val="32"/>
      <w:szCs w:val="32"/>
    </w:rPr>
  </w:style>
  <w:style w:type="paragraph" w:styleId="Heading3">
    <w:name w:val="heading 3"/>
    <w:basedOn w:val="Normal"/>
    <w:next w:val="Normal"/>
    <w:link w:val="Heading3Char"/>
    <w:uiPriority w:val="9"/>
    <w:semiHidden/>
    <w:unhideWhenUsed/>
    <w:qFormat/>
    <w:rsid w:val="00083951"/>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91D"/>
    <w:pPr>
      <w:tabs>
        <w:tab w:val="center" w:pos="4513"/>
        <w:tab w:val="right" w:pos="9026"/>
      </w:tabs>
      <w:spacing w:after="0" w:line="240" w:lineRule="auto"/>
    </w:pPr>
    <w:rPr>
      <w:szCs w:val="20"/>
      <w:lang w:val="x-none" w:eastAsia="x-none"/>
    </w:rPr>
  </w:style>
  <w:style w:type="character" w:customStyle="1" w:styleId="HeaderChar">
    <w:name w:val="Header Char"/>
    <w:link w:val="Header"/>
    <w:uiPriority w:val="99"/>
    <w:rsid w:val="00C4691D"/>
    <w:rPr>
      <w:rFonts w:ascii="Verdana" w:hAnsi="Verdana"/>
      <w:sz w:val="20"/>
    </w:rPr>
  </w:style>
  <w:style w:type="paragraph" w:styleId="Footer">
    <w:name w:val="footer"/>
    <w:basedOn w:val="Normal"/>
    <w:link w:val="FooterChar"/>
    <w:uiPriority w:val="99"/>
    <w:unhideWhenUsed/>
    <w:rsid w:val="00C4691D"/>
    <w:pPr>
      <w:tabs>
        <w:tab w:val="center" w:pos="4513"/>
        <w:tab w:val="right" w:pos="9026"/>
      </w:tabs>
      <w:spacing w:after="0" w:line="240" w:lineRule="auto"/>
    </w:pPr>
    <w:rPr>
      <w:szCs w:val="20"/>
      <w:lang w:val="x-none" w:eastAsia="x-none"/>
    </w:rPr>
  </w:style>
  <w:style w:type="character" w:customStyle="1" w:styleId="FooterChar">
    <w:name w:val="Footer Char"/>
    <w:link w:val="Footer"/>
    <w:uiPriority w:val="99"/>
    <w:rsid w:val="00C4691D"/>
    <w:rPr>
      <w:rFonts w:ascii="Verdana" w:hAnsi="Verdana"/>
      <w:sz w:val="20"/>
    </w:rPr>
  </w:style>
  <w:style w:type="paragraph" w:styleId="BalloonText">
    <w:name w:val="Balloon Text"/>
    <w:basedOn w:val="Normal"/>
    <w:link w:val="BalloonTextChar"/>
    <w:uiPriority w:val="99"/>
    <w:semiHidden/>
    <w:unhideWhenUsed/>
    <w:rsid w:val="00C4691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4691D"/>
    <w:rPr>
      <w:rFonts w:ascii="Tahoma" w:hAnsi="Tahoma" w:cs="Tahoma"/>
      <w:sz w:val="16"/>
      <w:szCs w:val="16"/>
    </w:rPr>
  </w:style>
  <w:style w:type="character" w:styleId="CommentReference">
    <w:name w:val="annotation reference"/>
    <w:unhideWhenUsed/>
    <w:rsid w:val="00E52976"/>
    <w:rPr>
      <w:sz w:val="16"/>
      <w:szCs w:val="16"/>
    </w:rPr>
  </w:style>
  <w:style w:type="paragraph" w:styleId="CommentText">
    <w:name w:val="annotation text"/>
    <w:basedOn w:val="Normal"/>
    <w:link w:val="CommentTextChar"/>
    <w:uiPriority w:val="99"/>
    <w:unhideWhenUsed/>
    <w:rsid w:val="00E52976"/>
    <w:rPr>
      <w:szCs w:val="20"/>
      <w:lang w:val="x-none" w:eastAsia="x-none"/>
    </w:rPr>
  </w:style>
  <w:style w:type="character" w:customStyle="1" w:styleId="CommentTextChar">
    <w:name w:val="Comment Text Char"/>
    <w:link w:val="CommentText"/>
    <w:uiPriority w:val="99"/>
    <w:rsid w:val="00E52976"/>
    <w:rPr>
      <w:rFonts w:ascii="Verdana" w:hAnsi="Verdana"/>
    </w:rPr>
  </w:style>
  <w:style w:type="paragraph" w:styleId="CommentSubject">
    <w:name w:val="annotation subject"/>
    <w:basedOn w:val="CommentText"/>
    <w:next w:val="CommentText"/>
    <w:link w:val="CommentSubjectChar"/>
    <w:uiPriority w:val="99"/>
    <w:semiHidden/>
    <w:unhideWhenUsed/>
    <w:rsid w:val="00E52976"/>
    <w:rPr>
      <w:b/>
      <w:bCs/>
    </w:rPr>
  </w:style>
  <w:style w:type="character" w:customStyle="1" w:styleId="CommentSubjectChar">
    <w:name w:val="Comment Subject Char"/>
    <w:link w:val="CommentSubject"/>
    <w:uiPriority w:val="99"/>
    <w:semiHidden/>
    <w:rsid w:val="00E52976"/>
    <w:rPr>
      <w:rFonts w:ascii="Verdana" w:hAnsi="Verdana"/>
      <w:b/>
      <w:bCs/>
    </w:rPr>
  </w:style>
  <w:style w:type="character" w:customStyle="1" w:styleId="Heading1Char">
    <w:name w:val="Heading 1 Char"/>
    <w:link w:val="Heading1"/>
    <w:uiPriority w:val="9"/>
    <w:rsid w:val="006F07E9"/>
    <w:rPr>
      <w:rFonts w:ascii="Verdana" w:eastAsia="Times New Roman" w:hAnsi="Verdana" w:cs="Times New Roman"/>
      <w:b/>
      <w:bCs/>
      <w:kern w:val="32"/>
      <w:szCs w:val="32"/>
      <w:lang w:eastAsia="zh-CN"/>
    </w:rPr>
  </w:style>
  <w:style w:type="character" w:styleId="Hyperlink">
    <w:name w:val="Hyperlink"/>
    <w:uiPriority w:val="99"/>
    <w:unhideWhenUsed/>
    <w:rsid w:val="00C0572E"/>
    <w:rPr>
      <w:strike w:val="0"/>
      <w:dstrike w:val="0"/>
      <w:color w:val="332A86"/>
      <w:u w:val="none"/>
      <w:effect w:val="none"/>
    </w:rPr>
  </w:style>
  <w:style w:type="paragraph" w:customStyle="1" w:styleId="Default">
    <w:name w:val="Default"/>
    <w:rsid w:val="00970A17"/>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083951"/>
    <w:rPr>
      <w:rFonts w:asciiTheme="majorHAnsi" w:eastAsiaTheme="majorEastAsia" w:hAnsiTheme="majorHAnsi" w:cstheme="majorBidi"/>
      <w:b/>
      <w:bCs/>
      <w:sz w:val="26"/>
      <w:szCs w:val="26"/>
      <w:lang w:eastAsia="zh-CN"/>
    </w:rPr>
  </w:style>
  <w:style w:type="character" w:styleId="FollowedHyperlink">
    <w:name w:val="FollowedHyperlink"/>
    <w:basedOn w:val="DefaultParagraphFont"/>
    <w:uiPriority w:val="99"/>
    <w:semiHidden/>
    <w:unhideWhenUsed/>
    <w:rsid w:val="0080683E"/>
    <w:rPr>
      <w:color w:val="954F72" w:themeColor="followedHyperlink"/>
      <w:u w:val="single"/>
    </w:rPr>
  </w:style>
  <w:style w:type="paragraph" w:styleId="ListParagraph">
    <w:name w:val="List Paragraph"/>
    <w:basedOn w:val="Normal"/>
    <w:uiPriority w:val="34"/>
    <w:qFormat/>
    <w:rsid w:val="00132B8E"/>
    <w:pPr>
      <w:ind w:left="720"/>
      <w:contextualSpacing/>
    </w:pPr>
  </w:style>
  <w:style w:type="character" w:customStyle="1" w:styleId="UnresolvedMention1">
    <w:name w:val="Unresolved Mention1"/>
    <w:basedOn w:val="DefaultParagraphFont"/>
    <w:uiPriority w:val="99"/>
    <w:semiHidden/>
    <w:unhideWhenUsed/>
    <w:rsid w:val="00ED244C"/>
    <w:rPr>
      <w:color w:val="605E5C"/>
      <w:shd w:val="clear" w:color="auto" w:fill="E1DFDD"/>
    </w:rPr>
  </w:style>
  <w:style w:type="paragraph" w:styleId="Revision">
    <w:name w:val="Revision"/>
    <w:hidden/>
    <w:uiPriority w:val="99"/>
    <w:semiHidden/>
    <w:rsid w:val="009975B6"/>
    <w:rPr>
      <w:rFonts w:ascii="Verdana" w:hAnsi="Verdana"/>
      <w:szCs w:val="22"/>
      <w:lang w:eastAsia="zh-CN"/>
    </w:rPr>
  </w:style>
  <w:style w:type="paragraph" w:styleId="Caption">
    <w:name w:val="caption"/>
    <w:basedOn w:val="Normal"/>
    <w:next w:val="Normal"/>
    <w:uiPriority w:val="35"/>
    <w:unhideWhenUsed/>
    <w:qFormat/>
    <w:rsid w:val="0074632E"/>
    <w:pPr>
      <w:spacing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1F7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319437">
      <w:bodyDiv w:val="1"/>
      <w:marLeft w:val="5"/>
      <w:marRight w:val="5"/>
      <w:marTop w:val="0"/>
      <w:marBottom w:val="0"/>
      <w:divBdr>
        <w:top w:val="none" w:sz="0" w:space="0" w:color="auto"/>
        <w:left w:val="none" w:sz="0" w:space="0" w:color="auto"/>
        <w:bottom w:val="none" w:sz="0" w:space="0" w:color="auto"/>
        <w:right w:val="none" w:sz="0" w:space="0" w:color="auto"/>
      </w:divBdr>
      <w:divsChild>
        <w:div w:id="916288143">
          <w:marLeft w:val="0"/>
          <w:marRight w:val="0"/>
          <w:marTop w:val="0"/>
          <w:marBottom w:val="0"/>
          <w:divBdr>
            <w:top w:val="none" w:sz="0" w:space="0" w:color="auto"/>
            <w:left w:val="none" w:sz="0" w:space="0" w:color="auto"/>
            <w:bottom w:val="none" w:sz="0" w:space="0" w:color="auto"/>
            <w:right w:val="none" w:sz="0" w:space="0" w:color="auto"/>
          </w:divBdr>
          <w:divsChild>
            <w:div w:id="1597711617">
              <w:marLeft w:val="150"/>
              <w:marRight w:val="150"/>
              <w:marTop w:val="150"/>
              <w:marBottom w:val="150"/>
              <w:divBdr>
                <w:top w:val="single" w:sz="12" w:space="0" w:color="F8971D"/>
                <w:left w:val="single" w:sz="12" w:space="0" w:color="F8971D"/>
                <w:bottom w:val="single" w:sz="12" w:space="0" w:color="F8971D"/>
                <w:right w:val="single" w:sz="12" w:space="0" w:color="F8971D"/>
              </w:divBdr>
              <w:divsChild>
                <w:div w:id="2049836031">
                  <w:marLeft w:val="0"/>
                  <w:marRight w:val="0"/>
                  <w:marTop w:val="100"/>
                  <w:marBottom w:val="100"/>
                  <w:divBdr>
                    <w:top w:val="single" w:sz="6" w:space="4" w:color="BBBBBB"/>
                    <w:left w:val="single" w:sz="6" w:space="4" w:color="BBBBBB"/>
                    <w:bottom w:val="single" w:sz="6" w:space="4" w:color="BBBBBB"/>
                    <w:right w:val="single" w:sz="6" w:space="4" w:color="BBBBBB"/>
                  </w:divBdr>
                  <w:divsChild>
                    <w:div w:id="17587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22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mailto:dpo@nottingham.ac.uk" TargetMode="External"/><Relationship Id="rId39" Type="http://schemas.openxmlformats.org/officeDocument/2006/relationships/image" Target="media/image23.png"/><Relationship Id="rId21" Type="http://schemas.openxmlformats.org/officeDocument/2006/relationships/hyperlink" Target="mailto:nuhnt.PALS@nhs.net" TargetMode="External"/><Relationship Id="rId34" Type="http://schemas.openxmlformats.org/officeDocument/2006/relationships/image" Target="media/image18.png"/><Relationship Id="rId42" Type="http://schemas.openxmlformats.org/officeDocument/2006/relationships/hyperlink" Target="mailto:Saikat.Mandal@nhs.net"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3.svg"/><Relationship Id="rId11" Type="http://schemas.openxmlformats.org/officeDocument/2006/relationships/image" Target="media/image1.jpeg"/><Relationship Id="rId24" Type="http://schemas.openxmlformats.org/officeDocument/2006/relationships/hyperlink" Target="https://ico.org.uk/for-organisations/uk-gdpr-guidance-and-resources/international-transfers/"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2.png"/><Relationship Id="rId36" Type="http://schemas.openxmlformats.org/officeDocument/2006/relationships/image" Target="media/image20.sv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svg"/><Relationship Id="rId44" Type="http://schemas.openxmlformats.org/officeDocument/2006/relationships/hyperlink" Target="mailto:guru.aithal@nottingham.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nuh.nhs.uk/complaints" TargetMode="External"/><Relationship Id="rId27" Type="http://schemas.openxmlformats.org/officeDocument/2006/relationships/hyperlink" Target="http://www.hra.nhs.uk/patientdataandresearch"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saikat.mandal@nottingham.ac.uk"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nottingham.ac.uk/utilities/privacy/privacy-information-for-research-participants.aspx" TargetMode="External"/><Relationship Id="rId33" Type="http://schemas.openxmlformats.org/officeDocument/2006/relationships/image" Target="media/image17.svg"/><Relationship Id="rId38" Type="http://schemas.openxmlformats.org/officeDocument/2006/relationships/image" Target="media/image22.svg"/><Relationship Id="rId46" Type="http://schemas.openxmlformats.org/officeDocument/2006/relationships/header" Target="header1.xml"/><Relationship Id="rId20" Type="http://schemas.openxmlformats.org/officeDocument/2006/relationships/image" Target="media/image10.svg"/><Relationship Id="rId41" Type="http://schemas.openxmlformats.org/officeDocument/2006/relationships/image" Target="media/image25.sv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EB84A9CD48AE84484B8D63A87A26425" ma:contentTypeVersion="15" ma:contentTypeDescription="Create a new document." ma:contentTypeScope="" ma:versionID="6cd41a164790f6d557cda29221824cc2">
  <xsd:schema xmlns:xsd="http://www.w3.org/2001/XMLSchema" xmlns:xs="http://www.w3.org/2001/XMLSchema" xmlns:p="http://schemas.microsoft.com/office/2006/metadata/properties" xmlns:ns2="dc61ccb9-184e-4140-b481-77fce9947ebd" xmlns:ns3="6484d15e-8099-4371-8b69-81bda1392715" targetNamespace="http://schemas.microsoft.com/office/2006/metadata/properties" ma:root="true" ma:fieldsID="c8ad2137eae3a8fc24f4f54d18315be9" ns2:_="" ns3:_="">
    <xsd:import namespace="dc61ccb9-184e-4140-b481-77fce9947ebd"/>
    <xsd:import namespace="6484d15e-8099-4371-8b69-81bda139271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1ccb9-184e-4140-b481-77fce9947e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84d15e-8099-4371-8b69-81bda13927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3a750de-74b6-4993-b34c-dbc4350a0a16}" ma:internalName="TaxCatchAll" ma:showField="CatchAllData" ma:web="6484d15e-8099-4371-8b69-81bda13927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61ccb9-184e-4140-b481-77fce9947ebd">
      <Terms xmlns="http://schemas.microsoft.com/office/infopath/2007/PartnerControls"/>
    </lcf76f155ced4ddcb4097134ff3c332f>
    <TaxCatchAll xmlns="6484d15e-8099-4371-8b69-81bda1392715" xsi:nil="true"/>
  </documentManagement>
</p:properties>
</file>

<file path=customXml/itemProps1.xml><?xml version="1.0" encoding="utf-8"?>
<ds:datastoreItem xmlns:ds="http://schemas.openxmlformats.org/officeDocument/2006/customXml" ds:itemID="{5C7D5993-E86F-46FE-867B-04B8097F859F}">
  <ds:schemaRefs>
    <ds:schemaRef ds:uri="http://schemas.microsoft.com/sharepoint/v3/contenttype/forms"/>
  </ds:schemaRefs>
</ds:datastoreItem>
</file>

<file path=customXml/itemProps2.xml><?xml version="1.0" encoding="utf-8"?>
<ds:datastoreItem xmlns:ds="http://schemas.openxmlformats.org/officeDocument/2006/customXml" ds:itemID="{8759755C-379E-4CE1-9D61-6BC853247C87}">
  <ds:schemaRefs>
    <ds:schemaRef ds:uri="http://schemas.openxmlformats.org/officeDocument/2006/bibliography"/>
  </ds:schemaRefs>
</ds:datastoreItem>
</file>

<file path=customXml/itemProps3.xml><?xml version="1.0" encoding="utf-8"?>
<ds:datastoreItem xmlns:ds="http://schemas.openxmlformats.org/officeDocument/2006/customXml" ds:itemID="{D7B86F14-BE8D-4123-A506-A671A05CA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1ccb9-184e-4140-b481-77fce9947ebd"/>
    <ds:schemaRef ds:uri="6484d15e-8099-4371-8b69-81bda13927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D1F132-8CA1-40C2-AB88-40ACFD4EB7CB}">
  <ds:schemaRefs>
    <ds:schemaRef ds:uri="http://schemas.microsoft.com/office/2006/metadata/properties"/>
    <ds:schemaRef ds:uri="http://schemas.microsoft.com/office/infopath/2007/PartnerControls"/>
    <ds:schemaRef ds:uri="dc61ccb9-184e-4140-b481-77fce9947ebd"/>
    <ds:schemaRef ds:uri="6484d15e-8099-4371-8b69-81bda1392715"/>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2937</Words>
  <Characters>16746</Characters>
  <Application>Microsoft Office Word</Application>
  <DocSecurity>0</DocSecurity>
  <Lines>139</Lines>
  <Paragraphs>39</Paragraphs>
  <ScaleCrop>false</ScaleCrop>
  <Company>The University of Nottingham</Company>
  <LinksUpToDate>false</LinksUpToDate>
  <CharactersWithSpaces>19644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Bateman</dc:creator>
  <cp:keywords/>
  <cp:lastModifiedBy>Debra Campion (staff)</cp:lastModifiedBy>
  <cp:revision>36</cp:revision>
  <dcterms:created xsi:type="dcterms:W3CDTF">2025-04-24T14:17:00Z</dcterms:created>
  <dcterms:modified xsi:type="dcterms:W3CDTF">2026-01-27T13:34:00Z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0x010100BEB84A9CD48AE84484B8D63A87A26425</vt:lpwstr>
  </property>
  <property fmtid="{D5CDD505-2E9C-101B-9397-08002B2CF9AE}" pid="3" name="MediaServiceImageTags">
    <vt:lpwstr/>
  </property>
</Properties>
</file>