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218D9" w14:textId="3A9C52D2" w:rsidR="00BF68F8" w:rsidRPr="007A555E" w:rsidRDefault="00BE4E35" w:rsidP="00BE4E35">
      <w:pPr>
        <w:rPr>
          <w:sz w:val="16"/>
          <w:szCs w:val="16"/>
          <w:lang w:eastAsia="en-GB"/>
        </w:rPr>
      </w:pPr>
      <w:r w:rsidRPr="007A555E">
        <w:rPr>
          <w:sz w:val="32"/>
          <w:szCs w:val="32"/>
          <w:lang w:eastAsia="en-GB"/>
        </w:rPr>
        <w:tab/>
      </w:r>
      <w:r w:rsidRPr="007A555E">
        <w:rPr>
          <w:sz w:val="32"/>
          <w:szCs w:val="32"/>
          <w:lang w:eastAsia="en-GB"/>
        </w:rPr>
        <w:tab/>
      </w:r>
      <w:r w:rsidRPr="007A555E">
        <w:rPr>
          <w:sz w:val="32"/>
          <w:szCs w:val="32"/>
          <w:lang w:eastAsia="en-GB"/>
        </w:rPr>
        <w:tab/>
      </w:r>
      <w:r w:rsidRPr="007A555E">
        <w:rPr>
          <w:sz w:val="32"/>
          <w:szCs w:val="32"/>
          <w:lang w:eastAsia="en-GB"/>
        </w:rPr>
        <w:tab/>
      </w:r>
    </w:p>
    <w:tbl>
      <w:tblPr>
        <w:tblW w:w="1322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397"/>
        <w:gridCol w:w="2098"/>
        <w:gridCol w:w="567"/>
        <w:gridCol w:w="1134"/>
        <w:gridCol w:w="709"/>
        <w:gridCol w:w="708"/>
        <w:gridCol w:w="1028"/>
        <w:gridCol w:w="1240"/>
        <w:gridCol w:w="142"/>
        <w:gridCol w:w="2201"/>
      </w:tblGrid>
      <w:tr w:rsidR="001875D4" w:rsidRPr="009A48B8" w14:paraId="324E4A13" w14:textId="77777777" w:rsidTr="4AFF9551">
        <w:tc>
          <w:tcPr>
            <w:tcW w:w="5495" w:type="dxa"/>
            <w:gridSpan w:val="2"/>
            <w:shd w:val="clear" w:color="auto" w:fill="auto"/>
          </w:tcPr>
          <w:p w14:paraId="73B00C8E" w14:textId="77777777" w:rsidR="001875D4" w:rsidRPr="00A8769F" w:rsidRDefault="001875D4" w:rsidP="00BE4E35">
            <w:pPr>
              <w:rPr>
                <w:rFonts w:ascii="Calibri" w:hAnsi="Calibri" w:cs="Calibri"/>
                <w:color w:val="007DA8"/>
                <w:lang w:eastAsia="en-GB"/>
              </w:rPr>
            </w:pPr>
            <w:r w:rsidRPr="00A8769F">
              <w:rPr>
                <w:rFonts w:ascii="Calibri" w:hAnsi="Calibri" w:cs="Calibri"/>
                <w:b/>
                <w:color w:val="007DA8"/>
                <w:lang w:eastAsia="en-GB"/>
              </w:rPr>
              <w:t>Business Unit:</w:t>
            </w:r>
          </w:p>
          <w:p w14:paraId="43DE879E" w14:textId="77777777" w:rsidR="001875D4" w:rsidRPr="00A8769F" w:rsidRDefault="001875D4" w:rsidP="00BE4E35">
            <w:pPr>
              <w:rPr>
                <w:rFonts w:ascii="Calibri" w:hAnsi="Calibri" w:cs="Calibri"/>
                <w:b/>
                <w:color w:val="007DA8"/>
                <w:lang w:eastAsia="en-GB"/>
              </w:rPr>
            </w:pPr>
          </w:p>
        </w:tc>
        <w:tc>
          <w:tcPr>
            <w:tcW w:w="4146" w:type="dxa"/>
            <w:gridSpan w:val="5"/>
            <w:shd w:val="clear" w:color="auto" w:fill="auto"/>
          </w:tcPr>
          <w:p w14:paraId="4B057EC1" w14:textId="26DC8757" w:rsidR="001875D4" w:rsidRPr="00A8769F" w:rsidRDefault="007C5794" w:rsidP="00BE4E35">
            <w:pPr>
              <w:rPr>
                <w:rFonts w:ascii="Calibri" w:hAnsi="Calibri" w:cs="Calibri"/>
                <w:color w:val="007DA8"/>
                <w:lang w:eastAsia="en-GB"/>
              </w:rPr>
            </w:pPr>
            <w:r w:rsidRPr="00A8769F">
              <w:rPr>
                <w:rFonts w:ascii="Calibri" w:hAnsi="Calibri" w:cs="Calibri"/>
                <w:b/>
                <w:color w:val="007DA8"/>
                <w:lang w:eastAsia="en-GB"/>
              </w:rPr>
              <w:t>Building &amp; Room/Lab No</w:t>
            </w:r>
            <w:r w:rsidR="00871F79">
              <w:rPr>
                <w:rFonts w:ascii="Calibri" w:hAnsi="Calibri" w:cs="Calibri"/>
                <w:b/>
                <w:color w:val="007DA8"/>
                <w:lang w:eastAsia="en-GB"/>
              </w:rPr>
              <w:t>:</w:t>
            </w:r>
          </w:p>
          <w:p w14:paraId="2CDCA175" w14:textId="77777777" w:rsidR="001875D4" w:rsidRPr="00A8769F" w:rsidRDefault="001875D4" w:rsidP="00BE4E35">
            <w:pPr>
              <w:rPr>
                <w:rFonts w:ascii="Calibri" w:hAnsi="Calibri" w:cs="Calibri"/>
                <w:b/>
                <w:color w:val="007DA8"/>
                <w:lang w:eastAsia="en-GB"/>
              </w:rPr>
            </w:pPr>
          </w:p>
        </w:tc>
        <w:tc>
          <w:tcPr>
            <w:tcW w:w="3583" w:type="dxa"/>
            <w:gridSpan w:val="3"/>
            <w:shd w:val="clear" w:color="auto" w:fill="auto"/>
          </w:tcPr>
          <w:p w14:paraId="272ADC33" w14:textId="77777777" w:rsidR="001875D4" w:rsidRPr="00A8769F" w:rsidRDefault="001875D4" w:rsidP="00BE4E35">
            <w:pPr>
              <w:rPr>
                <w:rFonts w:ascii="Calibri" w:hAnsi="Calibri" w:cs="Calibri"/>
                <w:color w:val="007DA8"/>
                <w:lang w:eastAsia="en-GB"/>
              </w:rPr>
            </w:pPr>
            <w:r w:rsidRPr="00A8769F">
              <w:rPr>
                <w:rFonts w:ascii="Calibri" w:hAnsi="Calibri" w:cs="Calibri"/>
                <w:b/>
                <w:color w:val="007DA8"/>
                <w:lang w:eastAsia="en-GB"/>
              </w:rPr>
              <w:t>Risk Assessment Ref:</w:t>
            </w:r>
          </w:p>
        </w:tc>
      </w:tr>
      <w:tr w:rsidR="00C1242C" w:rsidRPr="009A48B8" w14:paraId="1ACDB80C" w14:textId="77777777" w:rsidTr="4AFF9551">
        <w:tc>
          <w:tcPr>
            <w:tcW w:w="13224" w:type="dxa"/>
            <w:gridSpan w:val="10"/>
            <w:shd w:val="clear" w:color="auto" w:fill="auto"/>
          </w:tcPr>
          <w:p w14:paraId="007C8190" w14:textId="77777777" w:rsidR="00C1242C" w:rsidRPr="00A8769F" w:rsidRDefault="00C1242C" w:rsidP="00FB52C3">
            <w:pPr>
              <w:rPr>
                <w:rFonts w:ascii="Calibri" w:hAnsi="Calibri" w:cs="Calibri"/>
                <w:color w:val="007DA8"/>
                <w:lang w:eastAsia="en-GB"/>
              </w:rPr>
            </w:pPr>
            <w:r w:rsidRPr="00A8769F">
              <w:rPr>
                <w:rFonts w:ascii="Calibri" w:hAnsi="Calibri" w:cs="Calibri"/>
                <w:b/>
                <w:color w:val="007DA8"/>
                <w:lang w:eastAsia="en-GB"/>
              </w:rPr>
              <w:t xml:space="preserve">Activity Title: </w:t>
            </w:r>
          </w:p>
          <w:p w14:paraId="43832FCE" w14:textId="77777777" w:rsidR="00FD38DF" w:rsidRPr="00A8769F" w:rsidRDefault="00FD38DF" w:rsidP="00FB52C3">
            <w:pPr>
              <w:rPr>
                <w:rFonts w:ascii="Calibri" w:hAnsi="Calibri" w:cs="Calibri"/>
                <w:b/>
                <w:color w:val="007DA8"/>
                <w:lang w:eastAsia="en-GB"/>
              </w:rPr>
            </w:pPr>
          </w:p>
        </w:tc>
      </w:tr>
      <w:tr w:rsidR="00C144FF" w:rsidRPr="009A48B8" w14:paraId="0982CE23" w14:textId="77777777" w:rsidTr="4AFF9551">
        <w:tc>
          <w:tcPr>
            <w:tcW w:w="13224" w:type="dxa"/>
            <w:gridSpan w:val="10"/>
            <w:shd w:val="clear" w:color="auto" w:fill="auto"/>
          </w:tcPr>
          <w:p w14:paraId="4D829D91" w14:textId="78D0D8D2" w:rsidR="00C144FF" w:rsidRPr="00A8769F" w:rsidRDefault="007C5794" w:rsidP="00FB52C3">
            <w:pPr>
              <w:rPr>
                <w:rFonts w:ascii="Calibri" w:hAnsi="Calibri" w:cs="Calibri"/>
                <w:b/>
                <w:color w:val="007DA8"/>
                <w:lang w:eastAsia="en-GB"/>
              </w:rPr>
            </w:pPr>
            <w:r w:rsidRPr="00A8769F">
              <w:rPr>
                <w:rFonts w:ascii="Calibri" w:hAnsi="Calibri" w:cs="Calibri"/>
                <w:b/>
                <w:color w:val="007DA8"/>
                <w:lang w:eastAsia="en-GB"/>
              </w:rPr>
              <w:t>Description</w:t>
            </w:r>
            <w:r w:rsidR="00887EC7" w:rsidRPr="00A8769F">
              <w:rPr>
                <w:rFonts w:ascii="Calibri" w:hAnsi="Calibri" w:cs="Calibri"/>
                <w:b/>
                <w:color w:val="007DA8"/>
                <w:lang w:eastAsia="en-GB"/>
              </w:rPr>
              <w:t xml:space="preserve"> and duration</w:t>
            </w:r>
            <w:r w:rsidRPr="00A8769F">
              <w:rPr>
                <w:rFonts w:ascii="Calibri" w:hAnsi="Calibri" w:cs="Calibri"/>
                <w:b/>
                <w:color w:val="007DA8"/>
                <w:lang w:eastAsia="en-GB"/>
              </w:rPr>
              <w:t xml:space="preserve"> of activity</w:t>
            </w:r>
            <w:r w:rsidR="00C1242C" w:rsidRPr="00A8769F">
              <w:rPr>
                <w:rFonts w:ascii="Calibri" w:hAnsi="Calibri" w:cs="Calibri"/>
                <w:b/>
                <w:color w:val="007DA8"/>
                <w:lang w:eastAsia="en-GB"/>
              </w:rPr>
              <w:t>:</w:t>
            </w:r>
          </w:p>
          <w:p w14:paraId="26E39221" w14:textId="77777777" w:rsidR="00C144FF" w:rsidRPr="00A8769F" w:rsidRDefault="00C144FF" w:rsidP="00FB52C3">
            <w:pPr>
              <w:rPr>
                <w:rFonts w:ascii="Calibri" w:hAnsi="Calibri" w:cs="Calibri"/>
                <w:b/>
                <w:color w:val="007DA8"/>
                <w:lang w:eastAsia="en-GB"/>
              </w:rPr>
            </w:pPr>
          </w:p>
          <w:p w14:paraId="0369B649" w14:textId="77777777" w:rsidR="00C144FF" w:rsidRPr="00A8769F" w:rsidRDefault="00C144FF" w:rsidP="00BE4E35">
            <w:pPr>
              <w:rPr>
                <w:rFonts w:ascii="Calibri" w:hAnsi="Calibri" w:cs="Calibri"/>
                <w:b/>
                <w:color w:val="007DA8"/>
                <w:lang w:eastAsia="en-GB"/>
              </w:rPr>
            </w:pPr>
          </w:p>
        </w:tc>
      </w:tr>
      <w:tr w:rsidR="0010581C" w:rsidRPr="009A48B8" w14:paraId="1CC1FE82" w14:textId="77777777" w:rsidTr="4AFF9551">
        <w:tc>
          <w:tcPr>
            <w:tcW w:w="13224" w:type="dxa"/>
            <w:gridSpan w:val="10"/>
            <w:shd w:val="clear" w:color="auto" w:fill="auto"/>
          </w:tcPr>
          <w:p w14:paraId="7A2AD05B" w14:textId="77777777" w:rsidR="0010581C" w:rsidRPr="0020619B" w:rsidRDefault="00B62FB8" w:rsidP="00BE4E35">
            <w:pPr>
              <w:rPr>
                <w:rFonts w:ascii="Calibri" w:hAnsi="Calibri" w:cs="Calibri"/>
                <w:lang w:eastAsia="en-GB"/>
              </w:rPr>
            </w:pPr>
            <w:r w:rsidRPr="00A8769F">
              <w:rPr>
                <w:rFonts w:ascii="Calibri" w:hAnsi="Calibri" w:cs="Calibri"/>
                <w:b/>
                <w:color w:val="007DA8"/>
                <w:lang w:eastAsia="en-GB"/>
              </w:rPr>
              <w:t>Those at risk / affected parties</w:t>
            </w:r>
            <w:r w:rsidR="00C1242C" w:rsidRPr="00A8769F">
              <w:rPr>
                <w:rFonts w:ascii="Calibri" w:hAnsi="Calibri" w:cs="Calibri"/>
                <w:b/>
                <w:color w:val="007DA8"/>
                <w:lang w:eastAsia="en-GB"/>
              </w:rPr>
              <w:t>:</w:t>
            </w:r>
            <w:r w:rsidR="007C5794">
              <w:rPr>
                <w:rFonts w:ascii="Calibri" w:hAnsi="Calibri" w:cs="Calibri"/>
                <w:b/>
                <w:lang w:eastAsia="en-GB"/>
              </w:rPr>
              <w:t xml:space="preserve"> </w:t>
            </w:r>
            <w:r w:rsidR="007C5794" w:rsidRPr="00A8769F">
              <w:rPr>
                <w:rFonts w:ascii="Calibri" w:hAnsi="Calibri" w:cs="Calibri"/>
                <w:color w:val="1F3864"/>
                <w:lang w:eastAsia="en-GB"/>
              </w:rPr>
              <w:t xml:space="preserve">(consider authorised laser </w:t>
            </w:r>
            <w:r w:rsidR="00127AAF" w:rsidRPr="00A8769F">
              <w:rPr>
                <w:rFonts w:ascii="Calibri" w:hAnsi="Calibri" w:cs="Calibri"/>
                <w:color w:val="1F3864"/>
                <w:lang w:eastAsia="en-GB"/>
              </w:rPr>
              <w:t>workers</w:t>
            </w:r>
            <w:r w:rsidR="007C5794" w:rsidRPr="00A8769F">
              <w:rPr>
                <w:rFonts w:ascii="Calibri" w:hAnsi="Calibri" w:cs="Calibri"/>
                <w:color w:val="1F3864"/>
                <w:lang w:eastAsia="en-GB"/>
              </w:rPr>
              <w:t xml:space="preserve">, </w:t>
            </w:r>
            <w:r w:rsidR="00127AAF" w:rsidRPr="00A8769F">
              <w:rPr>
                <w:rFonts w:ascii="Calibri" w:hAnsi="Calibri" w:cs="Calibri"/>
                <w:color w:val="1F3864"/>
                <w:lang w:eastAsia="en-GB"/>
              </w:rPr>
              <w:t>non-laser workers</w:t>
            </w:r>
            <w:r w:rsidR="007C5794" w:rsidRPr="00A8769F">
              <w:rPr>
                <w:rFonts w:ascii="Calibri" w:hAnsi="Calibri" w:cs="Calibri"/>
                <w:color w:val="1F3864"/>
                <w:lang w:eastAsia="en-GB"/>
              </w:rPr>
              <w:t>, others</w:t>
            </w:r>
            <w:r w:rsidR="00127AAF" w:rsidRPr="00A8769F">
              <w:rPr>
                <w:rFonts w:ascii="Calibri" w:hAnsi="Calibri" w:cs="Calibri"/>
                <w:color w:val="1F3864"/>
                <w:lang w:eastAsia="en-GB"/>
              </w:rPr>
              <w:t xml:space="preserve"> </w:t>
            </w:r>
            <w:proofErr w:type="gramStart"/>
            <w:r w:rsidR="007C5794" w:rsidRPr="00A8769F">
              <w:rPr>
                <w:rFonts w:ascii="Calibri" w:hAnsi="Calibri" w:cs="Calibri"/>
                <w:color w:val="1F3864"/>
                <w:lang w:eastAsia="en-GB"/>
              </w:rPr>
              <w:t>e.g.</w:t>
            </w:r>
            <w:proofErr w:type="gramEnd"/>
            <w:r w:rsidR="007C5794" w:rsidRPr="00A8769F">
              <w:rPr>
                <w:rFonts w:ascii="Calibri" w:hAnsi="Calibri" w:cs="Calibri"/>
                <w:color w:val="1F3864"/>
                <w:lang w:eastAsia="en-GB"/>
              </w:rPr>
              <w:t xml:space="preserve"> cleaners, </w:t>
            </w:r>
            <w:r w:rsidR="00127AAF" w:rsidRPr="00A8769F">
              <w:rPr>
                <w:rFonts w:ascii="Calibri" w:hAnsi="Calibri" w:cs="Calibri"/>
                <w:color w:val="1F3864"/>
                <w:lang w:eastAsia="en-GB"/>
              </w:rPr>
              <w:t xml:space="preserve">maintenance, contractors, </w:t>
            </w:r>
            <w:r w:rsidR="007C5794" w:rsidRPr="00A8769F">
              <w:rPr>
                <w:rFonts w:ascii="Calibri" w:hAnsi="Calibri" w:cs="Calibri"/>
                <w:color w:val="1F3864"/>
                <w:lang w:eastAsia="en-GB"/>
              </w:rPr>
              <w:t>visitors)</w:t>
            </w:r>
          </w:p>
          <w:p w14:paraId="57882360" w14:textId="77777777" w:rsidR="0010581C" w:rsidRPr="008304F7" w:rsidRDefault="0010581C" w:rsidP="00BE4E35">
            <w:pPr>
              <w:rPr>
                <w:rFonts w:ascii="Calibri" w:hAnsi="Calibri" w:cs="Calibri"/>
                <w:b/>
                <w:lang w:eastAsia="en-GB"/>
              </w:rPr>
            </w:pPr>
          </w:p>
        </w:tc>
      </w:tr>
      <w:tr w:rsidR="00C1242C" w:rsidRPr="009A48B8" w14:paraId="3E879B5C" w14:textId="77777777" w:rsidTr="4AFF9551">
        <w:tc>
          <w:tcPr>
            <w:tcW w:w="5495" w:type="dxa"/>
            <w:gridSpan w:val="2"/>
            <w:shd w:val="clear" w:color="auto" w:fill="auto"/>
          </w:tcPr>
          <w:p w14:paraId="594D7287" w14:textId="77777777" w:rsidR="000D0BF4" w:rsidRPr="00A8769F" w:rsidRDefault="00C1242C" w:rsidP="00C1242C">
            <w:pPr>
              <w:rPr>
                <w:rFonts w:ascii="Calibri" w:hAnsi="Calibri" w:cs="Calibri"/>
                <w:color w:val="007DA8"/>
                <w:lang w:eastAsia="en-GB"/>
              </w:rPr>
            </w:pPr>
            <w:r w:rsidRPr="00A8769F">
              <w:rPr>
                <w:rFonts w:ascii="Calibri" w:hAnsi="Calibri" w:cs="Calibri"/>
                <w:b/>
                <w:color w:val="007DA8"/>
                <w:lang w:eastAsia="en-GB"/>
              </w:rPr>
              <w:t>Risk Assessor</w:t>
            </w:r>
          </w:p>
          <w:p w14:paraId="0B2F92D1" w14:textId="77777777" w:rsidR="001875D4" w:rsidRPr="00A8769F" w:rsidRDefault="00C1242C" w:rsidP="000D0BF4">
            <w:pPr>
              <w:rPr>
                <w:rFonts w:ascii="Calibri" w:hAnsi="Calibri" w:cs="Calibri"/>
                <w:color w:val="1F3864"/>
                <w:lang w:eastAsia="en-GB"/>
              </w:rPr>
            </w:pPr>
            <w:r w:rsidRPr="00A8769F">
              <w:rPr>
                <w:rFonts w:ascii="Calibri" w:hAnsi="Calibri" w:cs="Calibri"/>
                <w:color w:val="1F3864"/>
                <w:lang w:eastAsia="en-GB"/>
              </w:rPr>
              <w:t xml:space="preserve">Name: </w:t>
            </w:r>
          </w:p>
        </w:tc>
        <w:tc>
          <w:tcPr>
            <w:tcW w:w="5386" w:type="dxa"/>
            <w:gridSpan w:val="6"/>
            <w:shd w:val="clear" w:color="auto" w:fill="auto"/>
            <w:vAlign w:val="bottom"/>
          </w:tcPr>
          <w:p w14:paraId="3B201360" w14:textId="77777777" w:rsidR="00C1242C" w:rsidRPr="00A8769F" w:rsidRDefault="00C1242C" w:rsidP="000D0BF4">
            <w:pPr>
              <w:rPr>
                <w:rFonts w:ascii="Calibri" w:hAnsi="Calibri" w:cs="Calibri"/>
                <w:color w:val="1F3864"/>
                <w:lang w:eastAsia="en-GB"/>
              </w:rPr>
            </w:pPr>
            <w:r w:rsidRPr="00A8769F">
              <w:rPr>
                <w:rFonts w:ascii="Calibri" w:hAnsi="Calibri" w:cs="Calibri"/>
                <w:color w:val="1F3864"/>
                <w:lang w:eastAsia="en-GB"/>
              </w:rPr>
              <w:t>Signature:</w:t>
            </w:r>
          </w:p>
        </w:tc>
        <w:tc>
          <w:tcPr>
            <w:tcW w:w="2343" w:type="dxa"/>
            <w:gridSpan w:val="2"/>
            <w:shd w:val="clear" w:color="auto" w:fill="auto"/>
            <w:vAlign w:val="bottom"/>
          </w:tcPr>
          <w:p w14:paraId="58940D3C" w14:textId="77777777" w:rsidR="000D0BF4" w:rsidRPr="00A8769F" w:rsidRDefault="000D0BF4" w:rsidP="000D0BF4">
            <w:pPr>
              <w:rPr>
                <w:rFonts w:ascii="Calibri" w:hAnsi="Calibri" w:cs="Calibri"/>
                <w:color w:val="1F3864"/>
                <w:lang w:eastAsia="en-GB"/>
              </w:rPr>
            </w:pPr>
          </w:p>
          <w:p w14:paraId="42CC9BF3" w14:textId="77777777" w:rsidR="00C1242C" w:rsidRPr="00A8769F" w:rsidRDefault="00C1242C" w:rsidP="000D0BF4">
            <w:pPr>
              <w:rPr>
                <w:rFonts w:ascii="Calibri" w:hAnsi="Calibri" w:cs="Calibri"/>
                <w:color w:val="1F3864"/>
                <w:lang w:eastAsia="en-GB"/>
              </w:rPr>
            </w:pPr>
            <w:r w:rsidRPr="00A8769F">
              <w:rPr>
                <w:rFonts w:ascii="Calibri" w:hAnsi="Calibri" w:cs="Calibri"/>
                <w:color w:val="1F3864"/>
                <w:lang w:eastAsia="en-GB"/>
              </w:rPr>
              <w:t>Date:</w:t>
            </w:r>
          </w:p>
        </w:tc>
      </w:tr>
      <w:tr w:rsidR="00C1242C" w:rsidRPr="009A48B8" w14:paraId="77845960" w14:textId="77777777" w:rsidTr="4AFF9551">
        <w:tc>
          <w:tcPr>
            <w:tcW w:w="5495" w:type="dxa"/>
            <w:gridSpan w:val="2"/>
            <w:shd w:val="clear" w:color="auto" w:fill="auto"/>
          </w:tcPr>
          <w:p w14:paraId="735FE957" w14:textId="77777777" w:rsidR="000D0BF4" w:rsidRPr="00A8769F" w:rsidRDefault="00C1242C" w:rsidP="00C1242C">
            <w:pPr>
              <w:rPr>
                <w:rFonts w:ascii="Calibri" w:hAnsi="Calibri" w:cs="Calibri"/>
                <w:color w:val="007DA8"/>
                <w:lang w:eastAsia="en-GB"/>
              </w:rPr>
            </w:pPr>
            <w:r w:rsidRPr="00A8769F">
              <w:rPr>
                <w:rFonts w:ascii="Calibri" w:hAnsi="Calibri" w:cs="Calibri"/>
                <w:b/>
                <w:color w:val="007DA8"/>
                <w:lang w:eastAsia="en-GB"/>
              </w:rPr>
              <w:t>Responsible person</w:t>
            </w:r>
            <w:r w:rsidR="007C5794" w:rsidRPr="00A8769F">
              <w:rPr>
                <w:rFonts w:ascii="Calibri" w:hAnsi="Calibri" w:cs="Calibri"/>
                <w:b/>
                <w:color w:val="007DA8"/>
                <w:lang w:eastAsia="en-GB"/>
              </w:rPr>
              <w:t>: PI</w:t>
            </w:r>
            <w:r w:rsidRPr="00A8769F">
              <w:rPr>
                <w:rFonts w:ascii="Calibri" w:hAnsi="Calibri" w:cs="Calibri"/>
                <w:b/>
                <w:color w:val="007DA8"/>
                <w:lang w:eastAsia="en-GB"/>
              </w:rPr>
              <w:t xml:space="preserve"> / Line Manager</w:t>
            </w:r>
          </w:p>
          <w:p w14:paraId="4187B567" w14:textId="77777777" w:rsidR="00C1242C" w:rsidRPr="00A8769F" w:rsidRDefault="00C1242C" w:rsidP="000D0BF4">
            <w:pPr>
              <w:rPr>
                <w:rFonts w:ascii="Calibri" w:hAnsi="Calibri" w:cs="Calibri"/>
                <w:color w:val="1F3864"/>
                <w:lang w:eastAsia="en-GB"/>
              </w:rPr>
            </w:pPr>
            <w:r w:rsidRPr="00A8769F">
              <w:rPr>
                <w:rFonts w:ascii="Calibri" w:hAnsi="Calibri" w:cs="Calibri"/>
                <w:color w:val="1F3864"/>
                <w:lang w:eastAsia="en-GB"/>
              </w:rPr>
              <w:t>Name:</w:t>
            </w:r>
          </w:p>
        </w:tc>
        <w:tc>
          <w:tcPr>
            <w:tcW w:w="5386" w:type="dxa"/>
            <w:gridSpan w:val="6"/>
            <w:shd w:val="clear" w:color="auto" w:fill="auto"/>
            <w:vAlign w:val="bottom"/>
          </w:tcPr>
          <w:p w14:paraId="0E470192" w14:textId="77777777" w:rsidR="00C1242C" w:rsidRPr="00A8769F" w:rsidRDefault="00C1242C" w:rsidP="000D0BF4">
            <w:pPr>
              <w:rPr>
                <w:rFonts w:ascii="Calibri" w:hAnsi="Calibri" w:cs="Calibri"/>
                <w:color w:val="1F3864"/>
                <w:lang w:eastAsia="en-GB"/>
              </w:rPr>
            </w:pPr>
            <w:r w:rsidRPr="00A8769F">
              <w:rPr>
                <w:rFonts w:ascii="Calibri" w:hAnsi="Calibri" w:cs="Calibri"/>
                <w:color w:val="1F3864"/>
                <w:lang w:eastAsia="en-GB"/>
              </w:rPr>
              <w:t>Signature:</w:t>
            </w:r>
          </w:p>
        </w:tc>
        <w:tc>
          <w:tcPr>
            <w:tcW w:w="2343" w:type="dxa"/>
            <w:gridSpan w:val="2"/>
            <w:shd w:val="clear" w:color="auto" w:fill="auto"/>
            <w:vAlign w:val="bottom"/>
          </w:tcPr>
          <w:p w14:paraId="5513E6A6" w14:textId="77777777" w:rsidR="00C1242C" w:rsidRPr="00A8769F" w:rsidRDefault="00C1242C" w:rsidP="000D0BF4">
            <w:pPr>
              <w:rPr>
                <w:rFonts w:ascii="Calibri" w:hAnsi="Calibri" w:cs="Calibri"/>
                <w:color w:val="1F3864"/>
                <w:lang w:eastAsia="en-GB"/>
              </w:rPr>
            </w:pPr>
            <w:r w:rsidRPr="00A8769F">
              <w:rPr>
                <w:rFonts w:ascii="Calibri" w:hAnsi="Calibri" w:cs="Calibri"/>
                <w:color w:val="1F3864"/>
                <w:lang w:eastAsia="en-GB"/>
              </w:rPr>
              <w:t>Date:</w:t>
            </w:r>
          </w:p>
        </w:tc>
      </w:tr>
      <w:tr w:rsidR="003A3080" w:rsidRPr="009A48B8" w14:paraId="6FFB96EC" w14:textId="77777777" w:rsidTr="4AFF9551">
        <w:tc>
          <w:tcPr>
            <w:tcW w:w="13224" w:type="dxa"/>
            <w:gridSpan w:val="10"/>
            <w:shd w:val="clear" w:color="auto" w:fill="auto"/>
          </w:tcPr>
          <w:p w14:paraId="2D2E9AF6" w14:textId="2CFFDA57" w:rsidR="003A3080" w:rsidRPr="00A8769F" w:rsidRDefault="003A3080" w:rsidP="00C1242C">
            <w:pPr>
              <w:rPr>
                <w:rFonts w:ascii="Calibri" w:hAnsi="Calibri" w:cs="Calibri"/>
                <w:color w:val="007DA8"/>
                <w:lang w:eastAsia="en-GB"/>
              </w:rPr>
            </w:pPr>
            <w:r w:rsidRPr="00A8769F">
              <w:rPr>
                <w:rFonts w:ascii="Calibri" w:hAnsi="Calibri" w:cs="Calibri"/>
                <w:b/>
                <w:color w:val="007DA8"/>
                <w:lang w:eastAsia="en-GB"/>
              </w:rPr>
              <w:t>Related procedure references or links (</w:t>
            </w:r>
            <w:r w:rsidR="00023175" w:rsidRPr="00A8769F">
              <w:rPr>
                <w:rFonts w:ascii="Calibri" w:hAnsi="Calibri" w:cs="Calibri"/>
                <w:b/>
                <w:color w:val="007DA8"/>
                <w:lang w:eastAsia="en-GB"/>
              </w:rPr>
              <w:t>e.g.,</w:t>
            </w:r>
            <w:r w:rsidRPr="00A8769F">
              <w:rPr>
                <w:rFonts w:ascii="Calibri" w:hAnsi="Calibri" w:cs="Calibri"/>
                <w:b/>
                <w:color w:val="007DA8"/>
                <w:lang w:eastAsia="en-GB"/>
              </w:rPr>
              <w:t xml:space="preserve"> SOPs):</w:t>
            </w:r>
          </w:p>
        </w:tc>
      </w:tr>
      <w:tr w:rsidR="001875D4" w:rsidRPr="009A48B8" w14:paraId="70413FE6" w14:textId="77777777" w:rsidTr="4AFF9551">
        <w:tc>
          <w:tcPr>
            <w:tcW w:w="13224" w:type="dxa"/>
            <w:gridSpan w:val="10"/>
            <w:shd w:val="clear" w:color="auto" w:fill="auto"/>
          </w:tcPr>
          <w:p w14:paraId="3AC69B51" w14:textId="5D72785B" w:rsidR="001875D4" w:rsidRPr="008304F7" w:rsidRDefault="001875D4" w:rsidP="00B51000">
            <w:pPr>
              <w:rPr>
                <w:rFonts w:ascii="Calibri" w:hAnsi="Calibri" w:cs="Calibri"/>
                <w:b/>
                <w:lang w:eastAsia="en-GB"/>
              </w:rPr>
            </w:pPr>
            <w:r w:rsidRPr="00A8769F">
              <w:rPr>
                <w:rFonts w:ascii="Calibri" w:hAnsi="Calibri" w:cs="Calibri"/>
                <w:b/>
                <w:color w:val="007DA8"/>
                <w:lang w:eastAsia="en-GB"/>
              </w:rPr>
              <w:t>Review Period</w:t>
            </w:r>
            <w:r w:rsidR="00AE7EC3">
              <w:rPr>
                <w:rFonts w:ascii="Calibri" w:hAnsi="Calibri" w:cs="Calibri"/>
                <w:b/>
                <w:lang w:eastAsia="en-GB"/>
              </w:rPr>
              <w:t xml:space="preserve"> </w:t>
            </w:r>
            <w:r w:rsidR="00AE7EC3" w:rsidRPr="00A8769F">
              <w:rPr>
                <w:rFonts w:ascii="Calibri" w:hAnsi="Calibri" w:cs="Calibri"/>
                <w:color w:val="1F3864"/>
                <w:lang w:eastAsia="en-GB"/>
              </w:rPr>
              <w:t xml:space="preserve">(UoN policy - 2 yearly unless </w:t>
            </w:r>
            <w:r w:rsidR="004D389F" w:rsidRPr="00A8769F">
              <w:rPr>
                <w:rFonts w:ascii="Calibri" w:hAnsi="Calibri" w:cs="Calibri"/>
                <w:color w:val="1F3864"/>
                <w:lang w:eastAsia="en-GB"/>
              </w:rPr>
              <w:t xml:space="preserve">there are intervening </w:t>
            </w:r>
            <w:r w:rsidR="00AE7EC3" w:rsidRPr="00A8769F">
              <w:rPr>
                <w:rFonts w:ascii="Calibri" w:hAnsi="Calibri" w:cs="Calibri"/>
                <w:color w:val="1F3864"/>
                <w:lang w:eastAsia="en-GB"/>
              </w:rPr>
              <w:t>significant changes)</w:t>
            </w:r>
            <w:r w:rsidR="0084003E" w:rsidRPr="00A8769F">
              <w:rPr>
                <w:rFonts w:ascii="Calibri" w:hAnsi="Calibri" w:cs="Calibri"/>
                <w:b/>
                <w:color w:val="007DA8"/>
                <w:lang w:eastAsia="en-GB"/>
              </w:rPr>
              <w:t>:</w:t>
            </w:r>
            <w:r w:rsidR="0084003E">
              <w:rPr>
                <w:rFonts w:ascii="Calibri" w:hAnsi="Calibri" w:cs="Calibri"/>
                <w:b/>
                <w:color w:val="007DA8"/>
                <w:lang w:eastAsia="en-GB"/>
              </w:rPr>
              <w:t xml:space="preserve"> </w:t>
            </w:r>
          </w:p>
        </w:tc>
      </w:tr>
      <w:tr w:rsidR="008F5B10" w:rsidRPr="0094189A" w14:paraId="6C23A16B" w14:textId="77777777" w:rsidTr="4AFF9551">
        <w:tblPrEx>
          <w:tblLook w:val="01E0" w:firstRow="1" w:lastRow="1" w:firstColumn="1" w:lastColumn="1" w:noHBand="0" w:noVBand="0"/>
        </w:tblPrEx>
        <w:tc>
          <w:tcPr>
            <w:tcW w:w="13224" w:type="dxa"/>
            <w:gridSpan w:val="10"/>
            <w:tcBorders>
              <w:bottom w:val="single" w:sz="4" w:space="0" w:color="808080" w:themeColor="background1" w:themeShade="80"/>
            </w:tcBorders>
            <w:shd w:val="clear" w:color="auto" w:fill="1B2A6B"/>
          </w:tcPr>
          <w:p w14:paraId="07D0B104" w14:textId="12A23D7D" w:rsidR="008F5B10" w:rsidRPr="007555C5" w:rsidRDefault="008F5B10" w:rsidP="007555C5">
            <w:pPr>
              <w:jc w:val="center"/>
              <w:rPr>
                <w:rFonts w:ascii="Calibri" w:hAnsi="Calibri" w:cs="Calibri"/>
                <w:b/>
                <w:color w:val="FFFFFF"/>
                <w:sz w:val="24"/>
                <w:szCs w:val="24"/>
                <w:u w:val="single"/>
              </w:rPr>
            </w:pPr>
            <w:r w:rsidRPr="007555C5">
              <w:rPr>
                <w:rFonts w:ascii="Calibri" w:hAnsi="Calibri" w:cs="Calibri"/>
                <w:b/>
                <w:color w:val="FFFFFF"/>
                <w:sz w:val="24"/>
                <w:szCs w:val="24"/>
              </w:rPr>
              <w:t xml:space="preserve">Please </w:t>
            </w:r>
            <w:r w:rsidR="00AF4421" w:rsidRPr="007555C5">
              <w:rPr>
                <w:rFonts w:ascii="Calibri" w:hAnsi="Calibri" w:cs="Calibri"/>
                <w:b/>
                <w:color w:val="FFFFFF"/>
                <w:sz w:val="24"/>
                <w:szCs w:val="24"/>
              </w:rPr>
              <w:t>r</w:t>
            </w:r>
            <w:r w:rsidRPr="007555C5">
              <w:rPr>
                <w:rFonts w:ascii="Calibri" w:hAnsi="Calibri" w:cs="Calibri"/>
                <w:b/>
                <w:color w:val="FFFFFF"/>
                <w:sz w:val="24"/>
                <w:szCs w:val="24"/>
              </w:rPr>
              <w:t xml:space="preserve">efer to the Guidance towards the </w:t>
            </w:r>
            <w:r w:rsidR="00AF4421" w:rsidRPr="007555C5">
              <w:rPr>
                <w:rFonts w:ascii="Calibri" w:hAnsi="Calibri" w:cs="Calibri"/>
                <w:b/>
                <w:color w:val="FFFFFF"/>
                <w:sz w:val="24"/>
                <w:szCs w:val="24"/>
              </w:rPr>
              <w:t xml:space="preserve">end </w:t>
            </w:r>
            <w:r w:rsidRPr="007555C5">
              <w:rPr>
                <w:rFonts w:ascii="Calibri" w:hAnsi="Calibri" w:cs="Calibri"/>
                <w:b/>
                <w:color w:val="FFFFFF"/>
                <w:sz w:val="24"/>
                <w:szCs w:val="24"/>
              </w:rPr>
              <w:t>of the document ahead of undertaking the Laser Risk Assessment.</w:t>
            </w:r>
            <w:r w:rsidR="00881DFA" w:rsidRPr="007555C5">
              <w:rPr>
                <w:rFonts w:ascii="Calibri" w:hAnsi="Calibri" w:cs="Calibri"/>
                <w:b/>
                <w:color w:val="FFFFFF"/>
                <w:sz w:val="24"/>
                <w:szCs w:val="24"/>
                <w:u w:val="single"/>
              </w:rPr>
              <w:t xml:space="preserve"> The risk assessment should be completed for a full laser experiment</w:t>
            </w:r>
            <w:r w:rsidR="00E0697E">
              <w:rPr>
                <w:rFonts w:ascii="Calibri" w:hAnsi="Calibri" w:cs="Calibri"/>
                <w:b/>
                <w:color w:val="FFFFFF"/>
                <w:sz w:val="24"/>
                <w:szCs w:val="24"/>
                <w:u w:val="single"/>
              </w:rPr>
              <w:t xml:space="preserve"> if there are multiple within a given set-up.</w:t>
            </w:r>
          </w:p>
        </w:tc>
      </w:tr>
      <w:tr w:rsidR="003F7102" w:rsidRPr="0094189A" w14:paraId="55C16261" w14:textId="77777777" w:rsidTr="4AFF9551">
        <w:tblPrEx>
          <w:tblLook w:val="01E0" w:firstRow="1" w:lastRow="1" w:firstColumn="1" w:lastColumn="1" w:noHBand="0" w:noVBand="0"/>
        </w:tblPrEx>
        <w:tc>
          <w:tcPr>
            <w:tcW w:w="13224" w:type="dxa"/>
            <w:gridSpan w:val="10"/>
            <w:tcBorders>
              <w:bottom w:val="single" w:sz="4" w:space="0" w:color="808080" w:themeColor="background1" w:themeShade="80"/>
            </w:tcBorders>
            <w:shd w:val="clear" w:color="auto" w:fill="1B2A6B"/>
          </w:tcPr>
          <w:p w14:paraId="0B695E86" w14:textId="72AEB598" w:rsidR="009012EC" w:rsidRDefault="003F7102" w:rsidP="009012EC">
            <w:pPr>
              <w:rPr>
                <w:rFonts w:ascii="Calibri" w:hAnsi="Calibri" w:cs="Calibri"/>
                <w:b/>
                <w:color w:val="FFFFFF"/>
                <w:sz w:val="28"/>
              </w:rPr>
            </w:pPr>
            <w:r w:rsidRPr="00607806">
              <w:rPr>
                <w:rFonts w:ascii="Calibri" w:hAnsi="Calibri" w:cs="Calibri"/>
                <w:b/>
                <w:color w:val="FFFFFF"/>
                <w:sz w:val="28"/>
              </w:rPr>
              <w:t>Section 1</w:t>
            </w:r>
            <w:r w:rsidR="009012EC" w:rsidRPr="00607806">
              <w:rPr>
                <w:rFonts w:ascii="Calibri" w:hAnsi="Calibri" w:cs="Calibri"/>
                <w:b/>
                <w:color w:val="FFFFFF"/>
                <w:sz w:val="28"/>
              </w:rPr>
              <w:t>a</w:t>
            </w:r>
            <w:r w:rsidRPr="00607806">
              <w:rPr>
                <w:rFonts w:ascii="Calibri" w:hAnsi="Calibri" w:cs="Calibri"/>
                <w:b/>
                <w:color w:val="FFFFFF"/>
                <w:sz w:val="28"/>
              </w:rPr>
              <w:t>:</w:t>
            </w:r>
            <w:r w:rsidR="009012EC" w:rsidRPr="00607806">
              <w:rPr>
                <w:rFonts w:ascii="Calibri" w:hAnsi="Calibri" w:cs="Calibri"/>
                <w:b/>
                <w:color w:val="FFFFFF"/>
                <w:sz w:val="28"/>
              </w:rPr>
              <w:t xml:space="preserve"> Continuous wave (CW)</w:t>
            </w:r>
            <w:r w:rsidRPr="00607806">
              <w:rPr>
                <w:rFonts w:ascii="Calibri" w:hAnsi="Calibri" w:cs="Calibri"/>
                <w:b/>
                <w:color w:val="FFFFFF"/>
                <w:sz w:val="28"/>
              </w:rPr>
              <w:t xml:space="preserve"> Lasers in Use</w:t>
            </w:r>
            <w:r w:rsidR="00692C78">
              <w:rPr>
                <w:rFonts w:ascii="Calibri" w:hAnsi="Calibri" w:cs="Calibri"/>
                <w:b/>
                <w:color w:val="FFFFFF"/>
                <w:sz w:val="28"/>
              </w:rPr>
              <w:t xml:space="preserve">                                                                       </w:t>
            </w:r>
            <w:proofErr w:type="gramStart"/>
            <w:r w:rsidR="00692C78">
              <w:rPr>
                <w:rFonts w:ascii="Calibri" w:hAnsi="Calibri" w:cs="Calibri"/>
                <w:b/>
                <w:color w:val="FFFFFF"/>
                <w:sz w:val="28"/>
              </w:rPr>
              <w:t xml:space="preserve">  </w:t>
            </w:r>
            <w:r>
              <w:rPr>
                <w:rFonts w:ascii="Calibri" w:hAnsi="Calibri" w:cs="Calibri"/>
                <w:b/>
                <w:color w:val="007DA8"/>
                <w:sz w:val="28"/>
              </w:rPr>
              <w:t xml:space="preserve"> </w:t>
            </w:r>
            <w:r w:rsidR="009012EC" w:rsidRPr="009012EC">
              <w:rPr>
                <w:rFonts w:ascii="Calibri" w:hAnsi="Calibri" w:cs="Calibri"/>
                <w:b/>
                <w:color w:val="FFFFFF"/>
                <w:sz w:val="28"/>
              </w:rPr>
              <w:t>(</w:t>
            </w:r>
            <w:proofErr w:type="gramEnd"/>
            <w:r w:rsidR="000B3BAA">
              <w:rPr>
                <w:rFonts w:ascii="Calibri" w:hAnsi="Calibri" w:cs="Calibri"/>
                <w:b/>
                <w:color w:val="FFFFFF"/>
                <w:sz w:val="28"/>
              </w:rPr>
              <w:t>Check if r</w:t>
            </w:r>
            <w:r w:rsidR="000B3BAA" w:rsidRPr="009012EC">
              <w:rPr>
                <w:rFonts w:ascii="Calibri" w:hAnsi="Calibri" w:cs="Calibri"/>
                <w:b/>
                <w:color w:val="FFFFFF"/>
                <w:sz w:val="28"/>
              </w:rPr>
              <w:t>equired</w:t>
            </w:r>
            <w:r w:rsidR="000B3BAA">
              <w:rPr>
                <w:rFonts w:ascii="Calibri" w:hAnsi="Calibri" w:cs="Calibri"/>
                <w:b/>
                <w:color w:val="FFFFFF"/>
                <w:sz w:val="28"/>
              </w:rPr>
              <w:t xml:space="preserve"> - </w:t>
            </w:r>
            <w:sdt>
              <w:sdtPr>
                <w:rPr>
                  <w:rFonts w:ascii="Calibri" w:hAnsi="Calibri" w:cs="Calibri"/>
                  <w:b/>
                  <w:color w:val="FFFFFF"/>
                  <w:sz w:val="28"/>
                </w:rPr>
                <w:id w:val="211240588"/>
                <w14:checkbox>
                  <w14:checked w14:val="0"/>
                  <w14:checkedState w14:val="2612" w14:font="MS Gothic"/>
                  <w14:uncheckedState w14:val="2610" w14:font="MS Gothic"/>
                </w14:checkbox>
              </w:sdtPr>
              <w:sdtEndPr/>
              <w:sdtContent>
                <w:r w:rsidR="00D06EA2">
                  <w:rPr>
                    <w:rFonts w:ascii="MS Gothic" w:eastAsia="MS Gothic" w:hAnsi="MS Gothic" w:cs="Calibri" w:hint="eastAsia"/>
                    <w:b/>
                    <w:color w:val="FFFFFF"/>
                    <w:sz w:val="28"/>
                  </w:rPr>
                  <w:t>☐</w:t>
                </w:r>
              </w:sdtContent>
            </w:sdt>
            <w:r w:rsidR="002C04AA">
              <w:rPr>
                <w:rFonts w:ascii="Calibri" w:hAnsi="Calibri" w:cs="Calibri"/>
                <w:b/>
                <w:color w:val="FFFFFF"/>
                <w:sz w:val="28"/>
              </w:rPr>
              <w:t xml:space="preserve"> </w:t>
            </w:r>
            <w:r w:rsidR="000B3BAA">
              <w:rPr>
                <w:rFonts w:ascii="Calibri" w:hAnsi="Calibri" w:cs="Calibri"/>
                <w:b/>
                <w:color w:val="FFFFFF"/>
                <w:sz w:val="28"/>
              </w:rPr>
              <w:t>)</w:t>
            </w:r>
          </w:p>
          <w:p w14:paraId="123D53B8" w14:textId="3AA24B2A" w:rsidR="00155E50" w:rsidRPr="00155E50" w:rsidRDefault="00155E50" w:rsidP="009012EC">
            <w:pPr>
              <w:rPr>
                <w:rFonts w:ascii="Calibri" w:hAnsi="Calibri" w:cs="Calibri"/>
                <w:b/>
              </w:rPr>
            </w:pPr>
            <w:r w:rsidRPr="00155E50">
              <w:rPr>
                <w:rFonts w:ascii="Calibri" w:hAnsi="Calibri" w:cs="Calibri"/>
                <w:b/>
                <w:color w:val="FFFFFF"/>
              </w:rPr>
              <w:t xml:space="preserve">Please seek aid from your </w:t>
            </w:r>
            <w:r w:rsidR="00191604">
              <w:rPr>
                <w:rFonts w:ascii="Calibri" w:hAnsi="Calibri" w:cs="Calibri"/>
                <w:b/>
                <w:color w:val="FFFFFF"/>
              </w:rPr>
              <w:t>l</w:t>
            </w:r>
            <w:r w:rsidRPr="00155E50">
              <w:rPr>
                <w:rFonts w:ascii="Calibri" w:hAnsi="Calibri" w:cs="Calibri"/>
                <w:b/>
                <w:color w:val="FFFFFF"/>
              </w:rPr>
              <w:t>aser data sheet or, subsequently, your LSO if you cannot provide the data requested below.</w:t>
            </w:r>
          </w:p>
        </w:tc>
      </w:tr>
      <w:tr w:rsidR="007C5794" w:rsidRPr="0094189A" w14:paraId="299A0EE8" w14:textId="77777777" w:rsidTr="007555C5">
        <w:tblPrEx>
          <w:tblLook w:val="01E0" w:firstRow="1" w:lastRow="1" w:firstColumn="1" w:lastColumn="1" w:noHBand="0" w:noVBand="0"/>
        </w:tblPrEx>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6E80757" w14:textId="77777777" w:rsidR="007C5794" w:rsidRPr="003F7102" w:rsidRDefault="00BF059A" w:rsidP="00CE74A1">
            <w:pPr>
              <w:rPr>
                <w:rFonts w:ascii="Calibri" w:hAnsi="Calibri" w:cs="Calibri"/>
                <w:b/>
                <w:color w:val="007DA8"/>
                <w:sz w:val="24"/>
                <w:szCs w:val="24"/>
              </w:rPr>
            </w:pPr>
            <w:r w:rsidRPr="003F7102">
              <w:rPr>
                <w:rFonts w:ascii="Calibri" w:hAnsi="Calibri" w:cs="Calibri"/>
                <w:b/>
                <w:color w:val="007DA8"/>
                <w:sz w:val="24"/>
                <w:szCs w:val="24"/>
              </w:rPr>
              <w:t>Data</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E6E8838" w14:textId="77777777" w:rsidR="007C5794" w:rsidRPr="003F7102" w:rsidRDefault="007C5794" w:rsidP="00CE74A1">
            <w:pPr>
              <w:rPr>
                <w:rFonts w:ascii="Calibri" w:hAnsi="Calibri" w:cs="Calibri"/>
                <w:b/>
                <w:color w:val="007DA8"/>
                <w:sz w:val="22"/>
                <w:szCs w:val="22"/>
              </w:rPr>
            </w:pPr>
            <w:r w:rsidRPr="003F7102">
              <w:rPr>
                <w:rFonts w:ascii="Calibri" w:hAnsi="Calibri" w:cs="Calibri"/>
                <w:b/>
                <w:color w:val="007DA8"/>
                <w:sz w:val="22"/>
                <w:szCs w:val="22"/>
              </w:rPr>
              <w:t>Laser 1</w:t>
            </w: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16CB0AD" w14:textId="77777777" w:rsidR="007C5794" w:rsidRPr="003F7102" w:rsidRDefault="007C5794" w:rsidP="00CE74A1">
            <w:pPr>
              <w:rPr>
                <w:rFonts w:ascii="Calibri" w:hAnsi="Calibri" w:cs="Calibri"/>
                <w:b/>
                <w:color w:val="007DA8"/>
                <w:sz w:val="22"/>
                <w:szCs w:val="22"/>
              </w:rPr>
            </w:pPr>
            <w:r w:rsidRPr="003F7102">
              <w:rPr>
                <w:rFonts w:ascii="Calibri" w:hAnsi="Calibri" w:cs="Calibri"/>
                <w:b/>
                <w:color w:val="007DA8"/>
                <w:sz w:val="22"/>
                <w:szCs w:val="22"/>
              </w:rPr>
              <w:t>Laser 2</w:t>
            </w: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1C298A4" w14:textId="77777777" w:rsidR="007C5794" w:rsidRPr="003F7102" w:rsidRDefault="007C5794" w:rsidP="00CE74A1">
            <w:pPr>
              <w:rPr>
                <w:rFonts w:ascii="Calibri" w:hAnsi="Calibri" w:cs="Calibri"/>
                <w:b/>
                <w:color w:val="007DA8"/>
                <w:sz w:val="22"/>
                <w:szCs w:val="22"/>
              </w:rPr>
            </w:pPr>
            <w:r w:rsidRPr="003F7102">
              <w:rPr>
                <w:rFonts w:ascii="Calibri" w:hAnsi="Calibri" w:cs="Calibri"/>
                <w:b/>
                <w:color w:val="007DA8"/>
                <w:sz w:val="22"/>
                <w:szCs w:val="22"/>
              </w:rPr>
              <w:t>Laser 3</w:t>
            </w: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166A379" w14:textId="77777777" w:rsidR="007C5794" w:rsidRPr="003F7102" w:rsidRDefault="007C5794" w:rsidP="00CE74A1">
            <w:pPr>
              <w:rPr>
                <w:rFonts w:ascii="Calibri" w:hAnsi="Calibri" w:cs="Calibri"/>
                <w:b/>
                <w:color w:val="007DA8"/>
                <w:sz w:val="22"/>
                <w:szCs w:val="22"/>
              </w:rPr>
            </w:pPr>
            <w:r w:rsidRPr="003F7102">
              <w:rPr>
                <w:rFonts w:ascii="Calibri" w:hAnsi="Calibri" w:cs="Calibri"/>
                <w:b/>
                <w:color w:val="007DA8"/>
                <w:sz w:val="22"/>
                <w:szCs w:val="22"/>
              </w:rPr>
              <w:t>Laser 4</w:t>
            </w:r>
          </w:p>
        </w:tc>
      </w:tr>
      <w:tr w:rsidR="007C5794" w:rsidRPr="0094189A" w14:paraId="2D50342F" w14:textId="77777777" w:rsidTr="00EC4CCD">
        <w:tblPrEx>
          <w:tblLook w:val="01E0" w:firstRow="1" w:lastRow="1" w:firstColumn="1" w:lastColumn="1" w:noHBand="0" w:noVBand="0"/>
        </w:tblPrEx>
        <w:trPr>
          <w:trHeight w:val="255"/>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63AABBB" w14:textId="77777777" w:rsidR="007C5794" w:rsidRPr="001F5129" w:rsidRDefault="007C5794" w:rsidP="004F0C72">
            <w:pPr>
              <w:rPr>
                <w:rFonts w:ascii="Calibri" w:hAnsi="Calibri" w:cs="Calibri"/>
                <w:b/>
                <w:bCs/>
                <w:color w:val="1F3864"/>
                <w:sz w:val="18"/>
                <w:szCs w:val="18"/>
              </w:rPr>
            </w:pPr>
            <w:r w:rsidRPr="001F5129">
              <w:rPr>
                <w:rFonts w:ascii="Calibri" w:hAnsi="Calibri" w:cs="Calibri"/>
                <w:b/>
                <w:bCs/>
                <w:color w:val="1F3864"/>
                <w:sz w:val="18"/>
                <w:szCs w:val="18"/>
              </w:rPr>
              <w:t>L Number:</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3DAE96B" w14:textId="77777777" w:rsidR="007C5794" w:rsidRPr="001F5129" w:rsidRDefault="00D838C4" w:rsidP="007C5794">
            <w:pPr>
              <w:rPr>
                <w:rFonts w:ascii="Calibri" w:hAnsi="Calibri" w:cs="Calibri"/>
                <w:b/>
                <w:color w:val="1F3864"/>
                <w:sz w:val="18"/>
                <w:szCs w:val="18"/>
              </w:rPr>
            </w:pPr>
            <w:r w:rsidRPr="001F5129">
              <w:rPr>
                <w:rFonts w:ascii="Calibri" w:hAnsi="Calibri" w:cs="Calibri"/>
                <w:b/>
                <w:color w:val="1F3864"/>
                <w:sz w:val="18"/>
                <w:szCs w:val="18"/>
              </w:rPr>
              <w:t>L</w:t>
            </w: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0398875" w14:textId="77777777" w:rsidR="007C5794" w:rsidRPr="001F5129" w:rsidRDefault="00D838C4" w:rsidP="007C5794">
            <w:pPr>
              <w:rPr>
                <w:rFonts w:ascii="Calibri" w:hAnsi="Calibri" w:cs="Calibri"/>
                <w:b/>
                <w:color w:val="1F3864"/>
                <w:sz w:val="18"/>
                <w:szCs w:val="18"/>
              </w:rPr>
            </w:pPr>
            <w:r w:rsidRPr="001F5129">
              <w:rPr>
                <w:rFonts w:ascii="Calibri" w:hAnsi="Calibri" w:cs="Calibri"/>
                <w:b/>
                <w:color w:val="1F3864"/>
                <w:sz w:val="18"/>
                <w:szCs w:val="18"/>
              </w:rPr>
              <w:t>L</w:t>
            </w: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A34E180" w14:textId="77777777" w:rsidR="007C5794" w:rsidRPr="001F5129" w:rsidRDefault="00D838C4" w:rsidP="007C5794">
            <w:pPr>
              <w:rPr>
                <w:rFonts w:ascii="Calibri" w:hAnsi="Calibri" w:cs="Calibri"/>
                <w:b/>
                <w:color w:val="1F3864"/>
                <w:sz w:val="18"/>
                <w:szCs w:val="18"/>
              </w:rPr>
            </w:pPr>
            <w:r w:rsidRPr="001F5129">
              <w:rPr>
                <w:rFonts w:ascii="Calibri" w:hAnsi="Calibri" w:cs="Calibri"/>
                <w:b/>
                <w:color w:val="1F3864"/>
                <w:sz w:val="18"/>
                <w:szCs w:val="18"/>
              </w:rPr>
              <w:t>L</w:t>
            </w: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9BB9BAD" w14:textId="77777777" w:rsidR="007C5794" w:rsidRPr="001F5129" w:rsidRDefault="00D838C4" w:rsidP="007C5794">
            <w:pPr>
              <w:rPr>
                <w:rFonts w:ascii="Calibri" w:hAnsi="Calibri" w:cs="Calibri"/>
                <w:b/>
                <w:color w:val="1F3864"/>
                <w:sz w:val="18"/>
                <w:szCs w:val="18"/>
              </w:rPr>
            </w:pPr>
            <w:r w:rsidRPr="001F5129">
              <w:rPr>
                <w:rFonts w:ascii="Calibri" w:hAnsi="Calibri" w:cs="Calibri"/>
                <w:b/>
                <w:color w:val="1F3864"/>
                <w:sz w:val="18"/>
                <w:szCs w:val="18"/>
              </w:rPr>
              <w:t>L</w:t>
            </w:r>
          </w:p>
        </w:tc>
      </w:tr>
      <w:tr w:rsidR="007C5794" w:rsidRPr="0094189A" w14:paraId="69BCAAA0" w14:textId="77777777" w:rsidTr="00EC4CCD">
        <w:tblPrEx>
          <w:tblLook w:val="01E0" w:firstRow="1" w:lastRow="1" w:firstColumn="1" w:lastColumn="1" w:noHBand="0" w:noVBand="0"/>
        </w:tblPrEx>
        <w:trPr>
          <w:trHeight w:val="255"/>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F218FEC" w14:textId="53CE7A4E" w:rsidR="007C5794" w:rsidRPr="001F5129" w:rsidRDefault="00D838C4" w:rsidP="007C5794">
            <w:pPr>
              <w:rPr>
                <w:rFonts w:ascii="Calibri" w:hAnsi="Calibri" w:cs="Calibri"/>
                <w:b/>
                <w:bCs/>
                <w:color w:val="1F3864"/>
                <w:sz w:val="18"/>
                <w:szCs w:val="18"/>
              </w:rPr>
            </w:pPr>
            <w:r w:rsidRPr="001F5129">
              <w:rPr>
                <w:rFonts w:ascii="Calibri" w:hAnsi="Calibri" w:cs="Calibri"/>
                <w:b/>
                <w:bCs/>
                <w:color w:val="1F3864"/>
                <w:sz w:val="18"/>
                <w:szCs w:val="18"/>
              </w:rPr>
              <w:t>Laser Class:</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59B18E5" w14:textId="77777777" w:rsidR="007C5794" w:rsidRPr="001F5129" w:rsidRDefault="007C5794" w:rsidP="007C5794">
            <w:pPr>
              <w:rPr>
                <w:rFonts w:ascii="Calibri" w:hAnsi="Calibri" w:cs="Calibri"/>
                <w:color w:val="1F3864"/>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A16B999" w14:textId="77777777" w:rsidR="007C5794" w:rsidRPr="001F5129" w:rsidRDefault="007C5794" w:rsidP="007C5794">
            <w:pPr>
              <w:rPr>
                <w:rFonts w:ascii="Calibri" w:hAnsi="Calibri" w:cs="Calibri"/>
                <w:color w:val="1F3864"/>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4DAE318" w14:textId="77777777" w:rsidR="007C5794" w:rsidRPr="001F5129" w:rsidRDefault="007C5794" w:rsidP="007C5794">
            <w:pPr>
              <w:rPr>
                <w:rFonts w:ascii="Calibri" w:hAnsi="Calibri" w:cs="Calibri"/>
                <w:color w:val="1F3864"/>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C46F89F" w14:textId="77777777" w:rsidR="007C5794" w:rsidRPr="001F5129" w:rsidRDefault="007C5794" w:rsidP="007C5794">
            <w:pPr>
              <w:rPr>
                <w:rFonts w:ascii="Calibri" w:hAnsi="Calibri" w:cs="Calibri"/>
                <w:color w:val="1F3864"/>
                <w:sz w:val="18"/>
                <w:szCs w:val="18"/>
              </w:rPr>
            </w:pPr>
          </w:p>
        </w:tc>
      </w:tr>
      <w:tr w:rsidR="007C5794" w:rsidRPr="0094189A" w14:paraId="35FAE35D" w14:textId="77777777" w:rsidTr="00EC4CCD">
        <w:tblPrEx>
          <w:tblLook w:val="01E0" w:firstRow="1" w:lastRow="1" w:firstColumn="1" w:lastColumn="1" w:noHBand="0" w:noVBand="0"/>
        </w:tblPrEx>
        <w:trPr>
          <w:trHeight w:val="255"/>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05BBCCC" w14:textId="77777777" w:rsidR="007C5794" w:rsidRPr="001F5129" w:rsidRDefault="007C5794" w:rsidP="007C5794">
            <w:pPr>
              <w:rPr>
                <w:rFonts w:ascii="Calibri" w:hAnsi="Calibri" w:cs="Calibri"/>
                <w:b/>
                <w:bCs/>
                <w:color w:val="1F3864"/>
                <w:sz w:val="18"/>
                <w:szCs w:val="18"/>
              </w:rPr>
            </w:pPr>
            <w:r w:rsidRPr="001F5129">
              <w:rPr>
                <w:rFonts w:ascii="Calibri" w:hAnsi="Calibri" w:cs="Calibri"/>
                <w:b/>
                <w:bCs/>
                <w:color w:val="1F3864"/>
                <w:sz w:val="18"/>
                <w:szCs w:val="18"/>
              </w:rPr>
              <w:t>Maximum Power</w:t>
            </w:r>
            <w:r w:rsidR="00422BDB" w:rsidRPr="001F5129">
              <w:rPr>
                <w:rFonts w:ascii="Calibri" w:hAnsi="Calibri" w:cs="Calibri"/>
                <w:b/>
                <w:bCs/>
                <w:color w:val="1F3864"/>
                <w:sz w:val="18"/>
                <w:szCs w:val="18"/>
              </w:rPr>
              <w:t xml:space="preserve">/ </w:t>
            </w:r>
            <w:proofErr w:type="spellStart"/>
            <w:r w:rsidR="007A5078" w:rsidRPr="001F5129">
              <w:rPr>
                <w:rFonts w:ascii="Calibri" w:hAnsi="Calibri" w:cs="Calibri"/>
                <w:b/>
                <w:bCs/>
                <w:color w:val="1F3864"/>
                <w:sz w:val="18"/>
                <w:szCs w:val="18"/>
              </w:rPr>
              <w:t>mW</w:t>
            </w:r>
            <w:proofErr w:type="spellEnd"/>
            <w:r w:rsidRPr="001F5129">
              <w:rPr>
                <w:rFonts w:ascii="Calibri" w:hAnsi="Calibri" w:cs="Calibri"/>
                <w:b/>
                <w:bCs/>
                <w:color w:val="1F3864"/>
                <w:sz w:val="18"/>
                <w:szCs w:val="18"/>
              </w:rPr>
              <w:t>:</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A66B2EE" w14:textId="77777777" w:rsidR="007C5794" w:rsidRPr="001F5129" w:rsidRDefault="007C5794" w:rsidP="007C5794">
            <w:pPr>
              <w:rPr>
                <w:rFonts w:ascii="Calibri" w:hAnsi="Calibri" w:cs="Calibri"/>
                <w:color w:val="1F3864"/>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0EB1F9D" w14:textId="77777777" w:rsidR="007C5794" w:rsidRPr="001F5129" w:rsidRDefault="007C5794" w:rsidP="007C5794">
            <w:pPr>
              <w:rPr>
                <w:rFonts w:ascii="Calibri" w:hAnsi="Calibri" w:cs="Calibri"/>
                <w:color w:val="1F3864"/>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728AAFE" w14:textId="77777777" w:rsidR="007C5794" w:rsidRPr="001F5129" w:rsidRDefault="007C5794" w:rsidP="007C5794">
            <w:pPr>
              <w:rPr>
                <w:rFonts w:ascii="Calibri" w:hAnsi="Calibri" w:cs="Calibri"/>
                <w:color w:val="1F3864"/>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E34ADC3" w14:textId="77777777" w:rsidR="007C5794" w:rsidRPr="001F5129" w:rsidRDefault="007C5794" w:rsidP="007C5794">
            <w:pPr>
              <w:rPr>
                <w:rFonts w:ascii="Calibri" w:hAnsi="Calibri" w:cs="Calibri"/>
                <w:color w:val="1F3864"/>
                <w:sz w:val="18"/>
                <w:szCs w:val="18"/>
              </w:rPr>
            </w:pPr>
          </w:p>
        </w:tc>
      </w:tr>
      <w:tr w:rsidR="0090331E" w:rsidRPr="0094189A" w14:paraId="12D0BB80" w14:textId="77777777" w:rsidTr="00EC4CCD">
        <w:tblPrEx>
          <w:tblLook w:val="01E0" w:firstRow="1" w:lastRow="1" w:firstColumn="1" w:lastColumn="1" w:noHBand="0" w:noVBand="0"/>
        </w:tblPrEx>
        <w:trPr>
          <w:trHeight w:val="255"/>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4F1323C" w14:textId="77777777" w:rsidR="0090331E" w:rsidRPr="001F5129" w:rsidRDefault="0090331E" w:rsidP="007C5794">
            <w:pPr>
              <w:rPr>
                <w:rFonts w:ascii="Calibri" w:hAnsi="Calibri" w:cs="Calibri"/>
                <w:b/>
                <w:bCs/>
                <w:color w:val="1F3864"/>
                <w:sz w:val="18"/>
                <w:szCs w:val="18"/>
              </w:rPr>
            </w:pPr>
            <w:r w:rsidRPr="001F5129">
              <w:rPr>
                <w:rFonts w:ascii="Calibri" w:hAnsi="Calibri" w:cs="Calibri"/>
                <w:b/>
                <w:bCs/>
                <w:color w:val="1F3864"/>
                <w:sz w:val="18"/>
                <w:szCs w:val="18"/>
              </w:rPr>
              <w:t>Power in normal use</w:t>
            </w:r>
            <w:r w:rsidR="00422BDB" w:rsidRPr="001F5129">
              <w:rPr>
                <w:rFonts w:ascii="Calibri" w:hAnsi="Calibri" w:cs="Calibri"/>
                <w:b/>
                <w:bCs/>
                <w:color w:val="1F3864"/>
                <w:sz w:val="18"/>
                <w:szCs w:val="18"/>
              </w:rPr>
              <w:t xml:space="preserve">/ </w:t>
            </w:r>
            <w:proofErr w:type="spellStart"/>
            <w:r w:rsidR="007A5078" w:rsidRPr="001F5129">
              <w:rPr>
                <w:rFonts w:ascii="Calibri" w:hAnsi="Calibri" w:cs="Calibri"/>
                <w:b/>
                <w:bCs/>
                <w:color w:val="1F3864"/>
                <w:sz w:val="18"/>
                <w:szCs w:val="18"/>
              </w:rPr>
              <w:t>mW</w:t>
            </w:r>
            <w:proofErr w:type="spellEnd"/>
            <w:r w:rsidRPr="001F5129">
              <w:rPr>
                <w:rFonts w:ascii="Calibri" w:hAnsi="Calibri" w:cs="Calibri"/>
                <w:b/>
                <w:bCs/>
                <w:color w:val="1F3864"/>
                <w:sz w:val="18"/>
                <w:szCs w:val="18"/>
              </w:rPr>
              <w:t>:</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42124A0" w14:textId="77777777" w:rsidR="0090331E" w:rsidRPr="001F5129" w:rsidRDefault="0090331E" w:rsidP="007C5794">
            <w:pPr>
              <w:rPr>
                <w:rFonts w:ascii="Calibri" w:hAnsi="Calibri" w:cs="Calibri"/>
                <w:color w:val="1F3864"/>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686FFA4" w14:textId="77777777" w:rsidR="0090331E" w:rsidRPr="001F5129" w:rsidRDefault="0090331E" w:rsidP="007C5794">
            <w:pPr>
              <w:rPr>
                <w:rFonts w:ascii="Calibri" w:hAnsi="Calibri" w:cs="Calibri"/>
                <w:color w:val="1F3864"/>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40A1789" w14:textId="77777777" w:rsidR="0090331E" w:rsidRPr="001F5129" w:rsidRDefault="0090331E" w:rsidP="007C5794">
            <w:pPr>
              <w:rPr>
                <w:rFonts w:ascii="Calibri" w:hAnsi="Calibri" w:cs="Calibri"/>
                <w:color w:val="1F3864"/>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235BE41" w14:textId="77777777" w:rsidR="0090331E" w:rsidRPr="001F5129" w:rsidRDefault="0090331E" w:rsidP="007C5794">
            <w:pPr>
              <w:rPr>
                <w:rFonts w:ascii="Calibri" w:hAnsi="Calibri" w:cs="Calibri"/>
                <w:color w:val="1F3864"/>
                <w:sz w:val="18"/>
                <w:szCs w:val="18"/>
              </w:rPr>
            </w:pPr>
          </w:p>
        </w:tc>
      </w:tr>
      <w:tr w:rsidR="00D25CD5" w:rsidRPr="0094189A" w14:paraId="117E46EB" w14:textId="77777777" w:rsidTr="00EC4CCD">
        <w:tblPrEx>
          <w:tblLook w:val="01E0" w:firstRow="1" w:lastRow="1" w:firstColumn="1" w:lastColumn="1" w:noHBand="0" w:noVBand="0"/>
        </w:tblPrEx>
        <w:trPr>
          <w:trHeight w:val="255"/>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CB5E8F3" w14:textId="77777777" w:rsidR="00D25CD5" w:rsidRPr="001F5129" w:rsidRDefault="00D25CD5" w:rsidP="00D25CD5">
            <w:pPr>
              <w:rPr>
                <w:rFonts w:ascii="Calibri" w:hAnsi="Calibri" w:cs="Calibri"/>
                <w:b/>
                <w:bCs/>
                <w:color w:val="1F3864"/>
                <w:sz w:val="18"/>
                <w:szCs w:val="18"/>
              </w:rPr>
            </w:pPr>
            <w:r w:rsidRPr="001F5129">
              <w:rPr>
                <w:rFonts w:ascii="Calibri" w:hAnsi="Calibri" w:cs="Calibri"/>
                <w:b/>
                <w:bCs/>
                <w:color w:val="1F3864"/>
                <w:sz w:val="18"/>
                <w:szCs w:val="18"/>
              </w:rPr>
              <w:t>Wavelength Range</w:t>
            </w:r>
            <w:r w:rsidR="00422BDB" w:rsidRPr="001F5129">
              <w:rPr>
                <w:rFonts w:ascii="Calibri" w:hAnsi="Calibri" w:cs="Calibri"/>
                <w:b/>
                <w:bCs/>
                <w:color w:val="1F3864"/>
                <w:sz w:val="18"/>
                <w:szCs w:val="18"/>
              </w:rPr>
              <w:t xml:space="preserve">/ </w:t>
            </w:r>
            <w:r w:rsidRPr="001F5129">
              <w:rPr>
                <w:rFonts w:ascii="Calibri" w:hAnsi="Calibri" w:cs="Calibri"/>
                <w:b/>
                <w:bCs/>
                <w:color w:val="1F3864"/>
                <w:sz w:val="18"/>
                <w:szCs w:val="18"/>
              </w:rPr>
              <w:t>nm:</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9B6AF1C" w14:textId="77777777" w:rsidR="00D25CD5" w:rsidRPr="001F5129" w:rsidRDefault="00D25CD5" w:rsidP="00D25CD5">
            <w:pPr>
              <w:rPr>
                <w:rFonts w:ascii="Calibri" w:hAnsi="Calibri" w:cs="Calibri"/>
                <w:color w:val="1F3864"/>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0689054" w14:textId="77777777" w:rsidR="00D25CD5" w:rsidRPr="001F5129" w:rsidRDefault="00D25CD5" w:rsidP="00D25CD5">
            <w:pPr>
              <w:rPr>
                <w:rFonts w:ascii="Calibri" w:hAnsi="Calibri" w:cs="Calibri"/>
                <w:color w:val="1F3864"/>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675A11D" w14:textId="77777777" w:rsidR="00D25CD5" w:rsidRPr="001F5129" w:rsidRDefault="00D25CD5" w:rsidP="00D25CD5">
            <w:pPr>
              <w:rPr>
                <w:rFonts w:ascii="Calibri" w:hAnsi="Calibri" w:cs="Calibri"/>
                <w:color w:val="1F3864"/>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9B28AA9" w14:textId="77777777" w:rsidR="00D25CD5" w:rsidRPr="001F5129" w:rsidRDefault="00D25CD5" w:rsidP="00D25CD5">
            <w:pPr>
              <w:rPr>
                <w:rFonts w:ascii="Calibri" w:hAnsi="Calibri" w:cs="Calibri"/>
                <w:color w:val="1F3864"/>
                <w:sz w:val="18"/>
                <w:szCs w:val="18"/>
              </w:rPr>
            </w:pPr>
          </w:p>
        </w:tc>
      </w:tr>
      <w:tr w:rsidR="00D25CD5" w:rsidRPr="0094189A" w14:paraId="1DB633F7" w14:textId="77777777" w:rsidTr="00EC4CCD">
        <w:tblPrEx>
          <w:tblLook w:val="01E0" w:firstRow="1" w:lastRow="1" w:firstColumn="1" w:lastColumn="1" w:noHBand="0" w:noVBand="0"/>
        </w:tblPrEx>
        <w:trPr>
          <w:trHeight w:val="255"/>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47370D3" w14:textId="4D522743" w:rsidR="00D25CD5" w:rsidRPr="001F5129" w:rsidRDefault="00D25CD5" w:rsidP="00D25CD5">
            <w:pPr>
              <w:rPr>
                <w:rFonts w:ascii="Calibri" w:hAnsi="Calibri" w:cs="Calibri"/>
                <w:b/>
                <w:bCs/>
                <w:color w:val="1F3864"/>
                <w:sz w:val="18"/>
                <w:szCs w:val="18"/>
              </w:rPr>
            </w:pPr>
            <w:r w:rsidRPr="001F5129">
              <w:rPr>
                <w:rFonts w:ascii="Calibri" w:hAnsi="Calibri" w:cs="Calibri"/>
                <w:b/>
                <w:bCs/>
                <w:color w:val="1F3864"/>
                <w:sz w:val="18"/>
                <w:szCs w:val="18"/>
              </w:rPr>
              <w:t>Wavelength</w:t>
            </w:r>
            <w:r w:rsidR="00DC631B">
              <w:rPr>
                <w:rFonts w:ascii="Calibri" w:hAnsi="Calibri" w:cs="Calibri"/>
                <w:b/>
                <w:bCs/>
                <w:color w:val="1F3864"/>
                <w:sz w:val="18"/>
                <w:szCs w:val="18"/>
              </w:rPr>
              <w:t>(s)</w:t>
            </w:r>
            <w:r w:rsidRPr="001F5129">
              <w:rPr>
                <w:rFonts w:ascii="Calibri" w:hAnsi="Calibri" w:cs="Calibri"/>
                <w:b/>
                <w:bCs/>
                <w:color w:val="1F3864"/>
                <w:sz w:val="18"/>
                <w:szCs w:val="18"/>
              </w:rPr>
              <w:t xml:space="preserve"> Used</w:t>
            </w:r>
            <w:r w:rsidR="00422BDB" w:rsidRPr="001F5129">
              <w:rPr>
                <w:rFonts w:ascii="Calibri" w:hAnsi="Calibri" w:cs="Calibri"/>
                <w:b/>
                <w:bCs/>
                <w:color w:val="1F3864"/>
                <w:sz w:val="18"/>
                <w:szCs w:val="18"/>
              </w:rPr>
              <w:t xml:space="preserve">/ </w:t>
            </w:r>
            <w:r w:rsidRPr="001F5129">
              <w:rPr>
                <w:rFonts w:ascii="Calibri" w:hAnsi="Calibri" w:cs="Calibri"/>
                <w:b/>
                <w:bCs/>
                <w:color w:val="1F3864"/>
                <w:sz w:val="18"/>
                <w:szCs w:val="18"/>
              </w:rPr>
              <w:t>nm:</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BBC251F" w14:textId="77777777" w:rsidR="00D25CD5" w:rsidRPr="001F5129" w:rsidRDefault="00D25CD5" w:rsidP="00D25CD5">
            <w:pPr>
              <w:rPr>
                <w:rFonts w:ascii="Calibri" w:hAnsi="Calibri" w:cs="Calibri"/>
                <w:color w:val="1F3864"/>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BE8E145" w14:textId="77777777" w:rsidR="00D25CD5" w:rsidRPr="001F5129" w:rsidRDefault="00D25CD5" w:rsidP="00D25CD5">
            <w:pPr>
              <w:rPr>
                <w:rFonts w:ascii="Calibri" w:hAnsi="Calibri" w:cs="Calibri"/>
                <w:color w:val="1F3864"/>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016C0BA" w14:textId="77777777" w:rsidR="00D25CD5" w:rsidRPr="001F5129" w:rsidRDefault="00D25CD5" w:rsidP="00D25CD5">
            <w:pPr>
              <w:rPr>
                <w:rFonts w:ascii="Calibri" w:hAnsi="Calibri" w:cs="Calibri"/>
                <w:color w:val="1F3864"/>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3EC5CF1" w14:textId="77777777" w:rsidR="00D25CD5" w:rsidRPr="001F5129" w:rsidRDefault="00D25CD5" w:rsidP="00D25CD5">
            <w:pPr>
              <w:rPr>
                <w:rFonts w:ascii="Calibri" w:hAnsi="Calibri" w:cs="Calibri"/>
                <w:color w:val="1F3864"/>
                <w:sz w:val="18"/>
                <w:szCs w:val="18"/>
              </w:rPr>
            </w:pPr>
          </w:p>
        </w:tc>
      </w:tr>
      <w:tr w:rsidR="00D25CD5" w:rsidRPr="0094189A" w14:paraId="4C7A174C" w14:textId="77777777" w:rsidTr="00EC4CCD">
        <w:tblPrEx>
          <w:tblLook w:val="01E0" w:firstRow="1" w:lastRow="1" w:firstColumn="1" w:lastColumn="1" w:noHBand="0" w:noVBand="0"/>
        </w:tblPrEx>
        <w:trPr>
          <w:trHeight w:val="255"/>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1F44484" w14:textId="77777777" w:rsidR="00D25CD5" w:rsidRPr="001F5129" w:rsidRDefault="00D25CD5" w:rsidP="00D25CD5">
            <w:pPr>
              <w:rPr>
                <w:rFonts w:ascii="Calibri" w:hAnsi="Calibri" w:cs="Calibri"/>
                <w:b/>
                <w:bCs/>
                <w:color w:val="1F3864"/>
                <w:sz w:val="18"/>
                <w:szCs w:val="18"/>
              </w:rPr>
            </w:pPr>
            <w:r w:rsidRPr="001F5129">
              <w:rPr>
                <w:rFonts w:ascii="Calibri" w:hAnsi="Calibri" w:cs="Calibri"/>
                <w:b/>
                <w:bCs/>
                <w:color w:val="1F3864"/>
                <w:sz w:val="18"/>
                <w:szCs w:val="18"/>
              </w:rPr>
              <w:t>Beam Shape</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2F57603" w14:textId="77777777" w:rsidR="00D25CD5" w:rsidRPr="001F5129" w:rsidRDefault="00D25CD5" w:rsidP="00D25CD5">
            <w:pPr>
              <w:rPr>
                <w:rFonts w:ascii="Calibri" w:hAnsi="Calibri" w:cs="Calibri"/>
                <w:color w:val="1F3864"/>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DBD26E2" w14:textId="77777777" w:rsidR="00D25CD5" w:rsidRPr="001F5129" w:rsidRDefault="00D25CD5" w:rsidP="00D25CD5">
            <w:pPr>
              <w:rPr>
                <w:rFonts w:ascii="Calibri" w:hAnsi="Calibri" w:cs="Calibri"/>
                <w:color w:val="1F3864"/>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C89851E" w14:textId="77777777" w:rsidR="00D25CD5" w:rsidRPr="001F5129" w:rsidRDefault="00D25CD5" w:rsidP="00D25CD5">
            <w:pPr>
              <w:rPr>
                <w:rFonts w:ascii="Calibri" w:hAnsi="Calibri" w:cs="Calibri"/>
                <w:color w:val="1F3864"/>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2C4A1A6" w14:textId="77777777" w:rsidR="00D25CD5" w:rsidRPr="001F5129" w:rsidRDefault="00D25CD5" w:rsidP="00D25CD5">
            <w:pPr>
              <w:rPr>
                <w:rFonts w:ascii="Calibri" w:hAnsi="Calibri" w:cs="Calibri"/>
                <w:color w:val="1F3864"/>
                <w:sz w:val="18"/>
                <w:szCs w:val="18"/>
              </w:rPr>
            </w:pPr>
          </w:p>
        </w:tc>
      </w:tr>
      <w:tr w:rsidR="00D25CD5" w:rsidRPr="0094189A" w14:paraId="6EA9BBED" w14:textId="77777777" w:rsidTr="00EC4CCD">
        <w:tblPrEx>
          <w:tblLook w:val="01E0" w:firstRow="1" w:lastRow="1" w:firstColumn="1" w:lastColumn="1" w:noHBand="0" w:noVBand="0"/>
        </w:tblPrEx>
        <w:trPr>
          <w:trHeight w:val="255"/>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2DCAF15" w14:textId="77777777" w:rsidR="00D25CD5" w:rsidRPr="001F5129" w:rsidRDefault="00D25CD5" w:rsidP="00D25CD5">
            <w:pPr>
              <w:rPr>
                <w:rFonts w:ascii="Calibri" w:hAnsi="Calibri" w:cs="Calibri"/>
                <w:b/>
                <w:bCs/>
                <w:color w:val="1F3864"/>
                <w:sz w:val="18"/>
                <w:szCs w:val="18"/>
              </w:rPr>
            </w:pPr>
            <w:r w:rsidRPr="001F5129">
              <w:rPr>
                <w:rFonts w:ascii="Calibri" w:hAnsi="Calibri" w:cs="Calibri"/>
                <w:b/>
                <w:bCs/>
                <w:color w:val="1F3864"/>
                <w:sz w:val="18"/>
                <w:szCs w:val="18"/>
              </w:rPr>
              <w:t>Beam Size (</w:t>
            </w:r>
            <w:proofErr w:type="spellStart"/>
            <w:proofErr w:type="gramStart"/>
            <w:r w:rsidRPr="001F5129">
              <w:rPr>
                <w:rFonts w:ascii="Calibri" w:hAnsi="Calibri" w:cs="Calibri"/>
                <w:b/>
                <w:bCs/>
                <w:color w:val="1F3864"/>
                <w:sz w:val="18"/>
                <w:szCs w:val="18"/>
              </w:rPr>
              <w:t>x,y</w:t>
            </w:r>
            <w:proofErr w:type="spellEnd"/>
            <w:proofErr w:type="gramEnd"/>
            <w:r w:rsidRPr="001F5129">
              <w:rPr>
                <w:rFonts w:ascii="Calibri" w:hAnsi="Calibri" w:cs="Calibri"/>
                <w:b/>
                <w:bCs/>
                <w:color w:val="1F3864"/>
                <w:sz w:val="18"/>
                <w:szCs w:val="18"/>
              </w:rPr>
              <w:t>)/</w:t>
            </w:r>
            <w:r w:rsidR="0005306F" w:rsidRPr="001F5129">
              <w:rPr>
                <w:rFonts w:ascii="Calibri" w:hAnsi="Calibri" w:cs="Calibri"/>
                <w:b/>
                <w:bCs/>
                <w:color w:val="1F3864"/>
                <w:sz w:val="18"/>
                <w:szCs w:val="18"/>
              </w:rPr>
              <w:t xml:space="preserve"> </w:t>
            </w:r>
            <w:r w:rsidRPr="001F5129">
              <w:rPr>
                <w:rFonts w:ascii="Calibri" w:hAnsi="Calibri" w:cs="Calibri"/>
                <w:b/>
                <w:bCs/>
                <w:color w:val="1F3864"/>
                <w:sz w:val="18"/>
                <w:szCs w:val="18"/>
              </w:rPr>
              <w:t>mm</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7357565" w14:textId="77777777" w:rsidR="00D25CD5" w:rsidRPr="001F5129" w:rsidRDefault="00D25CD5" w:rsidP="00D25CD5">
            <w:pPr>
              <w:rPr>
                <w:rFonts w:ascii="Calibri" w:hAnsi="Calibri" w:cs="Calibri"/>
                <w:color w:val="1F3864"/>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8E58973" w14:textId="77777777" w:rsidR="00D25CD5" w:rsidRPr="001F5129" w:rsidRDefault="00D25CD5" w:rsidP="00D25CD5">
            <w:pPr>
              <w:rPr>
                <w:rFonts w:ascii="Calibri" w:hAnsi="Calibri" w:cs="Calibri"/>
                <w:color w:val="1F3864"/>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8D6BE84" w14:textId="77777777" w:rsidR="00D25CD5" w:rsidRPr="001F5129" w:rsidRDefault="00D25CD5" w:rsidP="00D25CD5">
            <w:pPr>
              <w:rPr>
                <w:rFonts w:ascii="Calibri" w:hAnsi="Calibri" w:cs="Calibri"/>
                <w:color w:val="1F3864"/>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157C192" w14:textId="77777777" w:rsidR="00D25CD5" w:rsidRPr="001F5129" w:rsidRDefault="00D25CD5" w:rsidP="00D25CD5">
            <w:pPr>
              <w:rPr>
                <w:rFonts w:ascii="Calibri" w:hAnsi="Calibri" w:cs="Calibri"/>
                <w:color w:val="1F3864"/>
                <w:sz w:val="18"/>
                <w:szCs w:val="18"/>
              </w:rPr>
            </w:pPr>
          </w:p>
        </w:tc>
      </w:tr>
      <w:tr w:rsidR="00D25CD5" w:rsidRPr="0094189A" w14:paraId="072F1440" w14:textId="77777777" w:rsidTr="00EC4CCD">
        <w:tblPrEx>
          <w:tblLook w:val="01E0" w:firstRow="1" w:lastRow="1" w:firstColumn="1" w:lastColumn="1" w:noHBand="0" w:noVBand="0"/>
        </w:tblPrEx>
        <w:trPr>
          <w:trHeight w:val="255"/>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09B74A7" w14:textId="77777777" w:rsidR="00D25CD5" w:rsidRPr="001F5129" w:rsidRDefault="00D25CD5" w:rsidP="00D25CD5">
            <w:pPr>
              <w:rPr>
                <w:rFonts w:ascii="Calibri" w:hAnsi="Calibri" w:cs="Calibri"/>
                <w:b/>
                <w:bCs/>
                <w:color w:val="1F3864"/>
                <w:sz w:val="18"/>
                <w:szCs w:val="18"/>
              </w:rPr>
            </w:pPr>
            <w:r w:rsidRPr="001F5129">
              <w:rPr>
                <w:rFonts w:ascii="Calibri" w:hAnsi="Calibri" w:cs="Calibri"/>
                <w:b/>
                <w:bCs/>
                <w:color w:val="1F3864"/>
                <w:sz w:val="18"/>
                <w:szCs w:val="18"/>
              </w:rPr>
              <w:t>Beam Divergence (</w:t>
            </w:r>
            <w:proofErr w:type="spellStart"/>
            <w:proofErr w:type="gramStart"/>
            <w:r w:rsidRPr="001F5129">
              <w:rPr>
                <w:rFonts w:ascii="Calibri" w:hAnsi="Calibri" w:cs="Calibri"/>
                <w:b/>
                <w:bCs/>
                <w:color w:val="1F3864"/>
                <w:sz w:val="18"/>
                <w:szCs w:val="18"/>
              </w:rPr>
              <w:t>x,y</w:t>
            </w:r>
            <w:proofErr w:type="spellEnd"/>
            <w:proofErr w:type="gramEnd"/>
            <w:r w:rsidRPr="001F5129">
              <w:rPr>
                <w:rFonts w:ascii="Calibri" w:hAnsi="Calibri" w:cs="Calibri"/>
                <w:b/>
                <w:bCs/>
                <w:color w:val="1F3864"/>
                <w:sz w:val="18"/>
                <w:szCs w:val="18"/>
              </w:rPr>
              <w:t>)</w:t>
            </w:r>
            <w:r w:rsidR="00422BDB" w:rsidRPr="001F5129">
              <w:rPr>
                <w:rFonts w:ascii="Calibri" w:hAnsi="Calibri" w:cs="Calibri"/>
                <w:b/>
                <w:bCs/>
                <w:color w:val="1F3864"/>
                <w:sz w:val="18"/>
                <w:szCs w:val="18"/>
              </w:rPr>
              <w:t xml:space="preserve">/ </w:t>
            </w:r>
            <w:proofErr w:type="spellStart"/>
            <w:r w:rsidRPr="001F5129">
              <w:rPr>
                <w:rFonts w:ascii="Calibri" w:hAnsi="Calibri" w:cs="Calibri"/>
                <w:b/>
                <w:bCs/>
                <w:color w:val="1F3864"/>
                <w:sz w:val="18"/>
                <w:szCs w:val="18"/>
              </w:rPr>
              <w:t>mrad</w:t>
            </w:r>
            <w:proofErr w:type="spellEnd"/>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6D6E064" w14:textId="77777777" w:rsidR="00D25CD5" w:rsidRPr="001F5129" w:rsidRDefault="00D25CD5" w:rsidP="00D25CD5">
            <w:pPr>
              <w:rPr>
                <w:rFonts w:ascii="Calibri" w:hAnsi="Calibri" w:cs="Calibri"/>
                <w:color w:val="1F3864"/>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C6B3F3C" w14:textId="77777777" w:rsidR="00D25CD5" w:rsidRPr="001F5129" w:rsidRDefault="00D25CD5" w:rsidP="00D25CD5">
            <w:pPr>
              <w:rPr>
                <w:rFonts w:ascii="Calibri" w:hAnsi="Calibri" w:cs="Calibri"/>
                <w:color w:val="1F3864"/>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965BD1C" w14:textId="77777777" w:rsidR="00D25CD5" w:rsidRPr="001F5129" w:rsidRDefault="00D25CD5" w:rsidP="00D25CD5">
            <w:pPr>
              <w:rPr>
                <w:rFonts w:ascii="Calibri" w:hAnsi="Calibri" w:cs="Calibri"/>
                <w:color w:val="1F3864"/>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F14AC9E" w14:textId="77777777" w:rsidR="00D25CD5" w:rsidRPr="001F5129" w:rsidRDefault="00D25CD5" w:rsidP="00D25CD5">
            <w:pPr>
              <w:rPr>
                <w:rFonts w:ascii="Calibri" w:hAnsi="Calibri" w:cs="Calibri"/>
                <w:color w:val="1F3864"/>
                <w:sz w:val="18"/>
                <w:szCs w:val="18"/>
              </w:rPr>
            </w:pPr>
          </w:p>
        </w:tc>
      </w:tr>
      <w:tr w:rsidR="00D25CD5" w:rsidRPr="0094189A" w14:paraId="10EFD215" w14:textId="77777777" w:rsidTr="00EC4CCD">
        <w:tblPrEx>
          <w:tblLook w:val="01E0" w:firstRow="1" w:lastRow="1" w:firstColumn="1" w:lastColumn="1" w:noHBand="0" w:noVBand="0"/>
        </w:tblPrEx>
        <w:trPr>
          <w:trHeight w:val="255"/>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4288FA0" w14:textId="77777777" w:rsidR="00D25CD5" w:rsidRPr="001F5129" w:rsidRDefault="00D25CD5" w:rsidP="00D25CD5">
            <w:pPr>
              <w:rPr>
                <w:rFonts w:ascii="Calibri" w:hAnsi="Calibri" w:cs="Calibri"/>
                <w:b/>
                <w:bCs/>
                <w:color w:val="1F3864"/>
                <w:sz w:val="18"/>
                <w:szCs w:val="18"/>
              </w:rPr>
            </w:pPr>
            <w:r w:rsidRPr="001F5129">
              <w:rPr>
                <w:rFonts w:ascii="Calibri" w:hAnsi="Calibri" w:cs="Calibri"/>
                <w:b/>
                <w:bCs/>
                <w:color w:val="1F3864"/>
                <w:sz w:val="18"/>
                <w:szCs w:val="18"/>
              </w:rPr>
              <w:t>NOHD</w:t>
            </w:r>
            <w:r w:rsidR="00422BDB" w:rsidRPr="001F5129">
              <w:rPr>
                <w:rFonts w:ascii="Calibri" w:hAnsi="Calibri" w:cs="Calibri"/>
                <w:b/>
                <w:bCs/>
                <w:color w:val="1F3864"/>
                <w:sz w:val="18"/>
                <w:szCs w:val="18"/>
              </w:rPr>
              <w:t xml:space="preserve">/ </w:t>
            </w:r>
            <w:r w:rsidRPr="001F5129">
              <w:rPr>
                <w:rFonts w:ascii="Calibri" w:hAnsi="Calibri" w:cs="Calibri"/>
                <w:b/>
                <w:bCs/>
                <w:color w:val="1F3864"/>
                <w:sz w:val="18"/>
                <w:szCs w:val="18"/>
              </w:rPr>
              <w:t>m (if necessary)</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31AC5B1" w14:textId="77777777" w:rsidR="00D25CD5" w:rsidRPr="001F5129" w:rsidRDefault="00D25CD5" w:rsidP="00D25CD5">
            <w:pPr>
              <w:rPr>
                <w:rFonts w:ascii="Calibri" w:hAnsi="Calibri" w:cs="Calibri"/>
                <w:color w:val="1F3864"/>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51EE59B" w14:textId="77777777" w:rsidR="00D25CD5" w:rsidRPr="001F5129" w:rsidRDefault="00D25CD5" w:rsidP="00D25CD5">
            <w:pPr>
              <w:rPr>
                <w:rFonts w:ascii="Calibri" w:hAnsi="Calibri" w:cs="Calibri"/>
                <w:color w:val="1F3864"/>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D5B17AB" w14:textId="77777777" w:rsidR="00D25CD5" w:rsidRPr="001F5129" w:rsidRDefault="00D25CD5" w:rsidP="00D25CD5">
            <w:pPr>
              <w:rPr>
                <w:rFonts w:ascii="Calibri" w:hAnsi="Calibri" w:cs="Calibri"/>
                <w:color w:val="1F3864"/>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AA7C2F9" w14:textId="77777777" w:rsidR="00D25CD5" w:rsidRPr="001F5129" w:rsidRDefault="00D25CD5" w:rsidP="00D25CD5">
            <w:pPr>
              <w:rPr>
                <w:rFonts w:ascii="Calibri" w:hAnsi="Calibri" w:cs="Calibri"/>
                <w:color w:val="1F3864"/>
                <w:sz w:val="18"/>
                <w:szCs w:val="18"/>
              </w:rPr>
            </w:pPr>
          </w:p>
        </w:tc>
      </w:tr>
      <w:tr w:rsidR="00D25CD5" w:rsidRPr="0094189A" w14:paraId="4786F7DA" w14:textId="77777777" w:rsidTr="00EC4CCD">
        <w:tblPrEx>
          <w:tblLook w:val="01E0" w:firstRow="1" w:lastRow="1" w:firstColumn="1" w:lastColumn="1" w:noHBand="0" w:noVBand="0"/>
        </w:tblPrEx>
        <w:trPr>
          <w:trHeight w:val="255"/>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24C69CB" w14:textId="77777777" w:rsidR="00656AA2" w:rsidRDefault="00656AA2" w:rsidP="00656AA2">
            <w:pPr>
              <w:rPr>
                <w:rFonts w:ascii="Calibri" w:hAnsi="Calibri" w:cs="Calibri"/>
                <w:b/>
                <w:bCs/>
                <w:color w:val="1F3864"/>
                <w:sz w:val="18"/>
                <w:szCs w:val="18"/>
              </w:rPr>
            </w:pPr>
            <w:r>
              <w:rPr>
                <w:rFonts w:ascii="Calibri" w:hAnsi="Calibri" w:cs="Calibri"/>
                <w:b/>
                <w:bCs/>
                <w:color w:val="1F3864"/>
                <w:sz w:val="18"/>
                <w:szCs w:val="18"/>
              </w:rPr>
              <w:t>Spectral Irradiance</w:t>
            </w:r>
          </w:p>
          <w:p w14:paraId="5B5B1A69" w14:textId="14D0D995" w:rsidR="00D25CD5" w:rsidRPr="001F5129" w:rsidRDefault="00656AA2" w:rsidP="00656AA2">
            <w:pPr>
              <w:rPr>
                <w:rFonts w:ascii="Calibri" w:hAnsi="Calibri" w:cs="Calibri"/>
                <w:b/>
                <w:bCs/>
                <w:color w:val="1F3864"/>
                <w:sz w:val="18"/>
                <w:szCs w:val="18"/>
              </w:rPr>
            </w:pPr>
            <w:r>
              <w:rPr>
                <w:rFonts w:ascii="Calibri" w:hAnsi="Calibri" w:cs="Calibri"/>
                <w:b/>
                <w:bCs/>
                <w:color w:val="1F3864"/>
                <w:sz w:val="18"/>
                <w:szCs w:val="18"/>
              </w:rPr>
              <w:t xml:space="preserve">(Laser Power </w:t>
            </w:r>
            <w:r w:rsidRPr="001F5129">
              <w:rPr>
                <w:rFonts w:ascii="Calibri" w:hAnsi="Calibri" w:cs="Calibri"/>
                <w:b/>
                <w:bCs/>
                <w:color w:val="1F3864"/>
                <w:sz w:val="18"/>
                <w:szCs w:val="18"/>
              </w:rPr>
              <w:t>÷</w:t>
            </w:r>
            <w:r>
              <w:rPr>
                <w:rFonts w:ascii="Calibri" w:hAnsi="Calibri" w:cs="Calibri"/>
                <w:b/>
                <w:bCs/>
                <w:color w:val="1F3864"/>
                <w:sz w:val="18"/>
                <w:szCs w:val="18"/>
              </w:rPr>
              <w:t xml:space="preserve"> </w:t>
            </w:r>
            <w:bookmarkStart w:id="0" w:name="Openbeam_guidance"/>
            <w:bookmarkStart w:id="1" w:name="Limiting_ap"/>
            <w:r w:rsidR="00BD3E89">
              <w:rPr>
                <w:rFonts w:ascii="Calibri" w:hAnsi="Calibri" w:cs="Calibri"/>
                <w:b/>
                <w:bCs/>
                <w:color w:val="1F3864"/>
                <w:sz w:val="18"/>
                <w:szCs w:val="18"/>
              </w:rPr>
              <w:t xml:space="preserve">(3.14* </w:t>
            </w:r>
            <w:hyperlink w:anchor="Limiting_ap" w:tooltip="0.5mm for 180-400nm; 3.5mm for 400-1800nm; 1.75mm for skin for 180-1400nm" w:history="1">
              <w:r w:rsidRPr="00F0175B">
                <w:rPr>
                  <w:rStyle w:val="Hyperlink"/>
                  <w:rFonts w:ascii="Calibri" w:hAnsi="Calibri" w:cs="Calibri"/>
                  <w:b/>
                  <w:bCs/>
                  <w:sz w:val="18"/>
                  <w:szCs w:val="18"/>
                </w:rPr>
                <w:t>Limiting Aperture</w:t>
              </w:r>
            </w:hyperlink>
            <w:r w:rsidR="008018D8">
              <w:rPr>
                <w:rFonts w:ascii="Calibri" w:hAnsi="Calibri" w:cs="Calibri"/>
                <w:b/>
                <w:bCs/>
                <w:color w:val="1F3864"/>
                <w:sz w:val="18"/>
                <w:szCs w:val="18"/>
              </w:rPr>
              <w:t xml:space="preserve"> radius</w:t>
            </w:r>
            <w:r w:rsidR="0094438B" w:rsidRPr="0094438B">
              <w:rPr>
                <w:rFonts w:ascii="Calibri" w:hAnsi="Calibri" w:cs="Calibri"/>
                <w:b/>
                <w:bCs/>
                <w:color w:val="1F3864"/>
                <w:sz w:val="18"/>
                <w:szCs w:val="18"/>
                <w:vertAlign w:val="superscript"/>
              </w:rPr>
              <w:t>2</w:t>
            </w:r>
            <w:r>
              <w:rPr>
                <w:rFonts w:ascii="Calibri" w:hAnsi="Calibri" w:cs="Calibri"/>
                <w:b/>
                <w:bCs/>
                <w:color w:val="1F3864"/>
                <w:sz w:val="18"/>
                <w:szCs w:val="18"/>
              </w:rPr>
              <w:t>)</w:t>
            </w:r>
            <w:r w:rsidR="00063595">
              <w:rPr>
                <w:rFonts w:ascii="Calibri" w:hAnsi="Calibri" w:cs="Calibri"/>
                <w:b/>
                <w:bCs/>
                <w:color w:val="1F3864"/>
                <w:sz w:val="18"/>
                <w:szCs w:val="18"/>
              </w:rPr>
              <w:t>)</w:t>
            </w:r>
            <w:r>
              <w:rPr>
                <w:rFonts w:ascii="Calibri" w:hAnsi="Calibri" w:cs="Calibri"/>
                <w:b/>
                <w:bCs/>
                <w:color w:val="1F3864"/>
                <w:sz w:val="18"/>
                <w:szCs w:val="18"/>
              </w:rPr>
              <w:t xml:space="preserve"> </w:t>
            </w:r>
            <w:bookmarkEnd w:id="0"/>
            <w:bookmarkEnd w:id="1"/>
            <w:r w:rsidRPr="001F5129">
              <w:rPr>
                <w:rFonts w:ascii="Calibri" w:hAnsi="Calibri" w:cs="Calibri"/>
                <w:b/>
                <w:bCs/>
                <w:color w:val="1F3864"/>
                <w:sz w:val="18"/>
                <w:szCs w:val="18"/>
              </w:rPr>
              <w:t>/ Wm</w:t>
            </w:r>
            <w:r w:rsidRPr="001F5129">
              <w:rPr>
                <w:rFonts w:ascii="Calibri" w:hAnsi="Calibri" w:cs="Calibri"/>
                <w:b/>
                <w:bCs/>
                <w:color w:val="1F3864"/>
                <w:sz w:val="18"/>
                <w:szCs w:val="18"/>
                <w:vertAlign w:val="superscript"/>
              </w:rPr>
              <w:t>-2</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111237B" w14:textId="77777777" w:rsidR="00D25CD5" w:rsidRPr="001F5129" w:rsidRDefault="00D25CD5" w:rsidP="00D25CD5">
            <w:pPr>
              <w:rPr>
                <w:rFonts w:ascii="Calibri" w:hAnsi="Calibri" w:cs="Calibri"/>
                <w:color w:val="1F3864"/>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98B10C2" w14:textId="77777777" w:rsidR="00D25CD5" w:rsidRPr="001F5129" w:rsidRDefault="00D25CD5" w:rsidP="00D25CD5">
            <w:pPr>
              <w:rPr>
                <w:rFonts w:ascii="Calibri" w:hAnsi="Calibri" w:cs="Calibri"/>
                <w:color w:val="1F3864"/>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70EAB9C" w14:textId="77777777" w:rsidR="00D25CD5" w:rsidRPr="001F5129" w:rsidRDefault="00D25CD5" w:rsidP="00D25CD5">
            <w:pPr>
              <w:rPr>
                <w:rFonts w:ascii="Calibri" w:hAnsi="Calibri" w:cs="Calibri"/>
                <w:color w:val="1F3864"/>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8DA3DF0" w14:textId="77777777" w:rsidR="00D25CD5" w:rsidRPr="001F5129" w:rsidRDefault="00D25CD5" w:rsidP="00D25CD5">
            <w:pPr>
              <w:rPr>
                <w:rFonts w:ascii="Calibri" w:hAnsi="Calibri" w:cs="Calibri"/>
                <w:color w:val="1F3864"/>
                <w:sz w:val="18"/>
                <w:szCs w:val="18"/>
              </w:rPr>
            </w:pPr>
          </w:p>
        </w:tc>
      </w:tr>
      <w:tr w:rsidR="00114330" w:rsidRPr="0094189A" w14:paraId="5B705E73" w14:textId="77777777" w:rsidTr="00EC4CCD">
        <w:tblPrEx>
          <w:tblLook w:val="01E0" w:firstRow="1" w:lastRow="1" w:firstColumn="1" w:lastColumn="1" w:noHBand="0" w:noVBand="0"/>
        </w:tblPrEx>
        <w:trPr>
          <w:trHeight w:val="255"/>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FDF53F8" w14:textId="217DB21E" w:rsidR="00114330" w:rsidRPr="001F5129" w:rsidRDefault="00656AA2" w:rsidP="00D25CD5">
            <w:pPr>
              <w:rPr>
                <w:rFonts w:ascii="Calibri" w:hAnsi="Calibri" w:cs="Calibri"/>
                <w:b/>
                <w:bCs/>
                <w:color w:val="1F3864"/>
                <w:sz w:val="18"/>
                <w:szCs w:val="18"/>
              </w:rPr>
            </w:pPr>
            <w:r w:rsidRPr="001F5129">
              <w:rPr>
                <w:rFonts w:ascii="Calibri" w:hAnsi="Calibri" w:cs="Calibri"/>
                <w:b/>
                <w:bCs/>
                <w:color w:val="1F3864"/>
                <w:sz w:val="18"/>
                <w:szCs w:val="18"/>
              </w:rPr>
              <w:lastRenderedPageBreak/>
              <w:t>MPE/ Wm</w:t>
            </w:r>
            <w:r w:rsidRPr="001F5129">
              <w:rPr>
                <w:rFonts w:ascii="Calibri" w:hAnsi="Calibri" w:cs="Calibri"/>
                <w:b/>
                <w:bCs/>
                <w:color w:val="1F3864"/>
                <w:sz w:val="18"/>
                <w:szCs w:val="18"/>
                <w:vertAlign w:val="superscript"/>
              </w:rPr>
              <w:t>-2</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5A5088A" w14:textId="77777777" w:rsidR="00114330" w:rsidRPr="001F5129" w:rsidRDefault="00114330" w:rsidP="00D25CD5">
            <w:pPr>
              <w:rPr>
                <w:rFonts w:ascii="Calibri" w:hAnsi="Calibri" w:cs="Calibri"/>
                <w:color w:val="1F3864"/>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7457FDC" w14:textId="77777777" w:rsidR="00114330" w:rsidRPr="001F5129" w:rsidRDefault="00114330" w:rsidP="00D25CD5">
            <w:pPr>
              <w:rPr>
                <w:rFonts w:ascii="Calibri" w:hAnsi="Calibri" w:cs="Calibri"/>
                <w:color w:val="1F3864"/>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046D9B7" w14:textId="77777777" w:rsidR="00114330" w:rsidRPr="001F5129" w:rsidRDefault="00114330" w:rsidP="00D25CD5">
            <w:pPr>
              <w:rPr>
                <w:rFonts w:ascii="Calibri" w:hAnsi="Calibri" w:cs="Calibri"/>
                <w:color w:val="1F3864"/>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91AFD33" w14:textId="77777777" w:rsidR="00114330" w:rsidRPr="001F5129" w:rsidRDefault="00114330" w:rsidP="00D25CD5">
            <w:pPr>
              <w:rPr>
                <w:rFonts w:ascii="Calibri" w:hAnsi="Calibri" w:cs="Calibri"/>
                <w:color w:val="1F3864"/>
                <w:sz w:val="18"/>
                <w:szCs w:val="18"/>
              </w:rPr>
            </w:pPr>
          </w:p>
        </w:tc>
      </w:tr>
      <w:tr w:rsidR="00D25CD5" w:rsidRPr="0094189A" w14:paraId="07C1A55B" w14:textId="77777777" w:rsidTr="00EC4CCD">
        <w:tblPrEx>
          <w:tblLook w:val="01E0" w:firstRow="1" w:lastRow="1" w:firstColumn="1" w:lastColumn="1" w:noHBand="0" w:noVBand="0"/>
        </w:tblPrEx>
        <w:trPr>
          <w:trHeight w:val="255"/>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0E4509A" w14:textId="48E30358" w:rsidR="00D25CD5" w:rsidRPr="001F5129" w:rsidRDefault="00D25CD5" w:rsidP="00D25CD5">
            <w:pPr>
              <w:rPr>
                <w:rFonts w:ascii="Calibri" w:hAnsi="Calibri" w:cs="Calibri"/>
                <w:b/>
                <w:bCs/>
                <w:color w:val="1F3864"/>
                <w:sz w:val="18"/>
                <w:szCs w:val="18"/>
              </w:rPr>
            </w:pPr>
            <w:r w:rsidRPr="001F5129">
              <w:rPr>
                <w:rFonts w:ascii="Calibri" w:hAnsi="Calibri" w:cs="Calibri"/>
                <w:b/>
                <w:bCs/>
                <w:color w:val="1F3864"/>
                <w:sz w:val="18"/>
                <w:szCs w:val="18"/>
              </w:rPr>
              <w:t>MPE Excess</w:t>
            </w:r>
            <w:r w:rsidR="00C84825" w:rsidRPr="001F5129">
              <w:rPr>
                <w:rFonts w:ascii="Calibri" w:hAnsi="Calibri" w:cs="Calibri"/>
                <w:b/>
                <w:bCs/>
                <w:color w:val="1F3864"/>
                <w:sz w:val="18"/>
                <w:szCs w:val="18"/>
              </w:rPr>
              <w:t xml:space="preserve"> (</w:t>
            </w:r>
            <w:proofErr w:type="spellStart"/>
            <w:r w:rsidR="000A7CDF">
              <w:rPr>
                <w:rFonts w:ascii="Calibri" w:hAnsi="Calibri" w:cs="Calibri"/>
                <w:b/>
                <w:bCs/>
                <w:color w:val="1F3864"/>
                <w:sz w:val="18"/>
                <w:szCs w:val="18"/>
              </w:rPr>
              <w:t>Sp</w:t>
            </w:r>
            <w:proofErr w:type="spellEnd"/>
            <w:r w:rsidR="000A7CDF">
              <w:rPr>
                <w:rFonts w:ascii="Calibri" w:hAnsi="Calibri" w:cs="Calibri"/>
                <w:b/>
                <w:bCs/>
                <w:color w:val="1F3864"/>
                <w:sz w:val="18"/>
                <w:szCs w:val="18"/>
              </w:rPr>
              <w:t xml:space="preserve"> </w:t>
            </w:r>
            <w:proofErr w:type="spellStart"/>
            <w:r w:rsidR="00C84825" w:rsidRPr="001F5129">
              <w:rPr>
                <w:rFonts w:ascii="Calibri" w:hAnsi="Calibri" w:cs="Calibri"/>
                <w:b/>
                <w:bCs/>
                <w:color w:val="1F3864"/>
                <w:sz w:val="18"/>
                <w:szCs w:val="18"/>
              </w:rPr>
              <w:t>Irr</w:t>
            </w:r>
            <w:proofErr w:type="spellEnd"/>
            <w:r w:rsidR="00C84825" w:rsidRPr="001F5129">
              <w:rPr>
                <w:rFonts w:ascii="Calibri" w:hAnsi="Calibri" w:cs="Calibri"/>
                <w:b/>
                <w:bCs/>
                <w:color w:val="1F3864"/>
                <w:sz w:val="18"/>
                <w:szCs w:val="18"/>
              </w:rPr>
              <w:t xml:space="preserve"> ÷ MPE)</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1F4C9DC" w14:textId="77777777" w:rsidR="00D25CD5" w:rsidRPr="001F5129" w:rsidRDefault="00D25CD5" w:rsidP="00D25CD5">
            <w:pPr>
              <w:rPr>
                <w:rFonts w:ascii="Calibri" w:hAnsi="Calibri" w:cs="Calibri"/>
                <w:color w:val="1F3864"/>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6F0D351" w14:textId="77777777" w:rsidR="00D25CD5" w:rsidRPr="001F5129" w:rsidRDefault="00D25CD5" w:rsidP="00D25CD5">
            <w:pPr>
              <w:rPr>
                <w:rFonts w:ascii="Calibri" w:hAnsi="Calibri" w:cs="Calibri"/>
                <w:color w:val="1F3864"/>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FE799ED" w14:textId="77777777" w:rsidR="00D25CD5" w:rsidRPr="001F5129" w:rsidRDefault="00D25CD5" w:rsidP="00D25CD5">
            <w:pPr>
              <w:rPr>
                <w:rFonts w:ascii="Calibri" w:hAnsi="Calibri" w:cs="Calibri"/>
                <w:color w:val="1F3864"/>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308E83A" w14:textId="77777777" w:rsidR="00D25CD5" w:rsidRPr="001F5129" w:rsidRDefault="00D25CD5" w:rsidP="00D25CD5">
            <w:pPr>
              <w:rPr>
                <w:rFonts w:ascii="Calibri" w:hAnsi="Calibri" w:cs="Calibri"/>
                <w:color w:val="1F3864"/>
                <w:sz w:val="18"/>
                <w:szCs w:val="18"/>
              </w:rPr>
            </w:pPr>
          </w:p>
        </w:tc>
      </w:tr>
      <w:tr w:rsidR="009012EC" w:rsidRPr="00BF059A" w14:paraId="0754C44A" w14:textId="77777777" w:rsidTr="4AFF9551">
        <w:tblPrEx>
          <w:tblLook w:val="01E0" w:firstRow="1" w:lastRow="1" w:firstColumn="1" w:lastColumn="1" w:noHBand="0" w:noVBand="0"/>
        </w:tblPrEx>
        <w:tc>
          <w:tcPr>
            <w:tcW w:w="13224" w:type="dxa"/>
            <w:gridSpan w:val="10"/>
            <w:tcBorders>
              <w:top w:val="single" w:sz="4" w:space="0" w:color="808080" w:themeColor="background1" w:themeShade="80"/>
            </w:tcBorders>
            <w:shd w:val="clear" w:color="auto" w:fill="1B2A6B"/>
          </w:tcPr>
          <w:p w14:paraId="7F8D82DA" w14:textId="05C73CED" w:rsidR="009012EC" w:rsidRDefault="009012EC" w:rsidP="00607806">
            <w:pPr>
              <w:rPr>
                <w:rFonts w:ascii="Calibri" w:hAnsi="Calibri" w:cs="Calibri"/>
                <w:b/>
                <w:color w:val="FFFFFF"/>
                <w:sz w:val="28"/>
              </w:rPr>
            </w:pPr>
            <w:r w:rsidRPr="009012EC">
              <w:rPr>
                <w:rFonts w:ascii="Calibri" w:hAnsi="Calibri" w:cs="Calibri"/>
                <w:b/>
                <w:color w:val="FFFFFF"/>
                <w:sz w:val="28"/>
              </w:rPr>
              <w:t>Section 1</w:t>
            </w:r>
            <w:r>
              <w:rPr>
                <w:rFonts w:ascii="Calibri" w:hAnsi="Calibri" w:cs="Calibri"/>
                <w:b/>
                <w:color w:val="FFFFFF"/>
                <w:sz w:val="28"/>
              </w:rPr>
              <w:t>b</w:t>
            </w:r>
            <w:r w:rsidRPr="009012EC">
              <w:rPr>
                <w:rFonts w:ascii="Calibri" w:hAnsi="Calibri" w:cs="Calibri"/>
                <w:b/>
                <w:color w:val="FFFFFF"/>
                <w:sz w:val="28"/>
              </w:rPr>
              <w:t xml:space="preserve">: </w:t>
            </w:r>
            <w:r>
              <w:rPr>
                <w:rFonts w:ascii="Calibri" w:hAnsi="Calibri" w:cs="Calibri"/>
                <w:b/>
                <w:color w:val="FFFFFF"/>
                <w:sz w:val="28"/>
              </w:rPr>
              <w:t xml:space="preserve">Pulsed </w:t>
            </w:r>
            <w:r w:rsidRPr="009012EC">
              <w:rPr>
                <w:rFonts w:ascii="Calibri" w:hAnsi="Calibri" w:cs="Calibri"/>
                <w:b/>
                <w:color w:val="FFFFFF"/>
                <w:sz w:val="28"/>
              </w:rPr>
              <w:t>Lasers in Use</w:t>
            </w:r>
            <w:r>
              <w:rPr>
                <w:rFonts w:ascii="Calibri" w:hAnsi="Calibri" w:cs="Calibri"/>
                <w:b/>
                <w:color w:val="007DA8"/>
                <w:sz w:val="28"/>
              </w:rPr>
              <w:t xml:space="preserve"> </w:t>
            </w:r>
            <w:r w:rsidR="00692C78">
              <w:rPr>
                <w:rFonts w:ascii="Calibri" w:hAnsi="Calibri" w:cs="Calibri"/>
                <w:b/>
                <w:color w:val="007DA8"/>
                <w:sz w:val="28"/>
              </w:rPr>
              <w:t xml:space="preserve">                                                                                                    </w:t>
            </w:r>
            <w:proofErr w:type="gramStart"/>
            <w:r w:rsidR="00692C78">
              <w:rPr>
                <w:rFonts w:ascii="Calibri" w:hAnsi="Calibri" w:cs="Calibri"/>
                <w:b/>
                <w:color w:val="007DA8"/>
                <w:sz w:val="28"/>
              </w:rPr>
              <w:t xml:space="preserve">   </w:t>
            </w:r>
            <w:r w:rsidRPr="009012EC">
              <w:rPr>
                <w:rFonts w:ascii="Calibri" w:hAnsi="Calibri" w:cs="Calibri"/>
                <w:b/>
                <w:color w:val="FFFFFF"/>
                <w:sz w:val="28"/>
              </w:rPr>
              <w:t>(</w:t>
            </w:r>
            <w:proofErr w:type="gramEnd"/>
            <w:r w:rsidR="000B3BAA">
              <w:rPr>
                <w:rFonts w:ascii="Calibri" w:hAnsi="Calibri" w:cs="Calibri"/>
                <w:b/>
                <w:color w:val="FFFFFF"/>
                <w:sz w:val="28"/>
              </w:rPr>
              <w:t>Check if r</w:t>
            </w:r>
            <w:r w:rsidRPr="009012EC">
              <w:rPr>
                <w:rFonts w:ascii="Calibri" w:hAnsi="Calibri" w:cs="Calibri"/>
                <w:b/>
                <w:color w:val="FFFFFF"/>
                <w:sz w:val="28"/>
              </w:rPr>
              <w:t>equired</w:t>
            </w:r>
            <w:r w:rsidR="000B3BAA">
              <w:rPr>
                <w:rFonts w:ascii="Calibri" w:hAnsi="Calibri" w:cs="Calibri"/>
                <w:b/>
                <w:color w:val="FFFFFF"/>
                <w:sz w:val="28"/>
              </w:rPr>
              <w:t xml:space="preserve"> - </w:t>
            </w:r>
            <w:sdt>
              <w:sdtPr>
                <w:rPr>
                  <w:rFonts w:ascii="Calibri" w:hAnsi="Calibri" w:cs="Calibri"/>
                  <w:b/>
                  <w:color w:val="FFFFFF"/>
                  <w:sz w:val="28"/>
                </w:rPr>
                <w:id w:val="494846848"/>
                <w14:checkbox>
                  <w14:checked w14:val="0"/>
                  <w14:checkedState w14:val="2612" w14:font="MS Gothic"/>
                  <w14:uncheckedState w14:val="2610" w14:font="MS Gothic"/>
                </w14:checkbox>
              </w:sdtPr>
              <w:sdtEndPr/>
              <w:sdtContent>
                <w:r w:rsidR="00DC376B">
                  <w:rPr>
                    <w:rFonts w:ascii="MS Gothic" w:eastAsia="MS Gothic" w:hAnsi="MS Gothic" w:cs="Calibri" w:hint="eastAsia"/>
                    <w:b/>
                    <w:color w:val="FFFFFF"/>
                    <w:sz w:val="28"/>
                  </w:rPr>
                  <w:t>☐</w:t>
                </w:r>
              </w:sdtContent>
            </w:sdt>
            <w:r w:rsidR="000B3BAA">
              <w:rPr>
                <w:rFonts w:ascii="Calibri" w:hAnsi="Calibri" w:cs="Calibri"/>
                <w:b/>
                <w:color w:val="FFFFFF"/>
                <w:sz w:val="28"/>
              </w:rPr>
              <w:t xml:space="preserve"> )</w:t>
            </w:r>
          </w:p>
          <w:p w14:paraId="2AF154F3" w14:textId="1904131A" w:rsidR="00155E50" w:rsidRPr="00BF059A" w:rsidRDefault="00155E50" w:rsidP="4AFF9551">
            <w:pPr>
              <w:rPr>
                <w:rFonts w:ascii="Calibri" w:hAnsi="Calibri" w:cs="Calibri"/>
                <w:b/>
                <w:bCs/>
                <w:sz w:val="22"/>
                <w:szCs w:val="22"/>
              </w:rPr>
            </w:pPr>
            <w:r w:rsidRPr="4AFF9551">
              <w:rPr>
                <w:rFonts w:ascii="Calibri" w:hAnsi="Calibri" w:cs="Calibri"/>
                <w:b/>
                <w:bCs/>
                <w:color w:val="FFFFFF" w:themeColor="background1"/>
              </w:rPr>
              <w:t xml:space="preserve">Please seek aid from your </w:t>
            </w:r>
            <w:r w:rsidR="008108B4" w:rsidRPr="4AFF9551">
              <w:rPr>
                <w:rFonts w:ascii="Calibri" w:hAnsi="Calibri" w:cs="Calibri"/>
                <w:b/>
                <w:bCs/>
                <w:color w:val="FFFFFF" w:themeColor="background1"/>
              </w:rPr>
              <w:t>l</w:t>
            </w:r>
            <w:r w:rsidRPr="4AFF9551">
              <w:rPr>
                <w:rFonts w:ascii="Calibri" w:hAnsi="Calibri" w:cs="Calibri"/>
                <w:b/>
                <w:bCs/>
                <w:color w:val="FFFFFF" w:themeColor="background1"/>
              </w:rPr>
              <w:t>aser data sheet or, subsequently, your LSO if you cannot provide the data requested below.</w:t>
            </w:r>
          </w:p>
        </w:tc>
      </w:tr>
      <w:tr w:rsidR="009012EC" w:rsidRPr="003F7102" w14:paraId="3B7703BE" w14:textId="77777777" w:rsidTr="007555C5">
        <w:tblPrEx>
          <w:tblLook w:val="01E0" w:firstRow="1" w:lastRow="1" w:firstColumn="1" w:lastColumn="1" w:noHBand="0" w:noVBand="0"/>
        </w:tblPrEx>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9FB0331" w14:textId="77777777" w:rsidR="009012EC" w:rsidRPr="003F7102" w:rsidRDefault="009012EC" w:rsidP="00607806">
            <w:pPr>
              <w:rPr>
                <w:rFonts w:ascii="Calibri" w:hAnsi="Calibri" w:cs="Calibri"/>
                <w:b/>
                <w:color w:val="007DA8"/>
                <w:sz w:val="24"/>
                <w:szCs w:val="24"/>
              </w:rPr>
            </w:pPr>
            <w:r w:rsidRPr="003F7102">
              <w:rPr>
                <w:rFonts w:ascii="Calibri" w:hAnsi="Calibri" w:cs="Calibri"/>
                <w:b/>
                <w:color w:val="007DA8"/>
                <w:sz w:val="24"/>
                <w:szCs w:val="24"/>
              </w:rPr>
              <w:t>Data</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DB648C1" w14:textId="77777777" w:rsidR="009012EC" w:rsidRPr="003F7102" w:rsidRDefault="009012EC" w:rsidP="00607806">
            <w:pPr>
              <w:rPr>
                <w:rFonts w:ascii="Calibri" w:hAnsi="Calibri" w:cs="Calibri"/>
                <w:b/>
                <w:color w:val="007DA8"/>
                <w:sz w:val="22"/>
                <w:szCs w:val="22"/>
              </w:rPr>
            </w:pPr>
            <w:r w:rsidRPr="003F7102">
              <w:rPr>
                <w:rFonts w:ascii="Calibri" w:hAnsi="Calibri" w:cs="Calibri"/>
                <w:b/>
                <w:color w:val="007DA8"/>
                <w:sz w:val="22"/>
                <w:szCs w:val="22"/>
              </w:rPr>
              <w:t>Laser 1</w:t>
            </w: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511DD18" w14:textId="77777777" w:rsidR="009012EC" w:rsidRPr="003F7102" w:rsidRDefault="009012EC" w:rsidP="00607806">
            <w:pPr>
              <w:rPr>
                <w:rFonts w:ascii="Calibri" w:hAnsi="Calibri" w:cs="Calibri"/>
                <w:b/>
                <w:color w:val="007DA8"/>
                <w:sz w:val="22"/>
                <w:szCs w:val="22"/>
              </w:rPr>
            </w:pPr>
            <w:r w:rsidRPr="003F7102">
              <w:rPr>
                <w:rFonts w:ascii="Calibri" w:hAnsi="Calibri" w:cs="Calibri"/>
                <w:b/>
                <w:color w:val="007DA8"/>
                <w:sz w:val="22"/>
                <w:szCs w:val="22"/>
              </w:rPr>
              <w:t>Laser 2</w:t>
            </w: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95BB869" w14:textId="77777777" w:rsidR="009012EC" w:rsidRPr="003F7102" w:rsidRDefault="009012EC" w:rsidP="00607806">
            <w:pPr>
              <w:rPr>
                <w:rFonts w:ascii="Calibri" w:hAnsi="Calibri" w:cs="Calibri"/>
                <w:b/>
                <w:color w:val="007DA8"/>
                <w:sz w:val="22"/>
                <w:szCs w:val="22"/>
              </w:rPr>
            </w:pPr>
            <w:r w:rsidRPr="003F7102">
              <w:rPr>
                <w:rFonts w:ascii="Calibri" w:hAnsi="Calibri" w:cs="Calibri"/>
                <w:b/>
                <w:color w:val="007DA8"/>
                <w:sz w:val="22"/>
                <w:szCs w:val="22"/>
              </w:rPr>
              <w:t>Laser 3</w:t>
            </w: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EBE740E" w14:textId="77777777" w:rsidR="009012EC" w:rsidRPr="003F7102" w:rsidRDefault="009012EC" w:rsidP="00607806">
            <w:pPr>
              <w:rPr>
                <w:rFonts w:ascii="Calibri" w:hAnsi="Calibri" w:cs="Calibri"/>
                <w:b/>
                <w:color w:val="007DA8"/>
                <w:sz w:val="22"/>
                <w:szCs w:val="22"/>
              </w:rPr>
            </w:pPr>
            <w:r w:rsidRPr="003F7102">
              <w:rPr>
                <w:rFonts w:ascii="Calibri" w:hAnsi="Calibri" w:cs="Calibri"/>
                <w:b/>
                <w:color w:val="007DA8"/>
                <w:sz w:val="22"/>
                <w:szCs w:val="22"/>
              </w:rPr>
              <w:t>Laser 4</w:t>
            </w:r>
          </w:p>
        </w:tc>
      </w:tr>
      <w:tr w:rsidR="009012EC" w:rsidRPr="006765A8" w14:paraId="6D75ADD9"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FD774E0" w14:textId="77777777" w:rsidR="009012EC" w:rsidRPr="00DB3DF9" w:rsidRDefault="009012EC" w:rsidP="00607806">
            <w:pPr>
              <w:rPr>
                <w:rFonts w:ascii="Calibri" w:hAnsi="Calibri" w:cs="Calibri"/>
                <w:b/>
                <w:bCs/>
                <w:color w:val="1F3864"/>
                <w:sz w:val="18"/>
                <w:szCs w:val="18"/>
              </w:rPr>
            </w:pPr>
            <w:r w:rsidRPr="00DB3DF9">
              <w:rPr>
                <w:rFonts w:ascii="Calibri" w:hAnsi="Calibri" w:cs="Calibri"/>
                <w:b/>
                <w:bCs/>
                <w:color w:val="1F3864"/>
                <w:sz w:val="18"/>
                <w:szCs w:val="18"/>
              </w:rPr>
              <w:t>L Number:</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7ABA1F2" w14:textId="77777777" w:rsidR="009012EC" w:rsidRPr="00A8769F" w:rsidRDefault="009012EC" w:rsidP="00607806">
            <w:pPr>
              <w:rPr>
                <w:rFonts w:ascii="Calibri" w:hAnsi="Calibri" w:cs="Calibri"/>
                <w:b/>
                <w:color w:val="1F3864"/>
              </w:rPr>
            </w:pPr>
            <w:r w:rsidRPr="00A8769F">
              <w:rPr>
                <w:rFonts w:ascii="Calibri" w:hAnsi="Calibri" w:cs="Calibri"/>
                <w:b/>
                <w:color w:val="1F3864"/>
              </w:rPr>
              <w:t>L</w:t>
            </w: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E70A252" w14:textId="77777777" w:rsidR="009012EC" w:rsidRPr="00A8769F" w:rsidRDefault="009012EC" w:rsidP="00607806">
            <w:pPr>
              <w:rPr>
                <w:rFonts w:ascii="Calibri" w:hAnsi="Calibri" w:cs="Calibri"/>
                <w:b/>
                <w:color w:val="1F3864"/>
              </w:rPr>
            </w:pPr>
            <w:r w:rsidRPr="00A8769F">
              <w:rPr>
                <w:rFonts w:ascii="Calibri" w:hAnsi="Calibri" w:cs="Calibri"/>
                <w:b/>
                <w:color w:val="1F3864"/>
              </w:rPr>
              <w:t>L</w:t>
            </w: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21002BA" w14:textId="77777777" w:rsidR="009012EC" w:rsidRPr="00A8769F" w:rsidRDefault="009012EC" w:rsidP="00607806">
            <w:pPr>
              <w:rPr>
                <w:rFonts w:ascii="Calibri" w:hAnsi="Calibri" w:cs="Calibri"/>
                <w:b/>
                <w:color w:val="1F3864"/>
              </w:rPr>
            </w:pPr>
            <w:r w:rsidRPr="00A8769F">
              <w:rPr>
                <w:rFonts w:ascii="Calibri" w:hAnsi="Calibri" w:cs="Calibri"/>
                <w:b/>
                <w:color w:val="1F3864"/>
              </w:rPr>
              <w:t>L</w:t>
            </w: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B45525E" w14:textId="77777777" w:rsidR="009012EC" w:rsidRPr="00A8769F" w:rsidRDefault="009012EC" w:rsidP="00607806">
            <w:pPr>
              <w:rPr>
                <w:rFonts w:ascii="Calibri" w:hAnsi="Calibri" w:cs="Calibri"/>
                <w:b/>
                <w:color w:val="1F3864"/>
              </w:rPr>
            </w:pPr>
            <w:r w:rsidRPr="00A8769F">
              <w:rPr>
                <w:rFonts w:ascii="Calibri" w:hAnsi="Calibri" w:cs="Calibri"/>
                <w:b/>
                <w:color w:val="1F3864"/>
              </w:rPr>
              <w:t>L</w:t>
            </w:r>
          </w:p>
        </w:tc>
      </w:tr>
      <w:tr w:rsidR="009012EC" w:rsidRPr="0020619B" w14:paraId="41297556"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B2287E7" w14:textId="0AA7B490" w:rsidR="009012EC" w:rsidRPr="00DB3DF9" w:rsidRDefault="009012EC" w:rsidP="00607806">
            <w:pPr>
              <w:rPr>
                <w:rFonts w:ascii="Calibri" w:hAnsi="Calibri" w:cs="Calibri"/>
                <w:b/>
                <w:bCs/>
                <w:color w:val="1F3864"/>
                <w:sz w:val="18"/>
                <w:szCs w:val="18"/>
              </w:rPr>
            </w:pPr>
            <w:r w:rsidRPr="00DB3DF9">
              <w:rPr>
                <w:rFonts w:ascii="Calibri" w:hAnsi="Calibri" w:cs="Calibri"/>
                <w:b/>
                <w:bCs/>
                <w:color w:val="1F3864"/>
                <w:sz w:val="18"/>
                <w:szCs w:val="18"/>
              </w:rPr>
              <w:t>Laser Class:</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6C46CE1" w14:textId="77777777" w:rsidR="009012EC" w:rsidRPr="00DA0878" w:rsidRDefault="009012EC" w:rsidP="00607806">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891C3EA" w14:textId="77777777" w:rsidR="009012EC" w:rsidRPr="00DA0878" w:rsidRDefault="009012EC" w:rsidP="00607806">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B15A91E" w14:textId="77777777" w:rsidR="009012EC" w:rsidRPr="00DA0878" w:rsidRDefault="009012EC" w:rsidP="00607806">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905DE2F" w14:textId="77777777" w:rsidR="009012EC" w:rsidRPr="00DA0878" w:rsidRDefault="009012EC" w:rsidP="00607806">
            <w:pPr>
              <w:rPr>
                <w:rFonts w:asciiTheme="minorHAnsi" w:hAnsiTheme="minorHAnsi" w:cstheme="minorHAnsi"/>
                <w:color w:val="002060"/>
                <w:sz w:val="18"/>
                <w:szCs w:val="18"/>
              </w:rPr>
            </w:pPr>
          </w:p>
        </w:tc>
      </w:tr>
      <w:tr w:rsidR="009F4C65" w:rsidRPr="0020619B" w14:paraId="75D43F93"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835161F" w14:textId="77777777" w:rsidR="009F4C65" w:rsidRPr="00DB3DF9" w:rsidRDefault="009F4C65" w:rsidP="009F4C65">
            <w:pPr>
              <w:rPr>
                <w:rFonts w:ascii="Calibri" w:hAnsi="Calibri" w:cs="Calibri"/>
                <w:b/>
                <w:bCs/>
                <w:color w:val="1F3864"/>
                <w:sz w:val="18"/>
                <w:szCs w:val="18"/>
              </w:rPr>
            </w:pPr>
            <w:r w:rsidRPr="00DB3DF9">
              <w:rPr>
                <w:rFonts w:ascii="Calibri" w:hAnsi="Calibri" w:cs="Calibri"/>
                <w:b/>
                <w:bCs/>
                <w:color w:val="1F3864"/>
                <w:sz w:val="18"/>
                <w:szCs w:val="18"/>
              </w:rPr>
              <w:t>Maximum Pulse Energy</w:t>
            </w:r>
            <w:r w:rsidR="00422BDB" w:rsidRPr="00DB3DF9">
              <w:rPr>
                <w:rFonts w:ascii="Calibri" w:hAnsi="Calibri" w:cs="Calibri"/>
                <w:b/>
                <w:bCs/>
                <w:color w:val="1F3864"/>
                <w:sz w:val="18"/>
                <w:szCs w:val="18"/>
              </w:rPr>
              <w:t xml:space="preserve">/ </w:t>
            </w:r>
            <w:proofErr w:type="spellStart"/>
            <w:r w:rsidRPr="00DB3DF9">
              <w:rPr>
                <w:rFonts w:ascii="Calibri" w:hAnsi="Calibri" w:cs="Calibri"/>
                <w:b/>
                <w:bCs/>
                <w:color w:val="1F3864"/>
                <w:sz w:val="18"/>
                <w:szCs w:val="18"/>
              </w:rPr>
              <w:t>mJ</w:t>
            </w:r>
            <w:proofErr w:type="spellEnd"/>
            <w:r w:rsidRPr="00DB3DF9">
              <w:rPr>
                <w:rFonts w:ascii="Calibri" w:hAnsi="Calibri" w:cs="Calibri"/>
                <w:b/>
                <w:bCs/>
                <w:color w:val="1F3864"/>
                <w:sz w:val="18"/>
                <w:szCs w:val="18"/>
              </w:rPr>
              <w:t>/pulse:</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79E65B8" w14:textId="77777777" w:rsidR="009F4C65" w:rsidRPr="00DA0878" w:rsidRDefault="009F4C65" w:rsidP="009F4C65">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2B14878" w14:textId="77777777" w:rsidR="009F4C65" w:rsidRPr="00DA0878" w:rsidRDefault="009F4C65" w:rsidP="009F4C65">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635EA8D" w14:textId="77777777" w:rsidR="009F4C65" w:rsidRPr="00DA0878" w:rsidRDefault="009F4C65" w:rsidP="009F4C65">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D73FD96" w14:textId="77777777" w:rsidR="009F4C65" w:rsidRPr="00DA0878" w:rsidRDefault="009F4C65" w:rsidP="009F4C65">
            <w:pPr>
              <w:rPr>
                <w:rFonts w:asciiTheme="minorHAnsi" w:hAnsiTheme="minorHAnsi" w:cstheme="minorHAnsi"/>
                <w:color w:val="002060"/>
                <w:sz w:val="18"/>
                <w:szCs w:val="18"/>
              </w:rPr>
            </w:pPr>
          </w:p>
        </w:tc>
      </w:tr>
      <w:tr w:rsidR="002D146D" w:rsidRPr="0020619B" w14:paraId="24F99A2F"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A97F3AB" w14:textId="77777777" w:rsidR="002D146D" w:rsidRPr="00DB3DF9" w:rsidRDefault="002D146D" w:rsidP="002D146D">
            <w:pPr>
              <w:rPr>
                <w:rFonts w:ascii="Calibri" w:hAnsi="Calibri" w:cs="Calibri"/>
                <w:b/>
                <w:bCs/>
                <w:color w:val="1F3864"/>
                <w:sz w:val="18"/>
                <w:szCs w:val="18"/>
              </w:rPr>
            </w:pPr>
            <w:r w:rsidRPr="00DB3DF9">
              <w:rPr>
                <w:rFonts w:ascii="Calibri" w:hAnsi="Calibri" w:cs="Calibri"/>
                <w:b/>
                <w:bCs/>
                <w:color w:val="1F3864"/>
                <w:sz w:val="18"/>
                <w:szCs w:val="18"/>
              </w:rPr>
              <w:t>Pulse Energy Used</w:t>
            </w:r>
            <w:r w:rsidR="00422BDB" w:rsidRPr="00DB3DF9">
              <w:rPr>
                <w:rFonts w:ascii="Calibri" w:hAnsi="Calibri" w:cs="Calibri"/>
                <w:b/>
                <w:bCs/>
                <w:color w:val="1F3864"/>
                <w:sz w:val="18"/>
                <w:szCs w:val="18"/>
              </w:rPr>
              <w:t xml:space="preserve">/ </w:t>
            </w:r>
            <w:proofErr w:type="spellStart"/>
            <w:r w:rsidRPr="00DB3DF9">
              <w:rPr>
                <w:rFonts w:ascii="Calibri" w:hAnsi="Calibri" w:cs="Calibri"/>
                <w:b/>
                <w:bCs/>
                <w:color w:val="1F3864"/>
                <w:sz w:val="18"/>
                <w:szCs w:val="18"/>
              </w:rPr>
              <w:t>mJ</w:t>
            </w:r>
            <w:proofErr w:type="spellEnd"/>
            <w:r w:rsidRPr="00DB3DF9">
              <w:rPr>
                <w:rFonts w:ascii="Calibri" w:hAnsi="Calibri" w:cs="Calibri"/>
                <w:b/>
                <w:bCs/>
                <w:color w:val="1F3864"/>
                <w:sz w:val="18"/>
                <w:szCs w:val="18"/>
              </w:rPr>
              <w:t>/pulse:</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26BDE55" w14:textId="77777777" w:rsidR="002D146D" w:rsidRPr="00DA0878" w:rsidRDefault="002D146D" w:rsidP="002D146D">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F3D3C57" w14:textId="77777777" w:rsidR="002D146D" w:rsidRPr="00DA0878" w:rsidRDefault="002D146D" w:rsidP="002D146D">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B40D129" w14:textId="77777777" w:rsidR="002D146D" w:rsidRPr="00DA0878" w:rsidRDefault="002D146D" w:rsidP="002D146D">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0A4FFE4" w14:textId="77777777" w:rsidR="002D146D" w:rsidRPr="00DA0878" w:rsidRDefault="002D146D" w:rsidP="002D146D">
            <w:pPr>
              <w:rPr>
                <w:rFonts w:asciiTheme="minorHAnsi" w:hAnsiTheme="minorHAnsi" w:cstheme="minorHAnsi"/>
                <w:color w:val="002060"/>
                <w:sz w:val="18"/>
                <w:szCs w:val="18"/>
              </w:rPr>
            </w:pPr>
          </w:p>
        </w:tc>
      </w:tr>
      <w:tr w:rsidR="002D146D" w:rsidRPr="0020619B" w14:paraId="75B21C16"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69CB413" w14:textId="79D79EA3" w:rsidR="002D146D" w:rsidRPr="00DB3DF9" w:rsidRDefault="002D146D" w:rsidP="002D146D">
            <w:pPr>
              <w:rPr>
                <w:rFonts w:ascii="Calibri" w:hAnsi="Calibri" w:cs="Calibri"/>
                <w:b/>
                <w:bCs/>
                <w:color w:val="1F3864"/>
                <w:sz w:val="18"/>
                <w:szCs w:val="18"/>
              </w:rPr>
            </w:pPr>
            <w:r w:rsidRPr="00DB3DF9">
              <w:rPr>
                <w:rFonts w:ascii="Calibri" w:hAnsi="Calibri" w:cs="Calibri"/>
                <w:b/>
                <w:bCs/>
                <w:color w:val="1F3864"/>
                <w:sz w:val="18"/>
                <w:szCs w:val="18"/>
              </w:rPr>
              <w:t xml:space="preserve">Pulse </w:t>
            </w:r>
            <w:r w:rsidR="007453FC">
              <w:rPr>
                <w:rFonts w:ascii="Calibri" w:hAnsi="Calibri" w:cs="Calibri"/>
                <w:b/>
                <w:bCs/>
                <w:color w:val="1F3864"/>
                <w:sz w:val="18"/>
                <w:szCs w:val="18"/>
              </w:rPr>
              <w:t>width</w:t>
            </w:r>
            <w:r w:rsidR="00422BDB" w:rsidRPr="00DB3DF9">
              <w:rPr>
                <w:rFonts w:ascii="Calibri" w:hAnsi="Calibri" w:cs="Calibri"/>
                <w:b/>
                <w:bCs/>
                <w:color w:val="1F3864"/>
                <w:sz w:val="18"/>
                <w:szCs w:val="18"/>
              </w:rPr>
              <w:t xml:space="preserve">/ </w:t>
            </w:r>
            <w:r w:rsidR="00D12FAA">
              <w:rPr>
                <w:rFonts w:ascii="Calibri" w:hAnsi="Calibri" w:cs="Calibri"/>
                <w:b/>
                <w:bCs/>
                <w:color w:val="1F3864"/>
                <w:sz w:val="18"/>
                <w:szCs w:val="18"/>
              </w:rPr>
              <w:t>(</w:t>
            </w:r>
            <w:r w:rsidR="0066694B">
              <w:rPr>
                <w:rFonts w:ascii="Calibri" w:hAnsi="Calibri" w:cs="Calibri"/>
                <w:b/>
                <w:bCs/>
                <w:color w:val="1F3864"/>
                <w:sz w:val="18"/>
                <w:szCs w:val="18"/>
              </w:rPr>
              <w:t>please provide unit</w:t>
            </w:r>
            <w:r w:rsidR="00D12FAA">
              <w:rPr>
                <w:rFonts w:ascii="Calibri" w:hAnsi="Calibri" w:cs="Calibri"/>
                <w:b/>
                <w:bCs/>
                <w:color w:val="1F3864"/>
                <w:sz w:val="18"/>
                <w:szCs w:val="18"/>
              </w:rPr>
              <w:t>)</w:t>
            </w:r>
            <w:r w:rsidRPr="00DB3DF9">
              <w:rPr>
                <w:rFonts w:ascii="Calibri" w:hAnsi="Calibri" w:cs="Calibri"/>
                <w:b/>
                <w:bCs/>
                <w:color w:val="1F3864"/>
                <w:sz w:val="18"/>
                <w:szCs w:val="18"/>
              </w:rPr>
              <w:t>:</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4B4FCD2" w14:textId="77777777" w:rsidR="002D146D" w:rsidRPr="00DA0878" w:rsidRDefault="002D146D" w:rsidP="002D146D">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E53B570" w14:textId="77777777" w:rsidR="002D146D" w:rsidRPr="00DA0878" w:rsidRDefault="002D146D" w:rsidP="002D146D">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C648FE2" w14:textId="77777777" w:rsidR="002D146D" w:rsidRPr="00DA0878" w:rsidRDefault="002D146D" w:rsidP="002D146D">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8F0B73A" w14:textId="77777777" w:rsidR="002D146D" w:rsidRPr="00DA0878" w:rsidRDefault="002D146D" w:rsidP="002D146D">
            <w:pPr>
              <w:rPr>
                <w:rFonts w:asciiTheme="minorHAnsi" w:hAnsiTheme="minorHAnsi" w:cstheme="minorHAnsi"/>
                <w:color w:val="002060"/>
                <w:sz w:val="18"/>
                <w:szCs w:val="18"/>
              </w:rPr>
            </w:pPr>
          </w:p>
        </w:tc>
      </w:tr>
      <w:tr w:rsidR="002D146D" w:rsidRPr="0020619B" w14:paraId="6A4FC874"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CEC6709" w14:textId="77777777" w:rsidR="002D146D" w:rsidRPr="00DB3DF9" w:rsidRDefault="002D146D" w:rsidP="002D146D">
            <w:pPr>
              <w:rPr>
                <w:rFonts w:ascii="Calibri" w:hAnsi="Calibri" w:cs="Calibri"/>
                <w:b/>
                <w:bCs/>
                <w:color w:val="1F3864"/>
                <w:sz w:val="18"/>
                <w:szCs w:val="18"/>
              </w:rPr>
            </w:pPr>
            <w:r w:rsidRPr="00DB3DF9">
              <w:rPr>
                <w:rFonts w:ascii="Calibri" w:hAnsi="Calibri" w:cs="Calibri"/>
                <w:b/>
                <w:bCs/>
                <w:color w:val="1F3864"/>
                <w:sz w:val="18"/>
                <w:szCs w:val="18"/>
              </w:rPr>
              <w:t>Pulse Repetition Rate</w:t>
            </w:r>
            <w:r w:rsidR="00422BDB" w:rsidRPr="00DB3DF9">
              <w:rPr>
                <w:rFonts w:ascii="Calibri" w:hAnsi="Calibri" w:cs="Calibri"/>
                <w:b/>
                <w:bCs/>
                <w:color w:val="1F3864"/>
                <w:sz w:val="18"/>
                <w:szCs w:val="18"/>
              </w:rPr>
              <w:t>/ Hz</w:t>
            </w:r>
            <w:r w:rsidRPr="00DB3DF9">
              <w:rPr>
                <w:rFonts w:ascii="Calibri" w:hAnsi="Calibri" w:cs="Calibri"/>
                <w:b/>
                <w:bCs/>
                <w:color w:val="1F3864"/>
                <w:sz w:val="18"/>
                <w:szCs w:val="18"/>
              </w:rPr>
              <w:t>:</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439A59A" w14:textId="77777777" w:rsidR="002D146D" w:rsidRPr="00DA0878" w:rsidRDefault="002D146D" w:rsidP="002D146D">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292DCE9" w14:textId="77777777" w:rsidR="002D146D" w:rsidRPr="00DA0878" w:rsidRDefault="002D146D" w:rsidP="002D146D">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731B9EC" w14:textId="77777777" w:rsidR="002D146D" w:rsidRPr="00DA0878" w:rsidRDefault="002D146D" w:rsidP="002D146D">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9B6866C" w14:textId="77777777" w:rsidR="002D146D" w:rsidRPr="00DA0878" w:rsidRDefault="002D146D" w:rsidP="002D146D">
            <w:pPr>
              <w:rPr>
                <w:rFonts w:asciiTheme="minorHAnsi" w:hAnsiTheme="minorHAnsi" w:cstheme="minorHAnsi"/>
                <w:color w:val="002060"/>
                <w:sz w:val="18"/>
                <w:szCs w:val="18"/>
              </w:rPr>
            </w:pPr>
          </w:p>
        </w:tc>
      </w:tr>
      <w:tr w:rsidR="002D146D" w:rsidRPr="0020619B" w14:paraId="21D4EAA6"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1C28547" w14:textId="77777777" w:rsidR="002D146D" w:rsidRPr="00DB3DF9" w:rsidRDefault="002D146D" w:rsidP="002D146D">
            <w:pPr>
              <w:rPr>
                <w:rFonts w:ascii="Calibri" w:hAnsi="Calibri" w:cs="Calibri"/>
                <w:b/>
                <w:bCs/>
                <w:color w:val="1F3864"/>
                <w:sz w:val="18"/>
                <w:szCs w:val="18"/>
              </w:rPr>
            </w:pPr>
            <w:r w:rsidRPr="00DB3DF9">
              <w:rPr>
                <w:rFonts w:ascii="Calibri" w:hAnsi="Calibri" w:cs="Calibri"/>
                <w:b/>
                <w:bCs/>
                <w:color w:val="1F3864"/>
                <w:sz w:val="18"/>
                <w:szCs w:val="18"/>
              </w:rPr>
              <w:t>Wavelength Range</w:t>
            </w:r>
            <w:r w:rsidR="00422BDB" w:rsidRPr="00DB3DF9">
              <w:rPr>
                <w:rFonts w:ascii="Calibri" w:hAnsi="Calibri" w:cs="Calibri"/>
                <w:b/>
                <w:bCs/>
                <w:color w:val="1F3864"/>
                <w:sz w:val="18"/>
                <w:szCs w:val="18"/>
              </w:rPr>
              <w:t>/ nm</w:t>
            </w:r>
            <w:r w:rsidRPr="00DB3DF9">
              <w:rPr>
                <w:rFonts w:ascii="Calibri" w:hAnsi="Calibri" w:cs="Calibri"/>
                <w:b/>
                <w:bCs/>
                <w:color w:val="1F3864"/>
                <w:sz w:val="18"/>
                <w:szCs w:val="18"/>
              </w:rPr>
              <w:t>:</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E7FDD64" w14:textId="77777777" w:rsidR="002D146D" w:rsidRPr="00DA0878" w:rsidRDefault="002D146D" w:rsidP="002D146D">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A5D350B" w14:textId="77777777" w:rsidR="002D146D" w:rsidRPr="00DA0878" w:rsidRDefault="002D146D" w:rsidP="002D146D">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4C8E088" w14:textId="77777777" w:rsidR="002D146D" w:rsidRPr="00DA0878" w:rsidRDefault="002D146D" w:rsidP="002D146D">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95A8CB5" w14:textId="77777777" w:rsidR="002D146D" w:rsidRPr="00DA0878" w:rsidRDefault="002D146D" w:rsidP="002D146D">
            <w:pPr>
              <w:rPr>
                <w:rFonts w:asciiTheme="minorHAnsi" w:hAnsiTheme="minorHAnsi" w:cstheme="minorHAnsi"/>
                <w:color w:val="002060"/>
                <w:sz w:val="18"/>
                <w:szCs w:val="18"/>
              </w:rPr>
            </w:pPr>
          </w:p>
        </w:tc>
      </w:tr>
      <w:tr w:rsidR="002D146D" w:rsidRPr="0020619B" w14:paraId="4DB5BA80"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03AB58E" w14:textId="77777777" w:rsidR="002D146D" w:rsidRPr="00DB3DF9" w:rsidRDefault="002D146D" w:rsidP="002D146D">
            <w:pPr>
              <w:rPr>
                <w:rFonts w:ascii="Calibri" w:hAnsi="Calibri" w:cs="Calibri"/>
                <w:b/>
                <w:bCs/>
                <w:color w:val="1F3864"/>
                <w:sz w:val="18"/>
                <w:szCs w:val="18"/>
              </w:rPr>
            </w:pPr>
            <w:r w:rsidRPr="00DB3DF9">
              <w:rPr>
                <w:rFonts w:ascii="Calibri" w:hAnsi="Calibri" w:cs="Calibri"/>
                <w:b/>
                <w:bCs/>
                <w:color w:val="1F3864"/>
                <w:sz w:val="18"/>
                <w:szCs w:val="18"/>
              </w:rPr>
              <w:t>Wavelength Used</w:t>
            </w:r>
            <w:r w:rsidR="00422BDB" w:rsidRPr="00DB3DF9">
              <w:rPr>
                <w:rFonts w:ascii="Calibri" w:hAnsi="Calibri" w:cs="Calibri"/>
                <w:b/>
                <w:bCs/>
                <w:color w:val="1F3864"/>
                <w:sz w:val="18"/>
                <w:szCs w:val="18"/>
              </w:rPr>
              <w:t>/ nm</w:t>
            </w:r>
            <w:r w:rsidRPr="00DB3DF9">
              <w:rPr>
                <w:rFonts w:ascii="Calibri" w:hAnsi="Calibri" w:cs="Calibri"/>
                <w:b/>
                <w:bCs/>
                <w:color w:val="1F3864"/>
                <w:sz w:val="18"/>
                <w:szCs w:val="18"/>
              </w:rPr>
              <w:t>:</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753B47E" w14:textId="77777777" w:rsidR="002D146D" w:rsidRPr="00DA0878" w:rsidRDefault="002D146D" w:rsidP="002D146D">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140308D" w14:textId="77777777" w:rsidR="002D146D" w:rsidRPr="00DA0878" w:rsidRDefault="002D146D" w:rsidP="002D146D">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6934CDD" w14:textId="77777777" w:rsidR="002D146D" w:rsidRPr="00DA0878" w:rsidRDefault="002D146D" w:rsidP="002D146D">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BF8AA9A" w14:textId="77777777" w:rsidR="002D146D" w:rsidRPr="00DA0878" w:rsidRDefault="002D146D" w:rsidP="002D146D">
            <w:pPr>
              <w:rPr>
                <w:rFonts w:asciiTheme="minorHAnsi" w:hAnsiTheme="minorHAnsi" w:cstheme="minorHAnsi"/>
                <w:color w:val="002060"/>
                <w:sz w:val="18"/>
                <w:szCs w:val="18"/>
              </w:rPr>
            </w:pPr>
          </w:p>
        </w:tc>
      </w:tr>
      <w:tr w:rsidR="002D146D" w:rsidRPr="0020619B" w14:paraId="216E98B5"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FC09132" w14:textId="77777777" w:rsidR="002D146D" w:rsidRPr="00DB3DF9" w:rsidRDefault="002D146D" w:rsidP="002D146D">
            <w:pPr>
              <w:rPr>
                <w:rFonts w:ascii="Calibri" w:hAnsi="Calibri" w:cs="Calibri"/>
                <w:b/>
                <w:bCs/>
                <w:color w:val="1F3864"/>
                <w:sz w:val="18"/>
                <w:szCs w:val="18"/>
              </w:rPr>
            </w:pPr>
            <w:r w:rsidRPr="00DB3DF9">
              <w:rPr>
                <w:rFonts w:ascii="Calibri" w:hAnsi="Calibri" w:cs="Calibri"/>
                <w:b/>
                <w:bCs/>
                <w:color w:val="1F3864"/>
                <w:sz w:val="18"/>
                <w:szCs w:val="18"/>
              </w:rPr>
              <w:t>Beam Shape</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98F1D0F" w14:textId="77777777" w:rsidR="002D146D" w:rsidRPr="00DA0878" w:rsidRDefault="002D146D" w:rsidP="002D146D">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25A7F85" w14:textId="77777777" w:rsidR="002D146D" w:rsidRPr="00DA0878" w:rsidRDefault="002D146D" w:rsidP="002D146D">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4DAFE91" w14:textId="77777777" w:rsidR="002D146D" w:rsidRPr="00DA0878" w:rsidRDefault="002D146D" w:rsidP="002D146D">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064ADDC" w14:textId="77777777" w:rsidR="002D146D" w:rsidRPr="00DA0878" w:rsidRDefault="002D146D" w:rsidP="002D146D">
            <w:pPr>
              <w:rPr>
                <w:rFonts w:asciiTheme="minorHAnsi" w:hAnsiTheme="minorHAnsi" w:cstheme="minorHAnsi"/>
                <w:color w:val="002060"/>
                <w:sz w:val="18"/>
                <w:szCs w:val="18"/>
              </w:rPr>
            </w:pPr>
          </w:p>
        </w:tc>
      </w:tr>
      <w:tr w:rsidR="002D146D" w:rsidRPr="0020619B" w14:paraId="17264011"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AE50BAE" w14:textId="77777777" w:rsidR="002D146D" w:rsidRPr="00DB3DF9" w:rsidRDefault="002D146D" w:rsidP="002D146D">
            <w:pPr>
              <w:rPr>
                <w:rFonts w:ascii="Calibri" w:hAnsi="Calibri" w:cs="Calibri"/>
                <w:b/>
                <w:bCs/>
                <w:color w:val="1F3864"/>
                <w:sz w:val="18"/>
                <w:szCs w:val="18"/>
              </w:rPr>
            </w:pPr>
            <w:r w:rsidRPr="00DB3DF9">
              <w:rPr>
                <w:rFonts w:ascii="Calibri" w:hAnsi="Calibri" w:cs="Calibri"/>
                <w:b/>
                <w:bCs/>
                <w:color w:val="1F3864"/>
                <w:sz w:val="18"/>
                <w:szCs w:val="18"/>
              </w:rPr>
              <w:t>Beam Size (</w:t>
            </w:r>
            <w:proofErr w:type="spellStart"/>
            <w:proofErr w:type="gramStart"/>
            <w:r w:rsidRPr="00DB3DF9">
              <w:rPr>
                <w:rFonts w:ascii="Calibri" w:hAnsi="Calibri" w:cs="Calibri"/>
                <w:b/>
                <w:bCs/>
                <w:color w:val="1F3864"/>
                <w:sz w:val="18"/>
                <w:szCs w:val="18"/>
              </w:rPr>
              <w:t>x,y</w:t>
            </w:r>
            <w:proofErr w:type="spellEnd"/>
            <w:proofErr w:type="gramEnd"/>
            <w:r w:rsidRPr="00DB3DF9">
              <w:rPr>
                <w:rFonts w:ascii="Calibri" w:hAnsi="Calibri" w:cs="Calibri"/>
                <w:b/>
                <w:bCs/>
                <w:color w:val="1F3864"/>
                <w:sz w:val="18"/>
                <w:szCs w:val="18"/>
              </w:rPr>
              <w:t>)/</w:t>
            </w:r>
            <w:r w:rsidR="00422BDB" w:rsidRPr="00DB3DF9">
              <w:rPr>
                <w:rFonts w:ascii="Calibri" w:hAnsi="Calibri" w:cs="Calibri"/>
                <w:b/>
                <w:bCs/>
                <w:color w:val="1F3864"/>
                <w:sz w:val="18"/>
                <w:szCs w:val="18"/>
              </w:rPr>
              <w:t xml:space="preserve"> </w:t>
            </w:r>
            <w:r w:rsidRPr="00DB3DF9">
              <w:rPr>
                <w:rFonts w:ascii="Calibri" w:hAnsi="Calibri" w:cs="Calibri"/>
                <w:b/>
                <w:bCs/>
                <w:color w:val="1F3864"/>
                <w:sz w:val="18"/>
                <w:szCs w:val="18"/>
              </w:rPr>
              <w:t>mm</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FFDE755" w14:textId="77777777" w:rsidR="002D146D" w:rsidRPr="00DA0878" w:rsidRDefault="002D146D" w:rsidP="002D146D">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AA0688B" w14:textId="77777777" w:rsidR="002D146D" w:rsidRPr="00DA0878" w:rsidRDefault="002D146D" w:rsidP="002D146D">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6D76CF8" w14:textId="77777777" w:rsidR="002D146D" w:rsidRPr="00DA0878" w:rsidRDefault="002D146D" w:rsidP="002D146D">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17C4315" w14:textId="77777777" w:rsidR="002D146D" w:rsidRPr="00DA0878" w:rsidRDefault="002D146D" w:rsidP="002D146D">
            <w:pPr>
              <w:rPr>
                <w:rFonts w:asciiTheme="minorHAnsi" w:hAnsiTheme="minorHAnsi" w:cstheme="minorHAnsi"/>
                <w:color w:val="002060"/>
                <w:sz w:val="18"/>
                <w:szCs w:val="18"/>
              </w:rPr>
            </w:pPr>
          </w:p>
        </w:tc>
      </w:tr>
      <w:tr w:rsidR="002D146D" w:rsidRPr="0020619B" w14:paraId="1082E3DF"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17491F0" w14:textId="77777777" w:rsidR="002D146D" w:rsidRPr="00DB3DF9" w:rsidRDefault="002D146D" w:rsidP="002D146D">
            <w:pPr>
              <w:rPr>
                <w:rFonts w:ascii="Calibri" w:hAnsi="Calibri" w:cs="Calibri"/>
                <w:b/>
                <w:bCs/>
                <w:color w:val="1F3864"/>
                <w:sz w:val="18"/>
                <w:szCs w:val="18"/>
              </w:rPr>
            </w:pPr>
            <w:r w:rsidRPr="00DB3DF9">
              <w:rPr>
                <w:rFonts w:ascii="Calibri" w:hAnsi="Calibri" w:cs="Calibri"/>
                <w:b/>
                <w:bCs/>
                <w:color w:val="1F3864"/>
                <w:sz w:val="18"/>
                <w:szCs w:val="18"/>
              </w:rPr>
              <w:t>Beam Divergence (</w:t>
            </w:r>
            <w:proofErr w:type="spellStart"/>
            <w:proofErr w:type="gramStart"/>
            <w:r w:rsidRPr="00DB3DF9">
              <w:rPr>
                <w:rFonts w:ascii="Calibri" w:hAnsi="Calibri" w:cs="Calibri"/>
                <w:b/>
                <w:bCs/>
                <w:color w:val="1F3864"/>
                <w:sz w:val="18"/>
                <w:szCs w:val="18"/>
              </w:rPr>
              <w:t>x,y</w:t>
            </w:r>
            <w:proofErr w:type="spellEnd"/>
            <w:proofErr w:type="gramEnd"/>
            <w:r w:rsidRPr="00DB3DF9">
              <w:rPr>
                <w:rFonts w:ascii="Calibri" w:hAnsi="Calibri" w:cs="Calibri"/>
                <w:b/>
                <w:bCs/>
                <w:color w:val="1F3864"/>
                <w:sz w:val="18"/>
                <w:szCs w:val="18"/>
              </w:rPr>
              <w:t>)</w:t>
            </w:r>
            <w:r w:rsidR="00422BDB" w:rsidRPr="00DB3DF9">
              <w:rPr>
                <w:rFonts w:ascii="Calibri" w:hAnsi="Calibri" w:cs="Calibri"/>
                <w:b/>
                <w:bCs/>
                <w:color w:val="1F3864"/>
                <w:sz w:val="18"/>
                <w:szCs w:val="18"/>
              </w:rPr>
              <w:t xml:space="preserve">/ </w:t>
            </w:r>
            <w:proofErr w:type="spellStart"/>
            <w:r w:rsidR="00422BDB" w:rsidRPr="00DB3DF9">
              <w:rPr>
                <w:rFonts w:ascii="Calibri" w:hAnsi="Calibri" w:cs="Calibri"/>
                <w:b/>
                <w:bCs/>
                <w:color w:val="1F3864"/>
                <w:sz w:val="18"/>
                <w:szCs w:val="18"/>
              </w:rPr>
              <w:t>mrad</w:t>
            </w:r>
            <w:proofErr w:type="spellEnd"/>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00F6749" w14:textId="77777777" w:rsidR="002D146D" w:rsidRPr="00DA0878" w:rsidRDefault="002D146D" w:rsidP="002D146D">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9FA3B77" w14:textId="77777777" w:rsidR="002D146D" w:rsidRPr="00DA0878" w:rsidRDefault="002D146D" w:rsidP="002D146D">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FC82198" w14:textId="77777777" w:rsidR="002D146D" w:rsidRPr="00DA0878" w:rsidRDefault="002D146D" w:rsidP="002D146D">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BBD8422" w14:textId="77777777" w:rsidR="002D146D" w:rsidRPr="00DA0878" w:rsidRDefault="002D146D" w:rsidP="002D146D">
            <w:pPr>
              <w:rPr>
                <w:rFonts w:asciiTheme="minorHAnsi" w:hAnsiTheme="minorHAnsi" w:cstheme="minorHAnsi"/>
                <w:color w:val="002060"/>
                <w:sz w:val="18"/>
                <w:szCs w:val="18"/>
              </w:rPr>
            </w:pPr>
          </w:p>
        </w:tc>
      </w:tr>
      <w:tr w:rsidR="002D146D" w:rsidRPr="0020619B" w14:paraId="5F950E51"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86C9B7C" w14:textId="77777777" w:rsidR="002D146D" w:rsidRPr="00DB3DF9" w:rsidRDefault="002D146D" w:rsidP="002D146D">
            <w:pPr>
              <w:rPr>
                <w:rFonts w:ascii="Calibri" w:hAnsi="Calibri" w:cs="Calibri"/>
                <w:b/>
                <w:bCs/>
                <w:color w:val="1F3864"/>
                <w:sz w:val="18"/>
                <w:szCs w:val="18"/>
              </w:rPr>
            </w:pPr>
            <w:r w:rsidRPr="00DB3DF9">
              <w:rPr>
                <w:rFonts w:ascii="Calibri" w:hAnsi="Calibri" w:cs="Calibri"/>
                <w:b/>
                <w:bCs/>
                <w:color w:val="1F3864"/>
                <w:sz w:val="18"/>
                <w:szCs w:val="18"/>
              </w:rPr>
              <w:t>NOHD</w:t>
            </w:r>
            <w:r w:rsidR="00422BDB" w:rsidRPr="00DB3DF9">
              <w:rPr>
                <w:rFonts w:ascii="Calibri" w:hAnsi="Calibri" w:cs="Calibri"/>
                <w:b/>
                <w:bCs/>
                <w:color w:val="1F3864"/>
                <w:sz w:val="18"/>
                <w:szCs w:val="18"/>
              </w:rPr>
              <w:t xml:space="preserve">/ </w:t>
            </w:r>
            <w:r w:rsidRPr="00DB3DF9">
              <w:rPr>
                <w:rFonts w:ascii="Calibri" w:hAnsi="Calibri" w:cs="Calibri"/>
                <w:b/>
                <w:bCs/>
                <w:color w:val="1F3864"/>
                <w:sz w:val="18"/>
                <w:szCs w:val="18"/>
              </w:rPr>
              <w:t>m (if necessary)</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995A3BC" w14:textId="77777777" w:rsidR="002D146D" w:rsidRPr="00DA0878" w:rsidRDefault="002D146D" w:rsidP="002D146D">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CB74C46" w14:textId="77777777" w:rsidR="002D146D" w:rsidRPr="00DA0878" w:rsidRDefault="002D146D" w:rsidP="002D146D">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EF5DF43" w14:textId="77777777" w:rsidR="002D146D" w:rsidRPr="00DA0878" w:rsidRDefault="002D146D" w:rsidP="002D146D">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982F244" w14:textId="77777777" w:rsidR="002D146D" w:rsidRPr="00DA0878" w:rsidRDefault="002D146D" w:rsidP="002D146D">
            <w:pPr>
              <w:rPr>
                <w:rFonts w:asciiTheme="minorHAnsi" w:hAnsiTheme="minorHAnsi" w:cstheme="minorHAnsi"/>
                <w:color w:val="002060"/>
                <w:sz w:val="18"/>
                <w:szCs w:val="18"/>
              </w:rPr>
            </w:pPr>
          </w:p>
        </w:tc>
      </w:tr>
      <w:tr w:rsidR="002D146D" w:rsidRPr="0020619B" w14:paraId="3F755F28"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A622C43" w14:textId="77777777" w:rsidR="00656AA2" w:rsidRDefault="00656AA2" w:rsidP="00656AA2">
            <w:pPr>
              <w:rPr>
                <w:rFonts w:ascii="Calibri" w:hAnsi="Calibri" w:cs="Calibri"/>
                <w:b/>
                <w:bCs/>
                <w:color w:val="1F3864"/>
                <w:sz w:val="18"/>
                <w:szCs w:val="18"/>
              </w:rPr>
            </w:pPr>
            <w:r>
              <w:rPr>
                <w:rFonts w:ascii="Calibri" w:hAnsi="Calibri" w:cs="Calibri"/>
                <w:b/>
                <w:bCs/>
                <w:color w:val="1F3864"/>
                <w:sz w:val="18"/>
                <w:szCs w:val="18"/>
              </w:rPr>
              <w:t>Radiant Exposure</w:t>
            </w:r>
          </w:p>
          <w:p w14:paraId="74531DAD" w14:textId="12A4B00F" w:rsidR="002D146D" w:rsidRPr="00DB3DF9" w:rsidRDefault="00656AA2" w:rsidP="00656AA2">
            <w:pPr>
              <w:rPr>
                <w:rFonts w:ascii="Calibri" w:hAnsi="Calibri" w:cs="Calibri"/>
                <w:b/>
                <w:bCs/>
                <w:color w:val="1F3864"/>
                <w:sz w:val="18"/>
                <w:szCs w:val="18"/>
              </w:rPr>
            </w:pPr>
            <w:r>
              <w:rPr>
                <w:rFonts w:ascii="Calibri" w:hAnsi="Calibri" w:cs="Calibri"/>
                <w:b/>
                <w:bCs/>
                <w:color w:val="1F3864"/>
                <w:sz w:val="18"/>
                <w:szCs w:val="18"/>
              </w:rPr>
              <w:t xml:space="preserve">(Laser Energy </w:t>
            </w:r>
            <w:r w:rsidRPr="001F5129">
              <w:rPr>
                <w:rFonts w:ascii="Calibri" w:hAnsi="Calibri" w:cs="Calibri"/>
                <w:b/>
                <w:bCs/>
                <w:color w:val="1F3864"/>
                <w:sz w:val="18"/>
                <w:szCs w:val="18"/>
              </w:rPr>
              <w:t>÷</w:t>
            </w:r>
            <w:r>
              <w:rPr>
                <w:rFonts w:ascii="Calibri" w:hAnsi="Calibri" w:cs="Calibri"/>
                <w:b/>
                <w:bCs/>
                <w:color w:val="1F3864"/>
                <w:sz w:val="18"/>
                <w:szCs w:val="18"/>
              </w:rPr>
              <w:t xml:space="preserve"> </w:t>
            </w:r>
            <w:r w:rsidR="00063595">
              <w:rPr>
                <w:rFonts w:ascii="Calibri" w:hAnsi="Calibri" w:cs="Calibri"/>
                <w:b/>
                <w:bCs/>
                <w:color w:val="1F3864"/>
                <w:sz w:val="18"/>
                <w:szCs w:val="18"/>
              </w:rPr>
              <w:t>(3.14*</w:t>
            </w:r>
            <w:hyperlink w:anchor="Limiting_ap" w:tooltip="0.5mm for 180-400nm; 3.5mm for 400-1800nm; 1.75mm for skin for 180-1400nm" w:history="1">
              <w:r w:rsidRPr="00F0175B">
                <w:rPr>
                  <w:rStyle w:val="Hyperlink"/>
                  <w:rFonts w:ascii="Calibri" w:hAnsi="Calibri" w:cs="Calibri"/>
                  <w:b/>
                  <w:bCs/>
                  <w:sz w:val="18"/>
                  <w:szCs w:val="18"/>
                </w:rPr>
                <w:t>Limiting Aperture</w:t>
              </w:r>
            </w:hyperlink>
            <w:r w:rsidR="00553D76">
              <w:rPr>
                <w:rStyle w:val="Hyperlink"/>
                <w:rFonts w:ascii="Calibri" w:hAnsi="Calibri" w:cs="Calibri"/>
                <w:b/>
                <w:bCs/>
                <w:sz w:val="18"/>
                <w:szCs w:val="18"/>
              </w:rPr>
              <w:t xml:space="preserve"> </w:t>
            </w:r>
            <w:r w:rsidR="00553D76">
              <w:rPr>
                <w:rStyle w:val="Hyperlink"/>
                <w:rFonts w:ascii="Calibri" w:hAnsi="Calibri" w:cs="Calibri"/>
                <w:b/>
                <w:bCs/>
              </w:rPr>
              <w:t>radius</w:t>
            </w:r>
            <w:r w:rsidR="0094438B" w:rsidRPr="0094438B">
              <w:rPr>
                <w:rStyle w:val="Hyperlink"/>
                <w:rFonts w:ascii="Calibri" w:hAnsi="Calibri" w:cs="Calibri"/>
                <w:b/>
                <w:bCs/>
                <w:sz w:val="18"/>
                <w:szCs w:val="18"/>
                <w:vertAlign w:val="superscript"/>
              </w:rPr>
              <w:t>2</w:t>
            </w:r>
            <w:r>
              <w:rPr>
                <w:rFonts w:ascii="Calibri" w:hAnsi="Calibri" w:cs="Calibri"/>
                <w:b/>
                <w:bCs/>
                <w:color w:val="1F3864"/>
                <w:sz w:val="18"/>
                <w:szCs w:val="18"/>
              </w:rPr>
              <w:t>)</w:t>
            </w:r>
            <w:r w:rsidR="00063595">
              <w:rPr>
                <w:rFonts w:ascii="Calibri" w:hAnsi="Calibri" w:cs="Calibri"/>
                <w:b/>
                <w:bCs/>
                <w:color w:val="1F3864"/>
                <w:sz w:val="18"/>
                <w:szCs w:val="18"/>
              </w:rPr>
              <w:t>)</w:t>
            </w:r>
            <w:r>
              <w:rPr>
                <w:rFonts w:ascii="Calibri" w:hAnsi="Calibri" w:cs="Calibri"/>
                <w:b/>
                <w:bCs/>
                <w:color w:val="1F3864"/>
                <w:sz w:val="18"/>
                <w:szCs w:val="18"/>
              </w:rPr>
              <w:t xml:space="preserve"> </w:t>
            </w:r>
            <w:r w:rsidRPr="00DB3DF9">
              <w:rPr>
                <w:rFonts w:ascii="Calibri" w:hAnsi="Calibri" w:cs="Calibri"/>
                <w:b/>
                <w:bCs/>
                <w:color w:val="1F3864"/>
                <w:sz w:val="18"/>
                <w:szCs w:val="18"/>
              </w:rPr>
              <w:t>/ Jm</w:t>
            </w:r>
            <w:r w:rsidRPr="00DB3DF9">
              <w:rPr>
                <w:rFonts w:ascii="Calibri" w:hAnsi="Calibri" w:cs="Calibri"/>
                <w:b/>
                <w:bCs/>
                <w:color w:val="1F3864"/>
                <w:sz w:val="18"/>
                <w:szCs w:val="18"/>
                <w:vertAlign w:val="superscript"/>
              </w:rPr>
              <w:t>-2</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3A67766" w14:textId="77777777" w:rsidR="002D146D" w:rsidRPr="00DA0878" w:rsidRDefault="002D146D" w:rsidP="002D146D">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43F6025" w14:textId="77777777" w:rsidR="002D146D" w:rsidRPr="00DA0878" w:rsidRDefault="002D146D" w:rsidP="002D146D">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E5827FB" w14:textId="77777777" w:rsidR="002D146D" w:rsidRPr="00DA0878" w:rsidRDefault="002D146D" w:rsidP="002D146D">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702BF64" w14:textId="77777777" w:rsidR="002D146D" w:rsidRPr="00DA0878" w:rsidRDefault="002D146D" w:rsidP="002D146D">
            <w:pPr>
              <w:rPr>
                <w:rFonts w:asciiTheme="minorHAnsi" w:hAnsiTheme="minorHAnsi" w:cstheme="minorHAnsi"/>
                <w:color w:val="002060"/>
                <w:sz w:val="18"/>
                <w:szCs w:val="18"/>
              </w:rPr>
            </w:pPr>
          </w:p>
        </w:tc>
      </w:tr>
      <w:tr w:rsidR="002D146D" w:rsidRPr="0020619B" w14:paraId="66F4A191"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4D056E1" w14:textId="7F8487FF" w:rsidR="002D146D" w:rsidRPr="00DB3DF9" w:rsidRDefault="00656AA2" w:rsidP="002D146D">
            <w:pPr>
              <w:rPr>
                <w:rFonts w:ascii="Calibri" w:hAnsi="Calibri" w:cs="Calibri"/>
                <w:b/>
                <w:bCs/>
                <w:color w:val="1F3864"/>
                <w:sz w:val="18"/>
                <w:szCs w:val="18"/>
              </w:rPr>
            </w:pPr>
            <w:r w:rsidRPr="00DB3DF9">
              <w:rPr>
                <w:rFonts w:ascii="Calibri" w:hAnsi="Calibri" w:cs="Calibri"/>
                <w:b/>
                <w:bCs/>
                <w:color w:val="1F3864"/>
                <w:sz w:val="18"/>
                <w:szCs w:val="18"/>
              </w:rPr>
              <w:t>Most limiting MPE</w:t>
            </w:r>
            <w:r>
              <w:rPr>
                <w:rFonts w:ascii="Calibri" w:hAnsi="Calibri" w:cs="Calibri"/>
                <w:b/>
                <w:bCs/>
                <w:color w:val="1F3864"/>
                <w:sz w:val="18"/>
                <w:szCs w:val="18"/>
              </w:rPr>
              <w:t xml:space="preserve"> (single, </w:t>
            </w:r>
            <w:proofErr w:type="spellStart"/>
            <w:r>
              <w:rPr>
                <w:rFonts w:ascii="Calibri" w:hAnsi="Calibri" w:cs="Calibri"/>
                <w:b/>
                <w:bCs/>
                <w:color w:val="1F3864"/>
                <w:sz w:val="18"/>
                <w:szCs w:val="18"/>
              </w:rPr>
              <w:t>avg</w:t>
            </w:r>
            <w:proofErr w:type="spellEnd"/>
            <w:r>
              <w:rPr>
                <w:rFonts w:ascii="Calibri" w:hAnsi="Calibri" w:cs="Calibri"/>
                <w:b/>
                <w:bCs/>
                <w:color w:val="1F3864"/>
                <w:sz w:val="18"/>
                <w:szCs w:val="18"/>
              </w:rPr>
              <w:t xml:space="preserve"> or train) </w:t>
            </w:r>
            <w:r w:rsidRPr="00DB3DF9">
              <w:rPr>
                <w:rFonts w:ascii="Calibri" w:hAnsi="Calibri" w:cs="Calibri"/>
                <w:b/>
                <w:bCs/>
                <w:color w:val="1F3864"/>
                <w:sz w:val="18"/>
                <w:szCs w:val="18"/>
              </w:rPr>
              <w:t>/ Jm</w:t>
            </w:r>
            <w:r w:rsidRPr="00DB3DF9">
              <w:rPr>
                <w:rFonts w:ascii="Calibri" w:hAnsi="Calibri" w:cs="Calibri"/>
                <w:b/>
                <w:bCs/>
                <w:color w:val="1F3864"/>
                <w:sz w:val="18"/>
                <w:szCs w:val="18"/>
                <w:vertAlign w:val="superscript"/>
              </w:rPr>
              <w:t>-2</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7A1A4F2" w14:textId="77777777" w:rsidR="002D146D" w:rsidRPr="00DA0878" w:rsidRDefault="002D146D" w:rsidP="002D146D">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F419C06" w14:textId="77777777" w:rsidR="002D146D" w:rsidRPr="00DA0878" w:rsidRDefault="002D146D" w:rsidP="002D146D">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30B704B" w14:textId="77777777" w:rsidR="002D146D" w:rsidRPr="00DA0878" w:rsidRDefault="002D146D" w:rsidP="002D146D">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8DFA61D" w14:textId="77777777" w:rsidR="002D146D" w:rsidRPr="00DA0878" w:rsidRDefault="002D146D" w:rsidP="002D146D">
            <w:pPr>
              <w:rPr>
                <w:rFonts w:asciiTheme="minorHAnsi" w:hAnsiTheme="minorHAnsi" w:cstheme="minorHAnsi"/>
                <w:color w:val="002060"/>
                <w:sz w:val="18"/>
                <w:szCs w:val="18"/>
              </w:rPr>
            </w:pPr>
          </w:p>
        </w:tc>
      </w:tr>
      <w:tr w:rsidR="002D146D" w:rsidRPr="0020619B" w14:paraId="636C5252" w14:textId="77777777" w:rsidTr="007555C5">
        <w:tblPrEx>
          <w:tblLook w:val="01E0" w:firstRow="1" w:lastRow="1" w:firstColumn="1" w:lastColumn="1" w:noHBand="0" w:noVBand="0"/>
        </w:tblPrEx>
        <w:trPr>
          <w:trHeight w:val="227"/>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1E73242" w14:textId="57DB65AE" w:rsidR="002D146D" w:rsidRPr="00DB3DF9" w:rsidRDefault="00FA114C" w:rsidP="002D146D">
            <w:pPr>
              <w:rPr>
                <w:rFonts w:ascii="Calibri" w:hAnsi="Calibri" w:cs="Calibri"/>
                <w:b/>
                <w:bCs/>
                <w:color w:val="1F3864"/>
                <w:sz w:val="18"/>
                <w:szCs w:val="18"/>
              </w:rPr>
            </w:pPr>
            <w:r w:rsidRPr="00DB3DF9">
              <w:rPr>
                <w:rFonts w:ascii="Calibri" w:hAnsi="Calibri" w:cs="Calibri"/>
                <w:b/>
                <w:bCs/>
                <w:color w:val="1F3864"/>
                <w:sz w:val="18"/>
                <w:szCs w:val="18"/>
              </w:rPr>
              <w:t>MPE Excess</w:t>
            </w:r>
            <w:r w:rsidR="00C84825" w:rsidRPr="00DB3DF9">
              <w:rPr>
                <w:rFonts w:ascii="Calibri" w:hAnsi="Calibri" w:cs="Calibri"/>
                <w:b/>
                <w:bCs/>
                <w:color w:val="1F3864"/>
                <w:sz w:val="18"/>
                <w:szCs w:val="18"/>
              </w:rPr>
              <w:t xml:space="preserve"> (</w:t>
            </w:r>
            <w:r w:rsidR="00C63AD0">
              <w:rPr>
                <w:rFonts w:ascii="Calibri" w:hAnsi="Calibri" w:cs="Calibri"/>
                <w:b/>
                <w:bCs/>
                <w:color w:val="1F3864"/>
                <w:sz w:val="18"/>
                <w:szCs w:val="18"/>
              </w:rPr>
              <w:t>Rad exp</w:t>
            </w:r>
            <w:r w:rsidR="00C84825" w:rsidRPr="00DB3DF9">
              <w:rPr>
                <w:rFonts w:ascii="Calibri" w:hAnsi="Calibri" w:cs="Calibri"/>
                <w:b/>
                <w:bCs/>
                <w:color w:val="1F3864"/>
                <w:sz w:val="18"/>
                <w:szCs w:val="18"/>
              </w:rPr>
              <w:t xml:space="preserve"> ÷ </w:t>
            </w:r>
            <w:r w:rsidR="000D4E00">
              <w:rPr>
                <w:rFonts w:ascii="Calibri" w:hAnsi="Calibri" w:cs="Calibri"/>
                <w:b/>
                <w:bCs/>
                <w:color w:val="1F3864"/>
                <w:sz w:val="18"/>
                <w:szCs w:val="18"/>
              </w:rPr>
              <w:t xml:space="preserve">Limiting </w:t>
            </w:r>
            <w:r w:rsidR="00C84825" w:rsidRPr="00DB3DF9">
              <w:rPr>
                <w:rFonts w:ascii="Calibri" w:hAnsi="Calibri" w:cs="Calibri"/>
                <w:b/>
                <w:bCs/>
                <w:color w:val="1F3864"/>
                <w:sz w:val="18"/>
                <w:szCs w:val="18"/>
              </w:rPr>
              <w:t>MPE)</w:t>
            </w:r>
          </w:p>
        </w:tc>
        <w:tc>
          <w:tcPr>
            <w:tcW w:w="2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D7FEE1C" w14:textId="77777777" w:rsidR="002D146D" w:rsidRPr="00DA0878" w:rsidRDefault="002D146D" w:rsidP="002D146D">
            <w:pPr>
              <w:rPr>
                <w:rFonts w:asciiTheme="minorHAnsi" w:hAnsiTheme="minorHAnsi" w:cstheme="minorHAnsi"/>
                <w:color w:val="002060"/>
                <w:sz w:val="18"/>
                <w:szCs w:val="18"/>
              </w:rPr>
            </w:pPr>
          </w:p>
        </w:tc>
        <w:tc>
          <w:tcPr>
            <w:tcW w:w="255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FDE83BD" w14:textId="77777777" w:rsidR="002D146D" w:rsidRPr="00DA0878" w:rsidRDefault="002D146D" w:rsidP="002D146D">
            <w:pPr>
              <w:rPr>
                <w:rFonts w:asciiTheme="minorHAnsi" w:hAnsiTheme="minorHAnsi" w:cstheme="minorHAnsi"/>
                <w:color w:val="002060"/>
                <w:sz w:val="18"/>
                <w:szCs w:val="18"/>
              </w:rPr>
            </w:pPr>
          </w:p>
        </w:tc>
        <w:tc>
          <w:tcPr>
            <w:tcW w:w="241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6709BCA" w14:textId="77777777" w:rsidR="002D146D" w:rsidRPr="00DA0878" w:rsidRDefault="002D146D" w:rsidP="002D146D">
            <w:pPr>
              <w:rPr>
                <w:rFonts w:asciiTheme="minorHAnsi" w:hAnsiTheme="minorHAnsi" w:cstheme="minorHAnsi"/>
                <w:color w:val="002060"/>
                <w:sz w:val="18"/>
                <w:szCs w:val="18"/>
              </w:rPr>
            </w:pPr>
          </w:p>
        </w:tc>
        <w:tc>
          <w:tcPr>
            <w:tcW w:w="2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9155BB8" w14:textId="77777777" w:rsidR="002D146D" w:rsidRPr="00DA0878" w:rsidRDefault="002D146D" w:rsidP="002D146D">
            <w:pPr>
              <w:rPr>
                <w:rFonts w:asciiTheme="minorHAnsi" w:hAnsiTheme="minorHAnsi" w:cstheme="minorHAnsi"/>
                <w:color w:val="002060"/>
                <w:sz w:val="18"/>
                <w:szCs w:val="18"/>
              </w:rPr>
            </w:pPr>
          </w:p>
        </w:tc>
      </w:tr>
      <w:tr w:rsidR="002D146D" w:rsidRPr="00F61BAC" w14:paraId="680E88A1" w14:textId="77777777" w:rsidTr="4AFF9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5"/>
        </w:trPr>
        <w:tc>
          <w:tcPr>
            <w:tcW w:w="13224" w:type="dxa"/>
            <w:gridSpan w:val="10"/>
            <w:tcBorders>
              <w:top w:val="single" w:sz="4" w:space="0" w:color="808080" w:themeColor="background1" w:themeShade="80"/>
              <w:left w:val="single" w:sz="4" w:space="0" w:color="auto"/>
              <w:bottom w:val="single" w:sz="4" w:space="0" w:color="auto"/>
              <w:right w:val="single" w:sz="4" w:space="0" w:color="auto"/>
            </w:tcBorders>
            <w:shd w:val="clear" w:color="auto" w:fill="1B2A6B"/>
          </w:tcPr>
          <w:p w14:paraId="4D9F01A2" w14:textId="77777777" w:rsidR="002D146D" w:rsidRPr="00607806" w:rsidRDefault="002D146D" w:rsidP="002D146D">
            <w:pPr>
              <w:jc w:val="both"/>
              <w:rPr>
                <w:rFonts w:ascii="Calibri" w:hAnsi="Calibri" w:cs="Calibri"/>
                <w:b/>
                <w:color w:val="FFFFFF"/>
                <w:sz w:val="22"/>
                <w:szCs w:val="22"/>
              </w:rPr>
            </w:pPr>
            <w:r w:rsidRPr="00607806">
              <w:rPr>
                <w:rFonts w:ascii="Calibri" w:hAnsi="Calibri" w:cs="Calibri"/>
                <w:b/>
                <w:color w:val="FFFFFF"/>
                <w:sz w:val="28"/>
              </w:rPr>
              <w:t>Section 2: Laser Controlled Area</w:t>
            </w:r>
          </w:p>
        </w:tc>
      </w:tr>
      <w:tr w:rsidR="002D146D" w:rsidRPr="00F61BAC" w14:paraId="5C384DE2" w14:textId="77777777" w:rsidTr="4AFF9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5"/>
        </w:trPr>
        <w:tc>
          <w:tcPr>
            <w:tcW w:w="13224" w:type="dxa"/>
            <w:gridSpan w:val="10"/>
            <w:tcBorders>
              <w:top w:val="single" w:sz="4" w:space="0" w:color="auto"/>
              <w:left w:val="single" w:sz="4" w:space="0" w:color="auto"/>
              <w:bottom w:val="single" w:sz="4" w:space="0" w:color="auto"/>
              <w:right w:val="single" w:sz="4" w:space="0" w:color="auto"/>
            </w:tcBorders>
            <w:shd w:val="clear" w:color="auto" w:fill="auto"/>
          </w:tcPr>
          <w:p w14:paraId="109C6E18" w14:textId="77777777" w:rsidR="002D146D" w:rsidRPr="00A8769F" w:rsidRDefault="002D146D" w:rsidP="002D146D">
            <w:pPr>
              <w:jc w:val="both"/>
              <w:rPr>
                <w:rFonts w:ascii="Calibri" w:hAnsi="Calibri" w:cs="Calibri"/>
                <w:color w:val="007DA8"/>
                <w:sz w:val="22"/>
                <w:szCs w:val="22"/>
              </w:rPr>
            </w:pPr>
            <w:r w:rsidRPr="00A8769F">
              <w:rPr>
                <w:rFonts w:ascii="Calibri" w:hAnsi="Calibri" w:cs="Calibri"/>
                <w:b/>
                <w:color w:val="007DA8"/>
                <w:sz w:val="22"/>
                <w:szCs w:val="22"/>
              </w:rPr>
              <w:t>Details of Laser Controlled Area</w:t>
            </w:r>
          </w:p>
        </w:tc>
      </w:tr>
      <w:tr w:rsidR="00E81D10" w:rsidRPr="00F61BAC" w14:paraId="262A94F4" w14:textId="77777777" w:rsidTr="007555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7196" w:type="dxa"/>
            <w:gridSpan w:val="4"/>
            <w:tcBorders>
              <w:top w:val="single" w:sz="4" w:space="0" w:color="auto"/>
              <w:left w:val="single" w:sz="4" w:space="0" w:color="auto"/>
              <w:bottom w:val="single" w:sz="4" w:space="0" w:color="auto"/>
              <w:right w:val="single" w:sz="4" w:space="0" w:color="auto"/>
            </w:tcBorders>
            <w:shd w:val="clear" w:color="auto" w:fill="auto"/>
          </w:tcPr>
          <w:p w14:paraId="7710B5A8" w14:textId="72D96479" w:rsidR="00E81D10" w:rsidRPr="00EC31C9" w:rsidRDefault="00E81D10" w:rsidP="002D146D">
            <w:pPr>
              <w:rPr>
                <w:rFonts w:ascii="Calibri" w:hAnsi="Calibri" w:cs="Calibri"/>
                <w:color w:val="1F3864"/>
                <w:sz w:val="18"/>
                <w:szCs w:val="18"/>
              </w:rPr>
            </w:pPr>
            <w:r w:rsidRPr="00917959">
              <w:rPr>
                <w:rFonts w:ascii="Calibri" w:hAnsi="Calibri" w:cs="Calibri"/>
                <w:color w:val="1F3864"/>
                <w:sz w:val="18"/>
                <w:szCs w:val="18"/>
              </w:rPr>
              <w:t xml:space="preserve">Briefly describe area where the laser experiment is carried out, </w:t>
            </w:r>
            <w:r w:rsidR="00844DD7" w:rsidRPr="00917959">
              <w:rPr>
                <w:rFonts w:ascii="Calibri" w:hAnsi="Calibri" w:cs="Calibri"/>
                <w:color w:val="1F3864"/>
                <w:sz w:val="18"/>
                <w:szCs w:val="18"/>
              </w:rPr>
              <w:t>e.g.,</w:t>
            </w:r>
            <w:r w:rsidRPr="00917959">
              <w:rPr>
                <w:rFonts w:ascii="Calibri" w:hAnsi="Calibri" w:cs="Calibri"/>
                <w:color w:val="1F3864"/>
                <w:sz w:val="18"/>
                <w:szCs w:val="18"/>
              </w:rPr>
              <w:t xml:space="preserve"> interlocked lab single experiment, sectioned area of a larger controlled area</w:t>
            </w:r>
          </w:p>
        </w:tc>
        <w:tc>
          <w:tcPr>
            <w:tcW w:w="60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0B4764A" w14:textId="19740DC6" w:rsidR="00E81D10" w:rsidRPr="00DA0878" w:rsidRDefault="00E81D10" w:rsidP="002D146D">
            <w:pPr>
              <w:rPr>
                <w:rFonts w:ascii="Calibri" w:hAnsi="Calibri" w:cs="Calibri"/>
                <w:color w:val="002060"/>
              </w:rPr>
            </w:pPr>
          </w:p>
        </w:tc>
      </w:tr>
      <w:tr w:rsidR="00E81D10" w:rsidRPr="00F61BAC" w14:paraId="36E1EF85" w14:textId="77777777" w:rsidTr="007555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7196" w:type="dxa"/>
            <w:gridSpan w:val="4"/>
            <w:tcBorders>
              <w:top w:val="single" w:sz="4" w:space="0" w:color="auto"/>
              <w:left w:val="single" w:sz="4" w:space="0" w:color="auto"/>
              <w:bottom w:val="single" w:sz="4" w:space="0" w:color="auto"/>
              <w:right w:val="single" w:sz="4" w:space="0" w:color="auto"/>
            </w:tcBorders>
            <w:shd w:val="clear" w:color="auto" w:fill="auto"/>
          </w:tcPr>
          <w:p w14:paraId="4AA12497" w14:textId="77777777" w:rsidR="00E81D10" w:rsidRPr="00EC31C9" w:rsidRDefault="00E81D10" w:rsidP="002D146D">
            <w:pPr>
              <w:rPr>
                <w:rFonts w:ascii="Calibri" w:hAnsi="Calibri" w:cs="Calibri"/>
                <w:color w:val="1F3864"/>
                <w:sz w:val="18"/>
                <w:szCs w:val="18"/>
              </w:rPr>
            </w:pPr>
            <w:r w:rsidRPr="00917959">
              <w:rPr>
                <w:rFonts w:ascii="Calibri" w:hAnsi="Calibri" w:cs="Calibri"/>
                <w:color w:val="1F3864" w:themeColor="accent1" w:themeShade="80"/>
                <w:sz w:val="18"/>
                <w:szCs w:val="18"/>
              </w:rPr>
              <w:t>Detail type of barrie</w:t>
            </w:r>
            <w:r w:rsidRPr="000520F2">
              <w:rPr>
                <w:rFonts w:ascii="Calibri" w:hAnsi="Calibri" w:cs="Calibri"/>
                <w:color w:val="1F3864" w:themeColor="accent1" w:themeShade="80"/>
                <w:sz w:val="18"/>
                <w:szCs w:val="18"/>
              </w:rPr>
              <w:t xml:space="preserve">r / shielding that ensure that beams, specular </w:t>
            </w:r>
            <w:proofErr w:type="gramStart"/>
            <w:r w:rsidRPr="000520F2">
              <w:rPr>
                <w:rFonts w:ascii="Calibri" w:hAnsi="Calibri" w:cs="Calibri"/>
                <w:color w:val="1F3864" w:themeColor="accent1" w:themeShade="80"/>
                <w:sz w:val="18"/>
                <w:szCs w:val="18"/>
              </w:rPr>
              <w:t>reflections</w:t>
            </w:r>
            <w:proofErr w:type="gramEnd"/>
            <w:r w:rsidRPr="000520F2">
              <w:rPr>
                <w:rFonts w:ascii="Calibri" w:hAnsi="Calibri" w:cs="Calibri"/>
                <w:color w:val="1F3864" w:themeColor="accent1" w:themeShade="80"/>
                <w:sz w:val="18"/>
                <w:szCs w:val="18"/>
              </w:rPr>
              <w:t xml:space="preserve"> and hazardous diffuse reflections cannot escape into other areas including non-controlled areas. Confirm that the barrier is appropriate to contain the beam in the event of direct strikes.</w:t>
            </w:r>
          </w:p>
        </w:tc>
        <w:tc>
          <w:tcPr>
            <w:tcW w:w="60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E27CFE" w14:textId="246F281E" w:rsidR="00E81D10" w:rsidRPr="00DA0878" w:rsidRDefault="00E81D10" w:rsidP="002D146D">
            <w:pPr>
              <w:rPr>
                <w:rFonts w:ascii="Arial" w:hAnsi="Arial" w:cs="Arial"/>
                <w:color w:val="002060"/>
              </w:rPr>
            </w:pPr>
          </w:p>
        </w:tc>
      </w:tr>
      <w:tr w:rsidR="005B1AF5" w:rsidRPr="00F61BAC" w14:paraId="1BA9DEE8" w14:textId="77777777" w:rsidTr="007555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7196" w:type="dxa"/>
            <w:gridSpan w:val="4"/>
            <w:tcBorders>
              <w:top w:val="single" w:sz="4" w:space="0" w:color="auto"/>
              <w:left w:val="single" w:sz="4" w:space="0" w:color="auto"/>
              <w:bottom w:val="single" w:sz="4" w:space="0" w:color="auto"/>
              <w:right w:val="single" w:sz="4" w:space="0" w:color="auto"/>
            </w:tcBorders>
            <w:shd w:val="clear" w:color="auto" w:fill="auto"/>
          </w:tcPr>
          <w:p w14:paraId="14AE9397" w14:textId="77777777" w:rsidR="005B1AF5" w:rsidRPr="00EC31C9" w:rsidRDefault="005B1AF5" w:rsidP="002D146D">
            <w:pPr>
              <w:rPr>
                <w:rFonts w:ascii="Calibri" w:hAnsi="Calibri" w:cs="Calibri"/>
                <w:color w:val="1F3864"/>
                <w:sz w:val="18"/>
                <w:szCs w:val="18"/>
              </w:rPr>
            </w:pPr>
            <w:r w:rsidRPr="00917959">
              <w:rPr>
                <w:rFonts w:ascii="Calibri" w:hAnsi="Calibri" w:cs="Calibri"/>
                <w:color w:val="1F3864"/>
                <w:sz w:val="18"/>
                <w:szCs w:val="18"/>
              </w:rPr>
              <w:t>Confirm that walls/barriers are painted in bright matt colours with good lighting to minimise eye pupil size. If not, state justification.</w:t>
            </w:r>
          </w:p>
        </w:tc>
        <w:sdt>
          <w:sdtPr>
            <w:rPr>
              <w:rFonts w:ascii="Arial" w:hAnsi="Arial" w:cs="Arial"/>
              <w:sz w:val="28"/>
              <w:szCs w:val="28"/>
            </w:rPr>
            <w:id w:val="-1448158390"/>
            <w14:checkbox>
              <w14:checked w14:val="0"/>
              <w14:checkedState w14:val="2612" w14:font="MS Gothic"/>
              <w14:uncheckedState w14:val="2610" w14:font="MS Gothic"/>
            </w14:checkbox>
          </w:sdtPr>
          <w:sdtEndPr/>
          <w:sdtContent>
            <w:tc>
              <w:tcPr>
                <w:tcW w:w="709" w:type="dxa"/>
                <w:shd w:val="clear" w:color="auto" w:fill="auto"/>
                <w:vAlign w:val="center"/>
              </w:tcPr>
              <w:p w14:paraId="0860CC45" w14:textId="7326EC5C" w:rsidR="005B1AF5" w:rsidRPr="00E81D10" w:rsidRDefault="000B3BAA" w:rsidP="00E81D10">
                <w:pPr>
                  <w:jc w:val="center"/>
                  <w:rPr>
                    <w:rFonts w:ascii="Arial" w:hAnsi="Arial" w:cs="Arial"/>
                    <w:sz w:val="28"/>
                    <w:szCs w:val="28"/>
                  </w:rPr>
                </w:pPr>
                <w:r>
                  <w:rPr>
                    <w:rFonts w:ascii="MS Gothic" w:eastAsia="MS Gothic" w:hAnsi="MS Gothic" w:cs="Arial" w:hint="eastAsia"/>
                    <w:sz w:val="28"/>
                    <w:szCs w:val="28"/>
                  </w:rPr>
                  <w:t>☐</w:t>
                </w:r>
              </w:p>
            </w:tc>
          </w:sdtContent>
        </w:sdt>
        <w:tc>
          <w:tcPr>
            <w:tcW w:w="5319" w:type="dxa"/>
            <w:gridSpan w:val="5"/>
            <w:tcBorders>
              <w:top w:val="single" w:sz="4" w:space="0" w:color="auto"/>
              <w:left w:val="single" w:sz="4" w:space="0" w:color="auto"/>
              <w:bottom w:val="single" w:sz="4" w:space="0" w:color="auto"/>
              <w:right w:val="single" w:sz="4" w:space="0" w:color="auto"/>
            </w:tcBorders>
            <w:shd w:val="clear" w:color="auto" w:fill="auto"/>
          </w:tcPr>
          <w:p w14:paraId="04892054" w14:textId="77777777" w:rsidR="005B1AF5" w:rsidRPr="00DA0878" w:rsidRDefault="005B1AF5" w:rsidP="002D146D">
            <w:pPr>
              <w:rPr>
                <w:rFonts w:asciiTheme="minorHAnsi" w:hAnsiTheme="minorHAnsi" w:cstheme="minorHAnsi"/>
                <w:color w:val="002060"/>
              </w:rPr>
            </w:pPr>
          </w:p>
        </w:tc>
      </w:tr>
      <w:tr w:rsidR="005B1AF5" w:rsidRPr="00F61BAC" w14:paraId="4CF50674" w14:textId="77777777" w:rsidTr="007555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7196" w:type="dxa"/>
            <w:gridSpan w:val="4"/>
            <w:tcBorders>
              <w:top w:val="single" w:sz="4" w:space="0" w:color="auto"/>
              <w:left w:val="single" w:sz="4" w:space="0" w:color="auto"/>
              <w:bottom w:val="single" w:sz="4" w:space="0" w:color="auto"/>
              <w:right w:val="single" w:sz="4" w:space="0" w:color="auto"/>
            </w:tcBorders>
            <w:shd w:val="clear" w:color="auto" w:fill="auto"/>
          </w:tcPr>
          <w:p w14:paraId="5ED91A15" w14:textId="1A5EBB20" w:rsidR="005B1AF5" w:rsidRPr="000520F2" w:rsidRDefault="005B1AF5" w:rsidP="002D146D">
            <w:pPr>
              <w:rPr>
                <w:rFonts w:ascii="Calibri" w:hAnsi="Calibri" w:cs="Calibri"/>
                <w:color w:val="1F3864"/>
                <w:sz w:val="18"/>
                <w:szCs w:val="18"/>
              </w:rPr>
            </w:pPr>
            <w:r w:rsidRPr="00917959">
              <w:rPr>
                <w:rFonts w:ascii="Calibri" w:hAnsi="Calibri" w:cs="Calibri"/>
                <w:color w:val="1F3864" w:themeColor="accent1" w:themeShade="80"/>
                <w:sz w:val="18"/>
                <w:szCs w:val="18"/>
              </w:rPr>
              <w:lastRenderedPageBreak/>
              <w:t xml:space="preserve">Confirm that walls/barriers are not adorned with reflecting surfaces, </w:t>
            </w:r>
            <w:r w:rsidR="00844DD7" w:rsidRPr="00917959">
              <w:rPr>
                <w:rFonts w:ascii="Calibri" w:hAnsi="Calibri" w:cs="Calibri"/>
                <w:color w:val="1F3864" w:themeColor="accent1" w:themeShade="80"/>
                <w:sz w:val="18"/>
                <w:szCs w:val="18"/>
              </w:rPr>
              <w:t>e.g.,</w:t>
            </w:r>
            <w:r w:rsidRPr="00917959">
              <w:rPr>
                <w:rFonts w:ascii="Calibri" w:hAnsi="Calibri" w:cs="Calibri"/>
                <w:color w:val="1F3864" w:themeColor="accent1" w:themeShade="80"/>
                <w:sz w:val="18"/>
                <w:szCs w:val="18"/>
              </w:rPr>
              <w:t xml:space="preserve"> glass fronted cupboards</w:t>
            </w:r>
          </w:p>
        </w:tc>
        <w:sdt>
          <w:sdtPr>
            <w:rPr>
              <w:rFonts w:ascii="Arial" w:hAnsi="Arial" w:cs="Arial"/>
              <w:sz w:val="28"/>
              <w:szCs w:val="28"/>
            </w:rPr>
            <w:id w:val="1229266672"/>
            <w14:checkbox>
              <w14:checked w14:val="0"/>
              <w14:checkedState w14:val="2612" w14:font="MS Gothic"/>
              <w14:uncheckedState w14:val="2610" w14:font="MS Gothic"/>
            </w14:checkbox>
          </w:sdtPr>
          <w:sdtEndPr/>
          <w:sdtContent>
            <w:tc>
              <w:tcPr>
                <w:tcW w:w="709" w:type="dxa"/>
                <w:shd w:val="clear" w:color="auto" w:fill="auto"/>
                <w:vAlign w:val="center"/>
              </w:tcPr>
              <w:p w14:paraId="49CA937C" w14:textId="0CBC959F" w:rsidR="005B1AF5" w:rsidRPr="00E81D10" w:rsidRDefault="00E81D10" w:rsidP="00E81D10">
                <w:pPr>
                  <w:jc w:val="center"/>
                  <w:rPr>
                    <w:rFonts w:ascii="Arial" w:hAnsi="Arial" w:cs="Arial"/>
                    <w:sz w:val="28"/>
                    <w:szCs w:val="28"/>
                  </w:rPr>
                </w:pPr>
                <w:r w:rsidRPr="00E81D10">
                  <w:rPr>
                    <w:rFonts w:ascii="MS Gothic" w:eastAsia="MS Gothic" w:hAnsi="MS Gothic" w:cs="Arial" w:hint="eastAsia"/>
                    <w:sz w:val="28"/>
                    <w:szCs w:val="28"/>
                  </w:rPr>
                  <w:t>☐</w:t>
                </w:r>
              </w:p>
            </w:tc>
          </w:sdtContent>
        </w:sdt>
        <w:tc>
          <w:tcPr>
            <w:tcW w:w="5319" w:type="dxa"/>
            <w:gridSpan w:val="5"/>
            <w:tcBorders>
              <w:top w:val="single" w:sz="4" w:space="0" w:color="auto"/>
              <w:left w:val="single" w:sz="4" w:space="0" w:color="auto"/>
              <w:bottom w:val="single" w:sz="4" w:space="0" w:color="auto"/>
              <w:right w:val="single" w:sz="4" w:space="0" w:color="auto"/>
            </w:tcBorders>
            <w:shd w:val="clear" w:color="auto" w:fill="auto"/>
          </w:tcPr>
          <w:p w14:paraId="7B88DF8C" w14:textId="77777777" w:rsidR="005B1AF5" w:rsidRPr="00DA0878" w:rsidRDefault="005B1AF5" w:rsidP="002D146D">
            <w:pPr>
              <w:rPr>
                <w:rFonts w:asciiTheme="minorHAnsi" w:hAnsiTheme="minorHAnsi" w:cstheme="minorHAnsi"/>
                <w:color w:val="002060"/>
              </w:rPr>
            </w:pPr>
          </w:p>
        </w:tc>
      </w:tr>
      <w:tr w:rsidR="005B1AF5" w:rsidRPr="0099255D" w14:paraId="3A407308" w14:textId="77777777" w:rsidTr="007555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7196" w:type="dxa"/>
            <w:gridSpan w:val="4"/>
            <w:tcBorders>
              <w:top w:val="single" w:sz="4" w:space="0" w:color="auto"/>
              <w:left w:val="single" w:sz="4" w:space="0" w:color="auto"/>
              <w:bottom w:val="single" w:sz="4" w:space="0" w:color="auto"/>
              <w:right w:val="single" w:sz="4" w:space="0" w:color="auto"/>
            </w:tcBorders>
            <w:shd w:val="clear" w:color="auto" w:fill="auto"/>
          </w:tcPr>
          <w:p w14:paraId="6F056F12" w14:textId="15D6EB34" w:rsidR="005B1AF5" w:rsidRPr="007555C5" w:rsidRDefault="005B1AF5" w:rsidP="002D146D">
            <w:pPr>
              <w:rPr>
                <w:rFonts w:ascii="Calibri" w:hAnsi="Calibri" w:cs="Calibri"/>
                <w:color w:val="1F3864"/>
                <w:sz w:val="18"/>
                <w:szCs w:val="18"/>
              </w:rPr>
            </w:pPr>
            <w:r w:rsidRPr="007555C5">
              <w:rPr>
                <w:rFonts w:ascii="Calibri" w:hAnsi="Calibri" w:cs="Calibri"/>
                <w:color w:val="1F3864"/>
                <w:sz w:val="18"/>
                <w:szCs w:val="18"/>
              </w:rPr>
              <w:t>Confirm interlocking on entry to Controlled Area</w:t>
            </w:r>
            <w:r w:rsidR="00F9649F" w:rsidRPr="007555C5">
              <w:rPr>
                <w:rFonts w:ascii="Calibri" w:hAnsi="Calibri" w:cs="Calibri"/>
                <w:color w:val="1F3864"/>
                <w:sz w:val="18"/>
                <w:szCs w:val="18"/>
              </w:rPr>
              <w:t xml:space="preserve"> and the nature of it.</w:t>
            </w:r>
          </w:p>
        </w:tc>
        <w:sdt>
          <w:sdtPr>
            <w:rPr>
              <w:rFonts w:ascii="Arial" w:hAnsi="Arial" w:cs="Arial"/>
              <w:sz w:val="28"/>
              <w:szCs w:val="28"/>
            </w:rPr>
            <w:id w:val="-266239211"/>
            <w14:checkbox>
              <w14:checked w14:val="0"/>
              <w14:checkedState w14:val="2612" w14:font="MS Gothic"/>
              <w14:uncheckedState w14:val="2610" w14:font="MS Gothic"/>
            </w14:checkbox>
          </w:sdtPr>
          <w:sdtEndPr/>
          <w:sdtContent>
            <w:tc>
              <w:tcPr>
                <w:tcW w:w="709" w:type="dxa"/>
                <w:shd w:val="clear" w:color="auto" w:fill="auto"/>
                <w:vAlign w:val="center"/>
              </w:tcPr>
              <w:p w14:paraId="3E830B10" w14:textId="5779D2BC" w:rsidR="005B1AF5" w:rsidRPr="00E81D10" w:rsidRDefault="00155E50" w:rsidP="00E81D10">
                <w:pPr>
                  <w:jc w:val="center"/>
                  <w:rPr>
                    <w:rFonts w:ascii="Arial" w:hAnsi="Arial" w:cs="Arial"/>
                    <w:sz w:val="28"/>
                    <w:szCs w:val="28"/>
                  </w:rPr>
                </w:pPr>
                <w:r>
                  <w:rPr>
                    <w:rFonts w:ascii="MS Gothic" w:eastAsia="MS Gothic" w:hAnsi="MS Gothic" w:cs="Arial" w:hint="eastAsia"/>
                    <w:sz w:val="28"/>
                    <w:szCs w:val="28"/>
                  </w:rPr>
                  <w:t>☐</w:t>
                </w:r>
              </w:p>
            </w:tc>
          </w:sdtContent>
        </w:sdt>
        <w:tc>
          <w:tcPr>
            <w:tcW w:w="5319" w:type="dxa"/>
            <w:gridSpan w:val="5"/>
            <w:tcBorders>
              <w:top w:val="single" w:sz="4" w:space="0" w:color="auto"/>
              <w:left w:val="single" w:sz="4" w:space="0" w:color="auto"/>
              <w:bottom w:val="single" w:sz="4" w:space="0" w:color="auto"/>
              <w:right w:val="single" w:sz="4" w:space="0" w:color="auto"/>
            </w:tcBorders>
            <w:shd w:val="clear" w:color="auto" w:fill="auto"/>
          </w:tcPr>
          <w:p w14:paraId="444C32AA" w14:textId="77777777" w:rsidR="005B1AF5" w:rsidRPr="00DA0878" w:rsidRDefault="005B1AF5" w:rsidP="002D146D">
            <w:pPr>
              <w:jc w:val="both"/>
              <w:rPr>
                <w:rFonts w:asciiTheme="minorHAnsi" w:hAnsiTheme="minorHAnsi" w:cstheme="minorHAnsi"/>
                <w:color w:val="002060"/>
              </w:rPr>
            </w:pPr>
          </w:p>
        </w:tc>
      </w:tr>
    </w:tbl>
    <w:p w14:paraId="4F7766A0" w14:textId="77777777" w:rsidR="00DB3DF9" w:rsidRDefault="00DB3DF9" w:rsidP="003C492B">
      <w:pPr>
        <w:rPr>
          <w:rFonts w:ascii="Calibri" w:hAnsi="Calibri" w:cs="Calibri"/>
          <w:b/>
          <w:color w:val="007DA8"/>
          <w:sz w:val="28"/>
        </w:rPr>
      </w:pPr>
    </w:p>
    <w:tbl>
      <w:tblPr>
        <w:tblW w:w="13291" w:type="dxa"/>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tblLook w:val="04A0" w:firstRow="1" w:lastRow="0" w:firstColumn="1" w:lastColumn="0" w:noHBand="0" w:noVBand="1"/>
      </w:tblPr>
      <w:tblGrid>
        <w:gridCol w:w="2658"/>
        <w:gridCol w:w="2270"/>
        <w:gridCol w:w="1984"/>
        <w:gridCol w:w="4395"/>
        <w:gridCol w:w="1984"/>
      </w:tblGrid>
      <w:tr w:rsidR="00DF4454" w:rsidRPr="00DF4454" w14:paraId="3BA20B00" w14:textId="77777777" w:rsidTr="4AFF9551">
        <w:tc>
          <w:tcPr>
            <w:tcW w:w="13291" w:type="dxa"/>
            <w:gridSpan w:val="5"/>
            <w:shd w:val="clear" w:color="auto" w:fill="1B2A6B"/>
          </w:tcPr>
          <w:p w14:paraId="248FCC6C" w14:textId="77777777" w:rsidR="00DF4454" w:rsidRPr="00DF4454" w:rsidRDefault="00DF4454" w:rsidP="00607806">
            <w:pPr>
              <w:rPr>
                <w:rFonts w:ascii="Calibri" w:hAnsi="Calibri" w:cs="Calibri"/>
                <w:b/>
                <w:color w:val="FFFFFF"/>
              </w:rPr>
            </w:pPr>
            <w:r w:rsidRPr="00DF4454">
              <w:rPr>
                <w:rFonts w:ascii="Calibri" w:hAnsi="Calibri" w:cs="Calibri"/>
                <w:b/>
                <w:color w:val="FFFFFF"/>
                <w:sz w:val="28"/>
              </w:rPr>
              <w:t>Section 3: Hazard Identification and Risk Assessment</w:t>
            </w:r>
          </w:p>
        </w:tc>
      </w:tr>
      <w:tr w:rsidR="00D07EB1" w:rsidRPr="00DF4454" w14:paraId="243AC669" w14:textId="77777777" w:rsidTr="003C10F0">
        <w:trPr>
          <w:trHeight w:val="1053"/>
        </w:trPr>
        <w:tc>
          <w:tcPr>
            <w:tcW w:w="13291" w:type="dxa"/>
            <w:gridSpan w:val="5"/>
            <w:shd w:val="clear" w:color="auto" w:fill="auto"/>
          </w:tcPr>
          <w:p w14:paraId="416CDE72" w14:textId="77777777" w:rsidR="00680093" w:rsidRDefault="00680093" w:rsidP="50D2DA4E">
            <w:pPr>
              <w:spacing w:before="240"/>
              <w:contextualSpacing/>
              <w:rPr>
                <w:rFonts w:ascii="Calibri" w:hAnsi="Calibri" w:cs="Calibri"/>
                <w:b/>
                <w:bCs/>
                <w:color w:val="1F3864" w:themeColor="accent1" w:themeShade="80"/>
                <w:sz w:val="22"/>
                <w:szCs w:val="22"/>
              </w:rPr>
            </w:pPr>
          </w:p>
          <w:p w14:paraId="528CC894" w14:textId="3451CE87" w:rsidR="00D07EB1" w:rsidRDefault="5652F252" w:rsidP="50D2DA4E">
            <w:pPr>
              <w:spacing w:before="240"/>
              <w:contextualSpacing/>
              <w:rPr>
                <w:rFonts w:ascii="Calibri" w:hAnsi="Calibri" w:cs="Calibri"/>
                <w:b/>
                <w:bCs/>
                <w:color w:val="1F3864"/>
                <w:sz w:val="22"/>
                <w:szCs w:val="22"/>
              </w:rPr>
            </w:pPr>
            <w:r w:rsidRPr="50D2DA4E">
              <w:rPr>
                <w:rFonts w:ascii="Calibri" w:hAnsi="Calibri" w:cs="Calibri"/>
                <w:b/>
                <w:bCs/>
                <w:color w:val="1F3864" w:themeColor="accent1" w:themeShade="80"/>
                <w:sz w:val="22"/>
                <w:szCs w:val="22"/>
              </w:rPr>
              <w:t>Please ensure you give an answer for each section of the risk assessment</w:t>
            </w:r>
            <w:r w:rsidR="2947AB6C" w:rsidRPr="50D2DA4E">
              <w:rPr>
                <w:rFonts w:ascii="Calibri" w:hAnsi="Calibri" w:cs="Calibri"/>
                <w:b/>
                <w:bCs/>
                <w:color w:val="1F3864" w:themeColor="accent1" w:themeShade="80"/>
                <w:sz w:val="22"/>
                <w:szCs w:val="22"/>
              </w:rPr>
              <w:t>.</w:t>
            </w:r>
            <w:r w:rsidRPr="50D2DA4E">
              <w:rPr>
                <w:rFonts w:ascii="Calibri" w:hAnsi="Calibri" w:cs="Calibri"/>
                <w:b/>
                <w:bCs/>
                <w:color w:val="1F3864" w:themeColor="accent1" w:themeShade="80"/>
                <w:sz w:val="22"/>
                <w:szCs w:val="22"/>
              </w:rPr>
              <w:t xml:space="preserve"> If a section does not apply to you, </w:t>
            </w:r>
            <w:r w:rsidRPr="007555C5">
              <w:rPr>
                <w:rFonts w:ascii="Calibri" w:hAnsi="Calibri" w:cs="Calibri"/>
                <w:b/>
                <w:bCs/>
                <w:color w:val="1F3864" w:themeColor="accent1" w:themeShade="80"/>
                <w:sz w:val="22"/>
                <w:szCs w:val="22"/>
                <w:u w:val="single"/>
              </w:rPr>
              <w:t>please mark it clearly</w:t>
            </w:r>
            <w:r w:rsidRPr="50D2DA4E">
              <w:rPr>
                <w:rFonts w:ascii="Calibri" w:hAnsi="Calibri" w:cs="Calibri"/>
                <w:b/>
                <w:bCs/>
                <w:color w:val="1F3864" w:themeColor="accent1" w:themeShade="80"/>
                <w:sz w:val="22"/>
                <w:szCs w:val="22"/>
              </w:rPr>
              <w:t xml:space="preserve"> as such.</w:t>
            </w:r>
          </w:p>
          <w:p w14:paraId="537ABE32" w14:textId="07801D8A" w:rsidR="00B30599" w:rsidRPr="00280EC3" w:rsidRDefault="1A717192" w:rsidP="50D2DA4E">
            <w:pPr>
              <w:spacing w:before="240"/>
              <w:contextualSpacing/>
              <w:rPr>
                <w:rFonts w:ascii="Calibri" w:hAnsi="Calibri" w:cs="Calibri"/>
                <w:color w:val="1F3864" w:themeColor="accent1" w:themeShade="80"/>
              </w:rPr>
            </w:pPr>
            <w:r w:rsidRPr="50D2DA4E">
              <w:rPr>
                <w:rFonts w:ascii="Calibri" w:hAnsi="Calibri" w:cs="Calibri"/>
                <w:color w:val="1F3864" w:themeColor="accent1" w:themeShade="80"/>
              </w:rPr>
              <w:t xml:space="preserve">For </w:t>
            </w:r>
            <w:r w:rsidR="00DB19FB" w:rsidRPr="50D2DA4E">
              <w:rPr>
                <w:rFonts w:ascii="Calibri" w:hAnsi="Calibri" w:cs="Calibri"/>
                <w:color w:val="1F3864" w:themeColor="accent1" w:themeShade="80"/>
              </w:rPr>
              <w:t>a more detailed description of the expectations of this section</w:t>
            </w:r>
            <w:r w:rsidR="004656B4">
              <w:rPr>
                <w:rFonts w:ascii="Calibri" w:hAnsi="Calibri" w:cs="Calibri"/>
                <w:color w:val="1F3864" w:themeColor="accent1" w:themeShade="80"/>
              </w:rPr>
              <w:t>,</w:t>
            </w:r>
            <w:r w:rsidR="00DB19FB" w:rsidRPr="50D2DA4E">
              <w:rPr>
                <w:rFonts w:ascii="Calibri" w:hAnsi="Calibri" w:cs="Calibri"/>
                <w:color w:val="1F3864" w:themeColor="accent1" w:themeShade="80"/>
              </w:rPr>
              <w:t xml:space="preserve"> and </w:t>
            </w:r>
            <w:r w:rsidR="00AE117F">
              <w:rPr>
                <w:rFonts w:ascii="Calibri" w:hAnsi="Calibri" w:cs="Calibri"/>
                <w:color w:val="1F3864" w:themeColor="accent1" w:themeShade="80"/>
              </w:rPr>
              <w:t xml:space="preserve">an explanation with </w:t>
            </w:r>
            <w:r w:rsidR="00DB19FB" w:rsidRPr="50D2DA4E">
              <w:rPr>
                <w:rFonts w:ascii="Calibri" w:hAnsi="Calibri" w:cs="Calibri"/>
                <w:color w:val="1F3864" w:themeColor="accent1" w:themeShade="80"/>
              </w:rPr>
              <w:t xml:space="preserve">some examples of the hazards expected under each heading, please </w:t>
            </w:r>
            <w:r w:rsidR="0CCF4A1F" w:rsidRPr="50D2DA4E">
              <w:rPr>
                <w:rFonts w:ascii="Calibri" w:hAnsi="Calibri" w:cs="Calibri"/>
                <w:color w:val="1F3864" w:themeColor="accent1" w:themeShade="80"/>
              </w:rPr>
              <w:t>see Section 3 of the guidance at the bottom of the document.</w:t>
            </w:r>
          </w:p>
          <w:p w14:paraId="7DF7BDD6" w14:textId="4A45A921" w:rsidR="00B30599" w:rsidRPr="00280EC3" w:rsidRDefault="00B30599" w:rsidP="50D2DA4E">
            <w:pPr>
              <w:spacing w:before="240"/>
              <w:contextualSpacing/>
              <w:rPr>
                <w:color w:val="1F3864"/>
              </w:rPr>
            </w:pPr>
          </w:p>
        </w:tc>
      </w:tr>
      <w:tr w:rsidR="00DF4454" w:rsidRPr="000C4C9D" w14:paraId="312A6394" w14:textId="77777777" w:rsidTr="4AFF9551">
        <w:tc>
          <w:tcPr>
            <w:tcW w:w="2658" w:type="dxa"/>
            <w:shd w:val="clear" w:color="auto" w:fill="auto"/>
            <w:vAlign w:val="center"/>
          </w:tcPr>
          <w:p w14:paraId="7DDA73CC" w14:textId="77777777" w:rsidR="00DF4454" w:rsidRPr="000C4C9D" w:rsidRDefault="00440B67" w:rsidP="00440B67">
            <w:pPr>
              <w:jc w:val="center"/>
              <w:rPr>
                <w:rFonts w:ascii="Calibri" w:hAnsi="Calibri" w:cs="Calibri"/>
                <w:sz w:val="16"/>
                <w:szCs w:val="16"/>
              </w:rPr>
            </w:pPr>
            <w:r>
              <w:rPr>
                <w:rFonts w:ascii="Calibri" w:hAnsi="Calibri" w:cs="Calibri"/>
                <w:b/>
                <w:color w:val="007DA8"/>
              </w:rPr>
              <w:t>Hazard</w:t>
            </w:r>
            <w:r w:rsidR="00F857FB">
              <w:rPr>
                <w:rFonts w:ascii="Calibri" w:hAnsi="Calibri" w:cs="Calibri"/>
                <w:b/>
                <w:color w:val="007DA8"/>
              </w:rPr>
              <w:t>s</w:t>
            </w:r>
          </w:p>
        </w:tc>
        <w:tc>
          <w:tcPr>
            <w:tcW w:w="2270" w:type="dxa"/>
            <w:shd w:val="clear" w:color="auto" w:fill="auto"/>
            <w:vAlign w:val="center"/>
          </w:tcPr>
          <w:p w14:paraId="40994827" w14:textId="77777777" w:rsidR="00DF4454" w:rsidRPr="00AD2639" w:rsidRDefault="00DF4454" w:rsidP="00440B67">
            <w:pPr>
              <w:jc w:val="center"/>
              <w:rPr>
                <w:rFonts w:ascii="Calibri" w:hAnsi="Calibri" w:cs="Calibri"/>
                <w:color w:val="007DA8"/>
                <w:sz w:val="16"/>
                <w:szCs w:val="16"/>
              </w:rPr>
            </w:pPr>
            <w:r w:rsidRPr="00AD2639">
              <w:rPr>
                <w:rFonts w:ascii="Calibri" w:hAnsi="Calibri" w:cs="Calibri"/>
                <w:b/>
                <w:color w:val="007DA8"/>
              </w:rPr>
              <w:t>Describe the nature of the potential harm associated with the hazard</w:t>
            </w:r>
          </w:p>
        </w:tc>
        <w:tc>
          <w:tcPr>
            <w:tcW w:w="1984" w:type="dxa"/>
            <w:shd w:val="clear" w:color="auto" w:fill="auto"/>
            <w:vAlign w:val="center"/>
          </w:tcPr>
          <w:p w14:paraId="5371E180" w14:textId="77777777" w:rsidR="00DF4454" w:rsidRPr="00AD2639" w:rsidRDefault="00DF4454" w:rsidP="00440B67">
            <w:pPr>
              <w:jc w:val="center"/>
              <w:rPr>
                <w:rFonts w:ascii="Calibri" w:hAnsi="Calibri" w:cs="Calibri"/>
                <w:b/>
                <w:color w:val="007DA8"/>
              </w:rPr>
            </w:pPr>
            <w:r w:rsidRPr="00AD2639">
              <w:rPr>
                <w:rFonts w:ascii="Calibri" w:hAnsi="Calibri" w:cs="Calibri"/>
                <w:b/>
                <w:color w:val="007DA8"/>
              </w:rPr>
              <w:t>Risk Evaluation without controls in place</w:t>
            </w:r>
          </w:p>
          <w:p w14:paraId="52E4C377" w14:textId="77777777" w:rsidR="00DF4454" w:rsidRPr="00AD2639" w:rsidRDefault="00DF4454" w:rsidP="00440B67">
            <w:pPr>
              <w:jc w:val="center"/>
              <w:rPr>
                <w:rFonts w:ascii="Calibri" w:hAnsi="Calibri" w:cs="Calibri"/>
                <w:color w:val="1F3864"/>
              </w:rPr>
            </w:pPr>
            <w:r w:rsidRPr="00AD2639">
              <w:rPr>
                <w:rFonts w:ascii="Calibri" w:hAnsi="Calibri" w:cs="Calibri"/>
                <w:color w:val="1F3864"/>
              </w:rPr>
              <w:t>Likelihood (1-5) X Consequences (1-5) = Risk Rating* (1-25)</w:t>
            </w:r>
          </w:p>
        </w:tc>
        <w:tc>
          <w:tcPr>
            <w:tcW w:w="4395" w:type="dxa"/>
            <w:shd w:val="clear" w:color="auto" w:fill="auto"/>
            <w:vAlign w:val="center"/>
          </w:tcPr>
          <w:p w14:paraId="2D2B8F83" w14:textId="77777777" w:rsidR="00DF4454" w:rsidRPr="00AD2639" w:rsidRDefault="00DF4454" w:rsidP="00440B67">
            <w:pPr>
              <w:jc w:val="center"/>
              <w:rPr>
                <w:rFonts w:ascii="Calibri" w:hAnsi="Calibri" w:cs="Calibri"/>
                <w:b/>
                <w:color w:val="007DA8"/>
              </w:rPr>
            </w:pPr>
            <w:r w:rsidRPr="00AD2639">
              <w:rPr>
                <w:rFonts w:ascii="Calibri" w:hAnsi="Calibri" w:cs="Calibri"/>
                <w:b/>
                <w:color w:val="007DA8"/>
              </w:rPr>
              <w:t>What control measures are, or will be put, in place to control the risk?</w:t>
            </w:r>
          </w:p>
          <w:p w14:paraId="7B2D61EA" w14:textId="77777777" w:rsidR="00DF4454" w:rsidRPr="00AD2639" w:rsidRDefault="00DF4454" w:rsidP="00440B67">
            <w:pPr>
              <w:jc w:val="center"/>
              <w:rPr>
                <w:rFonts w:ascii="Calibri" w:hAnsi="Calibri" w:cs="Calibri"/>
                <w:color w:val="1F3864"/>
                <w:sz w:val="16"/>
                <w:szCs w:val="16"/>
              </w:rPr>
            </w:pPr>
            <w:r w:rsidRPr="00AD2639">
              <w:rPr>
                <w:rFonts w:ascii="Calibri" w:hAnsi="Calibri" w:cs="Calibri"/>
                <w:color w:val="1F3864"/>
              </w:rPr>
              <w:t>List all elimination, substitution, engineering and/or administrative controls</w:t>
            </w:r>
          </w:p>
        </w:tc>
        <w:tc>
          <w:tcPr>
            <w:tcW w:w="1984" w:type="dxa"/>
            <w:shd w:val="clear" w:color="auto" w:fill="auto"/>
            <w:vAlign w:val="center"/>
          </w:tcPr>
          <w:p w14:paraId="1712393C" w14:textId="77777777" w:rsidR="00DF4454" w:rsidRPr="000C4C9D" w:rsidRDefault="00DF4454" w:rsidP="00440B67">
            <w:pPr>
              <w:jc w:val="center"/>
              <w:rPr>
                <w:rFonts w:ascii="Calibri" w:hAnsi="Calibri" w:cs="Calibri"/>
                <w:b/>
              </w:rPr>
            </w:pPr>
            <w:r w:rsidRPr="00AD2639">
              <w:rPr>
                <w:rFonts w:ascii="Calibri" w:hAnsi="Calibri" w:cs="Calibri"/>
                <w:b/>
                <w:color w:val="007DA8"/>
              </w:rPr>
              <w:t>Risk Evaluation with controls in place</w:t>
            </w:r>
            <w:r w:rsidRPr="000C4C9D">
              <w:rPr>
                <w:rFonts w:ascii="Calibri" w:hAnsi="Calibri" w:cs="Calibri"/>
                <w:b/>
              </w:rPr>
              <w:t xml:space="preserve"> </w:t>
            </w:r>
            <w:r w:rsidRPr="00AD2639">
              <w:rPr>
                <w:rFonts w:ascii="Calibri" w:hAnsi="Calibri" w:cs="Calibri"/>
                <w:color w:val="1F3864"/>
              </w:rPr>
              <w:t>Likelihood (1-5) X Consequences (1-5) = Risk Rating* (1-25)</w:t>
            </w:r>
          </w:p>
        </w:tc>
      </w:tr>
      <w:tr w:rsidR="00FA29E6" w:rsidRPr="000C4C9D" w14:paraId="67F3A3C5" w14:textId="77777777" w:rsidTr="4AFF9551">
        <w:trPr>
          <w:trHeight w:val="340"/>
        </w:trPr>
        <w:tc>
          <w:tcPr>
            <w:tcW w:w="13291" w:type="dxa"/>
            <w:gridSpan w:val="5"/>
            <w:shd w:val="clear" w:color="auto" w:fill="auto"/>
          </w:tcPr>
          <w:p w14:paraId="423AE1C2" w14:textId="77777777" w:rsidR="00FA29E6" w:rsidRPr="000C4C9D" w:rsidRDefault="21F80F4F" w:rsidP="4AFF9551">
            <w:pPr>
              <w:rPr>
                <w:rFonts w:ascii="Calibri" w:hAnsi="Calibri" w:cs="Calibri"/>
                <w:b/>
                <w:bCs/>
                <w:color w:val="007DA8"/>
                <w:sz w:val="28"/>
                <w:szCs w:val="28"/>
              </w:rPr>
            </w:pPr>
            <w:r w:rsidRPr="4AFF9551">
              <w:rPr>
                <w:rFonts w:ascii="Calibri" w:hAnsi="Calibri" w:cs="Calibri"/>
                <w:b/>
                <w:bCs/>
                <w:color w:val="1F3864" w:themeColor="accent1" w:themeShade="80"/>
              </w:rPr>
              <w:t>The Laser (s):</w:t>
            </w:r>
          </w:p>
        </w:tc>
      </w:tr>
      <w:tr w:rsidR="006458F0" w:rsidRPr="000C4C9D" w14:paraId="3B45D5BA" w14:textId="77777777" w:rsidTr="4AFF9551">
        <w:trPr>
          <w:trHeight w:val="340"/>
        </w:trPr>
        <w:tc>
          <w:tcPr>
            <w:tcW w:w="2658" w:type="dxa"/>
            <w:shd w:val="clear" w:color="auto" w:fill="auto"/>
          </w:tcPr>
          <w:p w14:paraId="08DEA3AC" w14:textId="77777777" w:rsidR="006458F0" w:rsidRPr="00280EC3" w:rsidRDefault="006458F0" w:rsidP="0013642A">
            <w:pPr>
              <w:rPr>
                <w:rFonts w:ascii="Calibri" w:hAnsi="Calibri" w:cs="Calibri"/>
                <w:bCs/>
                <w:color w:val="1F3864"/>
                <w:sz w:val="18"/>
                <w:szCs w:val="18"/>
              </w:rPr>
            </w:pPr>
            <w:r w:rsidRPr="00280EC3">
              <w:rPr>
                <w:rFonts w:ascii="Calibri" w:hAnsi="Calibri" w:cs="Calibri"/>
                <w:bCs/>
                <w:color w:val="1F3864"/>
                <w:sz w:val="18"/>
                <w:szCs w:val="18"/>
              </w:rPr>
              <w:t>1.</w:t>
            </w:r>
          </w:p>
        </w:tc>
        <w:tc>
          <w:tcPr>
            <w:tcW w:w="2270" w:type="dxa"/>
            <w:shd w:val="clear" w:color="auto" w:fill="auto"/>
          </w:tcPr>
          <w:p w14:paraId="6039AE90" w14:textId="77777777" w:rsidR="006458F0" w:rsidRPr="00DA0878" w:rsidRDefault="006458F0" w:rsidP="0013642A">
            <w:pPr>
              <w:rPr>
                <w:rFonts w:ascii="Calibri" w:hAnsi="Calibri" w:cs="Calibri"/>
                <w:bCs/>
                <w:color w:val="002060"/>
                <w:sz w:val="18"/>
                <w:szCs w:val="18"/>
              </w:rPr>
            </w:pPr>
          </w:p>
        </w:tc>
        <w:tc>
          <w:tcPr>
            <w:tcW w:w="1984" w:type="dxa"/>
            <w:shd w:val="clear" w:color="auto" w:fill="auto"/>
          </w:tcPr>
          <w:p w14:paraId="1FEAA32E" w14:textId="77777777" w:rsidR="006458F0" w:rsidRPr="00DA0878" w:rsidRDefault="006458F0" w:rsidP="0013642A">
            <w:pPr>
              <w:rPr>
                <w:rFonts w:ascii="Calibri" w:hAnsi="Calibri" w:cs="Calibri"/>
                <w:bCs/>
                <w:color w:val="002060"/>
                <w:sz w:val="18"/>
                <w:szCs w:val="18"/>
              </w:rPr>
            </w:pPr>
          </w:p>
        </w:tc>
        <w:tc>
          <w:tcPr>
            <w:tcW w:w="4395" w:type="dxa"/>
            <w:shd w:val="clear" w:color="auto" w:fill="auto"/>
          </w:tcPr>
          <w:p w14:paraId="0782DF86" w14:textId="77777777" w:rsidR="006458F0" w:rsidRPr="00DA0878" w:rsidRDefault="006458F0" w:rsidP="0013642A">
            <w:pPr>
              <w:rPr>
                <w:rFonts w:ascii="Calibri" w:hAnsi="Calibri" w:cs="Calibri"/>
                <w:bCs/>
                <w:color w:val="002060"/>
                <w:sz w:val="18"/>
                <w:szCs w:val="18"/>
              </w:rPr>
            </w:pPr>
          </w:p>
        </w:tc>
        <w:tc>
          <w:tcPr>
            <w:tcW w:w="1984" w:type="dxa"/>
            <w:shd w:val="clear" w:color="auto" w:fill="auto"/>
          </w:tcPr>
          <w:p w14:paraId="42C5D9EB" w14:textId="77777777" w:rsidR="006458F0" w:rsidRPr="00DA0878" w:rsidRDefault="006458F0" w:rsidP="0013642A">
            <w:pPr>
              <w:rPr>
                <w:rFonts w:ascii="Calibri" w:hAnsi="Calibri" w:cs="Calibri"/>
                <w:bCs/>
                <w:color w:val="002060"/>
                <w:sz w:val="18"/>
                <w:szCs w:val="18"/>
              </w:rPr>
            </w:pPr>
          </w:p>
        </w:tc>
      </w:tr>
      <w:tr w:rsidR="006458F0" w:rsidRPr="000C4C9D" w14:paraId="353F8726" w14:textId="77777777" w:rsidTr="4AFF9551">
        <w:trPr>
          <w:trHeight w:val="340"/>
        </w:trPr>
        <w:tc>
          <w:tcPr>
            <w:tcW w:w="2658" w:type="dxa"/>
            <w:shd w:val="clear" w:color="auto" w:fill="auto"/>
          </w:tcPr>
          <w:p w14:paraId="012513BF" w14:textId="77777777" w:rsidR="006458F0" w:rsidRPr="00280EC3" w:rsidRDefault="006458F0" w:rsidP="0013642A">
            <w:pPr>
              <w:rPr>
                <w:rFonts w:ascii="Calibri" w:hAnsi="Calibri" w:cs="Calibri"/>
                <w:bCs/>
                <w:color w:val="1F3864"/>
                <w:sz w:val="18"/>
                <w:szCs w:val="18"/>
              </w:rPr>
            </w:pPr>
            <w:r w:rsidRPr="00280EC3">
              <w:rPr>
                <w:rFonts w:ascii="Calibri" w:hAnsi="Calibri" w:cs="Calibri"/>
                <w:bCs/>
                <w:color w:val="1F3864"/>
                <w:sz w:val="18"/>
                <w:szCs w:val="18"/>
              </w:rPr>
              <w:t>2.</w:t>
            </w:r>
          </w:p>
        </w:tc>
        <w:tc>
          <w:tcPr>
            <w:tcW w:w="2270" w:type="dxa"/>
            <w:shd w:val="clear" w:color="auto" w:fill="auto"/>
          </w:tcPr>
          <w:p w14:paraId="06732B55" w14:textId="77777777" w:rsidR="006458F0" w:rsidRPr="00DA0878" w:rsidRDefault="006458F0" w:rsidP="0013642A">
            <w:pPr>
              <w:rPr>
                <w:rFonts w:ascii="Calibri" w:hAnsi="Calibri" w:cs="Calibri"/>
                <w:bCs/>
                <w:color w:val="002060"/>
                <w:sz w:val="18"/>
                <w:szCs w:val="18"/>
              </w:rPr>
            </w:pPr>
          </w:p>
        </w:tc>
        <w:tc>
          <w:tcPr>
            <w:tcW w:w="1984" w:type="dxa"/>
            <w:shd w:val="clear" w:color="auto" w:fill="auto"/>
          </w:tcPr>
          <w:p w14:paraId="0B51FE0D" w14:textId="77777777" w:rsidR="006458F0" w:rsidRPr="00DA0878" w:rsidRDefault="006458F0" w:rsidP="0013642A">
            <w:pPr>
              <w:rPr>
                <w:rFonts w:ascii="Calibri" w:hAnsi="Calibri" w:cs="Calibri"/>
                <w:bCs/>
                <w:color w:val="002060"/>
                <w:sz w:val="18"/>
                <w:szCs w:val="18"/>
              </w:rPr>
            </w:pPr>
          </w:p>
        </w:tc>
        <w:tc>
          <w:tcPr>
            <w:tcW w:w="4395" w:type="dxa"/>
            <w:shd w:val="clear" w:color="auto" w:fill="auto"/>
          </w:tcPr>
          <w:p w14:paraId="638BF11A" w14:textId="77777777" w:rsidR="006458F0" w:rsidRPr="00DA0878" w:rsidRDefault="006458F0" w:rsidP="0013642A">
            <w:pPr>
              <w:rPr>
                <w:rFonts w:ascii="Calibri" w:hAnsi="Calibri" w:cs="Calibri"/>
                <w:bCs/>
                <w:color w:val="002060"/>
                <w:sz w:val="18"/>
                <w:szCs w:val="18"/>
              </w:rPr>
            </w:pPr>
          </w:p>
        </w:tc>
        <w:tc>
          <w:tcPr>
            <w:tcW w:w="1984" w:type="dxa"/>
            <w:shd w:val="clear" w:color="auto" w:fill="auto"/>
          </w:tcPr>
          <w:p w14:paraId="0AAD4BBF" w14:textId="77777777" w:rsidR="006458F0" w:rsidRPr="00DA0878" w:rsidRDefault="006458F0" w:rsidP="0013642A">
            <w:pPr>
              <w:rPr>
                <w:rFonts w:ascii="Calibri" w:hAnsi="Calibri" w:cs="Calibri"/>
                <w:bCs/>
                <w:color w:val="002060"/>
                <w:sz w:val="18"/>
                <w:szCs w:val="18"/>
              </w:rPr>
            </w:pPr>
          </w:p>
        </w:tc>
      </w:tr>
      <w:tr w:rsidR="006458F0" w:rsidRPr="000C4C9D" w14:paraId="28C580BE" w14:textId="77777777" w:rsidTr="4AFF9551">
        <w:trPr>
          <w:trHeight w:val="340"/>
        </w:trPr>
        <w:tc>
          <w:tcPr>
            <w:tcW w:w="2658" w:type="dxa"/>
            <w:shd w:val="clear" w:color="auto" w:fill="auto"/>
          </w:tcPr>
          <w:p w14:paraId="61308F73" w14:textId="77777777" w:rsidR="006458F0" w:rsidRPr="00280EC3" w:rsidRDefault="006458F0" w:rsidP="0013642A">
            <w:pPr>
              <w:rPr>
                <w:rFonts w:ascii="Calibri" w:hAnsi="Calibri" w:cs="Calibri"/>
                <w:bCs/>
                <w:color w:val="1F3864"/>
                <w:sz w:val="18"/>
                <w:szCs w:val="18"/>
              </w:rPr>
            </w:pPr>
            <w:r w:rsidRPr="00280EC3">
              <w:rPr>
                <w:rFonts w:ascii="Calibri" w:hAnsi="Calibri" w:cs="Calibri"/>
                <w:bCs/>
                <w:color w:val="1F3864"/>
                <w:sz w:val="18"/>
                <w:szCs w:val="18"/>
              </w:rPr>
              <w:t>3.</w:t>
            </w:r>
          </w:p>
        </w:tc>
        <w:tc>
          <w:tcPr>
            <w:tcW w:w="2270" w:type="dxa"/>
            <w:shd w:val="clear" w:color="auto" w:fill="auto"/>
          </w:tcPr>
          <w:p w14:paraId="1EFC1608" w14:textId="77777777" w:rsidR="006458F0" w:rsidRPr="00DA0878" w:rsidRDefault="006458F0" w:rsidP="0013642A">
            <w:pPr>
              <w:rPr>
                <w:rFonts w:ascii="Calibri" w:hAnsi="Calibri" w:cs="Calibri"/>
                <w:bCs/>
                <w:color w:val="002060"/>
                <w:sz w:val="18"/>
                <w:szCs w:val="18"/>
              </w:rPr>
            </w:pPr>
          </w:p>
        </w:tc>
        <w:tc>
          <w:tcPr>
            <w:tcW w:w="1984" w:type="dxa"/>
            <w:shd w:val="clear" w:color="auto" w:fill="auto"/>
          </w:tcPr>
          <w:p w14:paraId="47E5EFEC" w14:textId="77777777" w:rsidR="006458F0" w:rsidRPr="00DA0878" w:rsidRDefault="006458F0" w:rsidP="0013642A">
            <w:pPr>
              <w:rPr>
                <w:rFonts w:ascii="Calibri" w:hAnsi="Calibri" w:cs="Calibri"/>
                <w:bCs/>
                <w:color w:val="002060"/>
                <w:sz w:val="18"/>
                <w:szCs w:val="18"/>
              </w:rPr>
            </w:pPr>
          </w:p>
        </w:tc>
        <w:tc>
          <w:tcPr>
            <w:tcW w:w="4395" w:type="dxa"/>
            <w:shd w:val="clear" w:color="auto" w:fill="auto"/>
          </w:tcPr>
          <w:p w14:paraId="5B32015B" w14:textId="77777777" w:rsidR="006458F0" w:rsidRPr="00DA0878" w:rsidRDefault="006458F0" w:rsidP="0013642A">
            <w:pPr>
              <w:rPr>
                <w:rFonts w:ascii="Calibri" w:hAnsi="Calibri" w:cs="Calibri"/>
                <w:bCs/>
                <w:color w:val="002060"/>
                <w:sz w:val="18"/>
                <w:szCs w:val="18"/>
              </w:rPr>
            </w:pPr>
          </w:p>
        </w:tc>
        <w:tc>
          <w:tcPr>
            <w:tcW w:w="1984" w:type="dxa"/>
            <w:shd w:val="clear" w:color="auto" w:fill="auto"/>
          </w:tcPr>
          <w:p w14:paraId="286AEAFC" w14:textId="77777777" w:rsidR="006458F0" w:rsidRPr="00DA0878" w:rsidRDefault="006458F0" w:rsidP="0013642A">
            <w:pPr>
              <w:rPr>
                <w:rFonts w:ascii="Calibri" w:hAnsi="Calibri" w:cs="Calibri"/>
                <w:bCs/>
                <w:color w:val="002060"/>
                <w:sz w:val="18"/>
                <w:szCs w:val="18"/>
              </w:rPr>
            </w:pPr>
          </w:p>
        </w:tc>
      </w:tr>
      <w:tr w:rsidR="00FA29E6" w:rsidRPr="000C4C9D" w14:paraId="6B089B52" w14:textId="77777777" w:rsidTr="4AFF9551">
        <w:trPr>
          <w:trHeight w:val="340"/>
        </w:trPr>
        <w:tc>
          <w:tcPr>
            <w:tcW w:w="13291" w:type="dxa"/>
            <w:gridSpan w:val="5"/>
            <w:shd w:val="clear" w:color="auto" w:fill="auto"/>
          </w:tcPr>
          <w:p w14:paraId="3BE8BF88" w14:textId="77777777" w:rsidR="00FA29E6" w:rsidRPr="000C4C9D" w:rsidRDefault="00FA29E6" w:rsidP="00607806">
            <w:pPr>
              <w:rPr>
                <w:rFonts w:ascii="Calibri" w:hAnsi="Calibri" w:cs="Calibri"/>
                <w:b/>
                <w:color w:val="007DA8"/>
                <w:sz w:val="28"/>
              </w:rPr>
            </w:pPr>
            <w:r w:rsidRPr="00440B67">
              <w:rPr>
                <w:rFonts w:ascii="Calibri" w:hAnsi="Calibri" w:cs="Calibri"/>
                <w:b/>
                <w:bCs/>
                <w:color w:val="1F3864"/>
              </w:rPr>
              <w:t>Beam Delivery</w:t>
            </w:r>
            <w:r>
              <w:rPr>
                <w:rFonts w:ascii="Calibri" w:hAnsi="Calibri" w:cs="Calibri"/>
                <w:b/>
                <w:bCs/>
                <w:color w:val="1F3864"/>
              </w:rPr>
              <w:t>:</w:t>
            </w:r>
          </w:p>
        </w:tc>
      </w:tr>
      <w:tr w:rsidR="006458F0" w:rsidRPr="000C4C9D" w14:paraId="51703DBE" w14:textId="77777777" w:rsidTr="4AFF9551">
        <w:trPr>
          <w:trHeight w:val="340"/>
        </w:trPr>
        <w:tc>
          <w:tcPr>
            <w:tcW w:w="2658" w:type="dxa"/>
            <w:shd w:val="clear" w:color="auto" w:fill="auto"/>
          </w:tcPr>
          <w:p w14:paraId="443B8D9A" w14:textId="77777777" w:rsidR="006458F0" w:rsidRPr="00280EC3" w:rsidRDefault="006458F0" w:rsidP="006458F0">
            <w:pPr>
              <w:rPr>
                <w:rFonts w:ascii="Calibri" w:hAnsi="Calibri" w:cs="Calibri"/>
                <w:b/>
                <w:color w:val="007DA8"/>
                <w:sz w:val="18"/>
                <w:szCs w:val="18"/>
              </w:rPr>
            </w:pPr>
            <w:r w:rsidRPr="00280EC3">
              <w:rPr>
                <w:rFonts w:ascii="Calibri" w:hAnsi="Calibri" w:cs="Calibri"/>
                <w:bCs/>
                <w:color w:val="1F3864"/>
                <w:sz w:val="18"/>
                <w:szCs w:val="18"/>
              </w:rPr>
              <w:t>1.</w:t>
            </w:r>
          </w:p>
        </w:tc>
        <w:tc>
          <w:tcPr>
            <w:tcW w:w="2270" w:type="dxa"/>
            <w:shd w:val="clear" w:color="auto" w:fill="auto"/>
          </w:tcPr>
          <w:p w14:paraId="3BB42DAE"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0A4932CC" w14:textId="77777777" w:rsidR="006458F0" w:rsidRPr="00DA0878" w:rsidRDefault="006458F0" w:rsidP="006458F0">
            <w:pPr>
              <w:rPr>
                <w:rFonts w:ascii="Calibri" w:hAnsi="Calibri" w:cs="Calibri"/>
                <w:bCs/>
                <w:color w:val="002060"/>
                <w:sz w:val="18"/>
                <w:szCs w:val="18"/>
              </w:rPr>
            </w:pPr>
          </w:p>
        </w:tc>
        <w:tc>
          <w:tcPr>
            <w:tcW w:w="4395" w:type="dxa"/>
            <w:shd w:val="clear" w:color="auto" w:fill="auto"/>
          </w:tcPr>
          <w:p w14:paraId="352E73A2"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5216D82E" w14:textId="77777777" w:rsidR="006458F0" w:rsidRPr="00DA0878" w:rsidRDefault="006458F0" w:rsidP="006458F0">
            <w:pPr>
              <w:rPr>
                <w:rFonts w:ascii="Calibri" w:hAnsi="Calibri" w:cs="Calibri"/>
                <w:bCs/>
                <w:color w:val="002060"/>
                <w:sz w:val="18"/>
                <w:szCs w:val="18"/>
              </w:rPr>
            </w:pPr>
          </w:p>
        </w:tc>
      </w:tr>
      <w:tr w:rsidR="006458F0" w:rsidRPr="000C4C9D" w14:paraId="2723FAD8" w14:textId="77777777" w:rsidTr="4AFF9551">
        <w:trPr>
          <w:trHeight w:val="340"/>
        </w:trPr>
        <w:tc>
          <w:tcPr>
            <w:tcW w:w="2658" w:type="dxa"/>
            <w:shd w:val="clear" w:color="auto" w:fill="auto"/>
          </w:tcPr>
          <w:p w14:paraId="59FD847A" w14:textId="77777777" w:rsidR="006458F0" w:rsidRPr="00280EC3" w:rsidRDefault="006458F0" w:rsidP="006458F0">
            <w:pPr>
              <w:rPr>
                <w:rFonts w:ascii="Calibri" w:hAnsi="Calibri" w:cs="Calibri"/>
                <w:b/>
                <w:color w:val="007DA8"/>
                <w:sz w:val="18"/>
                <w:szCs w:val="18"/>
              </w:rPr>
            </w:pPr>
            <w:r w:rsidRPr="00280EC3">
              <w:rPr>
                <w:rFonts w:ascii="Calibri" w:hAnsi="Calibri" w:cs="Calibri"/>
                <w:bCs/>
                <w:color w:val="1F3864"/>
                <w:sz w:val="18"/>
                <w:szCs w:val="18"/>
              </w:rPr>
              <w:t>2.</w:t>
            </w:r>
          </w:p>
        </w:tc>
        <w:tc>
          <w:tcPr>
            <w:tcW w:w="2270" w:type="dxa"/>
            <w:shd w:val="clear" w:color="auto" w:fill="auto"/>
          </w:tcPr>
          <w:p w14:paraId="6DD03015"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66D187D1" w14:textId="77777777" w:rsidR="006458F0" w:rsidRPr="00DA0878" w:rsidRDefault="006458F0" w:rsidP="006458F0">
            <w:pPr>
              <w:rPr>
                <w:rFonts w:ascii="Calibri" w:hAnsi="Calibri" w:cs="Calibri"/>
                <w:bCs/>
                <w:color w:val="002060"/>
                <w:sz w:val="18"/>
                <w:szCs w:val="18"/>
              </w:rPr>
            </w:pPr>
          </w:p>
        </w:tc>
        <w:tc>
          <w:tcPr>
            <w:tcW w:w="4395" w:type="dxa"/>
            <w:shd w:val="clear" w:color="auto" w:fill="auto"/>
          </w:tcPr>
          <w:p w14:paraId="0F54563D"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317D188F" w14:textId="77777777" w:rsidR="006458F0" w:rsidRPr="00DA0878" w:rsidRDefault="006458F0" w:rsidP="006458F0">
            <w:pPr>
              <w:rPr>
                <w:rFonts w:ascii="Calibri" w:hAnsi="Calibri" w:cs="Calibri"/>
                <w:bCs/>
                <w:color w:val="002060"/>
                <w:sz w:val="18"/>
                <w:szCs w:val="18"/>
              </w:rPr>
            </w:pPr>
          </w:p>
        </w:tc>
      </w:tr>
      <w:tr w:rsidR="006458F0" w:rsidRPr="000C4C9D" w14:paraId="607CD4ED" w14:textId="77777777" w:rsidTr="4AFF9551">
        <w:trPr>
          <w:trHeight w:val="340"/>
        </w:trPr>
        <w:tc>
          <w:tcPr>
            <w:tcW w:w="2658" w:type="dxa"/>
            <w:shd w:val="clear" w:color="auto" w:fill="auto"/>
          </w:tcPr>
          <w:p w14:paraId="2A5B0298" w14:textId="77777777" w:rsidR="006458F0" w:rsidRPr="00280EC3" w:rsidRDefault="006458F0" w:rsidP="006458F0">
            <w:pPr>
              <w:rPr>
                <w:rFonts w:ascii="Calibri" w:hAnsi="Calibri" w:cs="Calibri"/>
                <w:b/>
                <w:color w:val="007DA8"/>
                <w:sz w:val="18"/>
                <w:szCs w:val="18"/>
              </w:rPr>
            </w:pPr>
            <w:r w:rsidRPr="00280EC3">
              <w:rPr>
                <w:rFonts w:ascii="Calibri" w:hAnsi="Calibri" w:cs="Calibri"/>
                <w:bCs/>
                <w:color w:val="1F3864"/>
                <w:sz w:val="18"/>
                <w:szCs w:val="18"/>
              </w:rPr>
              <w:t>3.</w:t>
            </w:r>
          </w:p>
        </w:tc>
        <w:tc>
          <w:tcPr>
            <w:tcW w:w="2270" w:type="dxa"/>
            <w:shd w:val="clear" w:color="auto" w:fill="auto"/>
          </w:tcPr>
          <w:p w14:paraId="007F37B2"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2B885D2A" w14:textId="77777777" w:rsidR="006458F0" w:rsidRPr="00DA0878" w:rsidRDefault="006458F0" w:rsidP="006458F0">
            <w:pPr>
              <w:rPr>
                <w:rFonts w:ascii="Calibri" w:hAnsi="Calibri" w:cs="Calibri"/>
                <w:bCs/>
                <w:color w:val="002060"/>
                <w:sz w:val="18"/>
                <w:szCs w:val="18"/>
              </w:rPr>
            </w:pPr>
          </w:p>
        </w:tc>
        <w:tc>
          <w:tcPr>
            <w:tcW w:w="4395" w:type="dxa"/>
            <w:shd w:val="clear" w:color="auto" w:fill="auto"/>
          </w:tcPr>
          <w:p w14:paraId="296AE243"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0476E6B1" w14:textId="77777777" w:rsidR="006458F0" w:rsidRPr="00DA0878" w:rsidRDefault="006458F0" w:rsidP="006458F0">
            <w:pPr>
              <w:rPr>
                <w:rFonts w:ascii="Calibri" w:hAnsi="Calibri" w:cs="Calibri"/>
                <w:bCs/>
                <w:color w:val="002060"/>
                <w:sz w:val="18"/>
                <w:szCs w:val="18"/>
              </w:rPr>
            </w:pPr>
          </w:p>
        </w:tc>
      </w:tr>
      <w:tr w:rsidR="00FA29E6" w:rsidRPr="000C4C9D" w14:paraId="4109EAE5" w14:textId="77777777" w:rsidTr="4AFF9551">
        <w:trPr>
          <w:trHeight w:val="340"/>
        </w:trPr>
        <w:tc>
          <w:tcPr>
            <w:tcW w:w="13291" w:type="dxa"/>
            <w:gridSpan w:val="5"/>
            <w:shd w:val="clear" w:color="auto" w:fill="auto"/>
          </w:tcPr>
          <w:p w14:paraId="30016845" w14:textId="77777777" w:rsidR="00FA29E6" w:rsidRPr="000C4C9D" w:rsidRDefault="00FA29E6" w:rsidP="006458F0">
            <w:pPr>
              <w:rPr>
                <w:rFonts w:ascii="Calibri" w:hAnsi="Calibri" w:cs="Calibri"/>
                <w:b/>
                <w:color w:val="007DA8"/>
                <w:sz w:val="28"/>
              </w:rPr>
            </w:pPr>
            <w:r>
              <w:rPr>
                <w:rFonts w:ascii="Calibri" w:hAnsi="Calibri" w:cs="Calibri"/>
                <w:b/>
                <w:color w:val="1F3864"/>
              </w:rPr>
              <w:t>Laser Process:</w:t>
            </w:r>
          </w:p>
        </w:tc>
      </w:tr>
      <w:tr w:rsidR="006458F0" w:rsidRPr="000C4C9D" w14:paraId="56AEE3E8" w14:textId="77777777" w:rsidTr="4AFF9551">
        <w:trPr>
          <w:trHeight w:val="340"/>
        </w:trPr>
        <w:tc>
          <w:tcPr>
            <w:tcW w:w="2658" w:type="dxa"/>
            <w:shd w:val="clear" w:color="auto" w:fill="auto"/>
          </w:tcPr>
          <w:p w14:paraId="34852623" w14:textId="77777777" w:rsidR="006458F0" w:rsidRPr="00280EC3" w:rsidRDefault="006458F0" w:rsidP="006458F0">
            <w:pPr>
              <w:rPr>
                <w:rFonts w:ascii="Calibri" w:hAnsi="Calibri" w:cs="Calibri"/>
                <w:b/>
                <w:color w:val="007DA8"/>
                <w:sz w:val="18"/>
                <w:szCs w:val="18"/>
              </w:rPr>
            </w:pPr>
            <w:r w:rsidRPr="00280EC3">
              <w:rPr>
                <w:rFonts w:ascii="Calibri" w:hAnsi="Calibri" w:cs="Calibri"/>
                <w:bCs/>
                <w:color w:val="1F3864"/>
                <w:sz w:val="18"/>
                <w:szCs w:val="18"/>
              </w:rPr>
              <w:t>1.</w:t>
            </w:r>
          </w:p>
        </w:tc>
        <w:tc>
          <w:tcPr>
            <w:tcW w:w="2270" w:type="dxa"/>
            <w:shd w:val="clear" w:color="auto" w:fill="auto"/>
          </w:tcPr>
          <w:p w14:paraId="7314E979"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044DC238" w14:textId="77777777" w:rsidR="006458F0" w:rsidRPr="00DA0878" w:rsidRDefault="006458F0" w:rsidP="006458F0">
            <w:pPr>
              <w:rPr>
                <w:rFonts w:ascii="Calibri" w:hAnsi="Calibri" w:cs="Calibri"/>
                <w:bCs/>
                <w:color w:val="002060"/>
                <w:sz w:val="18"/>
                <w:szCs w:val="18"/>
              </w:rPr>
            </w:pPr>
          </w:p>
        </w:tc>
        <w:tc>
          <w:tcPr>
            <w:tcW w:w="4395" w:type="dxa"/>
            <w:shd w:val="clear" w:color="auto" w:fill="auto"/>
          </w:tcPr>
          <w:p w14:paraId="36208A2D"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1961C428" w14:textId="77777777" w:rsidR="006458F0" w:rsidRPr="00DA0878" w:rsidRDefault="006458F0" w:rsidP="006458F0">
            <w:pPr>
              <w:rPr>
                <w:rFonts w:ascii="Calibri" w:hAnsi="Calibri" w:cs="Calibri"/>
                <w:bCs/>
                <w:color w:val="002060"/>
                <w:sz w:val="18"/>
                <w:szCs w:val="18"/>
              </w:rPr>
            </w:pPr>
          </w:p>
        </w:tc>
      </w:tr>
      <w:tr w:rsidR="006458F0" w:rsidRPr="000C4C9D" w14:paraId="5E90FA0F" w14:textId="77777777" w:rsidTr="4AFF9551">
        <w:trPr>
          <w:trHeight w:val="340"/>
        </w:trPr>
        <w:tc>
          <w:tcPr>
            <w:tcW w:w="2658" w:type="dxa"/>
            <w:shd w:val="clear" w:color="auto" w:fill="auto"/>
          </w:tcPr>
          <w:p w14:paraId="0E6A3006" w14:textId="77777777" w:rsidR="006458F0" w:rsidRPr="00280EC3" w:rsidRDefault="006458F0" w:rsidP="006458F0">
            <w:pPr>
              <w:rPr>
                <w:rFonts w:ascii="Calibri" w:hAnsi="Calibri" w:cs="Calibri"/>
                <w:b/>
                <w:color w:val="007DA8"/>
                <w:sz w:val="18"/>
                <w:szCs w:val="18"/>
              </w:rPr>
            </w:pPr>
            <w:r w:rsidRPr="00280EC3">
              <w:rPr>
                <w:rFonts w:ascii="Calibri" w:hAnsi="Calibri" w:cs="Calibri"/>
                <w:bCs/>
                <w:color w:val="1F3864"/>
                <w:sz w:val="18"/>
                <w:szCs w:val="18"/>
              </w:rPr>
              <w:lastRenderedPageBreak/>
              <w:t>2.</w:t>
            </w:r>
          </w:p>
        </w:tc>
        <w:tc>
          <w:tcPr>
            <w:tcW w:w="2270" w:type="dxa"/>
            <w:shd w:val="clear" w:color="auto" w:fill="auto"/>
          </w:tcPr>
          <w:p w14:paraId="1AC10982"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7A9683F5" w14:textId="77777777" w:rsidR="006458F0" w:rsidRPr="00DA0878" w:rsidRDefault="006458F0" w:rsidP="006458F0">
            <w:pPr>
              <w:rPr>
                <w:rFonts w:ascii="Calibri" w:hAnsi="Calibri" w:cs="Calibri"/>
                <w:bCs/>
                <w:color w:val="002060"/>
                <w:sz w:val="18"/>
                <w:szCs w:val="18"/>
              </w:rPr>
            </w:pPr>
          </w:p>
        </w:tc>
        <w:tc>
          <w:tcPr>
            <w:tcW w:w="4395" w:type="dxa"/>
            <w:shd w:val="clear" w:color="auto" w:fill="auto"/>
          </w:tcPr>
          <w:p w14:paraId="7B5155FF"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7A5D0B8C" w14:textId="77777777" w:rsidR="006458F0" w:rsidRPr="00DA0878" w:rsidRDefault="006458F0" w:rsidP="006458F0">
            <w:pPr>
              <w:rPr>
                <w:rFonts w:ascii="Calibri" w:hAnsi="Calibri" w:cs="Calibri"/>
                <w:bCs/>
                <w:color w:val="002060"/>
                <w:sz w:val="18"/>
                <w:szCs w:val="18"/>
              </w:rPr>
            </w:pPr>
          </w:p>
        </w:tc>
      </w:tr>
      <w:tr w:rsidR="006458F0" w:rsidRPr="000C4C9D" w14:paraId="2E9F3E5E" w14:textId="77777777" w:rsidTr="4AFF9551">
        <w:trPr>
          <w:trHeight w:val="340"/>
        </w:trPr>
        <w:tc>
          <w:tcPr>
            <w:tcW w:w="2658" w:type="dxa"/>
            <w:shd w:val="clear" w:color="auto" w:fill="auto"/>
          </w:tcPr>
          <w:p w14:paraId="7AD6098E" w14:textId="77777777" w:rsidR="006458F0" w:rsidRPr="00280EC3" w:rsidRDefault="006458F0" w:rsidP="006458F0">
            <w:pPr>
              <w:rPr>
                <w:rFonts w:ascii="Calibri" w:hAnsi="Calibri" w:cs="Calibri"/>
                <w:b/>
                <w:color w:val="007DA8"/>
                <w:sz w:val="18"/>
                <w:szCs w:val="18"/>
              </w:rPr>
            </w:pPr>
            <w:r w:rsidRPr="00280EC3">
              <w:rPr>
                <w:rFonts w:ascii="Calibri" w:hAnsi="Calibri" w:cs="Calibri"/>
                <w:bCs/>
                <w:color w:val="1F3864"/>
                <w:sz w:val="18"/>
                <w:szCs w:val="18"/>
              </w:rPr>
              <w:t>3.</w:t>
            </w:r>
          </w:p>
        </w:tc>
        <w:tc>
          <w:tcPr>
            <w:tcW w:w="2270" w:type="dxa"/>
            <w:shd w:val="clear" w:color="auto" w:fill="auto"/>
          </w:tcPr>
          <w:p w14:paraId="00399350"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3BD507F4" w14:textId="77777777" w:rsidR="006458F0" w:rsidRPr="00DA0878" w:rsidRDefault="006458F0" w:rsidP="006458F0">
            <w:pPr>
              <w:rPr>
                <w:rFonts w:ascii="Calibri" w:hAnsi="Calibri" w:cs="Calibri"/>
                <w:bCs/>
                <w:color w:val="002060"/>
                <w:sz w:val="18"/>
                <w:szCs w:val="18"/>
              </w:rPr>
            </w:pPr>
          </w:p>
        </w:tc>
        <w:tc>
          <w:tcPr>
            <w:tcW w:w="4395" w:type="dxa"/>
            <w:shd w:val="clear" w:color="auto" w:fill="auto"/>
          </w:tcPr>
          <w:p w14:paraId="769EF5B4"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4B44EF5A" w14:textId="77777777" w:rsidR="006458F0" w:rsidRPr="00DA0878" w:rsidRDefault="006458F0" w:rsidP="006458F0">
            <w:pPr>
              <w:rPr>
                <w:rFonts w:ascii="Calibri" w:hAnsi="Calibri" w:cs="Calibri"/>
                <w:bCs/>
                <w:color w:val="002060"/>
                <w:sz w:val="18"/>
                <w:szCs w:val="18"/>
              </w:rPr>
            </w:pPr>
          </w:p>
        </w:tc>
      </w:tr>
      <w:tr w:rsidR="00FA29E6" w:rsidRPr="000C4C9D" w14:paraId="5D244C0B" w14:textId="77777777" w:rsidTr="4AFF9551">
        <w:trPr>
          <w:trHeight w:val="340"/>
        </w:trPr>
        <w:tc>
          <w:tcPr>
            <w:tcW w:w="13291" w:type="dxa"/>
            <w:gridSpan w:val="5"/>
            <w:shd w:val="clear" w:color="auto" w:fill="auto"/>
          </w:tcPr>
          <w:p w14:paraId="2E285A7D" w14:textId="77777777" w:rsidR="00FA29E6" w:rsidRPr="000C4C9D" w:rsidRDefault="00FA29E6" w:rsidP="006458F0">
            <w:pPr>
              <w:rPr>
                <w:rFonts w:ascii="Calibri" w:hAnsi="Calibri" w:cs="Calibri"/>
                <w:b/>
                <w:color w:val="007DA8"/>
                <w:sz w:val="28"/>
              </w:rPr>
            </w:pPr>
            <w:r w:rsidRPr="00440B67">
              <w:rPr>
                <w:rFonts w:ascii="Calibri" w:hAnsi="Calibri" w:cs="Calibri"/>
                <w:b/>
                <w:bCs/>
                <w:color w:val="1F3864"/>
              </w:rPr>
              <w:t>Environment</w:t>
            </w:r>
            <w:r>
              <w:rPr>
                <w:rFonts w:ascii="Calibri" w:hAnsi="Calibri" w:cs="Calibri"/>
                <w:b/>
                <w:bCs/>
                <w:color w:val="1F3864"/>
              </w:rPr>
              <w:t xml:space="preserve"> &amp; </w:t>
            </w:r>
            <w:r w:rsidRPr="00440B67">
              <w:rPr>
                <w:rFonts w:ascii="Calibri" w:hAnsi="Calibri" w:cs="Calibri"/>
                <w:b/>
                <w:bCs/>
                <w:color w:val="1F3864"/>
              </w:rPr>
              <w:t>People</w:t>
            </w:r>
            <w:r>
              <w:rPr>
                <w:rFonts w:ascii="Calibri" w:hAnsi="Calibri" w:cs="Calibri"/>
                <w:b/>
                <w:bCs/>
                <w:color w:val="1F3864"/>
              </w:rPr>
              <w:t>:</w:t>
            </w:r>
          </w:p>
        </w:tc>
      </w:tr>
      <w:tr w:rsidR="006458F0" w:rsidRPr="000C4C9D" w14:paraId="07B20789" w14:textId="77777777" w:rsidTr="4AFF9551">
        <w:trPr>
          <w:trHeight w:val="340"/>
        </w:trPr>
        <w:tc>
          <w:tcPr>
            <w:tcW w:w="2658" w:type="dxa"/>
            <w:shd w:val="clear" w:color="auto" w:fill="auto"/>
          </w:tcPr>
          <w:p w14:paraId="54862BA5" w14:textId="77777777" w:rsidR="006458F0" w:rsidRPr="00280EC3" w:rsidRDefault="006458F0" w:rsidP="006458F0">
            <w:pPr>
              <w:rPr>
                <w:rFonts w:ascii="Calibri" w:hAnsi="Calibri" w:cs="Calibri"/>
                <w:b/>
                <w:color w:val="007DA8"/>
                <w:sz w:val="18"/>
                <w:szCs w:val="18"/>
              </w:rPr>
            </w:pPr>
            <w:r w:rsidRPr="00280EC3">
              <w:rPr>
                <w:rFonts w:ascii="Calibri" w:hAnsi="Calibri" w:cs="Calibri"/>
                <w:bCs/>
                <w:color w:val="1F3864"/>
                <w:sz w:val="18"/>
                <w:szCs w:val="18"/>
              </w:rPr>
              <w:t>1.</w:t>
            </w:r>
          </w:p>
        </w:tc>
        <w:tc>
          <w:tcPr>
            <w:tcW w:w="2270" w:type="dxa"/>
            <w:shd w:val="clear" w:color="auto" w:fill="auto"/>
          </w:tcPr>
          <w:p w14:paraId="3A453720"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0C60ACD5" w14:textId="77777777" w:rsidR="006458F0" w:rsidRPr="00DA0878" w:rsidRDefault="006458F0" w:rsidP="006458F0">
            <w:pPr>
              <w:rPr>
                <w:rFonts w:ascii="Calibri" w:hAnsi="Calibri" w:cs="Calibri"/>
                <w:bCs/>
                <w:color w:val="002060"/>
                <w:sz w:val="18"/>
                <w:szCs w:val="18"/>
              </w:rPr>
            </w:pPr>
          </w:p>
        </w:tc>
        <w:tc>
          <w:tcPr>
            <w:tcW w:w="4395" w:type="dxa"/>
            <w:shd w:val="clear" w:color="auto" w:fill="auto"/>
          </w:tcPr>
          <w:p w14:paraId="73D31190"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0355A545" w14:textId="77777777" w:rsidR="006458F0" w:rsidRPr="00DA0878" w:rsidRDefault="006458F0" w:rsidP="006458F0">
            <w:pPr>
              <w:rPr>
                <w:rFonts w:ascii="Calibri" w:hAnsi="Calibri" w:cs="Calibri"/>
                <w:bCs/>
                <w:color w:val="002060"/>
                <w:sz w:val="18"/>
                <w:szCs w:val="18"/>
              </w:rPr>
            </w:pPr>
          </w:p>
        </w:tc>
      </w:tr>
      <w:tr w:rsidR="006458F0" w:rsidRPr="000C4C9D" w14:paraId="68C78167" w14:textId="77777777" w:rsidTr="4AFF9551">
        <w:trPr>
          <w:trHeight w:val="340"/>
        </w:trPr>
        <w:tc>
          <w:tcPr>
            <w:tcW w:w="2658" w:type="dxa"/>
            <w:shd w:val="clear" w:color="auto" w:fill="auto"/>
          </w:tcPr>
          <w:p w14:paraId="53D7C07A" w14:textId="77777777" w:rsidR="006458F0" w:rsidRPr="00280EC3" w:rsidRDefault="006458F0" w:rsidP="006458F0">
            <w:pPr>
              <w:rPr>
                <w:rFonts w:ascii="Calibri" w:hAnsi="Calibri" w:cs="Calibri"/>
                <w:b/>
                <w:color w:val="007DA8"/>
                <w:sz w:val="18"/>
                <w:szCs w:val="18"/>
              </w:rPr>
            </w:pPr>
            <w:r w:rsidRPr="00280EC3">
              <w:rPr>
                <w:rFonts w:ascii="Calibri" w:hAnsi="Calibri" w:cs="Calibri"/>
                <w:bCs/>
                <w:color w:val="1F3864"/>
                <w:sz w:val="18"/>
                <w:szCs w:val="18"/>
              </w:rPr>
              <w:t>2.</w:t>
            </w:r>
          </w:p>
        </w:tc>
        <w:tc>
          <w:tcPr>
            <w:tcW w:w="2270" w:type="dxa"/>
            <w:shd w:val="clear" w:color="auto" w:fill="auto"/>
          </w:tcPr>
          <w:p w14:paraId="16FFDA85"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706EDDC1" w14:textId="77777777" w:rsidR="006458F0" w:rsidRPr="00DA0878" w:rsidRDefault="006458F0" w:rsidP="006458F0">
            <w:pPr>
              <w:rPr>
                <w:rFonts w:ascii="Calibri" w:hAnsi="Calibri" w:cs="Calibri"/>
                <w:bCs/>
                <w:color w:val="002060"/>
                <w:sz w:val="18"/>
                <w:szCs w:val="18"/>
              </w:rPr>
            </w:pPr>
          </w:p>
        </w:tc>
        <w:tc>
          <w:tcPr>
            <w:tcW w:w="4395" w:type="dxa"/>
            <w:shd w:val="clear" w:color="auto" w:fill="auto"/>
          </w:tcPr>
          <w:p w14:paraId="683E3337"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353FB9CB" w14:textId="77777777" w:rsidR="006458F0" w:rsidRPr="00DA0878" w:rsidRDefault="006458F0" w:rsidP="006458F0">
            <w:pPr>
              <w:rPr>
                <w:rFonts w:ascii="Calibri" w:hAnsi="Calibri" w:cs="Calibri"/>
                <w:bCs/>
                <w:color w:val="002060"/>
                <w:sz w:val="18"/>
                <w:szCs w:val="18"/>
              </w:rPr>
            </w:pPr>
          </w:p>
        </w:tc>
      </w:tr>
      <w:tr w:rsidR="006458F0" w:rsidRPr="000C4C9D" w14:paraId="617F78C9" w14:textId="77777777" w:rsidTr="4AFF9551">
        <w:trPr>
          <w:trHeight w:val="340"/>
        </w:trPr>
        <w:tc>
          <w:tcPr>
            <w:tcW w:w="2658" w:type="dxa"/>
            <w:shd w:val="clear" w:color="auto" w:fill="auto"/>
          </w:tcPr>
          <w:p w14:paraId="48BC3265" w14:textId="77777777" w:rsidR="006458F0" w:rsidRPr="00280EC3" w:rsidRDefault="006458F0" w:rsidP="006458F0">
            <w:pPr>
              <w:rPr>
                <w:rFonts w:ascii="Calibri" w:hAnsi="Calibri" w:cs="Calibri"/>
                <w:b/>
                <w:color w:val="007DA8"/>
                <w:sz w:val="18"/>
                <w:szCs w:val="18"/>
              </w:rPr>
            </w:pPr>
            <w:r w:rsidRPr="00280EC3">
              <w:rPr>
                <w:rFonts w:ascii="Calibri" w:hAnsi="Calibri" w:cs="Calibri"/>
                <w:bCs/>
                <w:color w:val="1F3864"/>
                <w:sz w:val="18"/>
                <w:szCs w:val="18"/>
              </w:rPr>
              <w:t>3.</w:t>
            </w:r>
          </w:p>
        </w:tc>
        <w:tc>
          <w:tcPr>
            <w:tcW w:w="2270" w:type="dxa"/>
            <w:shd w:val="clear" w:color="auto" w:fill="auto"/>
          </w:tcPr>
          <w:p w14:paraId="76E62EB2"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779A52FA" w14:textId="77777777" w:rsidR="006458F0" w:rsidRPr="00DA0878" w:rsidRDefault="006458F0" w:rsidP="006458F0">
            <w:pPr>
              <w:rPr>
                <w:rFonts w:ascii="Calibri" w:hAnsi="Calibri" w:cs="Calibri"/>
                <w:bCs/>
                <w:color w:val="002060"/>
                <w:sz w:val="18"/>
                <w:szCs w:val="18"/>
              </w:rPr>
            </w:pPr>
          </w:p>
        </w:tc>
        <w:tc>
          <w:tcPr>
            <w:tcW w:w="4395" w:type="dxa"/>
            <w:shd w:val="clear" w:color="auto" w:fill="auto"/>
          </w:tcPr>
          <w:p w14:paraId="766E4BCF" w14:textId="77777777" w:rsidR="006458F0" w:rsidRPr="00DA0878" w:rsidRDefault="006458F0" w:rsidP="006458F0">
            <w:pPr>
              <w:rPr>
                <w:rFonts w:ascii="Calibri" w:hAnsi="Calibri" w:cs="Calibri"/>
                <w:bCs/>
                <w:color w:val="002060"/>
                <w:sz w:val="18"/>
                <w:szCs w:val="18"/>
              </w:rPr>
            </w:pPr>
          </w:p>
        </w:tc>
        <w:tc>
          <w:tcPr>
            <w:tcW w:w="1984" w:type="dxa"/>
            <w:shd w:val="clear" w:color="auto" w:fill="auto"/>
          </w:tcPr>
          <w:p w14:paraId="005F424F" w14:textId="77777777" w:rsidR="006458F0" w:rsidRPr="00DA0878" w:rsidRDefault="006458F0" w:rsidP="006458F0">
            <w:pPr>
              <w:rPr>
                <w:rFonts w:ascii="Calibri" w:hAnsi="Calibri" w:cs="Calibri"/>
                <w:bCs/>
                <w:color w:val="002060"/>
                <w:sz w:val="18"/>
                <w:szCs w:val="18"/>
              </w:rPr>
            </w:pPr>
          </w:p>
        </w:tc>
      </w:tr>
    </w:tbl>
    <w:p w14:paraId="70D49BE8" w14:textId="77777777" w:rsidR="00280EC3" w:rsidRDefault="00280EC3" w:rsidP="003C492B">
      <w:pPr>
        <w:rPr>
          <w:rFonts w:ascii="Calibri" w:hAnsi="Calibri" w:cs="Calibri"/>
          <w:b/>
          <w:color w:val="007DA8"/>
          <w:sz w:val="28"/>
        </w:rPr>
      </w:pPr>
    </w:p>
    <w:tbl>
      <w:tblPr>
        <w:tblW w:w="13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879"/>
        <w:gridCol w:w="992"/>
        <w:gridCol w:w="1531"/>
        <w:gridCol w:w="312"/>
        <w:gridCol w:w="2239"/>
        <w:gridCol w:w="3898"/>
      </w:tblGrid>
      <w:tr w:rsidR="00911862" w:rsidRPr="009105EF" w14:paraId="76DD40E6" w14:textId="77777777" w:rsidTr="00F77325">
        <w:trPr>
          <w:cantSplit/>
        </w:trPr>
        <w:tc>
          <w:tcPr>
            <w:tcW w:w="13220" w:type="dxa"/>
            <w:gridSpan w:val="7"/>
            <w:shd w:val="clear" w:color="auto" w:fill="1B2A6B"/>
          </w:tcPr>
          <w:p w14:paraId="0C4CBC37" w14:textId="5BFC5DF1" w:rsidR="00911862" w:rsidRPr="00607806" w:rsidRDefault="00911862" w:rsidP="009105EF">
            <w:pPr>
              <w:rPr>
                <w:rFonts w:ascii="Calibri" w:hAnsi="Calibri" w:cs="Calibri"/>
                <w:color w:val="FFFFFF"/>
              </w:rPr>
            </w:pPr>
            <w:r w:rsidRPr="00607806">
              <w:rPr>
                <w:rFonts w:ascii="Calibri" w:hAnsi="Calibri" w:cs="Calibri"/>
                <w:b/>
                <w:color w:val="FFFFFF"/>
                <w:sz w:val="28"/>
              </w:rPr>
              <w:t xml:space="preserve">Section </w:t>
            </w:r>
            <w:r w:rsidR="003C492B" w:rsidRPr="00607806">
              <w:rPr>
                <w:rFonts w:ascii="Calibri" w:hAnsi="Calibri" w:cs="Calibri"/>
                <w:b/>
                <w:color w:val="FFFFFF"/>
                <w:sz w:val="28"/>
              </w:rPr>
              <w:t>4</w:t>
            </w:r>
            <w:r w:rsidRPr="00607806">
              <w:rPr>
                <w:rFonts w:ascii="Calibri" w:hAnsi="Calibri" w:cs="Calibri"/>
                <w:b/>
                <w:color w:val="FFFFFF"/>
                <w:sz w:val="28"/>
              </w:rPr>
              <w:t>: Open</w:t>
            </w:r>
            <w:r w:rsidR="004E6226">
              <w:rPr>
                <w:rFonts w:ascii="Calibri" w:hAnsi="Calibri" w:cs="Calibri"/>
                <w:b/>
                <w:color w:val="FFFFFF"/>
                <w:sz w:val="28"/>
              </w:rPr>
              <w:t xml:space="preserve"> </w:t>
            </w:r>
            <w:r w:rsidRPr="00607806">
              <w:rPr>
                <w:rFonts w:ascii="Calibri" w:hAnsi="Calibri" w:cs="Calibri"/>
                <w:b/>
                <w:color w:val="FFFFFF"/>
                <w:sz w:val="28"/>
              </w:rPr>
              <w:t xml:space="preserve">beam </w:t>
            </w:r>
            <w:r w:rsidR="009508C1">
              <w:rPr>
                <w:rFonts w:ascii="Calibri" w:hAnsi="Calibri" w:cs="Calibri"/>
                <w:b/>
                <w:color w:val="FFFFFF"/>
                <w:sz w:val="28"/>
              </w:rPr>
              <w:t xml:space="preserve">working and </w:t>
            </w:r>
            <w:r w:rsidRPr="00607806">
              <w:rPr>
                <w:rFonts w:ascii="Calibri" w:hAnsi="Calibri" w:cs="Calibri"/>
                <w:b/>
                <w:color w:val="FFFFFF"/>
                <w:sz w:val="28"/>
              </w:rPr>
              <w:t>justification (compulsory for Class 3B / 4</w:t>
            </w:r>
            <w:r w:rsidR="00CA3130">
              <w:rPr>
                <w:rFonts w:ascii="Calibri" w:hAnsi="Calibri" w:cs="Calibri"/>
                <w:b/>
                <w:color w:val="FFFFFF"/>
                <w:sz w:val="28"/>
              </w:rPr>
              <w:t xml:space="preserve"> laser products/systems</w:t>
            </w:r>
            <w:r w:rsidRPr="00607806">
              <w:rPr>
                <w:rFonts w:ascii="Calibri" w:hAnsi="Calibri" w:cs="Calibri"/>
                <w:b/>
                <w:color w:val="FFFFFF"/>
                <w:sz w:val="28"/>
              </w:rPr>
              <w:t>)</w:t>
            </w:r>
          </w:p>
        </w:tc>
      </w:tr>
      <w:tr w:rsidR="009B40A1" w:rsidRPr="009105EF" w14:paraId="687B5820" w14:textId="77777777" w:rsidTr="00F77325">
        <w:trPr>
          <w:cantSplit/>
        </w:trPr>
        <w:tc>
          <w:tcPr>
            <w:tcW w:w="13220" w:type="dxa"/>
            <w:gridSpan w:val="7"/>
            <w:shd w:val="clear" w:color="auto" w:fill="auto"/>
          </w:tcPr>
          <w:p w14:paraId="210FBD3B" w14:textId="77777777" w:rsidR="009105EF" w:rsidRPr="00FC1E1F" w:rsidRDefault="004E31DE" w:rsidP="009105EF">
            <w:pPr>
              <w:rPr>
                <w:rFonts w:ascii="Calibri" w:hAnsi="Calibri" w:cs="Calibri"/>
                <w:color w:val="1F3864"/>
                <w:sz w:val="18"/>
                <w:szCs w:val="18"/>
              </w:rPr>
            </w:pPr>
            <w:r w:rsidRPr="00FC1E1F">
              <w:rPr>
                <w:rFonts w:ascii="Calibri" w:hAnsi="Calibri" w:cs="Calibri"/>
                <w:b/>
                <w:bCs/>
                <w:color w:val="1F3864"/>
                <w:sz w:val="18"/>
                <w:szCs w:val="18"/>
              </w:rPr>
              <w:t>For each laser task undertaken</w:t>
            </w:r>
            <w:r w:rsidRPr="00FC1E1F">
              <w:rPr>
                <w:rFonts w:ascii="Calibri" w:hAnsi="Calibri" w:cs="Calibri"/>
                <w:color w:val="1F3864"/>
                <w:sz w:val="18"/>
                <w:szCs w:val="18"/>
              </w:rPr>
              <w:t xml:space="preserve"> within your lab (see table below), please indicate which </w:t>
            </w:r>
            <w:r w:rsidR="00C7601D" w:rsidRPr="00FC1E1F">
              <w:rPr>
                <w:rFonts w:ascii="Calibri" w:hAnsi="Calibri" w:cs="Calibri"/>
                <w:color w:val="1F3864"/>
                <w:sz w:val="18"/>
                <w:szCs w:val="18"/>
              </w:rPr>
              <w:t>statement</w:t>
            </w:r>
            <w:r w:rsidR="00A37596" w:rsidRPr="00FC1E1F">
              <w:rPr>
                <w:rFonts w:ascii="Calibri" w:hAnsi="Calibri" w:cs="Calibri"/>
                <w:color w:val="1F3864"/>
                <w:sz w:val="18"/>
                <w:szCs w:val="18"/>
              </w:rPr>
              <w:t>, below,</w:t>
            </w:r>
            <w:r w:rsidR="00C7601D" w:rsidRPr="00FC1E1F">
              <w:rPr>
                <w:rFonts w:ascii="Calibri" w:hAnsi="Calibri" w:cs="Calibri"/>
                <w:color w:val="1F3864"/>
                <w:sz w:val="18"/>
                <w:szCs w:val="18"/>
              </w:rPr>
              <w:t xml:space="preserve"> regarding </w:t>
            </w:r>
            <w:r w:rsidR="00A37596" w:rsidRPr="00FC1E1F">
              <w:rPr>
                <w:rFonts w:ascii="Calibri" w:hAnsi="Calibri" w:cs="Calibri"/>
                <w:color w:val="1F3864"/>
                <w:sz w:val="18"/>
                <w:szCs w:val="18"/>
              </w:rPr>
              <w:t xml:space="preserve">the </w:t>
            </w:r>
            <w:r w:rsidR="00C7601D" w:rsidRPr="00FC1E1F">
              <w:rPr>
                <w:rFonts w:ascii="Calibri" w:hAnsi="Calibri" w:cs="Calibri"/>
                <w:color w:val="1F3864"/>
                <w:sz w:val="18"/>
                <w:szCs w:val="18"/>
              </w:rPr>
              <w:t>levels</w:t>
            </w:r>
            <w:r w:rsidRPr="00FC1E1F">
              <w:rPr>
                <w:rFonts w:ascii="Calibri" w:hAnsi="Calibri" w:cs="Calibri"/>
                <w:color w:val="1F3864"/>
                <w:sz w:val="18"/>
                <w:szCs w:val="18"/>
              </w:rPr>
              <w:t xml:space="preserve"> of engineering controls </w:t>
            </w:r>
            <w:r w:rsidR="00FF2AE1" w:rsidRPr="00FC1E1F">
              <w:rPr>
                <w:rFonts w:ascii="Calibri" w:hAnsi="Calibri" w:cs="Calibri"/>
                <w:color w:val="1F3864"/>
                <w:sz w:val="18"/>
                <w:szCs w:val="18"/>
              </w:rPr>
              <w:t xml:space="preserve">best fits </w:t>
            </w:r>
            <w:r w:rsidRPr="00FC1E1F">
              <w:rPr>
                <w:rFonts w:ascii="Calibri" w:hAnsi="Calibri" w:cs="Calibri"/>
                <w:color w:val="1F3864"/>
                <w:sz w:val="18"/>
                <w:szCs w:val="18"/>
              </w:rPr>
              <w:t>you</w:t>
            </w:r>
            <w:r w:rsidR="00FF2AE1" w:rsidRPr="00FC1E1F">
              <w:rPr>
                <w:rFonts w:ascii="Calibri" w:hAnsi="Calibri" w:cs="Calibri"/>
                <w:color w:val="1F3864"/>
                <w:sz w:val="18"/>
                <w:szCs w:val="18"/>
              </w:rPr>
              <w:t>r</w:t>
            </w:r>
            <w:r w:rsidRPr="00FC1E1F">
              <w:rPr>
                <w:rFonts w:ascii="Calibri" w:hAnsi="Calibri" w:cs="Calibri"/>
                <w:color w:val="1F3864"/>
                <w:sz w:val="18"/>
                <w:szCs w:val="18"/>
              </w:rPr>
              <w:t xml:space="preserve"> inten</w:t>
            </w:r>
            <w:r w:rsidR="00FF2AE1" w:rsidRPr="00FC1E1F">
              <w:rPr>
                <w:rFonts w:ascii="Calibri" w:hAnsi="Calibri" w:cs="Calibri"/>
                <w:color w:val="1F3864"/>
                <w:sz w:val="18"/>
                <w:szCs w:val="18"/>
              </w:rPr>
              <w:t>tions</w:t>
            </w:r>
            <w:r w:rsidRPr="00FC1E1F">
              <w:rPr>
                <w:rFonts w:ascii="Calibri" w:hAnsi="Calibri" w:cs="Calibri"/>
                <w:color w:val="1F3864"/>
                <w:sz w:val="18"/>
                <w:szCs w:val="18"/>
              </w:rPr>
              <w:t>:</w:t>
            </w:r>
          </w:p>
          <w:p w14:paraId="73DB35B4" w14:textId="77777777" w:rsidR="00FA0D85" w:rsidRPr="00FC1E1F" w:rsidRDefault="00FA0D85" w:rsidP="009105EF">
            <w:pPr>
              <w:rPr>
                <w:rFonts w:ascii="Calibri" w:hAnsi="Calibri" w:cs="Calibri"/>
                <w:color w:val="1F3864"/>
                <w:sz w:val="18"/>
                <w:szCs w:val="18"/>
              </w:rPr>
            </w:pPr>
          </w:p>
          <w:p w14:paraId="3BA84037" w14:textId="6650AF50" w:rsidR="00911862" w:rsidRPr="00FC1E1F" w:rsidRDefault="009105EF" w:rsidP="00770173">
            <w:pPr>
              <w:numPr>
                <w:ilvl w:val="0"/>
                <w:numId w:val="6"/>
              </w:numPr>
              <w:spacing w:after="120"/>
              <w:ind w:left="357" w:hanging="357"/>
              <w:rPr>
                <w:rFonts w:ascii="Calibri" w:hAnsi="Calibri" w:cs="Calibri"/>
                <w:color w:val="1F3864"/>
                <w:sz w:val="18"/>
                <w:szCs w:val="18"/>
              </w:rPr>
            </w:pPr>
            <w:r w:rsidRPr="73B1EDE6">
              <w:rPr>
                <w:rFonts w:ascii="Calibri" w:hAnsi="Calibri" w:cs="Calibri"/>
                <w:color w:val="1F3864" w:themeColor="accent1" w:themeShade="80"/>
                <w:sz w:val="18"/>
                <w:szCs w:val="18"/>
              </w:rPr>
              <w:t xml:space="preserve">Full enclosure of harmful beams </w:t>
            </w:r>
            <w:r w:rsidR="00911862" w:rsidRPr="73B1EDE6">
              <w:rPr>
                <w:rFonts w:ascii="Calibri" w:hAnsi="Calibri" w:cs="Calibri"/>
                <w:color w:val="1F3864" w:themeColor="accent1" w:themeShade="80"/>
                <w:sz w:val="18"/>
                <w:szCs w:val="18"/>
              </w:rPr>
              <w:t>(</w:t>
            </w:r>
            <w:r w:rsidR="009D461E" w:rsidRPr="73B1EDE6">
              <w:rPr>
                <w:rFonts w:ascii="Calibri" w:hAnsi="Calibri" w:cs="Calibri"/>
                <w:color w:val="1F3864" w:themeColor="accent1" w:themeShade="80"/>
                <w:sz w:val="18"/>
                <w:szCs w:val="18"/>
              </w:rPr>
              <w:t xml:space="preserve">Remote operation/ </w:t>
            </w:r>
            <w:r w:rsidR="00911862" w:rsidRPr="73B1EDE6">
              <w:rPr>
                <w:rFonts w:ascii="Calibri" w:hAnsi="Calibri" w:cs="Calibri"/>
                <w:color w:val="1F3864" w:themeColor="accent1" w:themeShade="80"/>
                <w:sz w:val="18"/>
                <w:szCs w:val="18"/>
              </w:rPr>
              <w:t>CCTV / cameras / motorised mounts / top-mounted adjusters)</w:t>
            </w:r>
            <w:r w:rsidR="00283D5F" w:rsidRPr="73B1EDE6">
              <w:rPr>
                <w:rFonts w:ascii="Calibri" w:hAnsi="Calibri" w:cs="Calibri"/>
                <w:color w:val="1F3864" w:themeColor="accent1" w:themeShade="80"/>
                <w:sz w:val="18"/>
                <w:szCs w:val="18"/>
              </w:rPr>
              <w:t xml:space="preserve">, </w:t>
            </w:r>
            <w:r w:rsidR="000527F7" w:rsidRPr="73B1EDE6">
              <w:rPr>
                <w:rFonts w:ascii="Calibri" w:hAnsi="Calibri" w:cs="Calibri"/>
                <w:color w:val="1F3864" w:themeColor="accent1" w:themeShade="80"/>
                <w:sz w:val="18"/>
                <w:szCs w:val="18"/>
              </w:rPr>
              <w:t>with n</w:t>
            </w:r>
            <w:r w:rsidR="004C4AD8" w:rsidRPr="73B1EDE6">
              <w:rPr>
                <w:rFonts w:ascii="Calibri" w:hAnsi="Calibri" w:cs="Calibri"/>
                <w:color w:val="1F3864" w:themeColor="accent1" w:themeShade="80"/>
                <w:sz w:val="18"/>
                <w:szCs w:val="18"/>
              </w:rPr>
              <w:t>o access to the beam in any circumstances</w:t>
            </w:r>
            <w:r w:rsidR="00EC3783" w:rsidRPr="73B1EDE6">
              <w:rPr>
                <w:rFonts w:ascii="Calibri" w:hAnsi="Calibri" w:cs="Calibri"/>
                <w:color w:val="1F3864" w:themeColor="accent1" w:themeShade="80"/>
                <w:sz w:val="18"/>
                <w:szCs w:val="18"/>
              </w:rPr>
              <w:t xml:space="preserve">, </w:t>
            </w:r>
            <w:r w:rsidR="000527F7" w:rsidRPr="73B1EDE6">
              <w:rPr>
                <w:rFonts w:ascii="Calibri" w:hAnsi="Calibri" w:cs="Calibri"/>
                <w:b/>
                <w:color w:val="1F3864" w:themeColor="accent1" w:themeShade="80"/>
                <w:sz w:val="18"/>
                <w:szCs w:val="18"/>
              </w:rPr>
              <w:t>OR</w:t>
            </w:r>
            <w:r w:rsidR="00EC3783" w:rsidRPr="73B1EDE6">
              <w:rPr>
                <w:rFonts w:ascii="Calibri" w:hAnsi="Calibri" w:cs="Calibri"/>
                <w:color w:val="1F3864" w:themeColor="accent1" w:themeShade="80"/>
                <w:sz w:val="18"/>
                <w:szCs w:val="18"/>
              </w:rPr>
              <w:t xml:space="preserve"> laser beam </w:t>
            </w:r>
            <w:r w:rsidR="00EC3783" w:rsidRPr="73B1EDE6">
              <w:rPr>
                <w:rFonts w:ascii="Calibri" w:hAnsi="Calibri" w:cs="Calibri"/>
                <w:b/>
                <w:color w:val="1F3864" w:themeColor="accent1" w:themeShade="80"/>
                <w:sz w:val="18"/>
                <w:szCs w:val="18"/>
              </w:rPr>
              <w:t>always below the MPE</w:t>
            </w:r>
            <w:r w:rsidR="0013330E" w:rsidRPr="73B1EDE6">
              <w:rPr>
                <w:rFonts w:ascii="Calibri" w:hAnsi="Calibri" w:cs="Calibri"/>
                <w:color w:val="1F3864" w:themeColor="accent1" w:themeShade="80"/>
                <w:sz w:val="18"/>
                <w:szCs w:val="18"/>
              </w:rPr>
              <w:t xml:space="preserve"> </w:t>
            </w:r>
            <w:r w:rsidR="00D32A95" w:rsidRPr="73B1EDE6">
              <w:rPr>
                <w:rFonts w:ascii="Calibri" w:hAnsi="Calibri" w:cs="Calibri"/>
                <w:color w:val="1F3864" w:themeColor="accent1" w:themeShade="80"/>
                <w:sz w:val="18"/>
                <w:szCs w:val="18"/>
              </w:rPr>
              <w:t xml:space="preserve">with </w:t>
            </w:r>
            <w:r w:rsidR="00D32A95" w:rsidRPr="73B1EDE6">
              <w:rPr>
                <w:rFonts w:ascii="Calibri" w:hAnsi="Calibri" w:cs="Calibri"/>
                <w:b/>
                <w:color w:val="1F3864" w:themeColor="accent1" w:themeShade="80"/>
                <w:sz w:val="18"/>
                <w:szCs w:val="18"/>
              </w:rPr>
              <w:t>no potential</w:t>
            </w:r>
            <w:r w:rsidR="00D32A95" w:rsidRPr="73B1EDE6">
              <w:rPr>
                <w:rFonts w:ascii="Calibri" w:hAnsi="Calibri" w:cs="Calibri"/>
                <w:color w:val="1F3864" w:themeColor="accent1" w:themeShade="80"/>
                <w:sz w:val="18"/>
                <w:szCs w:val="18"/>
              </w:rPr>
              <w:t xml:space="preserve"> for Human Factors (</w:t>
            </w:r>
            <w:proofErr w:type="gramStart"/>
            <w:r w:rsidR="00D32A95" w:rsidRPr="73B1EDE6">
              <w:rPr>
                <w:rFonts w:ascii="Calibri" w:hAnsi="Calibri" w:cs="Calibri"/>
                <w:color w:val="1F3864" w:themeColor="accent1" w:themeShade="80"/>
                <w:sz w:val="18"/>
                <w:szCs w:val="18"/>
              </w:rPr>
              <w:t>e.g.</w:t>
            </w:r>
            <w:proofErr w:type="gramEnd"/>
            <w:r w:rsidR="00D32A95" w:rsidRPr="73B1EDE6">
              <w:rPr>
                <w:rFonts w:ascii="Calibri" w:hAnsi="Calibri" w:cs="Calibri"/>
                <w:color w:val="1F3864" w:themeColor="accent1" w:themeShade="80"/>
                <w:sz w:val="18"/>
                <w:szCs w:val="18"/>
              </w:rPr>
              <w:t xml:space="preserve"> </w:t>
            </w:r>
            <w:r w:rsidR="0073300D" w:rsidRPr="73B1EDE6">
              <w:rPr>
                <w:rFonts w:ascii="Calibri" w:hAnsi="Calibri" w:cs="Calibri"/>
                <w:color w:val="1F3864" w:themeColor="accent1" w:themeShade="80"/>
                <w:sz w:val="18"/>
                <w:szCs w:val="18"/>
              </w:rPr>
              <w:t xml:space="preserve">incorrect following </w:t>
            </w:r>
            <w:r w:rsidR="00D32A95" w:rsidRPr="73B1EDE6">
              <w:rPr>
                <w:rFonts w:ascii="Calibri" w:hAnsi="Calibri" w:cs="Calibri"/>
                <w:color w:val="1F3864" w:themeColor="accent1" w:themeShade="80"/>
                <w:sz w:val="18"/>
                <w:szCs w:val="18"/>
              </w:rPr>
              <w:t xml:space="preserve">of </w:t>
            </w:r>
            <w:r w:rsidR="00D32A95" w:rsidRPr="4C9EE0B7">
              <w:rPr>
                <w:rFonts w:ascii="Calibri" w:hAnsi="Calibri" w:cs="Calibri"/>
                <w:color w:val="1F3864" w:themeColor="accent1" w:themeShade="80"/>
                <w:sz w:val="18"/>
                <w:szCs w:val="18"/>
              </w:rPr>
              <w:t>SOPs</w:t>
            </w:r>
            <w:r w:rsidR="00D32A95" w:rsidRPr="73B1EDE6">
              <w:rPr>
                <w:rFonts w:ascii="Calibri" w:hAnsi="Calibri" w:cs="Calibri"/>
                <w:color w:val="1F3864" w:themeColor="accent1" w:themeShade="80"/>
                <w:sz w:val="18"/>
                <w:szCs w:val="18"/>
              </w:rPr>
              <w:t>,</w:t>
            </w:r>
            <w:r w:rsidR="0073300D" w:rsidRPr="73B1EDE6">
              <w:rPr>
                <w:rFonts w:ascii="Calibri" w:hAnsi="Calibri" w:cs="Calibri"/>
                <w:color w:val="1F3864" w:themeColor="accent1" w:themeShade="80"/>
                <w:sz w:val="18"/>
                <w:szCs w:val="18"/>
              </w:rPr>
              <w:t xml:space="preserve"> forgetting to lower power, etc</w:t>
            </w:r>
            <w:r w:rsidR="00D32A95" w:rsidRPr="73B1EDE6">
              <w:rPr>
                <w:rFonts w:ascii="Calibri" w:hAnsi="Calibri" w:cs="Calibri"/>
                <w:color w:val="1F3864" w:themeColor="accent1" w:themeShade="80"/>
                <w:sz w:val="18"/>
                <w:szCs w:val="18"/>
              </w:rPr>
              <w:t xml:space="preserve">) to </w:t>
            </w:r>
            <w:r w:rsidR="00DE3676">
              <w:rPr>
                <w:rFonts w:ascii="Calibri" w:hAnsi="Calibri" w:cs="Calibri"/>
                <w:color w:val="1F3864" w:themeColor="accent1" w:themeShade="80"/>
                <w:sz w:val="18"/>
                <w:szCs w:val="18"/>
              </w:rPr>
              <w:t xml:space="preserve">allow </w:t>
            </w:r>
            <w:r w:rsidR="00D32A95" w:rsidRPr="73B1EDE6">
              <w:rPr>
                <w:rFonts w:ascii="Calibri" w:hAnsi="Calibri" w:cs="Calibri"/>
                <w:color w:val="1F3864" w:themeColor="accent1" w:themeShade="80"/>
                <w:sz w:val="18"/>
                <w:szCs w:val="18"/>
              </w:rPr>
              <w:t>exposure above the MPE.</w:t>
            </w:r>
          </w:p>
          <w:p w14:paraId="40B44157" w14:textId="61E046E0" w:rsidR="00F80952" w:rsidRPr="00FC1E1F" w:rsidRDefault="00F80952" w:rsidP="00770173">
            <w:pPr>
              <w:numPr>
                <w:ilvl w:val="0"/>
                <w:numId w:val="6"/>
              </w:numPr>
              <w:spacing w:after="120"/>
              <w:ind w:left="357" w:hanging="357"/>
              <w:rPr>
                <w:rFonts w:ascii="Calibri" w:hAnsi="Calibri" w:cs="Calibri"/>
                <w:color w:val="1F3864"/>
                <w:sz w:val="18"/>
                <w:szCs w:val="18"/>
              </w:rPr>
            </w:pPr>
            <w:r w:rsidRPr="00FC1E1F">
              <w:rPr>
                <w:rFonts w:ascii="Calibri" w:hAnsi="Calibri" w:cs="Calibri"/>
                <w:color w:val="1F3864"/>
                <w:sz w:val="18"/>
                <w:szCs w:val="18"/>
              </w:rPr>
              <w:t xml:space="preserve">Any open beam working, compartmentalised or not, using </w:t>
            </w:r>
            <w:r w:rsidR="00AC0B1C">
              <w:rPr>
                <w:rFonts w:ascii="Calibri" w:hAnsi="Calibri" w:cs="Calibri"/>
                <w:color w:val="1F3864"/>
                <w:sz w:val="18"/>
                <w:szCs w:val="18"/>
              </w:rPr>
              <w:t xml:space="preserve">a </w:t>
            </w:r>
            <w:r w:rsidRPr="00FC1E1F">
              <w:rPr>
                <w:rFonts w:ascii="Calibri" w:hAnsi="Calibri" w:cs="Calibri"/>
                <w:b/>
                <w:bCs/>
                <w:color w:val="1F3864"/>
                <w:sz w:val="18"/>
                <w:szCs w:val="18"/>
              </w:rPr>
              <w:t>laser</w:t>
            </w:r>
            <w:r w:rsidR="005A0602">
              <w:rPr>
                <w:rFonts w:ascii="Calibri" w:hAnsi="Calibri" w:cs="Calibri"/>
                <w:b/>
                <w:bCs/>
                <w:color w:val="1F3864"/>
                <w:sz w:val="18"/>
                <w:szCs w:val="18"/>
              </w:rPr>
              <w:t xml:space="preserve"> that is 3B</w:t>
            </w:r>
            <w:r w:rsidR="00847F28">
              <w:rPr>
                <w:rFonts w:ascii="Calibri" w:hAnsi="Calibri" w:cs="Calibri"/>
                <w:b/>
                <w:bCs/>
                <w:color w:val="1F3864"/>
                <w:sz w:val="18"/>
                <w:szCs w:val="18"/>
              </w:rPr>
              <w:t xml:space="preserve"> or</w:t>
            </w:r>
            <w:r w:rsidR="005A0602">
              <w:rPr>
                <w:rFonts w:ascii="Calibri" w:hAnsi="Calibri" w:cs="Calibri"/>
                <w:b/>
                <w:bCs/>
                <w:color w:val="1F3864"/>
                <w:sz w:val="18"/>
                <w:szCs w:val="18"/>
              </w:rPr>
              <w:t xml:space="preserve"> 4, but with the</w:t>
            </w:r>
            <w:r w:rsidRPr="00FC1E1F">
              <w:rPr>
                <w:rFonts w:ascii="Calibri" w:hAnsi="Calibri" w:cs="Calibri"/>
                <w:b/>
                <w:bCs/>
                <w:color w:val="1F3864"/>
                <w:sz w:val="18"/>
                <w:szCs w:val="18"/>
              </w:rPr>
              <w:t xml:space="preserve"> power, or energy, below MPE</w:t>
            </w:r>
            <w:r w:rsidRPr="00FC1E1F">
              <w:rPr>
                <w:rFonts w:ascii="Calibri" w:hAnsi="Calibri" w:cs="Calibri"/>
                <w:color w:val="1F3864"/>
                <w:sz w:val="18"/>
                <w:szCs w:val="18"/>
              </w:rPr>
              <w:t xml:space="preserve"> </w:t>
            </w:r>
            <w:r w:rsidR="00EC66B3">
              <w:rPr>
                <w:rFonts w:ascii="Calibri" w:hAnsi="Calibri" w:cs="Calibri"/>
                <w:color w:val="1F3864"/>
                <w:sz w:val="18"/>
                <w:szCs w:val="18"/>
              </w:rPr>
              <w:t xml:space="preserve">through use of power restriction </w:t>
            </w:r>
            <w:r w:rsidR="006226C6">
              <w:rPr>
                <w:rFonts w:ascii="Calibri" w:hAnsi="Calibri" w:cs="Calibri"/>
                <w:color w:val="1F3864"/>
                <w:sz w:val="18"/>
                <w:szCs w:val="18"/>
              </w:rPr>
              <w:t>e.g.,</w:t>
            </w:r>
            <w:r w:rsidR="00EC66B3">
              <w:rPr>
                <w:rFonts w:ascii="Calibri" w:hAnsi="Calibri" w:cs="Calibri"/>
                <w:color w:val="1F3864"/>
                <w:sz w:val="18"/>
                <w:szCs w:val="18"/>
              </w:rPr>
              <w:t xml:space="preserve"> via software </w:t>
            </w:r>
            <w:r w:rsidRPr="00FC1E1F">
              <w:rPr>
                <w:rFonts w:ascii="Calibri" w:hAnsi="Calibri" w:cs="Calibri"/>
                <w:color w:val="1F3864"/>
                <w:sz w:val="18"/>
                <w:szCs w:val="18"/>
              </w:rPr>
              <w:t>/ use of attenuating filters or similar. (</w:t>
            </w:r>
            <w:r w:rsidR="0066728A" w:rsidRPr="00FC1E1F">
              <w:rPr>
                <w:rFonts w:ascii="Calibri" w:hAnsi="Calibri" w:cs="Calibri"/>
                <w:color w:val="1F3864"/>
                <w:sz w:val="18"/>
                <w:szCs w:val="18"/>
              </w:rPr>
              <w:t xml:space="preserve">No access to </w:t>
            </w:r>
            <w:r w:rsidR="0066728A">
              <w:rPr>
                <w:rFonts w:ascii="Calibri" w:hAnsi="Calibri" w:cs="Calibri"/>
                <w:color w:val="1F3864"/>
                <w:sz w:val="18"/>
                <w:szCs w:val="18"/>
              </w:rPr>
              <w:t>any</w:t>
            </w:r>
            <w:r w:rsidR="0066728A" w:rsidRPr="00FC1E1F">
              <w:rPr>
                <w:rFonts w:ascii="Calibri" w:hAnsi="Calibri" w:cs="Calibri"/>
                <w:color w:val="1F3864"/>
                <w:sz w:val="18"/>
                <w:szCs w:val="18"/>
              </w:rPr>
              <w:t xml:space="preserve"> beam</w:t>
            </w:r>
            <w:r w:rsidR="0066728A">
              <w:rPr>
                <w:rFonts w:ascii="Calibri" w:hAnsi="Calibri" w:cs="Calibri"/>
                <w:color w:val="1F3864"/>
                <w:sz w:val="18"/>
                <w:szCs w:val="18"/>
              </w:rPr>
              <w:t xml:space="preserve"> </w:t>
            </w:r>
            <w:r w:rsidR="0066728A" w:rsidRPr="007555C5">
              <w:rPr>
                <w:rFonts w:ascii="Calibri" w:hAnsi="Calibri" w:cs="Calibri"/>
                <w:b/>
                <w:bCs/>
                <w:color w:val="1F3864"/>
                <w:sz w:val="18"/>
                <w:szCs w:val="18"/>
              </w:rPr>
              <w:t>above the MPE</w:t>
            </w:r>
            <w:r w:rsidR="00EE48BB">
              <w:rPr>
                <w:rFonts w:ascii="Calibri" w:hAnsi="Calibri" w:cs="Calibri"/>
                <w:color w:val="1F3864"/>
                <w:sz w:val="18"/>
                <w:szCs w:val="18"/>
              </w:rPr>
              <w:t xml:space="preserve">, but there </w:t>
            </w:r>
            <w:r w:rsidR="00C706CC">
              <w:rPr>
                <w:rFonts w:ascii="Calibri" w:hAnsi="Calibri" w:cs="Calibri"/>
                <w:color w:val="1F3864"/>
                <w:sz w:val="18"/>
                <w:szCs w:val="18"/>
              </w:rPr>
              <w:t>may be</w:t>
            </w:r>
            <w:r w:rsidR="00EE48BB">
              <w:rPr>
                <w:rFonts w:ascii="Calibri" w:hAnsi="Calibri" w:cs="Calibri"/>
                <w:color w:val="1F3864"/>
                <w:sz w:val="18"/>
                <w:szCs w:val="18"/>
              </w:rPr>
              <w:t xml:space="preserve"> reliance on </w:t>
            </w:r>
            <w:r w:rsidR="00EC66B3">
              <w:rPr>
                <w:rFonts w:ascii="Calibri" w:hAnsi="Calibri" w:cs="Calibri"/>
                <w:color w:val="1F3864"/>
                <w:sz w:val="18"/>
                <w:szCs w:val="18"/>
              </w:rPr>
              <w:t>administrative</w:t>
            </w:r>
            <w:r w:rsidR="00EE48BB">
              <w:rPr>
                <w:rFonts w:ascii="Calibri" w:hAnsi="Calibri" w:cs="Calibri"/>
                <w:color w:val="1F3864"/>
                <w:sz w:val="18"/>
                <w:szCs w:val="18"/>
              </w:rPr>
              <w:t xml:space="preserve"> controls</w:t>
            </w:r>
            <w:r w:rsidR="00AC0B1C">
              <w:rPr>
                <w:rFonts w:ascii="Calibri" w:hAnsi="Calibri" w:cs="Calibri"/>
                <w:color w:val="1F3864"/>
                <w:sz w:val="18"/>
                <w:szCs w:val="18"/>
              </w:rPr>
              <w:t xml:space="preserve"> or</w:t>
            </w:r>
            <w:r w:rsidR="00EE48BB">
              <w:rPr>
                <w:rFonts w:ascii="Calibri" w:hAnsi="Calibri" w:cs="Calibri"/>
                <w:color w:val="1F3864"/>
                <w:sz w:val="18"/>
                <w:szCs w:val="18"/>
              </w:rPr>
              <w:t xml:space="preserve"> </w:t>
            </w:r>
            <w:r w:rsidR="00AC0B1C">
              <w:rPr>
                <w:rFonts w:ascii="Calibri" w:hAnsi="Calibri" w:cs="Calibri"/>
                <w:color w:val="1F3864"/>
                <w:sz w:val="18"/>
                <w:szCs w:val="18"/>
              </w:rPr>
              <w:t xml:space="preserve">Standard Operating Procedures to maintain the </w:t>
            </w:r>
            <w:r w:rsidR="00B14DA7">
              <w:rPr>
                <w:rFonts w:ascii="Calibri" w:hAnsi="Calibri" w:cs="Calibri"/>
                <w:color w:val="1F3864"/>
                <w:sz w:val="18"/>
                <w:szCs w:val="18"/>
              </w:rPr>
              <w:t>safe power level</w:t>
            </w:r>
            <w:r w:rsidR="00C706CC">
              <w:rPr>
                <w:rFonts w:ascii="Calibri" w:hAnsi="Calibri" w:cs="Calibri"/>
                <w:color w:val="1F3864"/>
                <w:sz w:val="18"/>
                <w:szCs w:val="18"/>
              </w:rPr>
              <w:t>)</w:t>
            </w:r>
          </w:p>
          <w:p w14:paraId="5E3B8BC2" w14:textId="79D89A4A" w:rsidR="00EF0B33" w:rsidRPr="00FC1E1F" w:rsidRDefault="00EF0B33" w:rsidP="00EF0B33">
            <w:pPr>
              <w:numPr>
                <w:ilvl w:val="0"/>
                <w:numId w:val="6"/>
              </w:numPr>
              <w:spacing w:after="120"/>
              <w:ind w:left="357" w:hanging="357"/>
              <w:rPr>
                <w:rFonts w:ascii="Calibri" w:hAnsi="Calibri" w:cs="Calibri"/>
                <w:color w:val="1F3864"/>
                <w:sz w:val="18"/>
                <w:szCs w:val="18"/>
              </w:rPr>
            </w:pPr>
            <w:r w:rsidRPr="00FC1E1F">
              <w:rPr>
                <w:rFonts w:ascii="Calibri" w:hAnsi="Calibri" w:cs="Calibri"/>
                <w:color w:val="1F3864"/>
                <w:sz w:val="18"/>
                <w:szCs w:val="18"/>
              </w:rPr>
              <w:t xml:space="preserve">Compartmentalised open-beam alignment of harmful beams </w:t>
            </w:r>
            <w:r w:rsidRPr="00FC1E1F">
              <w:rPr>
                <w:rFonts w:ascii="Calibri" w:hAnsi="Calibri" w:cs="Calibri"/>
                <w:b/>
                <w:bCs/>
                <w:color w:val="1F3864"/>
                <w:sz w:val="18"/>
                <w:szCs w:val="18"/>
              </w:rPr>
              <w:t xml:space="preserve">with a mixture of </w:t>
            </w:r>
            <w:r w:rsidR="00B92DA5">
              <w:rPr>
                <w:rFonts w:ascii="Calibri" w:hAnsi="Calibri" w:cs="Calibri"/>
                <w:b/>
                <w:bCs/>
                <w:color w:val="1F3864"/>
                <w:sz w:val="18"/>
                <w:szCs w:val="18"/>
              </w:rPr>
              <w:t xml:space="preserve">safety controls </w:t>
            </w:r>
            <w:r w:rsidRPr="00FC1E1F">
              <w:rPr>
                <w:rFonts w:ascii="Calibri" w:hAnsi="Calibri" w:cs="Calibri"/>
                <w:color w:val="1F3864"/>
                <w:sz w:val="18"/>
                <w:szCs w:val="18"/>
              </w:rPr>
              <w:t>(</w:t>
            </w:r>
            <w:r w:rsidR="00B92DA5">
              <w:rPr>
                <w:rFonts w:ascii="Calibri" w:hAnsi="Calibri" w:cs="Calibri"/>
                <w:color w:val="1F3864"/>
                <w:sz w:val="18"/>
                <w:szCs w:val="18"/>
              </w:rPr>
              <w:t>R</w:t>
            </w:r>
            <w:r w:rsidR="00B92DA5" w:rsidRPr="00FC1E1F">
              <w:rPr>
                <w:rFonts w:ascii="Calibri" w:hAnsi="Calibri" w:cs="Calibri"/>
                <w:color w:val="1F3864"/>
                <w:sz w:val="18"/>
                <w:szCs w:val="18"/>
              </w:rPr>
              <w:t>emote operation</w:t>
            </w:r>
            <w:r w:rsidR="00B92DA5">
              <w:rPr>
                <w:rFonts w:ascii="Calibri" w:hAnsi="Calibri" w:cs="Calibri"/>
                <w:color w:val="1F3864"/>
                <w:sz w:val="18"/>
                <w:szCs w:val="18"/>
              </w:rPr>
              <w:t>/</w:t>
            </w:r>
            <w:r w:rsidR="00B92DA5" w:rsidRPr="00FC1E1F">
              <w:rPr>
                <w:rFonts w:ascii="Calibri" w:hAnsi="Calibri" w:cs="Calibri"/>
                <w:color w:val="1F3864"/>
                <w:sz w:val="18"/>
                <w:szCs w:val="18"/>
              </w:rPr>
              <w:t xml:space="preserve"> </w:t>
            </w:r>
            <w:r w:rsidRPr="00FC1E1F">
              <w:rPr>
                <w:rFonts w:ascii="Calibri" w:hAnsi="Calibri" w:cs="Calibri"/>
                <w:color w:val="1F3864"/>
                <w:sz w:val="18"/>
                <w:szCs w:val="18"/>
              </w:rPr>
              <w:t xml:space="preserve">CCTV / cameras / motorised mounts / top-mounted adjusters) </w:t>
            </w:r>
            <w:r w:rsidR="000212D9">
              <w:rPr>
                <w:rFonts w:ascii="Calibri" w:hAnsi="Calibri" w:cs="Calibri"/>
                <w:color w:val="1F3864"/>
                <w:sz w:val="18"/>
                <w:szCs w:val="18"/>
              </w:rPr>
              <w:t>as well as some</w:t>
            </w:r>
            <w:r w:rsidRPr="00FC1E1F">
              <w:rPr>
                <w:rFonts w:ascii="Calibri" w:hAnsi="Calibri" w:cs="Calibri"/>
                <w:color w:val="1F3864"/>
                <w:sz w:val="18"/>
                <w:szCs w:val="18"/>
              </w:rPr>
              <w:t xml:space="preserve"> open-beam alignment using laser power, or energy,</w:t>
            </w:r>
            <w:r w:rsidRPr="00FC1E1F">
              <w:rPr>
                <w:rFonts w:ascii="Calibri" w:hAnsi="Calibri" w:cs="Calibri"/>
                <w:b/>
                <w:bCs/>
                <w:color w:val="1F3864"/>
                <w:sz w:val="18"/>
                <w:szCs w:val="18"/>
              </w:rPr>
              <w:t xml:space="preserve"> not below MPE</w:t>
            </w:r>
            <w:r w:rsidR="000806EE" w:rsidRPr="00FC1E1F">
              <w:rPr>
                <w:rFonts w:ascii="Calibri" w:hAnsi="Calibri" w:cs="Calibri"/>
                <w:color w:val="1F3864"/>
                <w:sz w:val="18"/>
                <w:szCs w:val="18"/>
              </w:rPr>
              <w:t>.</w:t>
            </w:r>
            <w:r w:rsidR="00354BA0" w:rsidRPr="00FC1E1F">
              <w:rPr>
                <w:rFonts w:ascii="Calibri" w:hAnsi="Calibri" w:cs="Calibri"/>
                <w:color w:val="1F3864"/>
                <w:sz w:val="18"/>
                <w:szCs w:val="18"/>
              </w:rPr>
              <w:t xml:space="preserve"> </w:t>
            </w:r>
            <w:r w:rsidRPr="00FC1E1F">
              <w:rPr>
                <w:rFonts w:ascii="Calibri" w:hAnsi="Calibri" w:cs="Calibri"/>
                <w:color w:val="1F3864"/>
                <w:sz w:val="18"/>
                <w:szCs w:val="18"/>
              </w:rPr>
              <w:t>(This include</w:t>
            </w:r>
            <w:r w:rsidR="004E6226" w:rsidRPr="00FC1E1F">
              <w:rPr>
                <w:rFonts w:ascii="Calibri" w:hAnsi="Calibri" w:cs="Calibri"/>
                <w:color w:val="1F3864"/>
                <w:sz w:val="18"/>
                <w:szCs w:val="18"/>
              </w:rPr>
              <w:t>s</w:t>
            </w:r>
            <w:r w:rsidRPr="00FC1E1F">
              <w:rPr>
                <w:rFonts w:ascii="Calibri" w:hAnsi="Calibri" w:cs="Calibri"/>
                <w:color w:val="1F3864"/>
                <w:sz w:val="18"/>
                <w:szCs w:val="18"/>
              </w:rPr>
              <w:t xml:space="preserve"> tweaking at powers </w:t>
            </w:r>
            <w:r w:rsidR="002F4481" w:rsidRPr="00FC1E1F">
              <w:rPr>
                <w:rFonts w:ascii="Calibri" w:hAnsi="Calibri" w:cs="Calibri"/>
                <w:color w:val="1F3864"/>
                <w:sz w:val="18"/>
                <w:szCs w:val="18"/>
              </w:rPr>
              <w:t>not below</w:t>
            </w:r>
            <w:r w:rsidRPr="00FC1E1F">
              <w:rPr>
                <w:rFonts w:ascii="Calibri" w:hAnsi="Calibri" w:cs="Calibri"/>
                <w:color w:val="1F3864"/>
                <w:sz w:val="18"/>
                <w:szCs w:val="18"/>
              </w:rPr>
              <w:t xml:space="preserve"> the MPE</w:t>
            </w:r>
            <w:r w:rsidR="004F74E8">
              <w:rPr>
                <w:rFonts w:ascii="Calibri" w:hAnsi="Calibri" w:cs="Calibri"/>
                <w:color w:val="1F3864"/>
                <w:sz w:val="18"/>
                <w:szCs w:val="18"/>
              </w:rPr>
              <w:t>.</w:t>
            </w:r>
            <w:r w:rsidRPr="00FC1E1F">
              <w:rPr>
                <w:rFonts w:ascii="Calibri" w:hAnsi="Calibri" w:cs="Calibri"/>
                <w:color w:val="1F3864"/>
                <w:sz w:val="18"/>
                <w:szCs w:val="18"/>
              </w:rPr>
              <w:t>)</w:t>
            </w:r>
          </w:p>
          <w:p w14:paraId="2D6D738F" w14:textId="3ECE7504" w:rsidR="001200B1" w:rsidRPr="00FC1E1F" w:rsidRDefault="001200B1" w:rsidP="00770173">
            <w:pPr>
              <w:numPr>
                <w:ilvl w:val="0"/>
                <w:numId w:val="6"/>
              </w:numPr>
              <w:spacing w:after="120"/>
              <w:ind w:left="357" w:hanging="357"/>
              <w:rPr>
                <w:rFonts w:ascii="Calibri" w:hAnsi="Calibri" w:cs="Calibri"/>
                <w:color w:val="1F3864"/>
                <w:sz w:val="18"/>
                <w:szCs w:val="18"/>
              </w:rPr>
            </w:pPr>
            <w:r w:rsidRPr="00FC1E1F">
              <w:rPr>
                <w:rFonts w:ascii="Calibri" w:hAnsi="Calibri" w:cs="Calibri"/>
                <w:color w:val="1F3864"/>
                <w:sz w:val="18"/>
                <w:szCs w:val="18"/>
              </w:rPr>
              <w:t xml:space="preserve">Compartmentalised open-beam alignment with laser power or energy </w:t>
            </w:r>
            <w:r w:rsidRPr="00FC1E1F">
              <w:rPr>
                <w:rFonts w:ascii="Calibri" w:hAnsi="Calibri" w:cs="Calibri"/>
                <w:b/>
                <w:bCs/>
                <w:color w:val="1F3864"/>
                <w:sz w:val="18"/>
                <w:szCs w:val="18"/>
              </w:rPr>
              <w:t>not below MPE</w:t>
            </w:r>
            <w:r w:rsidR="00E64DDA" w:rsidRPr="00FC1E1F">
              <w:rPr>
                <w:rFonts w:ascii="Calibri" w:hAnsi="Calibri" w:cs="Calibri"/>
                <w:b/>
                <w:bCs/>
                <w:color w:val="1F3864"/>
                <w:sz w:val="18"/>
                <w:szCs w:val="18"/>
              </w:rPr>
              <w:t xml:space="preserve"> </w:t>
            </w:r>
            <w:r w:rsidR="00E64DDA" w:rsidRPr="00FC1E1F">
              <w:rPr>
                <w:rFonts w:ascii="Calibri" w:hAnsi="Calibri" w:cs="Calibri"/>
                <w:color w:val="1F3864"/>
                <w:sz w:val="18"/>
                <w:szCs w:val="18"/>
              </w:rPr>
              <w:t>(this includes beam tweaking</w:t>
            </w:r>
            <w:r w:rsidR="0005306F" w:rsidRPr="00FC1E1F">
              <w:rPr>
                <w:rFonts w:ascii="Calibri" w:hAnsi="Calibri" w:cs="Calibri"/>
                <w:color w:val="1F3864"/>
                <w:sz w:val="18"/>
                <w:szCs w:val="18"/>
              </w:rPr>
              <w:t xml:space="preserve"> </w:t>
            </w:r>
            <w:r w:rsidR="003023FA" w:rsidRPr="00FC1E1F">
              <w:rPr>
                <w:rFonts w:ascii="Calibri" w:hAnsi="Calibri" w:cs="Calibri"/>
                <w:color w:val="1F3864"/>
                <w:sz w:val="18"/>
                <w:szCs w:val="18"/>
              </w:rPr>
              <w:t>not below</w:t>
            </w:r>
            <w:r w:rsidR="0005306F" w:rsidRPr="00FC1E1F">
              <w:rPr>
                <w:rFonts w:ascii="Calibri" w:hAnsi="Calibri" w:cs="Calibri"/>
                <w:color w:val="1F3864"/>
                <w:sz w:val="18"/>
                <w:szCs w:val="18"/>
              </w:rPr>
              <w:t xml:space="preserve"> the MPE</w:t>
            </w:r>
            <w:r w:rsidR="000806EE" w:rsidRPr="00FC1E1F">
              <w:rPr>
                <w:rFonts w:ascii="Calibri" w:hAnsi="Calibri" w:cs="Calibri"/>
                <w:color w:val="1F3864"/>
                <w:sz w:val="18"/>
                <w:szCs w:val="18"/>
              </w:rPr>
              <w:t xml:space="preserve">, and will involve exposure to the beam, but </w:t>
            </w:r>
            <w:r w:rsidR="000806EE" w:rsidRPr="000F777C">
              <w:rPr>
                <w:rFonts w:ascii="Calibri" w:hAnsi="Calibri" w:cs="Calibri"/>
                <w:b/>
                <w:bCs/>
                <w:color w:val="1F3864"/>
                <w:sz w:val="18"/>
                <w:szCs w:val="18"/>
                <w:u w:val="single"/>
              </w:rPr>
              <w:t>not</w:t>
            </w:r>
            <w:r w:rsidR="000806EE" w:rsidRPr="00FC1E1F">
              <w:rPr>
                <w:rFonts w:ascii="Calibri" w:hAnsi="Calibri" w:cs="Calibri"/>
                <w:color w:val="1F3864"/>
                <w:sz w:val="18"/>
                <w:szCs w:val="18"/>
              </w:rPr>
              <w:t xml:space="preserve"> across the full beam path</w:t>
            </w:r>
            <w:r w:rsidR="00E64DDA" w:rsidRPr="00FC1E1F">
              <w:rPr>
                <w:rFonts w:ascii="Calibri" w:hAnsi="Calibri" w:cs="Calibri"/>
                <w:color w:val="1F3864"/>
                <w:sz w:val="18"/>
                <w:szCs w:val="18"/>
              </w:rPr>
              <w:t>)</w:t>
            </w:r>
            <w:r w:rsidRPr="00FC1E1F">
              <w:rPr>
                <w:rFonts w:ascii="Calibri" w:hAnsi="Calibri" w:cs="Calibri"/>
                <w:color w:val="1F3864"/>
                <w:sz w:val="18"/>
                <w:szCs w:val="18"/>
              </w:rPr>
              <w:t>.</w:t>
            </w:r>
          </w:p>
          <w:p w14:paraId="5AF705DF" w14:textId="316445E0" w:rsidR="001200B1" w:rsidRPr="00FC1E1F" w:rsidRDefault="001200B1" w:rsidP="00770173">
            <w:pPr>
              <w:numPr>
                <w:ilvl w:val="0"/>
                <w:numId w:val="6"/>
              </w:numPr>
              <w:spacing w:after="120"/>
              <w:ind w:left="357" w:hanging="357"/>
              <w:rPr>
                <w:rFonts w:ascii="Calibri" w:hAnsi="Calibri" w:cs="Calibri"/>
                <w:color w:val="1F3864"/>
                <w:sz w:val="18"/>
                <w:szCs w:val="18"/>
              </w:rPr>
            </w:pPr>
            <w:r w:rsidRPr="00FC1E1F">
              <w:rPr>
                <w:rFonts w:ascii="Calibri" w:hAnsi="Calibri" w:cs="Calibri"/>
                <w:color w:val="1F3864"/>
                <w:sz w:val="18"/>
                <w:szCs w:val="18"/>
              </w:rPr>
              <w:t xml:space="preserve">Full </w:t>
            </w:r>
            <w:r w:rsidR="004A63AA" w:rsidRPr="00FC1E1F">
              <w:rPr>
                <w:rFonts w:ascii="Calibri" w:hAnsi="Calibri" w:cs="Calibri"/>
                <w:color w:val="1F3864"/>
                <w:sz w:val="18"/>
                <w:szCs w:val="18"/>
              </w:rPr>
              <w:t>open beam</w:t>
            </w:r>
            <w:r w:rsidRPr="00FC1E1F">
              <w:rPr>
                <w:rFonts w:ascii="Calibri" w:hAnsi="Calibri" w:cs="Calibri"/>
                <w:color w:val="1F3864"/>
                <w:sz w:val="18"/>
                <w:szCs w:val="18"/>
              </w:rPr>
              <w:t xml:space="preserve"> with no enclosure/compartmentalisation</w:t>
            </w:r>
            <w:r w:rsidR="00F13B49" w:rsidRPr="00FC1E1F">
              <w:rPr>
                <w:rFonts w:ascii="Calibri" w:hAnsi="Calibri" w:cs="Calibri"/>
                <w:color w:val="1F3864"/>
                <w:sz w:val="18"/>
                <w:szCs w:val="18"/>
              </w:rPr>
              <w:t xml:space="preserve"> </w:t>
            </w:r>
            <w:r w:rsidRPr="00FC1E1F">
              <w:rPr>
                <w:rFonts w:ascii="Calibri" w:hAnsi="Calibri" w:cs="Calibri"/>
                <w:color w:val="1F3864"/>
                <w:sz w:val="18"/>
                <w:szCs w:val="18"/>
              </w:rPr>
              <w:t xml:space="preserve">with laser power or energy </w:t>
            </w:r>
            <w:r w:rsidRPr="00FC1E1F">
              <w:rPr>
                <w:rFonts w:ascii="Calibri" w:hAnsi="Calibri" w:cs="Calibri"/>
                <w:b/>
                <w:bCs/>
                <w:color w:val="1F3864"/>
                <w:sz w:val="18"/>
                <w:szCs w:val="18"/>
              </w:rPr>
              <w:t>not below MPE</w:t>
            </w:r>
            <w:r w:rsidRPr="00FC1E1F">
              <w:rPr>
                <w:rFonts w:ascii="Calibri" w:hAnsi="Calibri" w:cs="Calibri"/>
                <w:color w:val="1F3864"/>
                <w:sz w:val="18"/>
                <w:szCs w:val="18"/>
              </w:rPr>
              <w:t>.</w:t>
            </w:r>
          </w:p>
          <w:p w14:paraId="51A91C72" w14:textId="6C544B38" w:rsidR="004E31DE" w:rsidRPr="00FC1E1F" w:rsidRDefault="004E31DE" w:rsidP="004E31DE">
            <w:pPr>
              <w:rPr>
                <w:rFonts w:ascii="Calibri" w:hAnsi="Calibri" w:cs="Calibri"/>
                <w:color w:val="1F3864"/>
                <w:sz w:val="18"/>
                <w:szCs w:val="18"/>
              </w:rPr>
            </w:pPr>
            <w:r w:rsidRPr="00FC1E1F">
              <w:rPr>
                <w:rFonts w:ascii="Calibri" w:hAnsi="Calibri" w:cs="Calibri"/>
                <w:color w:val="1F3864"/>
                <w:sz w:val="18"/>
                <w:szCs w:val="18"/>
              </w:rPr>
              <w:t xml:space="preserve">For any option selected below 1., please fully justify, </w:t>
            </w:r>
            <w:r w:rsidRPr="00FC1E1F">
              <w:rPr>
                <w:rFonts w:ascii="Calibri" w:hAnsi="Calibri" w:cs="Calibri"/>
                <w:b/>
                <w:bCs/>
                <w:color w:val="1F3864"/>
                <w:sz w:val="18"/>
                <w:szCs w:val="18"/>
              </w:rPr>
              <w:t>for each criterion</w:t>
            </w:r>
            <w:r w:rsidR="00760B06" w:rsidRPr="00FC1E1F">
              <w:rPr>
                <w:rFonts w:ascii="Calibri" w:hAnsi="Calibri" w:cs="Calibri"/>
                <w:b/>
                <w:bCs/>
                <w:color w:val="1F3864"/>
                <w:sz w:val="18"/>
                <w:szCs w:val="18"/>
              </w:rPr>
              <w:t xml:space="preserve"> above the option you have selected</w:t>
            </w:r>
            <w:r w:rsidRPr="00FC1E1F">
              <w:rPr>
                <w:rFonts w:ascii="Calibri" w:hAnsi="Calibri" w:cs="Calibri"/>
                <w:b/>
                <w:bCs/>
                <w:color w:val="1F3864"/>
                <w:sz w:val="18"/>
                <w:szCs w:val="18"/>
              </w:rPr>
              <w:t>,</w:t>
            </w:r>
            <w:r w:rsidRPr="00FC1E1F">
              <w:rPr>
                <w:rFonts w:ascii="Calibri" w:hAnsi="Calibri" w:cs="Calibri"/>
                <w:color w:val="1F3864"/>
                <w:sz w:val="18"/>
                <w:szCs w:val="18"/>
              </w:rPr>
              <w:t xml:space="preserve"> why you </w:t>
            </w:r>
            <w:r w:rsidRPr="00FC1E1F">
              <w:rPr>
                <w:rFonts w:ascii="Calibri" w:hAnsi="Calibri" w:cs="Calibri"/>
                <w:b/>
                <w:bCs/>
                <w:color w:val="1F3864"/>
                <w:sz w:val="18"/>
                <w:szCs w:val="18"/>
              </w:rPr>
              <w:t>cannot</w:t>
            </w:r>
            <w:r w:rsidRPr="00FC1E1F">
              <w:rPr>
                <w:rFonts w:ascii="Calibri" w:hAnsi="Calibri" w:cs="Calibri"/>
                <w:color w:val="1F3864"/>
                <w:sz w:val="18"/>
                <w:szCs w:val="18"/>
              </w:rPr>
              <w:t xml:space="preserve"> use the combination of engineering controls given</w:t>
            </w:r>
            <w:r w:rsidR="00381B16" w:rsidRPr="00FC1E1F">
              <w:rPr>
                <w:rFonts w:ascii="Calibri" w:hAnsi="Calibri" w:cs="Calibri"/>
                <w:color w:val="1F3864"/>
                <w:sz w:val="18"/>
                <w:szCs w:val="18"/>
              </w:rPr>
              <w:t xml:space="preserve">, e.g., if you have selected option 4, you must justify why you cannot select </w:t>
            </w:r>
            <w:r w:rsidR="00381B16" w:rsidRPr="00FC1E1F">
              <w:rPr>
                <w:rFonts w:ascii="Calibri" w:hAnsi="Calibri" w:cs="Calibri"/>
                <w:b/>
                <w:bCs/>
                <w:color w:val="1F3864"/>
                <w:sz w:val="18"/>
                <w:szCs w:val="18"/>
              </w:rPr>
              <w:t xml:space="preserve">any </w:t>
            </w:r>
            <w:r w:rsidR="00381B16" w:rsidRPr="00FC1E1F">
              <w:rPr>
                <w:rFonts w:ascii="Calibri" w:hAnsi="Calibri" w:cs="Calibri"/>
                <w:color w:val="1F3864"/>
                <w:sz w:val="18"/>
                <w:szCs w:val="18"/>
              </w:rPr>
              <w:t xml:space="preserve">of options 1-3. </w:t>
            </w:r>
            <w:r w:rsidR="00C7601D" w:rsidRPr="00FC1E1F">
              <w:rPr>
                <w:rFonts w:ascii="Calibri" w:hAnsi="Calibri" w:cs="Calibri"/>
                <w:color w:val="1F3864"/>
                <w:sz w:val="18"/>
                <w:szCs w:val="18"/>
              </w:rPr>
              <w:t>(</w:t>
            </w:r>
            <w:r w:rsidR="00BD7D4F" w:rsidRPr="00FC1E1F">
              <w:rPr>
                <w:rFonts w:ascii="Calibri" w:hAnsi="Calibri" w:cs="Calibri"/>
                <w:color w:val="1F3864"/>
                <w:sz w:val="18"/>
                <w:szCs w:val="18"/>
              </w:rPr>
              <w:t>You</w:t>
            </w:r>
            <w:r w:rsidR="00C7601D" w:rsidRPr="00FC1E1F">
              <w:rPr>
                <w:rFonts w:ascii="Calibri" w:hAnsi="Calibri" w:cs="Calibri"/>
                <w:color w:val="1F3864"/>
                <w:sz w:val="18"/>
                <w:szCs w:val="18"/>
              </w:rPr>
              <w:t xml:space="preserve"> may group your responses to multiple criteri</w:t>
            </w:r>
            <w:r w:rsidR="00FA3FF3" w:rsidRPr="00FC1E1F">
              <w:rPr>
                <w:rFonts w:ascii="Calibri" w:hAnsi="Calibri" w:cs="Calibri"/>
                <w:color w:val="1F3864"/>
                <w:sz w:val="18"/>
                <w:szCs w:val="18"/>
              </w:rPr>
              <w:t>a to avoid repetition</w:t>
            </w:r>
            <w:r w:rsidR="004F74E8">
              <w:rPr>
                <w:rFonts w:ascii="Calibri" w:hAnsi="Calibri" w:cs="Calibri"/>
                <w:color w:val="1F3864"/>
                <w:sz w:val="18"/>
                <w:szCs w:val="18"/>
              </w:rPr>
              <w:t>.</w:t>
            </w:r>
            <w:r w:rsidR="00C7601D" w:rsidRPr="00FC1E1F">
              <w:rPr>
                <w:rFonts w:ascii="Calibri" w:hAnsi="Calibri" w:cs="Calibri"/>
                <w:color w:val="1F3864"/>
                <w:sz w:val="18"/>
                <w:szCs w:val="18"/>
              </w:rPr>
              <w:t>)</w:t>
            </w:r>
          </w:p>
          <w:p w14:paraId="5FB5127C" w14:textId="77777777" w:rsidR="003D0091" w:rsidRPr="00FC1E1F" w:rsidRDefault="003D0091" w:rsidP="004E31DE">
            <w:pPr>
              <w:rPr>
                <w:rFonts w:ascii="Calibri" w:hAnsi="Calibri" w:cs="Calibri"/>
                <w:color w:val="1F3864"/>
                <w:sz w:val="18"/>
                <w:szCs w:val="18"/>
              </w:rPr>
            </w:pPr>
          </w:p>
          <w:p w14:paraId="40930D6B" w14:textId="77777777" w:rsidR="003D0091" w:rsidRPr="00FC1E1F" w:rsidRDefault="003D0091" w:rsidP="004E31DE">
            <w:pPr>
              <w:rPr>
                <w:rFonts w:ascii="Calibri" w:hAnsi="Calibri" w:cs="Calibri"/>
                <w:b/>
                <w:bCs/>
                <w:color w:val="1F3864"/>
                <w:sz w:val="18"/>
                <w:szCs w:val="18"/>
              </w:rPr>
            </w:pPr>
            <w:r w:rsidRPr="00FC1E1F">
              <w:rPr>
                <w:rFonts w:ascii="Calibri" w:hAnsi="Calibri" w:cs="Calibri"/>
                <w:b/>
                <w:bCs/>
                <w:color w:val="1F3864"/>
                <w:sz w:val="18"/>
                <w:szCs w:val="18"/>
              </w:rPr>
              <w:t xml:space="preserve">Do not simply restate why you have selected the controls you </w:t>
            </w:r>
            <w:r w:rsidR="00AC3445" w:rsidRPr="00FC1E1F">
              <w:rPr>
                <w:rFonts w:ascii="Calibri" w:hAnsi="Calibri" w:cs="Calibri"/>
                <w:b/>
                <w:bCs/>
                <w:color w:val="1F3864"/>
                <w:sz w:val="18"/>
                <w:szCs w:val="18"/>
              </w:rPr>
              <w:t>have;</w:t>
            </w:r>
            <w:r w:rsidRPr="00FC1E1F">
              <w:rPr>
                <w:rFonts w:ascii="Calibri" w:hAnsi="Calibri" w:cs="Calibri"/>
                <w:b/>
                <w:bCs/>
                <w:color w:val="1F3864"/>
                <w:sz w:val="18"/>
                <w:szCs w:val="18"/>
              </w:rPr>
              <w:t xml:space="preserve"> you must indicate why you </w:t>
            </w:r>
            <w:r w:rsidRPr="00FC1E1F">
              <w:rPr>
                <w:rFonts w:ascii="Calibri" w:hAnsi="Calibri" w:cs="Calibri"/>
                <w:b/>
                <w:bCs/>
                <w:color w:val="1F3864"/>
                <w:sz w:val="18"/>
                <w:szCs w:val="18"/>
                <w:u w:val="single"/>
              </w:rPr>
              <w:t>cannot</w:t>
            </w:r>
            <w:r w:rsidRPr="00FC1E1F">
              <w:rPr>
                <w:rFonts w:ascii="Calibri" w:hAnsi="Calibri" w:cs="Calibri"/>
                <w:b/>
                <w:bCs/>
                <w:color w:val="1F3864"/>
                <w:sz w:val="18"/>
                <w:szCs w:val="18"/>
              </w:rPr>
              <w:t xml:space="preserve"> select the higher levels of protection.</w:t>
            </w:r>
          </w:p>
          <w:p w14:paraId="32B3E426" w14:textId="77777777" w:rsidR="00D872B3" w:rsidRPr="00FC1E1F" w:rsidRDefault="006F1B68" w:rsidP="00642C6E">
            <w:pPr>
              <w:rPr>
                <w:rFonts w:ascii="Calibri" w:hAnsi="Calibri" w:cs="Calibri"/>
                <w:b/>
                <w:bCs/>
                <w:color w:val="1F3864"/>
                <w:sz w:val="18"/>
                <w:szCs w:val="18"/>
              </w:rPr>
            </w:pPr>
            <w:r w:rsidRPr="00FC1E1F">
              <w:rPr>
                <w:rFonts w:ascii="Calibri" w:hAnsi="Calibri" w:cs="Calibri"/>
                <w:b/>
                <w:bCs/>
                <w:color w:val="1F3864"/>
                <w:sz w:val="18"/>
                <w:szCs w:val="18"/>
              </w:rPr>
              <w:t>For f</w:t>
            </w:r>
            <w:r w:rsidR="00642C6E" w:rsidRPr="00FC1E1F">
              <w:rPr>
                <w:rFonts w:ascii="Calibri" w:hAnsi="Calibri" w:cs="Calibri"/>
                <w:b/>
                <w:bCs/>
                <w:color w:val="1F3864"/>
                <w:sz w:val="18"/>
                <w:szCs w:val="18"/>
              </w:rPr>
              <w:t xml:space="preserve">urther information on </w:t>
            </w:r>
            <w:r w:rsidR="00D872B3" w:rsidRPr="00FC1E1F">
              <w:rPr>
                <w:rFonts w:ascii="Calibri" w:hAnsi="Calibri" w:cs="Calibri"/>
                <w:b/>
                <w:bCs/>
                <w:color w:val="1F3864"/>
                <w:sz w:val="18"/>
                <w:szCs w:val="18"/>
              </w:rPr>
              <w:t>how to fill out this section, please see Section 4 of the guidance at the bottom of the document.</w:t>
            </w:r>
          </w:p>
          <w:p w14:paraId="3A444798" w14:textId="77777777" w:rsidR="00642C6E" w:rsidRPr="00377EDC" w:rsidRDefault="00F07363" w:rsidP="00642C6E">
            <w:pPr>
              <w:rPr>
                <w:rFonts w:ascii="Calibri" w:hAnsi="Calibri" w:cs="Calibri"/>
              </w:rPr>
            </w:pPr>
            <w:r>
              <w:rPr>
                <w:rFonts w:ascii="Calibri" w:hAnsi="Calibri" w:cs="Calibri"/>
                <w:b/>
                <w:bCs/>
                <w:color w:val="1F3864"/>
              </w:rPr>
              <w:t xml:space="preserve"> </w:t>
            </w:r>
          </w:p>
        </w:tc>
      </w:tr>
      <w:tr w:rsidR="00377EDC" w:rsidRPr="009105EF" w14:paraId="3F0D899E" w14:textId="77777777" w:rsidTr="009F4B78">
        <w:trPr>
          <w:cantSplit/>
        </w:trPr>
        <w:tc>
          <w:tcPr>
            <w:tcW w:w="3369" w:type="dxa"/>
            <w:tcBorders>
              <w:tl2br w:val="nil"/>
            </w:tcBorders>
            <w:shd w:val="clear" w:color="auto" w:fill="auto"/>
            <w:vAlign w:val="center"/>
          </w:tcPr>
          <w:p w14:paraId="5EF0AF85" w14:textId="77777777" w:rsidR="00377EDC" w:rsidRPr="00A8769F" w:rsidRDefault="00377EDC" w:rsidP="00A8769F">
            <w:pPr>
              <w:jc w:val="center"/>
              <w:rPr>
                <w:rFonts w:ascii="Calibri" w:hAnsi="Calibri" w:cs="Calibri"/>
                <w:b/>
                <w:color w:val="007DA8"/>
              </w:rPr>
            </w:pPr>
            <w:r w:rsidRPr="00A8769F">
              <w:rPr>
                <w:rFonts w:ascii="Calibri" w:hAnsi="Calibri" w:cs="Calibri"/>
                <w:b/>
                <w:color w:val="007DA8"/>
              </w:rPr>
              <w:t>Operation / Task</w:t>
            </w:r>
          </w:p>
          <w:p w14:paraId="528A70BC" w14:textId="709612C3" w:rsidR="00377EDC" w:rsidRPr="00A8769F" w:rsidRDefault="00377EDC" w:rsidP="00A8769F">
            <w:pPr>
              <w:jc w:val="center"/>
              <w:rPr>
                <w:rFonts w:ascii="Calibri" w:hAnsi="Calibri" w:cs="Calibri"/>
                <w:b/>
                <w:color w:val="007DA8"/>
                <w:sz w:val="22"/>
                <w:szCs w:val="22"/>
              </w:rPr>
            </w:pPr>
            <w:r w:rsidRPr="00A8769F">
              <w:rPr>
                <w:rFonts w:ascii="Calibri" w:hAnsi="Calibri" w:cs="Calibri"/>
                <w:b/>
                <w:color w:val="007DA8"/>
              </w:rPr>
              <w:t>(</w:t>
            </w:r>
            <w:proofErr w:type="gramStart"/>
            <w:r w:rsidRPr="00A8769F">
              <w:rPr>
                <w:rFonts w:ascii="Calibri" w:hAnsi="Calibri" w:cs="Calibri"/>
                <w:b/>
                <w:color w:val="007DA8"/>
              </w:rPr>
              <w:t>amend</w:t>
            </w:r>
            <w:proofErr w:type="gramEnd"/>
            <w:r w:rsidRPr="00A8769F">
              <w:rPr>
                <w:rFonts w:ascii="Calibri" w:hAnsi="Calibri" w:cs="Calibri"/>
                <w:b/>
                <w:color w:val="007DA8"/>
              </w:rPr>
              <w:t xml:space="preserve"> </w:t>
            </w:r>
            <w:r w:rsidR="00B1540B">
              <w:rPr>
                <w:rFonts w:ascii="Calibri" w:hAnsi="Calibri" w:cs="Calibri"/>
                <w:b/>
                <w:color w:val="007DA8"/>
              </w:rPr>
              <w:t>if</w:t>
            </w:r>
            <w:r w:rsidRPr="00A8769F">
              <w:rPr>
                <w:rFonts w:ascii="Calibri" w:hAnsi="Calibri" w:cs="Calibri"/>
                <w:b/>
                <w:color w:val="007DA8"/>
              </w:rPr>
              <w:t xml:space="preserve"> appropriate)</w:t>
            </w:r>
          </w:p>
        </w:tc>
        <w:tc>
          <w:tcPr>
            <w:tcW w:w="879" w:type="dxa"/>
            <w:shd w:val="clear" w:color="auto" w:fill="auto"/>
            <w:vAlign w:val="center"/>
          </w:tcPr>
          <w:p w14:paraId="23D1C7CB" w14:textId="4AEA422E" w:rsidR="00377EDC" w:rsidRPr="00A8769F" w:rsidRDefault="00377EDC" w:rsidP="00EC6C7E">
            <w:pPr>
              <w:jc w:val="center"/>
              <w:rPr>
                <w:rFonts w:ascii="Calibri" w:hAnsi="Calibri" w:cs="Calibri"/>
                <w:b/>
                <w:color w:val="007DA8"/>
              </w:rPr>
            </w:pPr>
            <w:proofErr w:type="spellStart"/>
            <w:r w:rsidRPr="00A8769F">
              <w:rPr>
                <w:rFonts w:ascii="Calibri" w:hAnsi="Calibri" w:cs="Calibri"/>
                <w:b/>
                <w:color w:val="007DA8"/>
              </w:rPr>
              <w:t>Appli</w:t>
            </w:r>
            <w:proofErr w:type="spellEnd"/>
            <w:r w:rsidR="00F77325">
              <w:rPr>
                <w:rFonts w:ascii="Calibri" w:hAnsi="Calibri" w:cs="Calibri"/>
                <w:b/>
                <w:color w:val="007DA8"/>
              </w:rPr>
              <w:t>-</w:t>
            </w:r>
            <w:r w:rsidRPr="00A8769F">
              <w:rPr>
                <w:rFonts w:ascii="Calibri" w:hAnsi="Calibri" w:cs="Calibri"/>
                <w:b/>
                <w:color w:val="007DA8"/>
              </w:rPr>
              <w:t>cable?</w:t>
            </w:r>
          </w:p>
        </w:tc>
        <w:tc>
          <w:tcPr>
            <w:tcW w:w="992" w:type="dxa"/>
            <w:shd w:val="clear" w:color="auto" w:fill="auto"/>
            <w:vAlign w:val="center"/>
          </w:tcPr>
          <w:p w14:paraId="41EA7DC7" w14:textId="77777777" w:rsidR="009D7BE4" w:rsidRPr="00A8769F" w:rsidRDefault="009D7BE4" w:rsidP="009D7BE4">
            <w:pPr>
              <w:jc w:val="center"/>
              <w:rPr>
                <w:rFonts w:ascii="Calibri" w:hAnsi="Calibri" w:cs="Calibri"/>
                <w:b/>
                <w:color w:val="007DA8"/>
              </w:rPr>
            </w:pPr>
            <w:r w:rsidRPr="00A8769F">
              <w:rPr>
                <w:rFonts w:ascii="Calibri" w:hAnsi="Calibri" w:cs="Calibri"/>
                <w:b/>
                <w:color w:val="007DA8"/>
              </w:rPr>
              <w:t>Option no:</w:t>
            </w:r>
          </w:p>
          <w:p w14:paraId="5BE81CA0" w14:textId="77777777" w:rsidR="00377EDC" w:rsidRPr="00A8769F" w:rsidRDefault="009D7BE4" w:rsidP="009D7BE4">
            <w:pPr>
              <w:jc w:val="center"/>
              <w:rPr>
                <w:rFonts w:ascii="Calibri" w:hAnsi="Calibri" w:cs="Calibri"/>
                <w:b/>
                <w:color w:val="007DA8"/>
              </w:rPr>
            </w:pPr>
            <w:r w:rsidRPr="00A8769F">
              <w:rPr>
                <w:rFonts w:ascii="Calibri" w:hAnsi="Calibri" w:cs="Calibri"/>
                <w:b/>
                <w:color w:val="007DA8"/>
              </w:rPr>
              <w:t>(1-</w:t>
            </w:r>
            <w:r w:rsidR="00F80952">
              <w:rPr>
                <w:rFonts w:ascii="Calibri" w:hAnsi="Calibri" w:cs="Calibri"/>
                <w:b/>
                <w:color w:val="007DA8"/>
              </w:rPr>
              <w:t>5</w:t>
            </w:r>
            <w:r w:rsidRPr="00A8769F">
              <w:rPr>
                <w:rFonts w:ascii="Calibri" w:hAnsi="Calibri" w:cs="Calibri"/>
                <w:b/>
                <w:color w:val="007DA8"/>
              </w:rPr>
              <w:t>)</w:t>
            </w:r>
          </w:p>
        </w:tc>
        <w:tc>
          <w:tcPr>
            <w:tcW w:w="1843" w:type="dxa"/>
            <w:gridSpan w:val="2"/>
            <w:shd w:val="clear" w:color="auto" w:fill="auto"/>
            <w:vAlign w:val="center"/>
          </w:tcPr>
          <w:p w14:paraId="783492A7" w14:textId="77777777" w:rsidR="00377EDC" w:rsidRDefault="009D7BE4" w:rsidP="00A8769F">
            <w:pPr>
              <w:jc w:val="center"/>
              <w:rPr>
                <w:rFonts w:ascii="Calibri" w:hAnsi="Calibri" w:cs="Calibri"/>
                <w:b/>
                <w:color w:val="007DA8"/>
              </w:rPr>
            </w:pPr>
            <w:r w:rsidRPr="00A8769F">
              <w:rPr>
                <w:rFonts w:ascii="Calibri" w:hAnsi="Calibri" w:cs="Calibri"/>
                <w:b/>
                <w:color w:val="007DA8"/>
              </w:rPr>
              <w:t>Typical Frequency</w:t>
            </w:r>
          </w:p>
          <w:p w14:paraId="729EFE17" w14:textId="792BC730" w:rsidR="009F4B78" w:rsidRPr="00A8769F" w:rsidRDefault="009F4B78" w:rsidP="00A8769F">
            <w:pPr>
              <w:jc w:val="center"/>
              <w:rPr>
                <w:rFonts w:ascii="Calibri" w:hAnsi="Calibri" w:cs="Calibri"/>
                <w:b/>
                <w:color w:val="007DA8"/>
              </w:rPr>
            </w:pPr>
            <w:r>
              <w:rPr>
                <w:rFonts w:ascii="Calibri" w:hAnsi="Calibri" w:cs="Calibri"/>
                <w:b/>
                <w:color w:val="007DA8"/>
              </w:rPr>
              <w:t>(Daily, fortnightly, monthly, etc</w:t>
            </w:r>
            <w:r w:rsidR="001A4A16">
              <w:rPr>
                <w:rFonts w:ascii="Calibri" w:hAnsi="Calibri" w:cs="Calibri"/>
                <w:b/>
                <w:color w:val="007DA8"/>
              </w:rPr>
              <w:t>.</w:t>
            </w:r>
            <w:r>
              <w:rPr>
                <w:rFonts w:ascii="Calibri" w:hAnsi="Calibri" w:cs="Calibri"/>
                <w:b/>
                <w:color w:val="007DA8"/>
              </w:rPr>
              <w:t>)</w:t>
            </w:r>
          </w:p>
        </w:tc>
        <w:tc>
          <w:tcPr>
            <w:tcW w:w="6137" w:type="dxa"/>
            <w:gridSpan w:val="2"/>
            <w:shd w:val="clear" w:color="auto" w:fill="auto"/>
            <w:vAlign w:val="center"/>
          </w:tcPr>
          <w:p w14:paraId="58869BA2" w14:textId="77777777" w:rsidR="00377EDC" w:rsidRPr="00A8769F" w:rsidRDefault="00377EDC" w:rsidP="00A8769F">
            <w:pPr>
              <w:jc w:val="center"/>
              <w:rPr>
                <w:rFonts w:ascii="Calibri" w:hAnsi="Calibri" w:cs="Calibri"/>
                <w:b/>
                <w:color w:val="007DA8"/>
              </w:rPr>
            </w:pPr>
            <w:r w:rsidRPr="00A8769F">
              <w:rPr>
                <w:rFonts w:ascii="Calibri" w:hAnsi="Calibri" w:cs="Calibri"/>
                <w:b/>
                <w:color w:val="007DA8"/>
              </w:rPr>
              <w:t xml:space="preserve">Justification for </w:t>
            </w:r>
            <w:r w:rsidRPr="003D0091">
              <w:rPr>
                <w:rFonts w:ascii="Calibri" w:hAnsi="Calibri" w:cs="Calibri"/>
                <w:b/>
                <w:color w:val="007DA8"/>
                <w:u w:val="single"/>
              </w:rPr>
              <w:t>not</w:t>
            </w:r>
            <w:r w:rsidRPr="00A8769F">
              <w:rPr>
                <w:rFonts w:ascii="Calibri" w:hAnsi="Calibri" w:cs="Calibri"/>
                <w:b/>
                <w:color w:val="007DA8"/>
              </w:rPr>
              <w:t xml:space="preserve"> selecting higher-level of protection:</w:t>
            </w:r>
          </w:p>
        </w:tc>
      </w:tr>
      <w:tr w:rsidR="00377EDC" w:rsidRPr="009105EF" w14:paraId="2BE375F9" w14:textId="77777777" w:rsidTr="007555C5">
        <w:trPr>
          <w:cantSplit/>
          <w:trHeight w:val="850"/>
        </w:trPr>
        <w:tc>
          <w:tcPr>
            <w:tcW w:w="3369" w:type="dxa"/>
            <w:shd w:val="clear" w:color="auto" w:fill="auto"/>
            <w:vAlign w:val="center"/>
          </w:tcPr>
          <w:p w14:paraId="05653E3B" w14:textId="7F0DEE5B" w:rsidR="00377EDC" w:rsidRPr="002E3E27" w:rsidRDefault="00377EDC" w:rsidP="001279CD">
            <w:pPr>
              <w:jc w:val="center"/>
              <w:rPr>
                <w:rFonts w:ascii="Calibri" w:hAnsi="Calibri" w:cs="Calibri"/>
                <w:color w:val="1F3864"/>
              </w:rPr>
            </w:pPr>
            <w:r w:rsidRPr="002E3E27">
              <w:rPr>
                <w:rFonts w:ascii="Calibri" w:hAnsi="Calibri" w:cs="Calibri"/>
                <w:color w:val="1F3864"/>
              </w:rPr>
              <w:t>Initial setting up</w:t>
            </w:r>
            <w:r w:rsidR="00632D5F">
              <w:rPr>
                <w:rFonts w:ascii="Calibri" w:hAnsi="Calibri" w:cs="Calibri"/>
                <w:color w:val="1F3864"/>
              </w:rPr>
              <w:t>/ Significant mo</w:t>
            </w:r>
            <w:r w:rsidR="00A37E42">
              <w:rPr>
                <w:rFonts w:ascii="Calibri" w:hAnsi="Calibri" w:cs="Calibri"/>
                <w:color w:val="1F3864"/>
              </w:rPr>
              <w:t>dification of setup</w:t>
            </w:r>
          </w:p>
        </w:tc>
        <w:sdt>
          <w:sdtPr>
            <w:rPr>
              <w:rFonts w:ascii="Calibri" w:hAnsi="Calibri" w:cs="Calibri"/>
              <w:sz w:val="32"/>
              <w:szCs w:val="32"/>
            </w:rPr>
            <w:id w:val="61524113"/>
            <w14:checkbox>
              <w14:checked w14:val="0"/>
              <w14:checkedState w14:val="2612" w14:font="MS Gothic"/>
              <w14:uncheckedState w14:val="2610" w14:font="MS Gothic"/>
            </w14:checkbox>
          </w:sdtPr>
          <w:sdtEndPr/>
          <w:sdtContent>
            <w:tc>
              <w:tcPr>
                <w:tcW w:w="879" w:type="dxa"/>
                <w:shd w:val="clear" w:color="auto" w:fill="auto"/>
                <w:vAlign w:val="center"/>
              </w:tcPr>
              <w:p w14:paraId="18110A05" w14:textId="36E26AD2" w:rsidR="00377EDC" w:rsidRPr="00EC6C7E" w:rsidRDefault="008918C7" w:rsidP="009D2C6D">
                <w:pPr>
                  <w:jc w:val="center"/>
                  <w:rPr>
                    <w:rFonts w:ascii="Calibri" w:hAnsi="Calibri" w:cs="Calibri"/>
                    <w:sz w:val="32"/>
                    <w:szCs w:val="32"/>
                  </w:rPr>
                </w:pPr>
                <w:r>
                  <w:rPr>
                    <w:rFonts w:ascii="MS Gothic" w:eastAsia="MS Gothic" w:hAnsi="MS Gothic" w:cs="Calibri" w:hint="eastAsia"/>
                    <w:sz w:val="32"/>
                    <w:szCs w:val="32"/>
                  </w:rPr>
                  <w:t>☐</w:t>
                </w:r>
              </w:p>
            </w:tc>
          </w:sdtContent>
        </w:sdt>
        <w:sdt>
          <w:sdtPr>
            <w:rPr>
              <w:rFonts w:ascii="Calibri" w:hAnsi="Calibri" w:cs="Calibri"/>
              <w:color w:val="002060"/>
              <w:sz w:val="18"/>
              <w:szCs w:val="18"/>
            </w:rPr>
            <w:id w:val="1853690669"/>
            <w:placeholder>
              <w:docPart w:val="4E7657EF2EA24DE4A3B82B2D093D0861"/>
            </w:placeholder>
            <w:showingPlcHdr/>
            <w:dropDownList>
              <w:listItem w:value="Choose an item."/>
              <w:listItem w:displayText="1" w:value="1"/>
              <w:listItem w:displayText="2" w:value="2"/>
              <w:listItem w:displayText="3" w:value="3"/>
              <w:listItem w:displayText="4" w:value="4"/>
              <w:listItem w:displayText="5" w:value="5"/>
              <w:listItem w:displayText="N/A" w:value="N/A"/>
            </w:dropDownList>
          </w:sdtPr>
          <w:sdtEndPr/>
          <w:sdtContent>
            <w:tc>
              <w:tcPr>
                <w:tcW w:w="992" w:type="dxa"/>
                <w:shd w:val="clear" w:color="auto" w:fill="auto"/>
                <w:vAlign w:val="center"/>
              </w:tcPr>
              <w:p w14:paraId="60BA1836" w14:textId="73072956" w:rsidR="00377EDC" w:rsidRPr="007555C5" w:rsidRDefault="007265C3" w:rsidP="009D2C6D">
                <w:pPr>
                  <w:jc w:val="center"/>
                  <w:rPr>
                    <w:rFonts w:ascii="Calibri" w:hAnsi="Calibri" w:cs="Calibri"/>
                    <w:color w:val="002060"/>
                    <w:sz w:val="18"/>
                    <w:szCs w:val="18"/>
                  </w:rPr>
                </w:pPr>
                <w:r w:rsidRPr="007555C5">
                  <w:rPr>
                    <w:rStyle w:val="PlaceholderText"/>
                    <w:rFonts w:ascii="Calibri" w:hAnsi="Calibri" w:cs="Calibri"/>
                    <w:color w:val="002060"/>
                  </w:rPr>
                  <w:t>Choose an item.</w:t>
                </w:r>
              </w:p>
            </w:tc>
          </w:sdtContent>
        </w:sdt>
        <w:tc>
          <w:tcPr>
            <w:tcW w:w="1843" w:type="dxa"/>
            <w:gridSpan w:val="2"/>
            <w:shd w:val="clear" w:color="auto" w:fill="auto"/>
          </w:tcPr>
          <w:p w14:paraId="5E3FCADF" w14:textId="77777777" w:rsidR="00377EDC" w:rsidRPr="00DA0878" w:rsidRDefault="00377EDC" w:rsidP="009D2C6D">
            <w:pPr>
              <w:jc w:val="center"/>
              <w:rPr>
                <w:rFonts w:ascii="Calibri" w:hAnsi="Calibri" w:cs="Calibri"/>
                <w:color w:val="002060"/>
                <w:sz w:val="18"/>
                <w:szCs w:val="18"/>
              </w:rPr>
            </w:pPr>
          </w:p>
        </w:tc>
        <w:tc>
          <w:tcPr>
            <w:tcW w:w="6137" w:type="dxa"/>
            <w:gridSpan w:val="2"/>
            <w:shd w:val="clear" w:color="auto" w:fill="auto"/>
          </w:tcPr>
          <w:p w14:paraId="5056C57F" w14:textId="77777777" w:rsidR="00377EDC" w:rsidRPr="00DA0878" w:rsidRDefault="00377EDC" w:rsidP="008D0B20">
            <w:pPr>
              <w:rPr>
                <w:rFonts w:ascii="Calibri" w:hAnsi="Calibri" w:cs="Calibri"/>
                <w:color w:val="002060"/>
                <w:sz w:val="18"/>
                <w:szCs w:val="18"/>
              </w:rPr>
            </w:pPr>
          </w:p>
        </w:tc>
      </w:tr>
      <w:tr w:rsidR="00377EDC" w:rsidRPr="009105EF" w14:paraId="719468D6" w14:textId="77777777" w:rsidTr="007555C5">
        <w:trPr>
          <w:cantSplit/>
          <w:trHeight w:val="850"/>
        </w:trPr>
        <w:tc>
          <w:tcPr>
            <w:tcW w:w="3369" w:type="dxa"/>
            <w:shd w:val="clear" w:color="auto" w:fill="auto"/>
            <w:vAlign w:val="center"/>
          </w:tcPr>
          <w:p w14:paraId="782BB51F" w14:textId="77777777" w:rsidR="00377EDC" w:rsidRDefault="00A37E42" w:rsidP="001279CD">
            <w:pPr>
              <w:jc w:val="center"/>
              <w:rPr>
                <w:rFonts w:ascii="Calibri" w:hAnsi="Calibri" w:cs="Calibri"/>
                <w:color w:val="1F3864"/>
              </w:rPr>
            </w:pPr>
            <w:r>
              <w:rPr>
                <w:rFonts w:ascii="Calibri" w:hAnsi="Calibri" w:cs="Calibri"/>
                <w:color w:val="1F3864"/>
              </w:rPr>
              <w:lastRenderedPageBreak/>
              <w:t>Standard operation (normal daily use)</w:t>
            </w:r>
          </w:p>
          <w:p w14:paraId="5031AD52" w14:textId="581B6876" w:rsidR="00817A4A" w:rsidRPr="002E3E27" w:rsidRDefault="00817A4A" w:rsidP="001279CD">
            <w:pPr>
              <w:jc w:val="center"/>
              <w:rPr>
                <w:rFonts w:ascii="Calibri" w:hAnsi="Calibri" w:cs="Calibri"/>
                <w:color w:val="1F3864"/>
              </w:rPr>
            </w:pPr>
            <w:r>
              <w:rPr>
                <w:rFonts w:ascii="Calibri" w:hAnsi="Calibri" w:cs="Calibri"/>
                <w:color w:val="1F3864"/>
              </w:rPr>
              <w:t xml:space="preserve">(Tasks occurring </w:t>
            </w:r>
            <w:r w:rsidRPr="006E6DC1">
              <w:rPr>
                <w:rFonts w:ascii="Calibri" w:hAnsi="Calibri" w:cs="Calibri"/>
                <w:b/>
                <w:bCs/>
                <w:color w:val="1F3864"/>
              </w:rPr>
              <w:t xml:space="preserve">more </w:t>
            </w:r>
            <w:r>
              <w:rPr>
                <w:rFonts w:ascii="Calibri" w:hAnsi="Calibri" w:cs="Calibri"/>
                <w:color w:val="1F3864"/>
              </w:rPr>
              <w:t>than once every 2 weeks)</w:t>
            </w:r>
          </w:p>
        </w:tc>
        <w:sdt>
          <w:sdtPr>
            <w:rPr>
              <w:rFonts w:ascii="Calibri" w:hAnsi="Calibri" w:cs="Calibri"/>
              <w:sz w:val="32"/>
              <w:szCs w:val="32"/>
            </w:rPr>
            <w:id w:val="-1333987832"/>
            <w14:checkbox>
              <w14:checked w14:val="0"/>
              <w14:checkedState w14:val="2612" w14:font="MS Gothic"/>
              <w14:uncheckedState w14:val="2610" w14:font="MS Gothic"/>
            </w14:checkbox>
          </w:sdtPr>
          <w:sdtEndPr/>
          <w:sdtContent>
            <w:tc>
              <w:tcPr>
                <w:tcW w:w="879" w:type="dxa"/>
                <w:shd w:val="clear" w:color="auto" w:fill="auto"/>
                <w:vAlign w:val="center"/>
              </w:tcPr>
              <w:p w14:paraId="1CD2F0CB" w14:textId="317F26AE" w:rsidR="00377EDC" w:rsidRPr="00EC6C7E" w:rsidRDefault="00EC6C7E" w:rsidP="009D2C6D">
                <w:pPr>
                  <w:jc w:val="center"/>
                  <w:rPr>
                    <w:rFonts w:ascii="Calibri" w:hAnsi="Calibri" w:cs="Calibri"/>
                    <w:sz w:val="32"/>
                    <w:szCs w:val="32"/>
                  </w:rPr>
                </w:pPr>
                <w:r>
                  <w:rPr>
                    <w:rFonts w:ascii="MS Gothic" w:eastAsia="MS Gothic" w:hAnsi="MS Gothic" w:cs="Calibri" w:hint="eastAsia"/>
                    <w:sz w:val="32"/>
                    <w:szCs w:val="32"/>
                  </w:rPr>
                  <w:t>☐</w:t>
                </w:r>
              </w:p>
            </w:tc>
          </w:sdtContent>
        </w:sdt>
        <w:sdt>
          <w:sdtPr>
            <w:rPr>
              <w:rFonts w:ascii="Calibri" w:hAnsi="Calibri" w:cs="Calibri"/>
              <w:color w:val="002060"/>
              <w:sz w:val="18"/>
              <w:szCs w:val="18"/>
            </w:rPr>
            <w:id w:val="399486083"/>
            <w:placeholder>
              <w:docPart w:val="456EDC031E144CFBA7D0E3AF22A24018"/>
            </w:placeholder>
            <w:showingPlcHdr/>
            <w:dropDownList>
              <w:listItem w:value="Choose an item."/>
              <w:listItem w:displayText="1" w:value="1"/>
              <w:listItem w:displayText="2" w:value="2"/>
              <w:listItem w:displayText="3" w:value="3"/>
              <w:listItem w:displayText="4" w:value="4"/>
              <w:listItem w:displayText="5" w:value="5"/>
              <w:listItem w:displayText="N/A" w:value="N/A"/>
            </w:dropDownList>
          </w:sdtPr>
          <w:sdtContent>
            <w:tc>
              <w:tcPr>
                <w:tcW w:w="992" w:type="dxa"/>
                <w:shd w:val="clear" w:color="auto" w:fill="auto"/>
                <w:vAlign w:val="center"/>
              </w:tcPr>
              <w:p w14:paraId="636C5297" w14:textId="4848DD1F" w:rsidR="00377EDC" w:rsidRPr="007555C5" w:rsidRDefault="00A57C24" w:rsidP="009D2C6D">
                <w:pPr>
                  <w:jc w:val="center"/>
                  <w:rPr>
                    <w:rFonts w:ascii="Calibri" w:hAnsi="Calibri" w:cs="Calibri"/>
                    <w:color w:val="002060"/>
                    <w:sz w:val="18"/>
                    <w:szCs w:val="18"/>
                  </w:rPr>
                </w:pPr>
                <w:r w:rsidRPr="007555C5">
                  <w:rPr>
                    <w:rStyle w:val="PlaceholderText"/>
                    <w:rFonts w:ascii="Calibri" w:hAnsi="Calibri" w:cs="Calibri"/>
                    <w:color w:val="002060"/>
                  </w:rPr>
                  <w:t>Choose an item.</w:t>
                </w:r>
              </w:p>
            </w:tc>
          </w:sdtContent>
        </w:sdt>
        <w:tc>
          <w:tcPr>
            <w:tcW w:w="1843" w:type="dxa"/>
            <w:gridSpan w:val="2"/>
            <w:shd w:val="clear" w:color="auto" w:fill="auto"/>
          </w:tcPr>
          <w:p w14:paraId="4DA9698F" w14:textId="77777777" w:rsidR="00377EDC" w:rsidRPr="00DA0878" w:rsidRDefault="00377EDC" w:rsidP="009D2C6D">
            <w:pPr>
              <w:jc w:val="center"/>
              <w:rPr>
                <w:rFonts w:ascii="Calibri" w:hAnsi="Calibri" w:cs="Calibri"/>
                <w:color w:val="002060"/>
                <w:sz w:val="18"/>
                <w:szCs w:val="18"/>
              </w:rPr>
            </w:pPr>
          </w:p>
        </w:tc>
        <w:tc>
          <w:tcPr>
            <w:tcW w:w="6137" w:type="dxa"/>
            <w:gridSpan w:val="2"/>
            <w:shd w:val="clear" w:color="auto" w:fill="auto"/>
          </w:tcPr>
          <w:p w14:paraId="774372B4" w14:textId="77777777" w:rsidR="00377EDC" w:rsidRPr="00DA0878" w:rsidRDefault="00377EDC" w:rsidP="008D0B20">
            <w:pPr>
              <w:rPr>
                <w:rFonts w:ascii="Calibri" w:hAnsi="Calibri" w:cs="Calibri"/>
                <w:color w:val="002060"/>
                <w:sz w:val="18"/>
                <w:szCs w:val="18"/>
              </w:rPr>
            </w:pPr>
          </w:p>
        </w:tc>
      </w:tr>
      <w:tr w:rsidR="00377EDC" w:rsidRPr="009105EF" w14:paraId="28E7E72E" w14:textId="77777777" w:rsidTr="007555C5">
        <w:trPr>
          <w:cantSplit/>
          <w:trHeight w:val="850"/>
        </w:trPr>
        <w:tc>
          <w:tcPr>
            <w:tcW w:w="3369" w:type="dxa"/>
            <w:shd w:val="clear" w:color="auto" w:fill="auto"/>
            <w:vAlign w:val="center"/>
          </w:tcPr>
          <w:p w14:paraId="6586C6E9" w14:textId="42877E72" w:rsidR="00377EDC" w:rsidRPr="002E3E27" w:rsidRDefault="00A37E42" w:rsidP="001279CD">
            <w:pPr>
              <w:jc w:val="center"/>
              <w:rPr>
                <w:rFonts w:ascii="Calibri" w:hAnsi="Calibri" w:cs="Calibri"/>
                <w:color w:val="1F3864"/>
              </w:rPr>
            </w:pPr>
            <w:r>
              <w:rPr>
                <w:rFonts w:ascii="Calibri" w:hAnsi="Calibri" w:cs="Calibri"/>
                <w:color w:val="1F3864"/>
              </w:rPr>
              <w:t>Non-standard operation (</w:t>
            </w:r>
            <w:r w:rsidR="006E6DC1">
              <w:rPr>
                <w:rFonts w:ascii="Calibri" w:hAnsi="Calibri" w:cs="Calibri"/>
                <w:color w:val="1F3864"/>
              </w:rPr>
              <w:t xml:space="preserve">Tasks occurring </w:t>
            </w:r>
            <w:r w:rsidR="006E6DC1" w:rsidRPr="006E6DC1">
              <w:rPr>
                <w:rFonts w:ascii="Calibri" w:hAnsi="Calibri" w:cs="Calibri"/>
                <w:b/>
                <w:bCs/>
                <w:color w:val="1F3864"/>
              </w:rPr>
              <w:t>no more</w:t>
            </w:r>
            <w:r w:rsidR="006E6DC1">
              <w:rPr>
                <w:rFonts w:ascii="Calibri" w:hAnsi="Calibri" w:cs="Calibri"/>
                <w:color w:val="1F3864"/>
              </w:rPr>
              <w:t xml:space="preserve"> than once every 2 weeks)</w:t>
            </w:r>
          </w:p>
        </w:tc>
        <w:sdt>
          <w:sdtPr>
            <w:rPr>
              <w:rFonts w:ascii="Calibri" w:hAnsi="Calibri" w:cs="Calibri"/>
              <w:sz w:val="32"/>
              <w:szCs w:val="32"/>
            </w:rPr>
            <w:id w:val="-577440734"/>
            <w14:checkbox>
              <w14:checked w14:val="0"/>
              <w14:checkedState w14:val="2612" w14:font="MS Gothic"/>
              <w14:uncheckedState w14:val="2610" w14:font="MS Gothic"/>
            </w14:checkbox>
          </w:sdtPr>
          <w:sdtEndPr/>
          <w:sdtContent>
            <w:tc>
              <w:tcPr>
                <w:tcW w:w="879" w:type="dxa"/>
                <w:shd w:val="clear" w:color="auto" w:fill="auto"/>
                <w:vAlign w:val="center"/>
              </w:tcPr>
              <w:p w14:paraId="7E89CB82" w14:textId="72B5FE06" w:rsidR="00377EDC" w:rsidRPr="00EC6C7E" w:rsidRDefault="00EC6C7E" w:rsidP="009D2C6D">
                <w:pPr>
                  <w:jc w:val="center"/>
                  <w:rPr>
                    <w:rFonts w:ascii="Calibri" w:hAnsi="Calibri" w:cs="Calibri"/>
                    <w:sz w:val="32"/>
                    <w:szCs w:val="32"/>
                  </w:rPr>
                </w:pPr>
                <w:r>
                  <w:rPr>
                    <w:rFonts w:ascii="MS Gothic" w:eastAsia="MS Gothic" w:hAnsi="MS Gothic" w:cs="Calibri" w:hint="eastAsia"/>
                    <w:sz w:val="32"/>
                    <w:szCs w:val="32"/>
                  </w:rPr>
                  <w:t>☐</w:t>
                </w:r>
              </w:p>
            </w:tc>
          </w:sdtContent>
        </w:sdt>
        <w:sdt>
          <w:sdtPr>
            <w:rPr>
              <w:rFonts w:ascii="Calibri" w:hAnsi="Calibri" w:cs="Calibri"/>
              <w:color w:val="002060"/>
              <w:sz w:val="18"/>
              <w:szCs w:val="18"/>
            </w:rPr>
            <w:id w:val="1912649479"/>
            <w:placeholder>
              <w:docPart w:val="EEF6AFC65B804104B5CDDC2541AEC461"/>
            </w:placeholder>
            <w:showingPlcHdr/>
            <w:dropDownList>
              <w:listItem w:value="Choose an item."/>
              <w:listItem w:displayText="1" w:value="1"/>
              <w:listItem w:displayText="2" w:value="2"/>
              <w:listItem w:displayText="3" w:value="3"/>
              <w:listItem w:displayText="4" w:value="4"/>
              <w:listItem w:displayText="5" w:value="5"/>
              <w:listItem w:displayText="N/A" w:value="N/A"/>
            </w:dropDownList>
          </w:sdtPr>
          <w:sdtContent>
            <w:tc>
              <w:tcPr>
                <w:tcW w:w="992" w:type="dxa"/>
                <w:shd w:val="clear" w:color="auto" w:fill="auto"/>
                <w:vAlign w:val="center"/>
              </w:tcPr>
              <w:p w14:paraId="07512587" w14:textId="74B791D0" w:rsidR="00377EDC" w:rsidRPr="007555C5" w:rsidRDefault="00A57C24" w:rsidP="009D2C6D">
                <w:pPr>
                  <w:jc w:val="center"/>
                  <w:rPr>
                    <w:rFonts w:ascii="Calibri" w:hAnsi="Calibri" w:cs="Calibri"/>
                    <w:color w:val="002060"/>
                    <w:sz w:val="18"/>
                    <w:szCs w:val="18"/>
                  </w:rPr>
                </w:pPr>
                <w:r w:rsidRPr="007555C5">
                  <w:rPr>
                    <w:rStyle w:val="PlaceholderText"/>
                    <w:rFonts w:ascii="Calibri" w:hAnsi="Calibri" w:cs="Calibri"/>
                    <w:color w:val="002060"/>
                  </w:rPr>
                  <w:t>Choose an item.</w:t>
                </w:r>
              </w:p>
            </w:tc>
          </w:sdtContent>
        </w:sdt>
        <w:tc>
          <w:tcPr>
            <w:tcW w:w="1843" w:type="dxa"/>
            <w:gridSpan w:val="2"/>
            <w:shd w:val="clear" w:color="auto" w:fill="auto"/>
          </w:tcPr>
          <w:p w14:paraId="4F1963B7" w14:textId="77777777" w:rsidR="00377EDC" w:rsidRPr="00DA0878" w:rsidRDefault="00377EDC" w:rsidP="009D2C6D">
            <w:pPr>
              <w:jc w:val="center"/>
              <w:rPr>
                <w:rFonts w:ascii="Calibri" w:hAnsi="Calibri" w:cs="Calibri"/>
                <w:color w:val="002060"/>
                <w:sz w:val="18"/>
                <w:szCs w:val="18"/>
              </w:rPr>
            </w:pPr>
          </w:p>
        </w:tc>
        <w:tc>
          <w:tcPr>
            <w:tcW w:w="6137" w:type="dxa"/>
            <w:gridSpan w:val="2"/>
            <w:shd w:val="clear" w:color="auto" w:fill="auto"/>
          </w:tcPr>
          <w:p w14:paraId="1C133BC0" w14:textId="77777777" w:rsidR="00377EDC" w:rsidRPr="00DA0878" w:rsidRDefault="00377EDC" w:rsidP="008D0B20">
            <w:pPr>
              <w:rPr>
                <w:rFonts w:ascii="Calibri" w:hAnsi="Calibri" w:cs="Calibri"/>
                <w:color w:val="002060"/>
                <w:sz w:val="18"/>
                <w:szCs w:val="18"/>
              </w:rPr>
            </w:pPr>
          </w:p>
        </w:tc>
      </w:tr>
      <w:tr w:rsidR="00CE3278" w:rsidRPr="009105EF" w14:paraId="22FAEC8B" w14:textId="77777777" w:rsidTr="007555C5">
        <w:trPr>
          <w:cantSplit/>
          <w:trHeight w:val="850"/>
        </w:trPr>
        <w:tc>
          <w:tcPr>
            <w:tcW w:w="3369" w:type="dxa"/>
            <w:shd w:val="clear" w:color="auto" w:fill="auto"/>
            <w:vAlign w:val="center"/>
          </w:tcPr>
          <w:p w14:paraId="46CC2861" w14:textId="76E97FA1" w:rsidR="00CE3278" w:rsidRPr="002E3E27" w:rsidRDefault="00817A4A" w:rsidP="001279CD">
            <w:pPr>
              <w:jc w:val="center"/>
              <w:rPr>
                <w:rFonts w:ascii="Calibri" w:hAnsi="Calibri" w:cs="Calibri"/>
                <w:color w:val="1F3864"/>
              </w:rPr>
            </w:pPr>
            <w:r w:rsidRPr="002E3E27">
              <w:rPr>
                <w:rFonts w:ascii="Calibri" w:hAnsi="Calibri" w:cs="Calibri"/>
                <w:color w:val="1F3864"/>
              </w:rPr>
              <w:t>Maintenance / servicing</w:t>
            </w:r>
          </w:p>
        </w:tc>
        <w:sdt>
          <w:sdtPr>
            <w:rPr>
              <w:rFonts w:ascii="Calibri" w:hAnsi="Calibri" w:cs="Calibri"/>
              <w:sz w:val="32"/>
              <w:szCs w:val="32"/>
            </w:rPr>
            <w:id w:val="967236938"/>
            <w14:checkbox>
              <w14:checked w14:val="0"/>
              <w14:checkedState w14:val="2612" w14:font="MS Gothic"/>
              <w14:uncheckedState w14:val="2610" w14:font="MS Gothic"/>
            </w14:checkbox>
          </w:sdtPr>
          <w:sdtEndPr/>
          <w:sdtContent>
            <w:tc>
              <w:tcPr>
                <w:tcW w:w="879" w:type="dxa"/>
                <w:shd w:val="clear" w:color="auto" w:fill="auto"/>
                <w:vAlign w:val="center"/>
              </w:tcPr>
              <w:p w14:paraId="2135E95B" w14:textId="5C192A3E" w:rsidR="00CE3278" w:rsidRDefault="00CE3278" w:rsidP="009D2C6D">
                <w:pPr>
                  <w:jc w:val="center"/>
                  <w:rPr>
                    <w:rFonts w:ascii="Calibri" w:hAnsi="Calibri" w:cs="Calibri"/>
                    <w:sz w:val="32"/>
                    <w:szCs w:val="32"/>
                  </w:rPr>
                </w:pPr>
                <w:r>
                  <w:rPr>
                    <w:rFonts w:ascii="MS Gothic" w:eastAsia="MS Gothic" w:hAnsi="MS Gothic" w:cs="Calibri" w:hint="eastAsia"/>
                    <w:sz w:val="32"/>
                    <w:szCs w:val="32"/>
                  </w:rPr>
                  <w:t>☐</w:t>
                </w:r>
              </w:p>
            </w:tc>
          </w:sdtContent>
        </w:sdt>
        <w:sdt>
          <w:sdtPr>
            <w:rPr>
              <w:rFonts w:ascii="Calibri" w:hAnsi="Calibri" w:cs="Calibri"/>
              <w:color w:val="002060"/>
              <w:sz w:val="18"/>
              <w:szCs w:val="18"/>
            </w:rPr>
            <w:id w:val="1607691345"/>
            <w:placeholder>
              <w:docPart w:val="BEFC4F7A4D19465FB9D049902950FD2F"/>
            </w:placeholder>
            <w:showingPlcHdr/>
            <w:dropDownList>
              <w:listItem w:value="Choose an item."/>
              <w:listItem w:displayText="1" w:value="1"/>
              <w:listItem w:displayText="2" w:value="2"/>
              <w:listItem w:displayText="3" w:value="3"/>
              <w:listItem w:displayText="4" w:value="4"/>
              <w:listItem w:displayText="5" w:value="5"/>
              <w:listItem w:displayText="N/A" w:value="N/A"/>
            </w:dropDownList>
          </w:sdtPr>
          <w:sdtContent>
            <w:tc>
              <w:tcPr>
                <w:tcW w:w="992" w:type="dxa"/>
                <w:shd w:val="clear" w:color="auto" w:fill="auto"/>
                <w:vAlign w:val="center"/>
              </w:tcPr>
              <w:p w14:paraId="2C4612EA" w14:textId="61F4DFF1" w:rsidR="00CE3278" w:rsidRPr="007555C5" w:rsidRDefault="00A57C24" w:rsidP="009D2C6D">
                <w:pPr>
                  <w:jc w:val="center"/>
                  <w:rPr>
                    <w:rFonts w:ascii="Calibri" w:hAnsi="Calibri" w:cs="Calibri"/>
                    <w:color w:val="002060"/>
                    <w:sz w:val="18"/>
                    <w:szCs w:val="18"/>
                  </w:rPr>
                </w:pPr>
                <w:r w:rsidRPr="007555C5">
                  <w:rPr>
                    <w:rStyle w:val="PlaceholderText"/>
                    <w:rFonts w:ascii="Calibri" w:hAnsi="Calibri" w:cs="Calibri"/>
                    <w:color w:val="002060"/>
                  </w:rPr>
                  <w:t>Choose an item.</w:t>
                </w:r>
              </w:p>
            </w:tc>
          </w:sdtContent>
        </w:sdt>
        <w:tc>
          <w:tcPr>
            <w:tcW w:w="1843" w:type="dxa"/>
            <w:gridSpan w:val="2"/>
            <w:shd w:val="clear" w:color="auto" w:fill="auto"/>
          </w:tcPr>
          <w:p w14:paraId="17506018" w14:textId="77777777" w:rsidR="00CE3278" w:rsidRPr="00DA0878" w:rsidRDefault="00CE3278" w:rsidP="009D2C6D">
            <w:pPr>
              <w:jc w:val="center"/>
              <w:rPr>
                <w:rFonts w:ascii="Calibri" w:hAnsi="Calibri" w:cs="Calibri"/>
                <w:color w:val="002060"/>
                <w:sz w:val="18"/>
                <w:szCs w:val="18"/>
              </w:rPr>
            </w:pPr>
          </w:p>
        </w:tc>
        <w:tc>
          <w:tcPr>
            <w:tcW w:w="6137" w:type="dxa"/>
            <w:gridSpan w:val="2"/>
            <w:shd w:val="clear" w:color="auto" w:fill="auto"/>
          </w:tcPr>
          <w:p w14:paraId="01833E55" w14:textId="77777777" w:rsidR="00CE3278" w:rsidRPr="00DA0878" w:rsidRDefault="00CE3278" w:rsidP="008D0B20">
            <w:pPr>
              <w:rPr>
                <w:rFonts w:ascii="Calibri" w:hAnsi="Calibri" w:cs="Calibri"/>
                <w:color w:val="002060"/>
                <w:sz w:val="18"/>
                <w:szCs w:val="18"/>
              </w:rPr>
            </w:pPr>
          </w:p>
        </w:tc>
      </w:tr>
      <w:tr w:rsidR="00F80952" w:rsidRPr="00E70ADB" w14:paraId="78D1BA89" w14:textId="77777777" w:rsidTr="00BD7D4F">
        <w:trPr>
          <w:trHeight w:val="305"/>
        </w:trPr>
        <w:tc>
          <w:tcPr>
            <w:tcW w:w="13220" w:type="dxa"/>
            <w:gridSpan w:val="7"/>
            <w:shd w:val="clear" w:color="auto" w:fill="1B2A6B"/>
          </w:tcPr>
          <w:p w14:paraId="7335FA56" w14:textId="77777777" w:rsidR="00F80952" w:rsidRPr="00E70ADB" w:rsidRDefault="00F80952" w:rsidP="00795F5D">
            <w:pPr>
              <w:jc w:val="both"/>
              <w:rPr>
                <w:rFonts w:ascii="Calibri" w:hAnsi="Calibri" w:cs="Calibri"/>
                <w:b/>
                <w:color w:val="FFFFFF"/>
                <w:sz w:val="22"/>
                <w:szCs w:val="22"/>
              </w:rPr>
            </w:pPr>
            <w:r w:rsidRPr="00E70ADB">
              <w:rPr>
                <w:rFonts w:ascii="Calibri" w:hAnsi="Calibri" w:cs="Calibri"/>
                <w:b/>
                <w:color w:val="FFFFFF"/>
                <w:sz w:val="28"/>
              </w:rPr>
              <w:t>Section 5: Personal Protective Equipment</w:t>
            </w:r>
          </w:p>
        </w:tc>
      </w:tr>
      <w:tr w:rsidR="00F80952" w:rsidRPr="00031BA9" w14:paraId="6F163DF3" w14:textId="77777777" w:rsidTr="00BD7D4F">
        <w:trPr>
          <w:trHeight w:val="305"/>
        </w:trPr>
        <w:tc>
          <w:tcPr>
            <w:tcW w:w="6771" w:type="dxa"/>
            <w:gridSpan w:val="4"/>
            <w:tcBorders>
              <w:right w:val="double" w:sz="4" w:space="0" w:color="auto"/>
            </w:tcBorders>
            <w:shd w:val="clear" w:color="auto" w:fill="auto"/>
            <w:vAlign w:val="center"/>
          </w:tcPr>
          <w:p w14:paraId="20EE1F5E" w14:textId="77777777" w:rsidR="00F80952" w:rsidRPr="00A8769F" w:rsidRDefault="00F80952" w:rsidP="00795F5D">
            <w:pPr>
              <w:jc w:val="center"/>
              <w:rPr>
                <w:rFonts w:ascii="Calibri" w:hAnsi="Calibri" w:cs="Calibri"/>
                <w:color w:val="007DA8"/>
                <w:sz w:val="22"/>
                <w:szCs w:val="22"/>
              </w:rPr>
            </w:pPr>
            <w:r w:rsidRPr="00A8769F">
              <w:rPr>
                <w:rFonts w:ascii="Calibri" w:hAnsi="Calibri" w:cs="Calibri"/>
                <w:b/>
                <w:color w:val="007DA8"/>
                <w:sz w:val="22"/>
                <w:szCs w:val="22"/>
              </w:rPr>
              <w:t>State any Personal Protective Equipment requirements</w:t>
            </w:r>
          </w:p>
        </w:tc>
        <w:tc>
          <w:tcPr>
            <w:tcW w:w="6449" w:type="dxa"/>
            <w:gridSpan w:val="3"/>
            <w:tcBorders>
              <w:left w:val="double" w:sz="4" w:space="0" w:color="auto"/>
            </w:tcBorders>
            <w:shd w:val="clear" w:color="auto" w:fill="auto"/>
            <w:vAlign w:val="center"/>
          </w:tcPr>
          <w:p w14:paraId="6A362DE4" w14:textId="77777777" w:rsidR="00F80952" w:rsidRDefault="00F80952" w:rsidP="00795F5D">
            <w:pPr>
              <w:jc w:val="center"/>
              <w:rPr>
                <w:rFonts w:ascii="Calibri" w:hAnsi="Calibri" w:cs="Calibri"/>
                <w:b/>
                <w:bCs/>
                <w:color w:val="007DA8"/>
                <w:sz w:val="22"/>
                <w:szCs w:val="22"/>
              </w:rPr>
            </w:pPr>
            <w:r w:rsidRPr="00A8769F">
              <w:rPr>
                <w:rFonts w:ascii="Calibri" w:hAnsi="Calibri" w:cs="Calibri"/>
                <w:b/>
                <w:bCs/>
                <w:color w:val="007DA8"/>
                <w:sz w:val="22"/>
                <w:szCs w:val="22"/>
              </w:rPr>
              <w:t>Protective eyewear specifications:</w:t>
            </w:r>
          </w:p>
          <w:p w14:paraId="3B8B6E60" w14:textId="5C8CB597" w:rsidR="00A37C62" w:rsidRPr="00031BA9" w:rsidRDefault="00F80952">
            <w:pPr>
              <w:jc w:val="center"/>
              <w:rPr>
                <w:rFonts w:ascii="Calibri" w:hAnsi="Calibri" w:cs="Calibri"/>
                <w:b/>
                <w:bCs/>
                <w:color w:val="1F3864"/>
              </w:rPr>
            </w:pPr>
            <w:r w:rsidRPr="00031BA9">
              <w:rPr>
                <w:rFonts w:ascii="Calibri" w:hAnsi="Calibri" w:cs="Calibri"/>
                <w:b/>
                <w:bCs/>
                <w:color w:val="1F3864"/>
              </w:rPr>
              <w:t>If multiple pairs of eyewear are required, such as for tuneable lasers, please provide a detailed list for each filter type required.</w:t>
            </w:r>
            <w:r w:rsidR="00F05412">
              <w:rPr>
                <w:rFonts w:ascii="Calibri" w:hAnsi="Calibri" w:cs="Calibri"/>
                <w:b/>
                <w:bCs/>
                <w:color w:val="1F3864"/>
              </w:rPr>
              <w:t xml:space="preserve"> You </w:t>
            </w:r>
            <w:r w:rsidR="00F647B4">
              <w:rPr>
                <w:rFonts w:ascii="Calibri" w:hAnsi="Calibri" w:cs="Calibri"/>
                <w:b/>
                <w:bCs/>
                <w:color w:val="1F3864"/>
              </w:rPr>
              <w:t>need only give a list of protective eyewear for wavelengths/ powers that you may potentially be exposed to.</w:t>
            </w:r>
          </w:p>
        </w:tc>
      </w:tr>
      <w:tr w:rsidR="00F80952" w:rsidRPr="00287DB2" w14:paraId="35FB1738" w14:textId="77777777" w:rsidTr="000F777C">
        <w:trPr>
          <w:trHeight w:val="235"/>
        </w:trPr>
        <w:tc>
          <w:tcPr>
            <w:tcW w:w="6771" w:type="dxa"/>
            <w:gridSpan w:val="4"/>
            <w:vMerge w:val="restart"/>
            <w:tcBorders>
              <w:right w:val="double" w:sz="4" w:space="0" w:color="auto"/>
            </w:tcBorders>
            <w:shd w:val="clear" w:color="auto" w:fill="auto"/>
            <w:vAlign w:val="center"/>
          </w:tcPr>
          <w:p w14:paraId="435394C1" w14:textId="77777777" w:rsidR="00F80952" w:rsidRPr="00A8769F" w:rsidRDefault="00F80952" w:rsidP="00795F5D">
            <w:pPr>
              <w:jc w:val="center"/>
              <w:rPr>
                <w:rFonts w:ascii="Calibri" w:hAnsi="Calibri" w:cs="Calibri"/>
                <w:b/>
                <w:bCs/>
                <w:color w:val="1F3864"/>
              </w:rPr>
            </w:pPr>
            <w:r w:rsidRPr="00A8769F">
              <w:rPr>
                <w:rFonts w:ascii="Calibri" w:hAnsi="Calibri" w:cs="Calibri"/>
                <w:b/>
                <w:bCs/>
                <w:color w:val="1F3864"/>
              </w:rPr>
              <w:t>For laser work, state</w:t>
            </w:r>
            <w:r>
              <w:rPr>
                <w:rFonts w:ascii="Calibri" w:hAnsi="Calibri" w:cs="Calibri"/>
                <w:b/>
                <w:bCs/>
                <w:color w:val="1F3864"/>
              </w:rPr>
              <w:t xml:space="preserve">, below, under which circumstances </w:t>
            </w:r>
            <w:r w:rsidRPr="00A8769F">
              <w:rPr>
                <w:rFonts w:ascii="Calibri" w:hAnsi="Calibri" w:cs="Calibri"/>
                <w:b/>
                <w:bCs/>
                <w:color w:val="1F3864"/>
              </w:rPr>
              <w:t>PPE</w:t>
            </w:r>
            <w:r>
              <w:rPr>
                <w:rFonts w:ascii="Calibri" w:hAnsi="Calibri" w:cs="Calibri"/>
                <w:b/>
                <w:bCs/>
                <w:color w:val="1F3864"/>
              </w:rPr>
              <w:t xml:space="preserve"> is </w:t>
            </w:r>
            <w:r w:rsidRPr="00A8769F">
              <w:rPr>
                <w:rFonts w:ascii="Calibri" w:hAnsi="Calibri" w:cs="Calibri"/>
                <w:b/>
                <w:bCs/>
                <w:color w:val="1F3864"/>
              </w:rPr>
              <w:t>required:</w:t>
            </w:r>
          </w:p>
        </w:tc>
        <w:tc>
          <w:tcPr>
            <w:tcW w:w="2551" w:type="dxa"/>
            <w:gridSpan w:val="2"/>
            <w:tcBorders>
              <w:left w:val="double" w:sz="4" w:space="0" w:color="auto"/>
            </w:tcBorders>
            <w:shd w:val="clear" w:color="auto" w:fill="auto"/>
          </w:tcPr>
          <w:p w14:paraId="787E8527" w14:textId="77777777" w:rsidR="00F80952" w:rsidRPr="00A8769F" w:rsidRDefault="00F80952" w:rsidP="00795F5D">
            <w:pPr>
              <w:jc w:val="right"/>
              <w:rPr>
                <w:rFonts w:ascii="Calibri" w:hAnsi="Calibri" w:cs="Calibri"/>
                <w:b/>
                <w:color w:val="1F3864"/>
              </w:rPr>
            </w:pPr>
            <w:r w:rsidRPr="00A8769F">
              <w:rPr>
                <w:rFonts w:ascii="Calibri" w:hAnsi="Calibri" w:cs="Calibri"/>
                <w:b/>
                <w:color w:val="1F3864"/>
              </w:rPr>
              <w:t>Manufacturer</w:t>
            </w:r>
          </w:p>
        </w:tc>
        <w:tc>
          <w:tcPr>
            <w:tcW w:w="3898" w:type="dxa"/>
            <w:shd w:val="clear" w:color="auto" w:fill="auto"/>
          </w:tcPr>
          <w:p w14:paraId="28C72F97" w14:textId="77777777" w:rsidR="00F80952" w:rsidRPr="00287DB2" w:rsidRDefault="00F80952" w:rsidP="00795F5D">
            <w:pPr>
              <w:rPr>
                <w:rFonts w:ascii="Calibri" w:hAnsi="Calibri" w:cs="Calibri"/>
                <w:color w:val="1F3864"/>
              </w:rPr>
            </w:pPr>
            <w:r w:rsidRPr="00287DB2">
              <w:rPr>
                <w:rFonts w:ascii="Calibri" w:hAnsi="Calibri" w:cs="Calibri"/>
                <w:color w:val="1F3864"/>
              </w:rPr>
              <w:t>1.</w:t>
            </w:r>
          </w:p>
          <w:p w14:paraId="7C798899" w14:textId="77777777" w:rsidR="00F80952" w:rsidRPr="00287DB2" w:rsidRDefault="00F80952" w:rsidP="00795F5D">
            <w:pPr>
              <w:rPr>
                <w:rFonts w:ascii="Calibri" w:hAnsi="Calibri" w:cs="Calibri"/>
                <w:color w:val="1F3864"/>
              </w:rPr>
            </w:pPr>
            <w:r w:rsidRPr="00287DB2">
              <w:rPr>
                <w:rFonts w:ascii="Calibri" w:hAnsi="Calibri" w:cs="Calibri"/>
                <w:color w:val="1F3864"/>
              </w:rPr>
              <w:t>2.</w:t>
            </w:r>
          </w:p>
          <w:p w14:paraId="5D7A4021" w14:textId="77777777" w:rsidR="00F80952" w:rsidRPr="00287DB2" w:rsidRDefault="00F80952" w:rsidP="00795F5D">
            <w:pPr>
              <w:rPr>
                <w:rFonts w:ascii="Calibri" w:hAnsi="Calibri" w:cs="Calibri"/>
                <w:color w:val="1F3864"/>
              </w:rPr>
            </w:pPr>
            <w:r w:rsidRPr="00287DB2">
              <w:rPr>
                <w:rFonts w:ascii="Calibri" w:hAnsi="Calibri" w:cs="Calibri"/>
                <w:color w:val="1F3864"/>
              </w:rPr>
              <w:t>3.</w:t>
            </w:r>
          </w:p>
        </w:tc>
      </w:tr>
      <w:tr w:rsidR="00AA6155" w:rsidRPr="00287DB2" w14:paraId="196F13D1" w14:textId="77777777" w:rsidTr="73B1EDE6">
        <w:trPr>
          <w:trHeight w:val="244"/>
        </w:trPr>
        <w:tc>
          <w:tcPr>
            <w:tcW w:w="6771" w:type="dxa"/>
            <w:gridSpan w:val="4"/>
            <w:vMerge/>
          </w:tcPr>
          <w:p w14:paraId="7CB68207" w14:textId="77777777" w:rsidR="00AA6155" w:rsidRPr="0099255D" w:rsidRDefault="00AA6155" w:rsidP="00795F5D">
            <w:pPr>
              <w:jc w:val="center"/>
              <w:rPr>
                <w:rFonts w:ascii="Calibri" w:hAnsi="Calibri" w:cs="Calibri"/>
              </w:rPr>
            </w:pPr>
          </w:p>
        </w:tc>
        <w:tc>
          <w:tcPr>
            <w:tcW w:w="2551" w:type="dxa"/>
            <w:gridSpan w:val="2"/>
            <w:vMerge w:val="restart"/>
            <w:tcBorders>
              <w:left w:val="double" w:sz="4" w:space="0" w:color="auto"/>
            </w:tcBorders>
            <w:shd w:val="clear" w:color="auto" w:fill="auto"/>
          </w:tcPr>
          <w:p w14:paraId="00A739B6" w14:textId="4B3CB389" w:rsidR="00AA6155" w:rsidRPr="00A8769F" w:rsidRDefault="00AA6155" w:rsidP="00795F5D">
            <w:pPr>
              <w:jc w:val="right"/>
              <w:rPr>
                <w:rFonts w:ascii="Calibri" w:hAnsi="Calibri" w:cs="Calibri"/>
                <w:b/>
                <w:color w:val="1F3864"/>
              </w:rPr>
            </w:pPr>
            <w:r w:rsidRPr="00A8769F">
              <w:rPr>
                <w:rFonts w:ascii="Calibri" w:hAnsi="Calibri" w:cs="Calibri"/>
                <w:b/>
                <w:color w:val="1F3864"/>
              </w:rPr>
              <w:t>Emission type (D,</w:t>
            </w:r>
            <w:r>
              <w:rPr>
                <w:rFonts w:ascii="Calibri" w:hAnsi="Calibri" w:cs="Calibri"/>
                <w:b/>
                <w:color w:val="1F3864"/>
              </w:rPr>
              <w:t xml:space="preserve"> </w:t>
            </w:r>
            <w:r w:rsidRPr="00A8769F">
              <w:rPr>
                <w:rFonts w:ascii="Calibri" w:hAnsi="Calibri" w:cs="Calibri"/>
                <w:b/>
                <w:color w:val="1F3864"/>
              </w:rPr>
              <w:t>I,</w:t>
            </w:r>
            <w:r>
              <w:rPr>
                <w:rFonts w:ascii="Calibri" w:hAnsi="Calibri" w:cs="Calibri"/>
                <w:b/>
                <w:color w:val="1F3864"/>
              </w:rPr>
              <w:t xml:space="preserve"> </w:t>
            </w:r>
            <w:r w:rsidRPr="00A8769F">
              <w:rPr>
                <w:rFonts w:ascii="Calibri" w:hAnsi="Calibri" w:cs="Calibri"/>
                <w:b/>
                <w:color w:val="1F3864"/>
              </w:rPr>
              <w:t>R or M)</w:t>
            </w:r>
            <w:r>
              <w:rPr>
                <w:rFonts w:ascii="Calibri" w:hAnsi="Calibri" w:cs="Calibri"/>
                <w:b/>
                <w:color w:val="1F3864"/>
              </w:rPr>
              <w:t xml:space="preserve"> and </w:t>
            </w:r>
            <w:r w:rsidRPr="00A8769F">
              <w:rPr>
                <w:rFonts w:ascii="Calibri" w:hAnsi="Calibri" w:cs="Calibri"/>
                <w:b/>
                <w:color w:val="1F3864"/>
              </w:rPr>
              <w:t>Scale Number (LB</w:t>
            </w:r>
            <w:r>
              <w:rPr>
                <w:rFonts w:ascii="Calibri" w:hAnsi="Calibri" w:cs="Calibri"/>
                <w:b/>
                <w:color w:val="1F3864"/>
              </w:rPr>
              <w:t xml:space="preserve">), and </w:t>
            </w:r>
            <w:r w:rsidRPr="00A8769F">
              <w:rPr>
                <w:rFonts w:ascii="Calibri" w:hAnsi="Calibri" w:cs="Calibri"/>
                <w:b/>
                <w:color w:val="1F3864"/>
              </w:rPr>
              <w:t>Wavelength(s)</w:t>
            </w:r>
            <w:r>
              <w:rPr>
                <w:rFonts w:ascii="Calibri" w:hAnsi="Calibri" w:cs="Calibri"/>
                <w:b/>
                <w:color w:val="1F3864"/>
              </w:rPr>
              <w:t xml:space="preserve"> covered by eyewear</w:t>
            </w:r>
            <w:r w:rsidRPr="00A8769F">
              <w:rPr>
                <w:rFonts w:ascii="Calibri" w:hAnsi="Calibri" w:cs="Calibri"/>
                <w:b/>
                <w:color w:val="1F3864"/>
              </w:rPr>
              <w:t xml:space="preserve"> (nm)</w:t>
            </w:r>
            <w:r>
              <w:rPr>
                <w:rFonts w:ascii="Calibri" w:hAnsi="Calibri" w:cs="Calibri"/>
                <w:b/>
                <w:color w:val="1F3864"/>
              </w:rPr>
              <w:t xml:space="preserve"> </w:t>
            </w:r>
          </w:p>
        </w:tc>
        <w:tc>
          <w:tcPr>
            <w:tcW w:w="3898" w:type="dxa"/>
            <w:vMerge w:val="restart"/>
            <w:shd w:val="clear" w:color="auto" w:fill="auto"/>
          </w:tcPr>
          <w:p w14:paraId="2A5DB5A3" w14:textId="77777777" w:rsidR="00AA6155" w:rsidRPr="00287DB2" w:rsidRDefault="00AA6155" w:rsidP="00795F5D">
            <w:pPr>
              <w:rPr>
                <w:rFonts w:ascii="Calibri" w:hAnsi="Calibri" w:cs="Calibri"/>
                <w:color w:val="1F3864"/>
              </w:rPr>
            </w:pPr>
            <w:r w:rsidRPr="00287DB2">
              <w:rPr>
                <w:rFonts w:ascii="Calibri" w:hAnsi="Calibri" w:cs="Calibri"/>
                <w:color w:val="1F3864"/>
              </w:rPr>
              <w:t>1.</w:t>
            </w:r>
          </w:p>
          <w:p w14:paraId="680E02BC" w14:textId="77777777" w:rsidR="00AA6155" w:rsidRPr="00287DB2" w:rsidRDefault="00AA6155" w:rsidP="00795F5D">
            <w:pPr>
              <w:rPr>
                <w:rFonts w:ascii="Calibri" w:hAnsi="Calibri" w:cs="Calibri"/>
                <w:color w:val="1F3864"/>
              </w:rPr>
            </w:pPr>
            <w:r w:rsidRPr="00287DB2">
              <w:rPr>
                <w:rFonts w:ascii="Calibri" w:hAnsi="Calibri" w:cs="Calibri"/>
                <w:color w:val="1F3864"/>
              </w:rPr>
              <w:t>2.</w:t>
            </w:r>
          </w:p>
          <w:p w14:paraId="667A39F4" w14:textId="77777777" w:rsidR="00AA6155" w:rsidRPr="00287DB2" w:rsidRDefault="00AA6155" w:rsidP="00795F5D">
            <w:pPr>
              <w:rPr>
                <w:rFonts w:ascii="Calibri" w:hAnsi="Calibri" w:cs="Calibri"/>
                <w:color w:val="1F3864"/>
              </w:rPr>
            </w:pPr>
            <w:r w:rsidRPr="00287DB2">
              <w:rPr>
                <w:rFonts w:ascii="Calibri" w:hAnsi="Calibri" w:cs="Calibri"/>
                <w:color w:val="1F3864"/>
              </w:rPr>
              <w:t>3.</w:t>
            </w:r>
          </w:p>
          <w:p w14:paraId="036F3B99" w14:textId="77777777" w:rsidR="00AA6155" w:rsidRDefault="00AA6155" w:rsidP="00795F5D">
            <w:pPr>
              <w:rPr>
                <w:rFonts w:ascii="Calibri" w:hAnsi="Calibri" w:cs="Calibri"/>
                <w:color w:val="1F3864"/>
              </w:rPr>
            </w:pPr>
            <w:r>
              <w:rPr>
                <w:rFonts w:ascii="Calibri" w:hAnsi="Calibri" w:cs="Calibri"/>
                <w:color w:val="1F3864"/>
              </w:rPr>
              <w:t>4.</w:t>
            </w:r>
          </w:p>
          <w:p w14:paraId="7C8BC770" w14:textId="155DD18C" w:rsidR="00AA6155" w:rsidRPr="00287DB2" w:rsidRDefault="00AA6155" w:rsidP="00795F5D">
            <w:pPr>
              <w:rPr>
                <w:rFonts w:ascii="Calibri" w:hAnsi="Calibri" w:cs="Calibri"/>
                <w:color w:val="1F3864"/>
              </w:rPr>
            </w:pPr>
            <w:r>
              <w:rPr>
                <w:rFonts w:ascii="Calibri" w:hAnsi="Calibri" w:cs="Calibri"/>
                <w:color w:val="1F3864"/>
              </w:rPr>
              <w:t>5.</w:t>
            </w:r>
          </w:p>
        </w:tc>
      </w:tr>
      <w:tr w:rsidR="00AA6155" w:rsidRPr="00287DB2" w14:paraId="0300FF2C" w14:textId="77777777" w:rsidTr="00FD0001">
        <w:trPr>
          <w:trHeight w:val="1082"/>
        </w:trPr>
        <w:tc>
          <w:tcPr>
            <w:tcW w:w="6771" w:type="dxa"/>
            <w:gridSpan w:val="4"/>
            <w:tcBorders>
              <w:right w:val="double" w:sz="4" w:space="0" w:color="auto"/>
            </w:tcBorders>
            <w:shd w:val="clear" w:color="auto" w:fill="auto"/>
          </w:tcPr>
          <w:p w14:paraId="555803C7" w14:textId="1DAF6292" w:rsidR="00AA6155" w:rsidRPr="0099255D" w:rsidRDefault="00AA6155" w:rsidP="00DD5657">
            <w:pPr>
              <w:rPr>
                <w:rFonts w:ascii="Calibri" w:hAnsi="Calibri" w:cs="Calibri"/>
              </w:rPr>
            </w:pPr>
          </w:p>
        </w:tc>
        <w:tc>
          <w:tcPr>
            <w:tcW w:w="2551" w:type="dxa"/>
            <w:gridSpan w:val="2"/>
            <w:vMerge/>
            <w:tcBorders>
              <w:left w:val="double" w:sz="4" w:space="0" w:color="auto"/>
            </w:tcBorders>
            <w:shd w:val="clear" w:color="auto" w:fill="auto"/>
          </w:tcPr>
          <w:p w14:paraId="2C95D4BE" w14:textId="18E1F089" w:rsidR="00AA6155" w:rsidRPr="00A8769F" w:rsidRDefault="00AA6155" w:rsidP="00795F5D">
            <w:pPr>
              <w:jc w:val="right"/>
              <w:rPr>
                <w:rFonts w:ascii="Calibri" w:hAnsi="Calibri" w:cs="Calibri"/>
                <w:b/>
                <w:color w:val="1F3864"/>
              </w:rPr>
            </w:pPr>
          </w:p>
        </w:tc>
        <w:tc>
          <w:tcPr>
            <w:tcW w:w="3898" w:type="dxa"/>
            <w:vMerge/>
            <w:shd w:val="clear" w:color="auto" w:fill="auto"/>
          </w:tcPr>
          <w:p w14:paraId="29A03AEA" w14:textId="6FE2E53E" w:rsidR="00AA6155" w:rsidRPr="00287DB2" w:rsidRDefault="00AA6155" w:rsidP="00795F5D">
            <w:pPr>
              <w:rPr>
                <w:rFonts w:ascii="Calibri" w:hAnsi="Calibri" w:cs="Calibri"/>
                <w:color w:val="1F3864"/>
              </w:rPr>
            </w:pPr>
          </w:p>
        </w:tc>
      </w:tr>
      <w:tr w:rsidR="00BD7D4F" w:rsidRPr="00287DB2" w14:paraId="035958BE" w14:textId="77777777" w:rsidTr="00BD7D4F">
        <w:trPr>
          <w:trHeight w:val="1791"/>
        </w:trPr>
        <w:tc>
          <w:tcPr>
            <w:tcW w:w="6771" w:type="dxa"/>
            <w:gridSpan w:val="4"/>
            <w:tcBorders>
              <w:right w:val="double" w:sz="4" w:space="0" w:color="auto"/>
            </w:tcBorders>
            <w:shd w:val="clear" w:color="auto" w:fill="auto"/>
          </w:tcPr>
          <w:p w14:paraId="1E54191B" w14:textId="5491AC8E" w:rsidR="00BD7D4F" w:rsidRDefault="00BD7D4F" w:rsidP="00795F5D">
            <w:pPr>
              <w:jc w:val="center"/>
              <w:rPr>
                <w:rFonts w:ascii="Calibri" w:hAnsi="Calibri" w:cs="Calibri"/>
                <w:b/>
                <w:bCs/>
                <w:color w:val="1F3864"/>
              </w:rPr>
            </w:pPr>
            <w:r>
              <w:rPr>
                <w:rFonts w:ascii="Calibri" w:hAnsi="Calibri" w:cs="Calibri"/>
                <w:b/>
                <w:bCs/>
                <w:color w:val="1F3864"/>
              </w:rPr>
              <w:t>Have you confirmed</w:t>
            </w:r>
            <w:r w:rsidR="00C32929">
              <w:rPr>
                <w:rFonts w:ascii="Calibri" w:hAnsi="Calibri" w:cs="Calibri"/>
                <w:b/>
                <w:bCs/>
                <w:color w:val="1F3864"/>
              </w:rPr>
              <w:t xml:space="preserve">, </w:t>
            </w:r>
            <w:r>
              <w:rPr>
                <w:rFonts w:ascii="Calibri" w:hAnsi="Calibri" w:cs="Calibri"/>
                <w:b/>
                <w:bCs/>
                <w:color w:val="1F3864"/>
              </w:rPr>
              <w:t xml:space="preserve">using </w:t>
            </w:r>
            <w:proofErr w:type="spellStart"/>
            <w:r>
              <w:rPr>
                <w:rFonts w:ascii="Calibri" w:hAnsi="Calibri" w:cs="Calibri"/>
                <w:b/>
                <w:bCs/>
                <w:color w:val="1F3864"/>
              </w:rPr>
              <w:t>LaserBee</w:t>
            </w:r>
            <w:proofErr w:type="spellEnd"/>
            <w:r w:rsidR="00C32929">
              <w:rPr>
                <w:rFonts w:ascii="Calibri" w:hAnsi="Calibri" w:cs="Calibri"/>
                <w:b/>
                <w:bCs/>
                <w:color w:val="1F3864"/>
              </w:rPr>
              <w:t>,</w:t>
            </w:r>
            <w:r>
              <w:rPr>
                <w:rFonts w:ascii="Calibri" w:hAnsi="Calibri" w:cs="Calibri"/>
                <w:b/>
                <w:bCs/>
                <w:color w:val="1F3864"/>
              </w:rPr>
              <w:t xml:space="preserve"> that the LBs and emission types (D, I, R M) for your eyewear are correct?</w:t>
            </w:r>
          </w:p>
          <w:p w14:paraId="09BFF2B8" w14:textId="40429190" w:rsidR="00BD7D4F" w:rsidRPr="003D01E2" w:rsidRDefault="00BD7D4F" w:rsidP="00795F5D">
            <w:pPr>
              <w:jc w:val="center"/>
              <w:rPr>
                <w:rFonts w:ascii="Calibri" w:hAnsi="Calibri" w:cs="Calibri"/>
                <w:color w:val="1F3864"/>
                <w:sz w:val="18"/>
                <w:szCs w:val="18"/>
              </w:rPr>
            </w:pPr>
            <w:r w:rsidRPr="003D01E2">
              <w:rPr>
                <w:rFonts w:ascii="Calibri" w:hAnsi="Calibri" w:cs="Calibri"/>
                <w:color w:val="1F3864"/>
                <w:sz w:val="18"/>
                <w:szCs w:val="18"/>
              </w:rPr>
              <w:t>Note: This information should be available upon request from the LSO or H&amp;S/LSA upon inspection.</w:t>
            </w:r>
          </w:p>
          <w:p w14:paraId="23CF21C9" w14:textId="3A6BC461" w:rsidR="00BD7D4F" w:rsidRPr="00B565B8" w:rsidRDefault="00EC4CCD" w:rsidP="00795F5D">
            <w:pPr>
              <w:jc w:val="center"/>
              <w:rPr>
                <w:rFonts w:ascii="Calibri" w:hAnsi="Calibri" w:cs="Calibri"/>
                <w:bCs/>
                <w:color w:val="1F3864"/>
                <w:sz w:val="32"/>
                <w:szCs w:val="32"/>
              </w:rPr>
            </w:pPr>
            <w:sdt>
              <w:sdtPr>
                <w:rPr>
                  <w:rFonts w:ascii="Calibri" w:hAnsi="Calibri" w:cs="Calibri"/>
                  <w:bCs/>
                  <w:color w:val="1F3864"/>
                  <w:sz w:val="32"/>
                  <w:szCs w:val="32"/>
                </w:rPr>
                <w:id w:val="-1572351422"/>
                <w14:checkbox>
                  <w14:checked w14:val="0"/>
                  <w14:checkedState w14:val="2612" w14:font="MS Gothic"/>
                  <w14:uncheckedState w14:val="2610" w14:font="MS Gothic"/>
                </w14:checkbox>
              </w:sdtPr>
              <w:sdtEndPr/>
              <w:sdtContent>
                <w:r w:rsidR="00F550FF">
                  <w:rPr>
                    <w:rFonts w:ascii="MS Gothic" w:eastAsia="MS Gothic" w:hAnsi="MS Gothic" w:cs="Calibri" w:hint="eastAsia"/>
                    <w:bCs/>
                    <w:color w:val="1F3864"/>
                    <w:sz w:val="32"/>
                    <w:szCs w:val="32"/>
                  </w:rPr>
                  <w:t>☐</w:t>
                </w:r>
              </w:sdtContent>
            </w:sdt>
          </w:p>
          <w:p w14:paraId="1B53F0E9" w14:textId="5C4FE48C" w:rsidR="00BD7D4F" w:rsidRPr="00982C16" w:rsidRDefault="00BD7D4F" w:rsidP="00795F5D">
            <w:pPr>
              <w:jc w:val="center"/>
              <w:rPr>
                <w:rFonts w:ascii="Calibri" w:hAnsi="Calibri" w:cs="Calibri"/>
                <w:color w:val="1F3864"/>
                <w:sz w:val="18"/>
                <w:szCs w:val="18"/>
              </w:rPr>
            </w:pPr>
            <w:r w:rsidRPr="00982C16">
              <w:rPr>
                <w:rFonts w:ascii="Calibri" w:hAnsi="Calibri" w:cs="Calibri"/>
                <w:bCs/>
                <w:color w:val="1F3864"/>
                <w:sz w:val="18"/>
                <w:szCs w:val="18"/>
              </w:rPr>
              <w:t>(</w:t>
            </w:r>
            <w:proofErr w:type="gramStart"/>
            <w:r w:rsidRPr="00982C16">
              <w:rPr>
                <w:rFonts w:ascii="Calibri" w:hAnsi="Calibri" w:cs="Calibri"/>
                <w:bCs/>
                <w:color w:val="1F3864"/>
                <w:sz w:val="18"/>
                <w:szCs w:val="18"/>
              </w:rPr>
              <w:t>check</w:t>
            </w:r>
            <w:proofErr w:type="gramEnd"/>
            <w:r w:rsidRPr="00982C16">
              <w:rPr>
                <w:rFonts w:ascii="Calibri" w:hAnsi="Calibri" w:cs="Calibri"/>
                <w:bCs/>
                <w:color w:val="1F3864"/>
                <w:sz w:val="18"/>
                <w:szCs w:val="18"/>
              </w:rPr>
              <w:t xml:space="preserve"> if yes)</w:t>
            </w:r>
          </w:p>
        </w:tc>
        <w:tc>
          <w:tcPr>
            <w:tcW w:w="2551" w:type="dxa"/>
            <w:gridSpan w:val="2"/>
            <w:tcBorders>
              <w:left w:val="double" w:sz="4" w:space="0" w:color="auto"/>
            </w:tcBorders>
            <w:shd w:val="clear" w:color="auto" w:fill="auto"/>
          </w:tcPr>
          <w:p w14:paraId="7E4DD4C9" w14:textId="77777777" w:rsidR="00BD7D4F" w:rsidRPr="00A8769F" w:rsidRDefault="00BD7D4F" w:rsidP="00795F5D">
            <w:pPr>
              <w:jc w:val="right"/>
              <w:rPr>
                <w:rFonts w:ascii="Calibri" w:hAnsi="Calibri" w:cs="Calibri"/>
                <w:b/>
                <w:color w:val="1F3864"/>
              </w:rPr>
            </w:pPr>
            <w:r w:rsidRPr="00A8769F">
              <w:rPr>
                <w:rFonts w:ascii="Calibri" w:hAnsi="Calibri" w:cs="Calibri"/>
                <w:b/>
                <w:color w:val="1F3864"/>
              </w:rPr>
              <w:t>Location of PPE</w:t>
            </w:r>
          </w:p>
        </w:tc>
        <w:tc>
          <w:tcPr>
            <w:tcW w:w="3898" w:type="dxa"/>
            <w:shd w:val="clear" w:color="auto" w:fill="auto"/>
          </w:tcPr>
          <w:p w14:paraId="0AE9216D" w14:textId="77777777" w:rsidR="00BD7D4F" w:rsidRPr="00287DB2" w:rsidRDefault="00BD7D4F" w:rsidP="00795F5D">
            <w:pPr>
              <w:rPr>
                <w:rFonts w:ascii="Calibri" w:hAnsi="Calibri" w:cs="Calibri"/>
                <w:color w:val="1F3864"/>
              </w:rPr>
            </w:pPr>
            <w:r w:rsidRPr="00287DB2">
              <w:rPr>
                <w:rFonts w:ascii="Calibri" w:hAnsi="Calibri" w:cs="Calibri"/>
                <w:color w:val="1F3864"/>
              </w:rPr>
              <w:t>1.</w:t>
            </w:r>
          </w:p>
          <w:p w14:paraId="2CB4168F" w14:textId="77777777" w:rsidR="00BD7D4F" w:rsidRPr="00287DB2" w:rsidRDefault="00BD7D4F" w:rsidP="00795F5D">
            <w:pPr>
              <w:rPr>
                <w:rFonts w:ascii="Calibri" w:hAnsi="Calibri" w:cs="Calibri"/>
                <w:color w:val="1F3864"/>
              </w:rPr>
            </w:pPr>
            <w:r w:rsidRPr="00287DB2">
              <w:rPr>
                <w:rFonts w:ascii="Calibri" w:hAnsi="Calibri" w:cs="Calibri"/>
                <w:color w:val="1F3864"/>
              </w:rPr>
              <w:t>2.</w:t>
            </w:r>
          </w:p>
          <w:p w14:paraId="13D23C20" w14:textId="77777777" w:rsidR="00BD7D4F" w:rsidRPr="00287DB2" w:rsidRDefault="00BD7D4F" w:rsidP="00795F5D">
            <w:pPr>
              <w:rPr>
                <w:rFonts w:ascii="Calibri" w:hAnsi="Calibri" w:cs="Calibri"/>
                <w:color w:val="1F3864"/>
              </w:rPr>
            </w:pPr>
            <w:r w:rsidRPr="00287DB2">
              <w:rPr>
                <w:rFonts w:ascii="Calibri" w:hAnsi="Calibri" w:cs="Calibri"/>
                <w:color w:val="1F3864"/>
              </w:rPr>
              <w:t>3.</w:t>
            </w:r>
          </w:p>
        </w:tc>
      </w:tr>
      <w:tr w:rsidR="00F80952" w:rsidRPr="0099255D" w14:paraId="74A64EFA" w14:textId="77777777" w:rsidTr="00BD7D4F">
        <w:trPr>
          <w:trHeight w:val="704"/>
        </w:trPr>
        <w:tc>
          <w:tcPr>
            <w:tcW w:w="6771" w:type="dxa"/>
            <w:gridSpan w:val="4"/>
            <w:tcBorders>
              <w:top w:val="double" w:sz="4" w:space="0" w:color="auto"/>
            </w:tcBorders>
            <w:shd w:val="clear" w:color="auto" w:fill="auto"/>
            <w:vAlign w:val="center"/>
          </w:tcPr>
          <w:p w14:paraId="49D319E5" w14:textId="77777777" w:rsidR="00F80952" w:rsidRPr="00A8769F" w:rsidRDefault="00F80952" w:rsidP="00795F5D">
            <w:pPr>
              <w:jc w:val="center"/>
              <w:rPr>
                <w:rFonts w:ascii="Arial" w:hAnsi="Arial" w:cs="Arial"/>
                <w:b/>
                <w:bCs/>
                <w:color w:val="1F3864"/>
              </w:rPr>
            </w:pPr>
            <w:r w:rsidRPr="00A8769F">
              <w:rPr>
                <w:rFonts w:ascii="Calibri" w:hAnsi="Calibri" w:cs="Calibri"/>
                <w:b/>
                <w:bCs/>
                <w:color w:val="1F3864"/>
              </w:rPr>
              <w:lastRenderedPageBreak/>
              <w:t xml:space="preserve">Other PPE requirements (i.e., for skin): </w:t>
            </w:r>
          </w:p>
        </w:tc>
        <w:tc>
          <w:tcPr>
            <w:tcW w:w="6449" w:type="dxa"/>
            <w:gridSpan w:val="3"/>
            <w:tcBorders>
              <w:top w:val="double" w:sz="4" w:space="0" w:color="auto"/>
            </w:tcBorders>
            <w:shd w:val="clear" w:color="auto" w:fill="auto"/>
            <w:vAlign w:val="center"/>
          </w:tcPr>
          <w:p w14:paraId="42954C8B" w14:textId="7AAF8864" w:rsidR="00F80952" w:rsidRPr="0099255D" w:rsidRDefault="00F80952" w:rsidP="00795F5D">
            <w:pPr>
              <w:rPr>
                <w:rFonts w:ascii="Calibri" w:hAnsi="Calibri" w:cs="Calibri"/>
              </w:rPr>
            </w:pPr>
          </w:p>
        </w:tc>
      </w:tr>
    </w:tbl>
    <w:p w14:paraId="5F1E22D2" w14:textId="77777777" w:rsidR="00F80952" w:rsidRDefault="00F80952" w:rsidP="00B62FB8">
      <w:pPr>
        <w:rPr>
          <w:rFonts w:ascii="Calibri" w:hAnsi="Calibri" w:cs="Calibri"/>
          <w:b/>
          <w:color w:val="007DA8"/>
          <w:sz w:val="28"/>
        </w:rPr>
      </w:pPr>
    </w:p>
    <w:tbl>
      <w:tblPr>
        <w:tblW w:w="1329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5"/>
        <w:gridCol w:w="10306"/>
      </w:tblGrid>
      <w:tr w:rsidR="0090415A" w:rsidRPr="006765A8" w14:paraId="28E6F87E" w14:textId="77777777" w:rsidTr="4AFF9551">
        <w:trPr>
          <w:trHeight w:val="315"/>
        </w:trPr>
        <w:tc>
          <w:tcPr>
            <w:tcW w:w="13291" w:type="dxa"/>
            <w:gridSpan w:val="2"/>
            <w:shd w:val="clear" w:color="auto" w:fill="1B2A6B"/>
          </w:tcPr>
          <w:p w14:paraId="26E13625" w14:textId="77777777" w:rsidR="0090415A" w:rsidRPr="00607806" w:rsidRDefault="0090415A" w:rsidP="00B62FB8">
            <w:pPr>
              <w:rPr>
                <w:rFonts w:ascii="Calibri" w:hAnsi="Calibri" w:cs="Calibri"/>
                <w:color w:val="FFFFFF"/>
              </w:rPr>
            </w:pPr>
            <w:r w:rsidRPr="00607806">
              <w:rPr>
                <w:rFonts w:ascii="Calibri" w:hAnsi="Calibri" w:cs="Calibri"/>
                <w:b/>
                <w:color w:val="FFFFFF"/>
                <w:sz w:val="28"/>
              </w:rPr>
              <w:t xml:space="preserve">Section 6: Additional Requirements </w:t>
            </w:r>
            <w:r w:rsidRPr="00607806">
              <w:rPr>
                <w:rFonts w:ascii="Calibri" w:hAnsi="Calibri" w:cs="Calibri"/>
                <w:color w:val="FFFFFF"/>
                <w:sz w:val="24"/>
                <w:szCs w:val="24"/>
              </w:rPr>
              <w:t>(if recorded elsewhere, state where)</w:t>
            </w:r>
          </w:p>
        </w:tc>
      </w:tr>
      <w:tr w:rsidR="00FD38DF" w:rsidRPr="006765A8" w14:paraId="09C6CF59" w14:textId="77777777" w:rsidTr="4AFF9551">
        <w:trPr>
          <w:cantSplit/>
          <w:trHeight w:val="315"/>
        </w:trPr>
        <w:tc>
          <w:tcPr>
            <w:tcW w:w="2985" w:type="dxa"/>
            <w:shd w:val="clear" w:color="auto" w:fill="auto"/>
          </w:tcPr>
          <w:p w14:paraId="3FD7C574" w14:textId="77777777" w:rsidR="00FD38DF" w:rsidRPr="00A8769F" w:rsidRDefault="00FD38DF" w:rsidP="00B62FB8">
            <w:pPr>
              <w:rPr>
                <w:rFonts w:ascii="Calibri" w:hAnsi="Calibri" w:cs="Calibri"/>
                <w:b/>
                <w:color w:val="1F3864"/>
              </w:rPr>
            </w:pPr>
            <w:r w:rsidRPr="00A8769F">
              <w:rPr>
                <w:rFonts w:ascii="Calibri" w:hAnsi="Calibri" w:cs="Calibri"/>
                <w:b/>
                <w:color w:val="1F3864"/>
              </w:rPr>
              <w:t>First Aid</w:t>
            </w:r>
          </w:p>
        </w:tc>
        <w:tc>
          <w:tcPr>
            <w:tcW w:w="10306" w:type="dxa"/>
            <w:shd w:val="clear" w:color="auto" w:fill="auto"/>
          </w:tcPr>
          <w:p w14:paraId="53BEB826" w14:textId="77777777" w:rsidR="00FD38DF" w:rsidRPr="00A8769F" w:rsidRDefault="00FD38DF" w:rsidP="00B62FB8">
            <w:pPr>
              <w:rPr>
                <w:rFonts w:ascii="Calibri" w:hAnsi="Calibri" w:cs="Calibri"/>
                <w:color w:val="1F3864"/>
              </w:rPr>
            </w:pPr>
          </w:p>
          <w:p w14:paraId="56AB6ECF" w14:textId="77777777" w:rsidR="00CE5421" w:rsidRPr="00A8769F" w:rsidRDefault="00CE5421" w:rsidP="00B62FB8">
            <w:pPr>
              <w:rPr>
                <w:rFonts w:ascii="Calibri" w:hAnsi="Calibri" w:cs="Calibri"/>
                <w:color w:val="1F3864"/>
              </w:rPr>
            </w:pPr>
          </w:p>
        </w:tc>
      </w:tr>
      <w:tr w:rsidR="00FD38DF" w:rsidRPr="006765A8" w14:paraId="39DF51D2" w14:textId="77777777" w:rsidTr="4AFF9551">
        <w:trPr>
          <w:cantSplit/>
        </w:trPr>
        <w:tc>
          <w:tcPr>
            <w:tcW w:w="2985" w:type="dxa"/>
            <w:shd w:val="clear" w:color="auto" w:fill="auto"/>
          </w:tcPr>
          <w:p w14:paraId="2B0D3C23" w14:textId="77777777" w:rsidR="00FD38DF" w:rsidRPr="00A8769F" w:rsidRDefault="00FD38DF" w:rsidP="00B54372">
            <w:pPr>
              <w:rPr>
                <w:rFonts w:ascii="Calibri" w:hAnsi="Calibri" w:cs="Calibri"/>
                <w:b/>
                <w:color w:val="1F3864"/>
              </w:rPr>
            </w:pPr>
            <w:r w:rsidRPr="00A8769F">
              <w:rPr>
                <w:rFonts w:ascii="Calibri" w:hAnsi="Calibri" w:cs="Calibri"/>
                <w:b/>
                <w:color w:val="1F3864"/>
              </w:rPr>
              <w:t xml:space="preserve">Waste </w:t>
            </w:r>
            <w:r w:rsidR="00B54372" w:rsidRPr="00A8769F">
              <w:rPr>
                <w:rFonts w:ascii="Calibri" w:hAnsi="Calibri" w:cs="Calibri"/>
                <w:b/>
                <w:color w:val="1F3864"/>
              </w:rPr>
              <w:t>h</w:t>
            </w:r>
            <w:r w:rsidRPr="00A8769F">
              <w:rPr>
                <w:rFonts w:ascii="Calibri" w:hAnsi="Calibri" w:cs="Calibri"/>
                <w:b/>
                <w:color w:val="1F3864"/>
              </w:rPr>
              <w:t>andling</w:t>
            </w:r>
          </w:p>
        </w:tc>
        <w:tc>
          <w:tcPr>
            <w:tcW w:w="10306" w:type="dxa"/>
            <w:shd w:val="clear" w:color="auto" w:fill="auto"/>
          </w:tcPr>
          <w:p w14:paraId="35C8C409" w14:textId="77777777" w:rsidR="00CE5421" w:rsidRPr="00A8769F" w:rsidRDefault="00CE5421" w:rsidP="00B62FB8">
            <w:pPr>
              <w:rPr>
                <w:rFonts w:ascii="Calibri" w:hAnsi="Calibri" w:cs="Calibri"/>
                <w:color w:val="1F3864"/>
              </w:rPr>
            </w:pPr>
          </w:p>
          <w:p w14:paraId="72156562" w14:textId="77777777" w:rsidR="00CE5421" w:rsidRPr="00A8769F" w:rsidRDefault="00CE5421" w:rsidP="00B62FB8">
            <w:pPr>
              <w:rPr>
                <w:rFonts w:ascii="Calibri" w:hAnsi="Calibri" w:cs="Calibri"/>
                <w:color w:val="1F3864"/>
              </w:rPr>
            </w:pPr>
          </w:p>
        </w:tc>
      </w:tr>
      <w:tr w:rsidR="000520F2" w:rsidRPr="006765A8" w14:paraId="66094747" w14:textId="77777777" w:rsidTr="4AFF9551">
        <w:trPr>
          <w:cantSplit/>
          <w:trHeight w:val="363"/>
        </w:trPr>
        <w:tc>
          <w:tcPr>
            <w:tcW w:w="2985" w:type="dxa"/>
            <w:vMerge w:val="restart"/>
            <w:shd w:val="clear" w:color="auto" w:fill="auto"/>
          </w:tcPr>
          <w:p w14:paraId="4752AA73" w14:textId="5870F25D" w:rsidR="000520F2" w:rsidRPr="00A8769F" w:rsidRDefault="000520F2" w:rsidP="000520F2">
            <w:pPr>
              <w:rPr>
                <w:rFonts w:ascii="Calibri" w:hAnsi="Calibri" w:cs="Calibri"/>
                <w:b/>
                <w:color w:val="1F3864"/>
              </w:rPr>
            </w:pPr>
            <w:r w:rsidRPr="00A8769F">
              <w:rPr>
                <w:rFonts w:ascii="Calibri" w:hAnsi="Calibri" w:cs="Calibri"/>
                <w:b/>
                <w:color w:val="1F3864"/>
              </w:rPr>
              <w:t>Emergency Action</w:t>
            </w:r>
            <w:r>
              <w:rPr>
                <w:rFonts w:ascii="Calibri" w:hAnsi="Calibri" w:cs="Calibri"/>
                <w:b/>
                <w:color w:val="1F3864"/>
              </w:rPr>
              <w:t>s</w:t>
            </w:r>
          </w:p>
          <w:p w14:paraId="4961CA5B" w14:textId="77777777" w:rsidR="000520F2" w:rsidRPr="00A8769F" w:rsidRDefault="000520F2" w:rsidP="000520F2">
            <w:pPr>
              <w:rPr>
                <w:rFonts w:ascii="Calibri" w:hAnsi="Calibri" w:cs="Calibri"/>
                <w:b/>
                <w:color w:val="1F3864"/>
              </w:rPr>
            </w:pPr>
            <w:r w:rsidRPr="00A8769F">
              <w:rPr>
                <w:rFonts w:ascii="Calibri" w:hAnsi="Calibri" w:cs="Calibri"/>
                <w:color w:val="1F3864"/>
              </w:rPr>
              <w:t>(</w:t>
            </w:r>
            <w:proofErr w:type="gramStart"/>
            <w:r w:rsidRPr="00A8769F">
              <w:rPr>
                <w:rFonts w:ascii="Calibri" w:hAnsi="Calibri" w:cs="Calibri"/>
                <w:color w:val="1F3864"/>
              </w:rPr>
              <w:t>consider</w:t>
            </w:r>
            <w:proofErr w:type="gramEnd"/>
            <w:r w:rsidRPr="00A8769F">
              <w:rPr>
                <w:rFonts w:ascii="Calibri" w:hAnsi="Calibri" w:cs="Calibri"/>
                <w:color w:val="1F3864"/>
              </w:rPr>
              <w:t xml:space="preserve"> laser incidents involving damage to eyes or skin and other emergency scenarios)</w:t>
            </w:r>
          </w:p>
        </w:tc>
        <w:tc>
          <w:tcPr>
            <w:tcW w:w="10306" w:type="dxa"/>
            <w:shd w:val="clear" w:color="auto" w:fill="auto"/>
          </w:tcPr>
          <w:p w14:paraId="479CD0F6" w14:textId="7F908C05" w:rsidR="000520F2" w:rsidRPr="00A8769F" w:rsidRDefault="000520F2" w:rsidP="000520F2">
            <w:pPr>
              <w:rPr>
                <w:rFonts w:ascii="Calibri" w:hAnsi="Calibri" w:cs="Calibri"/>
                <w:color w:val="1F3864"/>
              </w:rPr>
            </w:pPr>
            <w:r w:rsidRPr="00A8769F">
              <w:rPr>
                <w:rFonts w:ascii="Calibri" w:hAnsi="Calibri" w:cs="Calibri"/>
                <w:b/>
                <w:color w:val="1F3864"/>
              </w:rPr>
              <w:t>To protect people</w:t>
            </w:r>
            <w:r w:rsidRPr="00A8769F">
              <w:rPr>
                <w:rFonts w:ascii="Calibri" w:hAnsi="Calibri" w:cs="Calibri"/>
                <w:color w:val="1F3864"/>
              </w:rPr>
              <w:t>:</w:t>
            </w:r>
          </w:p>
        </w:tc>
      </w:tr>
      <w:tr w:rsidR="000520F2" w:rsidRPr="006765A8" w14:paraId="43F857D7" w14:textId="77777777" w:rsidTr="4AFF9551">
        <w:trPr>
          <w:cantSplit/>
          <w:trHeight w:val="195"/>
        </w:trPr>
        <w:tc>
          <w:tcPr>
            <w:tcW w:w="2985" w:type="dxa"/>
            <w:vMerge/>
          </w:tcPr>
          <w:p w14:paraId="0D006DCD" w14:textId="77777777" w:rsidR="000520F2" w:rsidRPr="00A8769F" w:rsidRDefault="000520F2" w:rsidP="000520F2">
            <w:pPr>
              <w:rPr>
                <w:rFonts w:ascii="Calibri" w:hAnsi="Calibri" w:cs="Calibri"/>
                <w:b/>
                <w:color w:val="1F3864"/>
              </w:rPr>
            </w:pPr>
          </w:p>
        </w:tc>
        <w:tc>
          <w:tcPr>
            <w:tcW w:w="10306" w:type="dxa"/>
            <w:shd w:val="clear" w:color="auto" w:fill="auto"/>
          </w:tcPr>
          <w:p w14:paraId="64810060" w14:textId="6758A9E1" w:rsidR="000520F2" w:rsidRPr="00A8769F" w:rsidRDefault="000520F2" w:rsidP="000520F2">
            <w:pPr>
              <w:rPr>
                <w:rFonts w:ascii="Calibri" w:hAnsi="Calibri" w:cs="Calibri"/>
                <w:color w:val="1F3864"/>
              </w:rPr>
            </w:pPr>
            <w:r w:rsidRPr="4AFF9551">
              <w:rPr>
                <w:rFonts w:ascii="Calibri" w:hAnsi="Calibri" w:cs="Calibri"/>
                <w:b/>
                <w:bCs/>
                <w:color w:val="1F3864" w:themeColor="accent1" w:themeShade="80"/>
              </w:rPr>
              <w:t>To render location safe</w:t>
            </w:r>
            <w:r w:rsidRPr="4AFF9551">
              <w:rPr>
                <w:rFonts w:ascii="Calibri" w:hAnsi="Calibri" w:cs="Calibri"/>
                <w:color w:val="1F3864" w:themeColor="accent1" w:themeShade="80"/>
              </w:rPr>
              <w:t xml:space="preserve">: </w:t>
            </w:r>
          </w:p>
        </w:tc>
      </w:tr>
      <w:tr w:rsidR="000520F2" w:rsidRPr="006765A8" w14:paraId="6233CC93" w14:textId="77777777" w:rsidTr="002E6EFE">
        <w:trPr>
          <w:cantSplit/>
          <w:trHeight w:val="498"/>
        </w:trPr>
        <w:tc>
          <w:tcPr>
            <w:tcW w:w="2985" w:type="dxa"/>
            <w:vMerge/>
          </w:tcPr>
          <w:p w14:paraId="294E9B57" w14:textId="77777777" w:rsidR="000520F2" w:rsidRPr="00A8769F" w:rsidRDefault="000520F2" w:rsidP="000520F2">
            <w:pPr>
              <w:rPr>
                <w:rFonts w:ascii="Calibri" w:hAnsi="Calibri" w:cs="Calibri"/>
                <w:b/>
                <w:color w:val="1F3864"/>
              </w:rPr>
            </w:pPr>
          </w:p>
        </w:tc>
        <w:tc>
          <w:tcPr>
            <w:tcW w:w="10306" w:type="dxa"/>
            <w:shd w:val="clear" w:color="auto" w:fill="auto"/>
          </w:tcPr>
          <w:p w14:paraId="47AA0FFA" w14:textId="4F7A0590" w:rsidR="000520F2" w:rsidRPr="00A8769F" w:rsidRDefault="000520F2" w:rsidP="000520F2">
            <w:pPr>
              <w:rPr>
                <w:rFonts w:ascii="Calibri" w:hAnsi="Calibri" w:cs="Calibri"/>
                <w:color w:val="1F3864"/>
              </w:rPr>
            </w:pPr>
            <w:r w:rsidRPr="4AFF9551">
              <w:rPr>
                <w:rFonts w:ascii="Calibri" w:hAnsi="Calibri" w:cs="Calibri"/>
                <w:b/>
                <w:bCs/>
                <w:color w:val="1F3864" w:themeColor="accent1" w:themeShade="80"/>
              </w:rPr>
              <w:t>Emergency contact</w:t>
            </w:r>
            <w:r w:rsidRPr="4AFF9551">
              <w:rPr>
                <w:rFonts w:ascii="Calibri" w:hAnsi="Calibri" w:cs="Calibri"/>
                <w:color w:val="1F3864" w:themeColor="accent1" w:themeShade="80"/>
              </w:rPr>
              <w:t xml:space="preserve"> (name and mobile):</w:t>
            </w:r>
          </w:p>
        </w:tc>
      </w:tr>
      <w:tr w:rsidR="000520F2" w:rsidRPr="006765A8" w14:paraId="07E696E7" w14:textId="77777777" w:rsidTr="4AFF9551">
        <w:trPr>
          <w:cantSplit/>
        </w:trPr>
        <w:tc>
          <w:tcPr>
            <w:tcW w:w="2985" w:type="dxa"/>
            <w:shd w:val="clear" w:color="auto" w:fill="auto"/>
          </w:tcPr>
          <w:p w14:paraId="56B42794" w14:textId="77777777" w:rsidR="000520F2" w:rsidRPr="00A8769F" w:rsidRDefault="000520F2" w:rsidP="000520F2">
            <w:pPr>
              <w:rPr>
                <w:rFonts w:ascii="Calibri" w:hAnsi="Calibri" w:cs="Calibri"/>
                <w:color w:val="1F3864"/>
              </w:rPr>
            </w:pPr>
            <w:r w:rsidRPr="00A8769F">
              <w:rPr>
                <w:rFonts w:ascii="Calibri" w:hAnsi="Calibri" w:cs="Calibri"/>
                <w:b/>
                <w:color w:val="1F3864"/>
              </w:rPr>
              <w:t xml:space="preserve">Training, </w:t>
            </w:r>
            <w:proofErr w:type="gramStart"/>
            <w:r w:rsidRPr="00A8769F">
              <w:rPr>
                <w:rFonts w:ascii="Calibri" w:hAnsi="Calibri" w:cs="Calibri"/>
                <w:b/>
                <w:color w:val="1F3864"/>
              </w:rPr>
              <w:t>supervision</w:t>
            </w:r>
            <w:proofErr w:type="gramEnd"/>
            <w:r w:rsidRPr="00A8769F">
              <w:rPr>
                <w:rFonts w:ascii="Calibri" w:hAnsi="Calibri" w:cs="Calibri"/>
                <w:b/>
                <w:color w:val="1F3864"/>
              </w:rPr>
              <w:t xml:space="preserve"> and competency </w:t>
            </w:r>
            <w:r w:rsidRPr="00A8769F">
              <w:rPr>
                <w:rFonts w:ascii="Calibri" w:hAnsi="Calibri" w:cs="Calibri"/>
                <w:color w:val="1F3864"/>
              </w:rPr>
              <w:t>(Amend to suit)</w:t>
            </w:r>
          </w:p>
        </w:tc>
        <w:tc>
          <w:tcPr>
            <w:tcW w:w="10306" w:type="dxa"/>
            <w:shd w:val="clear" w:color="auto" w:fill="auto"/>
          </w:tcPr>
          <w:p w14:paraId="585F4E7A" w14:textId="77777777" w:rsidR="000520F2" w:rsidRPr="00DA0878" w:rsidRDefault="000520F2" w:rsidP="000520F2">
            <w:pPr>
              <w:rPr>
                <w:rFonts w:ascii="Calibri" w:hAnsi="Calibri" w:cs="Calibri"/>
                <w:color w:val="002060"/>
              </w:rPr>
            </w:pPr>
            <w:r w:rsidRPr="00DA0878">
              <w:rPr>
                <w:rFonts w:ascii="Calibri" w:hAnsi="Calibri" w:cs="Calibri"/>
                <w:color w:val="002060"/>
              </w:rPr>
              <w:t>.</w:t>
            </w:r>
          </w:p>
          <w:p w14:paraId="5B5285DF" w14:textId="77777777" w:rsidR="000520F2" w:rsidRPr="00DA0878" w:rsidRDefault="000520F2" w:rsidP="000520F2">
            <w:pPr>
              <w:rPr>
                <w:rFonts w:ascii="Calibri" w:hAnsi="Calibri" w:cs="Calibri"/>
                <w:color w:val="002060"/>
              </w:rPr>
            </w:pPr>
          </w:p>
        </w:tc>
      </w:tr>
      <w:tr w:rsidR="000520F2" w:rsidRPr="006765A8" w14:paraId="4EEB22D7" w14:textId="77777777" w:rsidTr="4AFF9551">
        <w:trPr>
          <w:cantSplit/>
        </w:trPr>
        <w:tc>
          <w:tcPr>
            <w:tcW w:w="2985" w:type="dxa"/>
            <w:shd w:val="clear" w:color="auto" w:fill="auto"/>
          </w:tcPr>
          <w:p w14:paraId="3437DC0F" w14:textId="131E3572" w:rsidR="000520F2" w:rsidRPr="00A8769F" w:rsidRDefault="000520F2" w:rsidP="000520F2">
            <w:pPr>
              <w:rPr>
                <w:rFonts w:ascii="Calibri" w:hAnsi="Calibri" w:cs="Calibri"/>
                <w:b/>
                <w:color w:val="1F3864"/>
              </w:rPr>
            </w:pPr>
            <w:r>
              <w:rPr>
                <w:rFonts w:ascii="Calibri" w:hAnsi="Calibri" w:cs="Calibri"/>
                <w:b/>
                <w:color w:val="1F3864"/>
              </w:rPr>
              <w:t>(</w:t>
            </w:r>
            <w:r w:rsidRPr="00A8769F">
              <w:rPr>
                <w:rFonts w:ascii="Calibri" w:hAnsi="Calibri" w:cs="Calibri"/>
                <w:b/>
                <w:color w:val="1F3864"/>
              </w:rPr>
              <w:t>Maintenance / Servicing</w:t>
            </w:r>
            <w:r>
              <w:rPr>
                <w:rFonts w:ascii="Calibri" w:hAnsi="Calibri" w:cs="Calibri"/>
                <w:b/>
                <w:color w:val="1F3864"/>
              </w:rPr>
              <w:t>)</w:t>
            </w:r>
            <w:r w:rsidRPr="00A8769F">
              <w:rPr>
                <w:rFonts w:ascii="Calibri" w:hAnsi="Calibri" w:cs="Calibri"/>
                <w:b/>
                <w:color w:val="1F3864"/>
              </w:rPr>
              <w:t xml:space="preserve"> by third parties</w:t>
            </w:r>
          </w:p>
        </w:tc>
        <w:tc>
          <w:tcPr>
            <w:tcW w:w="10306" w:type="dxa"/>
            <w:shd w:val="clear" w:color="auto" w:fill="auto"/>
          </w:tcPr>
          <w:p w14:paraId="5E01F181" w14:textId="77777777" w:rsidR="000520F2" w:rsidRPr="00DA0878" w:rsidRDefault="000520F2" w:rsidP="000520F2">
            <w:pPr>
              <w:rPr>
                <w:rFonts w:ascii="Calibri" w:hAnsi="Calibri" w:cs="Calibri"/>
                <w:color w:val="002060"/>
                <w:sz w:val="24"/>
                <w:szCs w:val="24"/>
              </w:rPr>
            </w:pPr>
          </w:p>
          <w:p w14:paraId="0B9ADBB3" w14:textId="77777777" w:rsidR="000520F2" w:rsidRPr="00DA0878" w:rsidRDefault="000520F2" w:rsidP="000520F2">
            <w:pPr>
              <w:rPr>
                <w:rFonts w:ascii="Calibri" w:hAnsi="Calibri" w:cs="Calibri"/>
                <w:color w:val="002060"/>
                <w:sz w:val="24"/>
                <w:szCs w:val="24"/>
              </w:rPr>
            </w:pPr>
          </w:p>
        </w:tc>
      </w:tr>
    </w:tbl>
    <w:p w14:paraId="2DA47084" w14:textId="77777777" w:rsidR="00CA649D" w:rsidRDefault="00CA649D" w:rsidP="00B62FB8">
      <w:pPr>
        <w:rPr>
          <w:rFonts w:ascii="Calibri" w:hAnsi="Calibri" w:cs="Calibri"/>
          <w:b/>
          <w:color w:val="007DA8"/>
          <w:sz w:val="28"/>
          <w:szCs w:val="22"/>
        </w:rPr>
      </w:pPr>
    </w:p>
    <w:tbl>
      <w:tblPr>
        <w:tblW w:w="1329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423"/>
        <w:gridCol w:w="1424"/>
        <w:gridCol w:w="1424"/>
        <w:gridCol w:w="1424"/>
        <w:gridCol w:w="1423"/>
        <w:gridCol w:w="1424"/>
        <w:gridCol w:w="638"/>
        <w:gridCol w:w="786"/>
        <w:gridCol w:w="1424"/>
        <w:gridCol w:w="1901"/>
      </w:tblGrid>
      <w:tr w:rsidR="0022303B" w:rsidRPr="008E5972" w14:paraId="46921EC7" w14:textId="77777777" w:rsidTr="000F777C">
        <w:trPr>
          <w:trHeight w:val="287"/>
        </w:trPr>
        <w:tc>
          <w:tcPr>
            <w:tcW w:w="9180" w:type="dxa"/>
            <w:gridSpan w:val="7"/>
            <w:tcBorders>
              <w:bottom w:val="single" w:sz="4" w:space="0" w:color="auto"/>
            </w:tcBorders>
            <w:shd w:val="clear" w:color="auto" w:fill="002060"/>
          </w:tcPr>
          <w:p w14:paraId="187D4CB3" w14:textId="77777777" w:rsidR="0022303B" w:rsidRPr="008E5972" w:rsidRDefault="0022303B" w:rsidP="00607806">
            <w:pPr>
              <w:rPr>
                <w:rFonts w:ascii="Calibri" w:hAnsi="Calibri" w:cs="Calibri"/>
                <w:color w:val="FFFFFF"/>
                <w:sz w:val="24"/>
                <w:szCs w:val="24"/>
              </w:rPr>
            </w:pPr>
            <w:r w:rsidRPr="008E5972">
              <w:rPr>
                <w:rFonts w:ascii="Calibri" w:hAnsi="Calibri" w:cs="Calibri"/>
                <w:b/>
                <w:color w:val="FFFFFF"/>
                <w:sz w:val="28"/>
              </w:rPr>
              <w:t xml:space="preserve">Section 7: Training and Competency Record </w:t>
            </w:r>
            <w:r w:rsidRPr="008E5972">
              <w:rPr>
                <w:rFonts w:ascii="Calibri" w:hAnsi="Calibri" w:cs="Calibri"/>
                <w:color w:val="FFFFFF"/>
                <w:sz w:val="24"/>
                <w:szCs w:val="24"/>
              </w:rPr>
              <w:t>(if recorded elsewhere, state where)</w:t>
            </w:r>
            <w:r>
              <w:rPr>
                <w:rFonts w:ascii="Calibri" w:hAnsi="Calibri" w:cs="Calibri"/>
                <w:color w:val="FFFFFF"/>
                <w:sz w:val="24"/>
                <w:szCs w:val="24"/>
              </w:rPr>
              <w:t>:</w:t>
            </w:r>
          </w:p>
        </w:tc>
        <w:tc>
          <w:tcPr>
            <w:tcW w:w="4111" w:type="dxa"/>
            <w:gridSpan w:val="3"/>
            <w:tcBorders>
              <w:bottom w:val="single" w:sz="4" w:space="0" w:color="auto"/>
            </w:tcBorders>
            <w:shd w:val="clear" w:color="auto" w:fill="auto"/>
          </w:tcPr>
          <w:p w14:paraId="19F43337" w14:textId="77777777" w:rsidR="0022303B" w:rsidRPr="000F777C" w:rsidRDefault="0022303B" w:rsidP="000F777C">
            <w:pPr>
              <w:jc w:val="center"/>
              <w:rPr>
                <w:rFonts w:ascii="Calibri" w:hAnsi="Calibri" w:cs="Calibri"/>
                <w:bCs/>
                <w:color w:val="FFFFFF"/>
              </w:rPr>
            </w:pPr>
          </w:p>
          <w:p w14:paraId="485D83B2" w14:textId="77777777" w:rsidR="0022303B" w:rsidRPr="008E5972" w:rsidRDefault="0022303B" w:rsidP="00607806">
            <w:pPr>
              <w:rPr>
                <w:rFonts w:ascii="Calibri" w:hAnsi="Calibri" w:cs="Calibri"/>
                <w:b/>
                <w:color w:val="FFFFFF"/>
              </w:rPr>
            </w:pPr>
          </w:p>
        </w:tc>
      </w:tr>
      <w:tr w:rsidR="008E5972" w:rsidRPr="008304F7" w14:paraId="2C165CFC" w14:textId="77777777" w:rsidTr="000F777C">
        <w:trPr>
          <w:trHeight w:val="287"/>
        </w:trPr>
        <w:tc>
          <w:tcPr>
            <w:tcW w:w="1423" w:type="dxa"/>
            <w:tcBorders>
              <w:bottom w:val="single" w:sz="4" w:space="0" w:color="auto"/>
              <w:right w:val="single" w:sz="4" w:space="0" w:color="auto"/>
            </w:tcBorders>
            <w:shd w:val="clear" w:color="auto" w:fill="auto"/>
            <w:vAlign w:val="center"/>
          </w:tcPr>
          <w:p w14:paraId="6EB38D56" w14:textId="77777777" w:rsidR="008E5972" w:rsidRPr="00691FF2" w:rsidRDefault="008E5972" w:rsidP="00330FA9">
            <w:pPr>
              <w:jc w:val="center"/>
              <w:rPr>
                <w:rFonts w:ascii="Calibri" w:hAnsi="Calibri" w:cs="Calibri"/>
                <w:b/>
                <w:color w:val="007DA8"/>
              </w:rPr>
            </w:pPr>
            <w:r w:rsidRPr="00691FF2">
              <w:rPr>
                <w:rFonts w:ascii="Calibri" w:hAnsi="Calibri" w:cs="Calibri"/>
                <w:b/>
                <w:color w:val="007DA8"/>
              </w:rPr>
              <w:t>Name of worker</w:t>
            </w:r>
          </w:p>
        </w:tc>
        <w:tc>
          <w:tcPr>
            <w:tcW w:w="1424" w:type="dxa"/>
            <w:tcBorders>
              <w:bottom w:val="single" w:sz="4" w:space="0" w:color="auto"/>
              <w:right w:val="single" w:sz="4" w:space="0" w:color="auto"/>
            </w:tcBorders>
            <w:shd w:val="clear" w:color="auto" w:fill="auto"/>
            <w:vAlign w:val="center"/>
          </w:tcPr>
          <w:p w14:paraId="7941FC4C" w14:textId="77777777" w:rsidR="008E5972" w:rsidRPr="00691FF2" w:rsidRDefault="008E5972" w:rsidP="00330FA9">
            <w:pPr>
              <w:jc w:val="center"/>
              <w:rPr>
                <w:rFonts w:ascii="Calibri" w:hAnsi="Calibri" w:cs="Calibri"/>
                <w:b/>
                <w:color w:val="007DA8"/>
              </w:rPr>
            </w:pPr>
            <w:r w:rsidRPr="00691FF2">
              <w:rPr>
                <w:rFonts w:ascii="Calibri" w:hAnsi="Calibri" w:cs="Calibri"/>
                <w:b/>
                <w:color w:val="007DA8"/>
              </w:rPr>
              <w:t>Activity</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7378EAB7" w14:textId="77777777" w:rsidR="008E5972" w:rsidRPr="00691FF2" w:rsidRDefault="008E5972" w:rsidP="00330FA9">
            <w:pPr>
              <w:jc w:val="center"/>
              <w:rPr>
                <w:rFonts w:ascii="Calibri" w:hAnsi="Calibri" w:cs="Calibri"/>
                <w:b/>
                <w:color w:val="007DA8"/>
              </w:rPr>
            </w:pPr>
            <w:r w:rsidRPr="00691FF2">
              <w:rPr>
                <w:rFonts w:ascii="Calibri" w:hAnsi="Calibri" w:cs="Calibri"/>
                <w:b/>
                <w:color w:val="007DA8"/>
              </w:rPr>
              <w:t>Measure of competency</w:t>
            </w:r>
          </w:p>
        </w:tc>
        <w:tc>
          <w:tcPr>
            <w:tcW w:w="1424" w:type="dxa"/>
            <w:tcBorders>
              <w:left w:val="single" w:sz="4" w:space="0" w:color="auto"/>
              <w:bottom w:val="single" w:sz="4" w:space="0" w:color="auto"/>
            </w:tcBorders>
            <w:shd w:val="clear" w:color="auto" w:fill="auto"/>
            <w:vAlign w:val="center"/>
          </w:tcPr>
          <w:p w14:paraId="00D1591C" w14:textId="77777777" w:rsidR="008E5972" w:rsidRPr="00691FF2" w:rsidRDefault="008E5972" w:rsidP="00330FA9">
            <w:pPr>
              <w:jc w:val="center"/>
              <w:rPr>
                <w:rFonts w:ascii="Calibri" w:hAnsi="Calibri" w:cs="Calibri"/>
                <w:b/>
                <w:color w:val="007DA8"/>
              </w:rPr>
            </w:pPr>
            <w:r w:rsidRPr="00691FF2">
              <w:rPr>
                <w:rFonts w:ascii="Calibri" w:hAnsi="Calibri" w:cs="Calibri"/>
                <w:b/>
                <w:color w:val="007DA8"/>
              </w:rPr>
              <w:t>Assessor comments</w:t>
            </w:r>
          </w:p>
        </w:tc>
        <w:tc>
          <w:tcPr>
            <w:tcW w:w="1423" w:type="dxa"/>
            <w:tcBorders>
              <w:bottom w:val="single" w:sz="4" w:space="0" w:color="auto"/>
            </w:tcBorders>
            <w:shd w:val="clear" w:color="auto" w:fill="auto"/>
            <w:vAlign w:val="center"/>
          </w:tcPr>
          <w:p w14:paraId="7A542690" w14:textId="77777777" w:rsidR="008E5972" w:rsidRPr="00691FF2" w:rsidRDefault="008E5972" w:rsidP="00330FA9">
            <w:pPr>
              <w:jc w:val="center"/>
              <w:rPr>
                <w:rFonts w:ascii="Calibri" w:hAnsi="Calibri" w:cs="Calibri"/>
                <w:b/>
                <w:color w:val="007DA8"/>
              </w:rPr>
            </w:pPr>
            <w:r w:rsidRPr="00691FF2">
              <w:rPr>
                <w:rFonts w:ascii="Calibri" w:hAnsi="Calibri" w:cs="Calibri"/>
                <w:b/>
                <w:color w:val="007DA8"/>
              </w:rPr>
              <w:t>Competent to perform activity Y/N?</w:t>
            </w:r>
          </w:p>
        </w:tc>
        <w:tc>
          <w:tcPr>
            <w:tcW w:w="1424" w:type="dxa"/>
            <w:tcBorders>
              <w:bottom w:val="single" w:sz="4" w:space="0" w:color="auto"/>
            </w:tcBorders>
            <w:shd w:val="clear" w:color="auto" w:fill="auto"/>
            <w:vAlign w:val="center"/>
          </w:tcPr>
          <w:p w14:paraId="095866A4" w14:textId="77777777" w:rsidR="008E5972" w:rsidRPr="00691FF2" w:rsidRDefault="008E5972" w:rsidP="00330FA9">
            <w:pPr>
              <w:jc w:val="center"/>
              <w:rPr>
                <w:rFonts w:ascii="Calibri" w:hAnsi="Calibri" w:cs="Calibri"/>
                <w:b/>
                <w:color w:val="007DA8"/>
              </w:rPr>
            </w:pPr>
            <w:r w:rsidRPr="00691FF2">
              <w:rPr>
                <w:rFonts w:ascii="Calibri" w:hAnsi="Calibri" w:cs="Calibri"/>
                <w:b/>
                <w:color w:val="007DA8"/>
              </w:rPr>
              <w:t>Signature (Worker)</w:t>
            </w:r>
          </w:p>
        </w:tc>
        <w:tc>
          <w:tcPr>
            <w:tcW w:w="1424" w:type="dxa"/>
            <w:gridSpan w:val="2"/>
            <w:tcBorders>
              <w:bottom w:val="single" w:sz="4" w:space="0" w:color="auto"/>
            </w:tcBorders>
            <w:shd w:val="clear" w:color="auto" w:fill="auto"/>
            <w:vAlign w:val="center"/>
          </w:tcPr>
          <w:p w14:paraId="1F66580E" w14:textId="77777777" w:rsidR="008E5972" w:rsidRPr="00691FF2" w:rsidRDefault="008E5972" w:rsidP="00330FA9">
            <w:pPr>
              <w:jc w:val="center"/>
              <w:rPr>
                <w:rFonts w:ascii="Calibri" w:hAnsi="Calibri" w:cs="Calibri"/>
                <w:b/>
                <w:color w:val="007DA8"/>
              </w:rPr>
            </w:pPr>
            <w:r w:rsidRPr="00691FF2">
              <w:rPr>
                <w:rFonts w:ascii="Calibri" w:hAnsi="Calibri" w:cs="Calibri"/>
                <w:b/>
                <w:color w:val="007DA8"/>
              </w:rPr>
              <w:t>Name (Assessor)</w:t>
            </w:r>
          </w:p>
        </w:tc>
        <w:tc>
          <w:tcPr>
            <w:tcW w:w="1424" w:type="dxa"/>
            <w:tcBorders>
              <w:bottom w:val="single" w:sz="4" w:space="0" w:color="auto"/>
            </w:tcBorders>
            <w:shd w:val="clear" w:color="auto" w:fill="auto"/>
            <w:vAlign w:val="center"/>
          </w:tcPr>
          <w:p w14:paraId="344CC696" w14:textId="77777777" w:rsidR="008E5972" w:rsidRPr="00691FF2" w:rsidRDefault="008E5972" w:rsidP="00330FA9">
            <w:pPr>
              <w:jc w:val="center"/>
              <w:rPr>
                <w:rFonts w:ascii="Calibri" w:hAnsi="Calibri" w:cs="Calibri"/>
                <w:b/>
                <w:color w:val="007DA8"/>
              </w:rPr>
            </w:pPr>
            <w:r w:rsidRPr="00691FF2">
              <w:rPr>
                <w:rFonts w:ascii="Calibri" w:hAnsi="Calibri" w:cs="Calibri"/>
                <w:b/>
                <w:color w:val="007DA8"/>
              </w:rPr>
              <w:t>Signature (Assessor)</w:t>
            </w:r>
          </w:p>
        </w:tc>
        <w:tc>
          <w:tcPr>
            <w:tcW w:w="1901" w:type="dxa"/>
            <w:tcBorders>
              <w:bottom w:val="single" w:sz="4" w:space="0" w:color="auto"/>
            </w:tcBorders>
            <w:shd w:val="clear" w:color="auto" w:fill="auto"/>
            <w:vAlign w:val="center"/>
          </w:tcPr>
          <w:p w14:paraId="006B367F" w14:textId="77777777" w:rsidR="008E5972" w:rsidRPr="00691FF2" w:rsidRDefault="008E5972" w:rsidP="00330FA9">
            <w:pPr>
              <w:jc w:val="center"/>
              <w:rPr>
                <w:rFonts w:ascii="Calibri" w:hAnsi="Calibri" w:cs="Calibri"/>
                <w:b/>
                <w:color w:val="007DA8"/>
              </w:rPr>
            </w:pPr>
            <w:r w:rsidRPr="00691FF2">
              <w:rPr>
                <w:rFonts w:ascii="Calibri" w:hAnsi="Calibri" w:cs="Calibri"/>
                <w:b/>
                <w:color w:val="007DA8"/>
              </w:rPr>
              <w:t>Date</w:t>
            </w:r>
          </w:p>
        </w:tc>
      </w:tr>
      <w:tr w:rsidR="008E5972" w:rsidRPr="008304F7" w14:paraId="1E58B732" w14:textId="77777777" w:rsidTr="000F777C">
        <w:trPr>
          <w:trHeight w:val="287"/>
        </w:trPr>
        <w:tc>
          <w:tcPr>
            <w:tcW w:w="1423" w:type="dxa"/>
            <w:tcBorders>
              <w:top w:val="single" w:sz="4" w:space="0" w:color="auto"/>
              <w:left w:val="single" w:sz="4" w:space="0" w:color="auto"/>
              <w:bottom w:val="single" w:sz="4" w:space="0" w:color="auto"/>
              <w:right w:val="single" w:sz="4" w:space="0" w:color="auto"/>
            </w:tcBorders>
          </w:tcPr>
          <w:p w14:paraId="70FA07E3"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tcPr>
          <w:p w14:paraId="430D7ABA"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shd w:val="clear" w:color="auto" w:fill="auto"/>
          </w:tcPr>
          <w:p w14:paraId="7729F8F9" w14:textId="77777777" w:rsidR="008E5972" w:rsidRPr="008304F7" w:rsidRDefault="008E5972" w:rsidP="00607806">
            <w:pPr>
              <w:rPr>
                <w:rFonts w:ascii="Calibri" w:hAnsi="Calibri" w:cs="Calibri"/>
              </w:rPr>
            </w:pPr>
          </w:p>
          <w:p w14:paraId="20416CA2"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shd w:val="clear" w:color="auto" w:fill="auto"/>
          </w:tcPr>
          <w:p w14:paraId="08F14637" w14:textId="77777777" w:rsidR="008E5972" w:rsidRPr="008304F7" w:rsidRDefault="008E5972" w:rsidP="00607806">
            <w:pPr>
              <w:rPr>
                <w:rFonts w:ascii="Calibri" w:hAnsi="Calibri" w:cs="Calibri"/>
              </w:rPr>
            </w:pPr>
          </w:p>
        </w:tc>
        <w:tc>
          <w:tcPr>
            <w:tcW w:w="1423" w:type="dxa"/>
            <w:tcBorders>
              <w:top w:val="single" w:sz="4" w:space="0" w:color="auto"/>
              <w:left w:val="single" w:sz="4" w:space="0" w:color="auto"/>
              <w:bottom w:val="single" w:sz="4" w:space="0" w:color="auto"/>
              <w:right w:val="single" w:sz="4" w:space="0" w:color="auto"/>
            </w:tcBorders>
          </w:tcPr>
          <w:p w14:paraId="2B1F6AC6"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tcPr>
          <w:p w14:paraId="6F4FE9A5" w14:textId="77777777" w:rsidR="008E5972" w:rsidRPr="008304F7" w:rsidRDefault="008E5972" w:rsidP="00607806">
            <w:pPr>
              <w:rPr>
                <w:rFonts w:ascii="Calibri" w:hAnsi="Calibri" w:cs="Calibri"/>
              </w:rPr>
            </w:pPr>
          </w:p>
        </w:tc>
        <w:tc>
          <w:tcPr>
            <w:tcW w:w="1424" w:type="dxa"/>
            <w:gridSpan w:val="2"/>
            <w:tcBorders>
              <w:top w:val="single" w:sz="4" w:space="0" w:color="auto"/>
              <w:left w:val="single" w:sz="4" w:space="0" w:color="auto"/>
              <w:bottom w:val="single" w:sz="4" w:space="0" w:color="auto"/>
              <w:right w:val="single" w:sz="4" w:space="0" w:color="auto"/>
            </w:tcBorders>
          </w:tcPr>
          <w:p w14:paraId="67C3563A"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shd w:val="clear" w:color="auto" w:fill="auto"/>
          </w:tcPr>
          <w:p w14:paraId="4BCFCF81" w14:textId="77777777" w:rsidR="008E5972" w:rsidRPr="008304F7" w:rsidRDefault="008E5972" w:rsidP="00607806">
            <w:pPr>
              <w:rPr>
                <w:rFonts w:ascii="Calibri" w:hAnsi="Calibri" w:cs="Calibri"/>
              </w:rPr>
            </w:pP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7E5858EF" w14:textId="77777777" w:rsidR="008E5972" w:rsidRPr="008304F7" w:rsidRDefault="008E5972" w:rsidP="00607806">
            <w:pPr>
              <w:rPr>
                <w:rFonts w:ascii="Calibri" w:hAnsi="Calibri" w:cs="Calibri"/>
              </w:rPr>
            </w:pPr>
          </w:p>
        </w:tc>
      </w:tr>
      <w:tr w:rsidR="008E5972" w:rsidRPr="008304F7" w14:paraId="4EBF35DC" w14:textId="77777777" w:rsidTr="000F777C">
        <w:trPr>
          <w:trHeight w:val="296"/>
        </w:trPr>
        <w:tc>
          <w:tcPr>
            <w:tcW w:w="1423" w:type="dxa"/>
            <w:tcBorders>
              <w:top w:val="single" w:sz="4" w:space="0" w:color="auto"/>
              <w:left w:val="single" w:sz="4" w:space="0" w:color="auto"/>
              <w:bottom w:val="single" w:sz="4" w:space="0" w:color="auto"/>
              <w:right w:val="single" w:sz="4" w:space="0" w:color="auto"/>
            </w:tcBorders>
          </w:tcPr>
          <w:p w14:paraId="4C78C212"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tcPr>
          <w:p w14:paraId="4FB9FC43"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shd w:val="clear" w:color="auto" w:fill="auto"/>
          </w:tcPr>
          <w:p w14:paraId="2D0F7A5F" w14:textId="77777777" w:rsidR="008E5972" w:rsidRPr="008304F7" w:rsidRDefault="008E5972" w:rsidP="00607806">
            <w:pPr>
              <w:rPr>
                <w:rFonts w:ascii="Calibri" w:hAnsi="Calibri" w:cs="Calibri"/>
              </w:rPr>
            </w:pPr>
          </w:p>
          <w:p w14:paraId="45D654CB"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shd w:val="clear" w:color="auto" w:fill="auto"/>
          </w:tcPr>
          <w:p w14:paraId="4A7FD81F" w14:textId="77777777" w:rsidR="008E5972" w:rsidRPr="008304F7" w:rsidRDefault="008E5972" w:rsidP="00607806">
            <w:pPr>
              <w:rPr>
                <w:rFonts w:ascii="Calibri" w:hAnsi="Calibri" w:cs="Calibri"/>
              </w:rPr>
            </w:pPr>
          </w:p>
        </w:tc>
        <w:tc>
          <w:tcPr>
            <w:tcW w:w="1423" w:type="dxa"/>
            <w:tcBorders>
              <w:top w:val="single" w:sz="4" w:space="0" w:color="auto"/>
              <w:left w:val="single" w:sz="4" w:space="0" w:color="auto"/>
              <w:bottom w:val="single" w:sz="4" w:space="0" w:color="auto"/>
              <w:right w:val="single" w:sz="4" w:space="0" w:color="auto"/>
            </w:tcBorders>
          </w:tcPr>
          <w:p w14:paraId="2592F814"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tcPr>
          <w:p w14:paraId="1243D070" w14:textId="77777777" w:rsidR="008E5972" w:rsidRPr="008304F7" w:rsidRDefault="008E5972" w:rsidP="00607806">
            <w:pPr>
              <w:rPr>
                <w:rFonts w:ascii="Calibri" w:hAnsi="Calibri" w:cs="Calibri"/>
              </w:rPr>
            </w:pPr>
          </w:p>
        </w:tc>
        <w:tc>
          <w:tcPr>
            <w:tcW w:w="1424" w:type="dxa"/>
            <w:gridSpan w:val="2"/>
            <w:tcBorders>
              <w:top w:val="single" w:sz="4" w:space="0" w:color="auto"/>
              <w:left w:val="single" w:sz="4" w:space="0" w:color="auto"/>
              <w:bottom w:val="single" w:sz="4" w:space="0" w:color="auto"/>
              <w:right w:val="single" w:sz="4" w:space="0" w:color="auto"/>
            </w:tcBorders>
          </w:tcPr>
          <w:p w14:paraId="4EA022DE"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shd w:val="clear" w:color="auto" w:fill="auto"/>
          </w:tcPr>
          <w:p w14:paraId="706671BE" w14:textId="77777777" w:rsidR="008E5972" w:rsidRPr="008304F7" w:rsidRDefault="008E5972" w:rsidP="00607806">
            <w:pPr>
              <w:rPr>
                <w:rFonts w:ascii="Calibri" w:hAnsi="Calibri" w:cs="Calibri"/>
              </w:rPr>
            </w:pP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252670B9" w14:textId="77777777" w:rsidR="008E5972" w:rsidRPr="008304F7" w:rsidRDefault="008E5972" w:rsidP="00607806">
            <w:pPr>
              <w:rPr>
                <w:rFonts w:ascii="Calibri" w:hAnsi="Calibri" w:cs="Calibri"/>
              </w:rPr>
            </w:pPr>
          </w:p>
        </w:tc>
      </w:tr>
      <w:tr w:rsidR="008E5972" w:rsidRPr="008304F7" w14:paraId="2CECC03F" w14:textId="77777777" w:rsidTr="000F777C">
        <w:trPr>
          <w:trHeight w:val="287"/>
        </w:trPr>
        <w:tc>
          <w:tcPr>
            <w:tcW w:w="1423" w:type="dxa"/>
            <w:tcBorders>
              <w:top w:val="single" w:sz="4" w:space="0" w:color="auto"/>
              <w:left w:val="single" w:sz="4" w:space="0" w:color="auto"/>
              <w:bottom w:val="single" w:sz="4" w:space="0" w:color="auto"/>
              <w:right w:val="single" w:sz="4" w:space="0" w:color="auto"/>
            </w:tcBorders>
          </w:tcPr>
          <w:p w14:paraId="18820BCC"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tcPr>
          <w:p w14:paraId="500B408A"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shd w:val="clear" w:color="auto" w:fill="auto"/>
          </w:tcPr>
          <w:p w14:paraId="5AB7C725" w14:textId="77777777" w:rsidR="008E5972" w:rsidRPr="008304F7" w:rsidRDefault="008E5972" w:rsidP="00607806">
            <w:pPr>
              <w:rPr>
                <w:rFonts w:ascii="Calibri" w:hAnsi="Calibri" w:cs="Calibri"/>
              </w:rPr>
            </w:pPr>
          </w:p>
          <w:p w14:paraId="575FCE8D"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shd w:val="clear" w:color="auto" w:fill="auto"/>
          </w:tcPr>
          <w:p w14:paraId="1183D795" w14:textId="77777777" w:rsidR="008E5972" w:rsidRPr="008304F7" w:rsidRDefault="008E5972" w:rsidP="00607806">
            <w:pPr>
              <w:rPr>
                <w:rFonts w:ascii="Calibri" w:hAnsi="Calibri" w:cs="Calibri"/>
              </w:rPr>
            </w:pPr>
          </w:p>
        </w:tc>
        <w:tc>
          <w:tcPr>
            <w:tcW w:w="1423" w:type="dxa"/>
            <w:tcBorders>
              <w:top w:val="single" w:sz="4" w:space="0" w:color="auto"/>
              <w:left w:val="single" w:sz="4" w:space="0" w:color="auto"/>
              <w:bottom w:val="single" w:sz="4" w:space="0" w:color="auto"/>
              <w:right w:val="single" w:sz="4" w:space="0" w:color="auto"/>
            </w:tcBorders>
          </w:tcPr>
          <w:p w14:paraId="09F2393D"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tcPr>
          <w:p w14:paraId="2C8A7EED" w14:textId="77777777" w:rsidR="008E5972" w:rsidRPr="008304F7" w:rsidRDefault="008E5972" w:rsidP="00607806">
            <w:pPr>
              <w:rPr>
                <w:rFonts w:ascii="Calibri" w:hAnsi="Calibri" w:cs="Calibri"/>
              </w:rPr>
            </w:pPr>
          </w:p>
        </w:tc>
        <w:tc>
          <w:tcPr>
            <w:tcW w:w="1424" w:type="dxa"/>
            <w:gridSpan w:val="2"/>
            <w:tcBorders>
              <w:top w:val="single" w:sz="4" w:space="0" w:color="auto"/>
              <w:left w:val="single" w:sz="4" w:space="0" w:color="auto"/>
              <w:bottom w:val="single" w:sz="4" w:space="0" w:color="auto"/>
              <w:right w:val="single" w:sz="4" w:space="0" w:color="auto"/>
            </w:tcBorders>
          </w:tcPr>
          <w:p w14:paraId="5834128D" w14:textId="77777777" w:rsidR="008E5972" w:rsidRPr="008304F7" w:rsidRDefault="008E5972" w:rsidP="00607806">
            <w:pPr>
              <w:rPr>
                <w:rFonts w:ascii="Calibri" w:hAnsi="Calibri" w:cs="Calibri"/>
              </w:rPr>
            </w:pPr>
          </w:p>
        </w:tc>
        <w:tc>
          <w:tcPr>
            <w:tcW w:w="1424" w:type="dxa"/>
            <w:tcBorders>
              <w:top w:val="single" w:sz="4" w:space="0" w:color="auto"/>
              <w:left w:val="single" w:sz="4" w:space="0" w:color="auto"/>
              <w:bottom w:val="single" w:sz="4" w:space="0" w:color="auto"/>
              <w:right w:val="single" w:sz="4" w:space="0" w:color="auto"/>
            </w:tcBorders>
            <w:shd w:val="clear" w:color="auto" w:fill="auto"/>
          </w:tcPr>
          <w:p w14:paraId="60B89DDC" w14:textId="77777777" w:rsidR="008E5972" w:rsidRPr="008304F7" w:rsidRDefault="008E5972" w:rsidP="00607806">
            <w:pPr>
              <w:rPr>
                <w:rFonts w:ascii="Calibri" w:hAnsi="Calibri" w:cs="Calibri"/>
              </w:rPr>
            </w:pP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258CFDAE" w14:textId="77777777" w:rsidR="008E5972" w:rsidRPr="008304F7" w:rsidRDefault="008E5972" w:rsidP="00607806">
            <w:pPr>
              <w:rPr>
                <w:rFonts w:ascii="Calibri" w:hAnsi="Calibri" w:cs="Calibri"/>
              </w:rPr>
            </w:pPr>
          </w:p>
        </w:tc>
      </w:tr>
    </w:tbl>
    <w:p w14:paraId="11980808" w14:textId="77777777" w:rsidR="008E5972" w:rsidRDefault="008E5972" w:rsidP="00B62FB8">
      <w:pPr>
        <w:rPr>
          <w:rFonts w:ascii="Calibri" w:hAnsi="Calibri" w:cs="Calibri"/>
          <w:b/>
          <w:color w:val="007DA8"/>
          <w:sz w:val="28"/>
          <w:szCs w:val="22"/>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2597"/>
        <w:gridCol w:w="4916"/>
        <w:gridCol w:w="4208"/>
      </w:tblGrid>
      <w:tr w:rsidR="008E5972" w:rsidRPr="008E5972" w14:paraId="06FF66DA" w14:textId="77777777" w:rsidTr="000F777C">
        <w:trPr>
          <w:trHeight w:val="439"/>
        </w:trPr>
        <w:tc>
          <w:tcPr>
            <w:tcW w:w="13291" w:type="dxa"/>
            <w:gridSpan w:val="4"/>
            <w:shd w:val="clear" w:color="auto" w:fill="1B2A6B"/>
          </w:tcPr>
          <w:p w14:paraId="1078D7E7" w14:textId="77777777" w:rsidR="008E5972" w:rsidRPr="008E5972" w:rsidRDefault="008E5972" w:rsidP="00607806">
            <w:pPr>
              <w:rPr>
                <w:rFonts w:ascii="Calibri" w:hAnsi="Calibri" w:cs="Calibri"/>
                <w:b/>
                <w:color w:val="FFFFFF"/>
                <w:szCs w:val="52"/>
              </w:rPr>
            </w:pPr>
            <w:r w:rsidRPr="008E5972">
              <w:rPr>
                <w:rFonts w:ascii="Calibri" w:hAnsi="Calibri" w:cs="Calibri"/>
                <w:b/>
                <w:color w:val="FFFFFF"/>
                <w:sz w:val="28"/>
              </w:rPr>
              <w:t>Section 8: Modification and Review</w:t>
            </w:r>
          </w:p>
        </w:tc>
      </w:tr>
      <w:tr w:rsidR="008E5972" w:rsidRPr="000C4C9D" w14:paraId="5F679D44" w14:textId="77777777" w:rsidTr="000F777C">
        <w:trPr>
          <w:trHeight w:val="439"/>
        </w:trPr>
        <w:tc>
          <w:tcPr>
            <w:tcW w:w="13291" w:type="dxa"/>
            <w:gridSpan w:val="4"/>
            <w:shd w:val="clear" w:color="auto" w:fill="auto"/>
          </w:tcPr>
          <w:p w14:paraId="0F1979F0" w14:textId="77777777" w:rsidR="008E5972" w:rsidRPr="008E5158" w:rsidRDefault="008E5972" w:rsidP="00607806">
            <w:pPr>
              <w:rPr>
                <w:rFonts w:ascii="Calibri" w:hAnsi="Calibri" w:cs="Calibri"/>
                <w:b/>
                <w:color w:val="1F3864"/>
                <w:szCs w:val="52"/>
              </w:rPr>
            </w:pPr>
            <w:r w:rsidRPr="008E5158">
              <w:rPr>
                <w:rFonts w:ascii="Calibri" w:hAnsi="Calibri" w:cs="Calibri"/>
                <w:b/>
                <w:color w:val="007DA8"/>
                <w:szCs w:val="52"/>
              </w:rPr>
              <w:t>Modification and Review</w:t>
            </w:r>
            <w:r w:rsidRPr="008E5158">
              <w:rPr>
                <w:rFonts w:ascii="Calibri" w:hAnsi="Calibri" w:cs="Calibri"/>
                <w:color w:val="1F3864"/>
                <w:sz w:val="22"/>
                <w:szCs w:val="52"/>
              </w:rPr>
              <w:t xml:space="preserve"> - </w:t>
            </w:r>
            <w:r w:rsidRPr="008E5158">
              <w:rPr>
                <w:rFonts w:ascii="Calibri" w:eastAsia="Calibri" w:hAnsi="Calibri" w:cs="Calibri"/>
                <w:color w:val="1F3864"/>
                <w:szCs w:val="22"/>
              </w:rPr>
              <w:t>where new lasers or components are introduced then such changes need to be assessed and protocols may need to be modified. Record the review of changes below.</w:t>
            </w:r>
          </w:p>
        </w:tc>
      </w:tr>
      <w:tr w:rsidR="008E5972" w:rsidRPr="000C4C9D" w14:paraId="6C4F4061" w14:textId="77777777" w:rsidTr="000F777C">
        <w:trPr>
          <w:trHeight w:val="632"/>
        </w:trPr>
        <w:tc>
          <w:tcPr>
            <w:tcW w:w="1570" w:type="dxa"/>
            <w:tcBorders>
              <w:bottom w:val="single" w:sz="4" w:space="0" w:color="auto"/>
            </w:tcBorders>
            <w:shd w:val="clear" w:color="auto" w:fill="F2F2F2"/>
            <w:vAlign w:val="center"/>
          </w:tcPr>
          <w:p w14:paraId="25091292" w14:textId="77777777" w:rsidR="008E5972" w:rsidRPr="008E5158" w:rsidRDefault="008E5972" w:rsidP="00330FA9">
            <w:pPr>
              <w:jc w:val="center"/>
              <w:rPr>
                <w:rFonts w:ascii="Calibri" w:hAnsi="Calibri" w:cs="Calibri"/>
                <w:b/>
                <w:bCs/>
                <w:color w:val="007DA8"/>
                <w:szCs w:val="52"/>
              </w:rPr>
            </w:pPr>
            <w:r w:rsidRPr="008E5158">
              <w:rPr>
                <w:rFonts w:ascii="Calibri" w:hAnsi="Calibri" w:cs="Calibri"/>
                <w:b/>
                <w:bCs/>
                <w:color w:val="007DA8"/>
                <w:szCs w:val="52"/>
              </w:rPr>
              <w:lastRenderedPageBreak/>
              <w:t>Date of Review</w:t>
            </w:r>
          </w:p>
        </w:tc>
        <w:tc>
          <w:tcPr>
            <w:tcW w:w="2597" w:type="dxa"/>
            <w:tcBorders>
              <w:bottom w:val="single" w:sz="4" w:space="0" w:color="auto"/>
            </w:tcBorders>
            <w:shd w:val="clear" w:color="auto" w:fill="F2F2F2"/>
            <w:vAlign w:val="center"/>
          </w:tcPr>
          <w:p w14:paraId="681A2ED9" w14:textId="77777777" w:rsidR="008E5972" w:rsidRPr="008E5158" w:rsidRDefault="008E5972" w:rsidP="00330FA9">
            <w:pPr>
              <w:jc w:val="center"/>
              <w:rPr>
                <w:rFonts w:ascii="Calibri" w:hAnsi="Calibri" w:cs="Calibri"/>
                <w:b/>
                <w:bCs/>
                <w:color w:val="007DA8"/>
                <w:szCs w:val="52"/>
              </w:rPr>
            </w:pPr>
            <w:r w:rsidRPr="008E5158">
              <w:rPr>
                <w:rFonts w:ascii="Calibri" w:hAnsi="Calibri" w:cs="Calibri"/>
                <w:b/>
                <w:bCs/>
                <w:color w:val="007DA8"/>
                <w:szCs w:val="52"/>
              </w:rPr>
              <w:t>Name and role of person carrying out review</w:t>
            </w:r>
          </w:p>
        </w:tc>
        <w:tc>
          <w:tcPr>
            <w:tcW w:w="4916" w:type="dxa"/>
            <w:tcBorders>
              <w:bottom w:val="single" w:sz="4" w:space="0" w:color="auto"/>
            </w:tcBorders>
            <w:shd w:val="clear" w:color="auto" w:fill="F2F2F2"/>
            <w:vAlign w:val="center"/>
          </w:tcPr>
          <w:p w14:paraId="4F84236E" w14:textId="77777777" w:rsidR="008E5972" w:rsidRPr="008E5158" w:rsidRDefault="008E5972" w:rsidP="00330FA9">
            <w:pPr>
              <w:jc w:val="center"/>
              <w:rPr>
                <w:rFonts w:ascii="Calibri" w:hAnsi="Calibri" w:cs="Calibri"/>
                <w:b/>
                <w:bCs/>
                <w:color w:val="007DA8"/>
                <w:szCs w:val="52"/>
              </w:rPr>
            </w:pPr>
            <w:r w:rsidRPr="008E5158">
              <w:rPr>
                <w:rFonts w:ascii="Calibri" w:hAnsi="Calibri" w:cs="Calibri"/>
                <w:b/>
                <w:bCs/>
                <w:color w:val="007DA8"/>
                <w:szCs w:val="52"/>
              </w:rPr>
              <w:t>Summarise changes</w:t>
            </w:r>
          </w:p>
        </w:tc>
        <w:tc>
          <w:tcPr>
            <w:tcW w:w="4208" w:type="dxa"/>
            <w:tcBorders>
              <w:bottom w:val="single" w:sz="4" w:space="0" w:color="auto"/>
            </w:tcBorders>
            <w:shd w:val="clear" w:color="auto" w:fill="F2F2F2"/>
            <w:vAlign w:val="center"/>
          </w:tcPr>
          <w:p w14:paraId="1B5022AE" w14:textId="77777777" w:rsidR="008E5972" w:rsidRPr="008E5158" w:rsidRDefault="008E5972" w:rsidP="00330FA9">
            <w:pPr>
              <w:jc w:val="center"/>
              <w:rPr>
                <w:rFonts w:ascii="Calibri" w:hAnsi="Calibri" w:cs="Calibri"/>
                <w:b/>
                <w:bCs/>
                <w:color w:val="007DA8"/>
                <w:szCs w:val="52"/>
              </w:rPr>
            </w:pPr>
            <w:r w:rsidRPr="008E5158">
              <w:rPr>
                <w:rFonts w:ascii="Calibri" w:hAnsi="Calibri" w:cs="Calibri"/>
                <w:b/>
                <w:bCs/>
                <w:color w:val="007DA8"/>
                <w:szCs w:val="52"/>
              </w:rPr>
              <w:t>Confirm RA remains suitable or has been updated in the light of the review</w:t>
            </w:r>
          </w:p>
        </w:tc>
      </w:tr>
      <w:tr w:rsidR="008E5972" w:rsidRPr="0099255D" w14:paraId="2B769224" w14:textId="77777777" w:rsidTr="000F777C">
        <w:trPr>
          <w:trHeight w:val="453"/>
        </w:trPr>
        <w:tc>
          <w:tcPr>
            <w:tcW w:w="1570" w:type="dxa"/>
            <w:tcBorders>
              <w:top w:val="single" w:sz="4" w:space="0" w:color="auto"/>
              <w:left w:val="single" w:sz="4" w:space="0" w:color="auto"/>
              <w:bottom w:val="single" w:sz="4" w:space="0" w:color="auto"/>
              <w:right w:val="single" w:sz="4" w:space="0" w:color="auto"/>
            </w:tcBorders>
            <w:shd w:val="clear" w:color="auto" w:fill="auto"/>
          </w:tcPr>
          <w:p w14:paraId="3765BAE8" w14:textId="77777777" w:rsidR="008E5972" w:rsidRPr="0099255D" w:rsidRDefault="008E5972" w:rsidP="00607806">
            <w:pPr>
              <w:rPr>
                <w:rFonts w:ascii="Arial" w:hAnsi="Arial" w:cs="Arial"/>
                <w:sz w:val="22"/>
                <w:szCs w:val="52"/>
              </w:rPr>
            </w:pPr>
          </w:p>
          <w:p w14:paraId="54C01EE3" w14:textId="77777777" w:rsidR="008E5972" w:rsidRPr="0099255D" w:rsidRDefault="008E5972" w:rsidP="00607806">
            <w:pPr>
              <w:rPr>
                <w:rFonts w:ascii="Arial" w:hAnsi="Arial" w:cs="Arial"/>
                <w:sz w:val="22"/>
                <w:szCs w:val="52"/>
              </w:rPr>
            </w:pPr>
          </w:p>
        </w:tc>
        <w:tc>
          <w:tcPr>
            <w:tcW w:w="2597" w:type="dxa"/>
            <w:tcBorders>
              <w:top w:val="single" w:sz="4" w:space="0" w:color="auto"/>
              <w:left w:val="single" w:sz="4" w:space="0" w:color="auto"/>
              <w:bottom w:val="single" w:sz="4" w:space="0" w:color="auto"/>
              <w:right w:val="single" w:sz="4" w:space="0" w:color="auto"/>
            </w:tcBorders>
            <w:shd w:val="clear" w:color="auto" w:fill="auto"/>
          </w:tcPr>
          <w:p w14:paraId="696DC4AD" w14:textId="77777777" w:rsidR="008E5972" w:rsidRPr="0099255D" w:rsidRDefault="008E5972" w:rsidP="00607806">
            <w:pPr>
              <w:rPr>
                <w:rFonts w:ascii="Arial" w:hAnsi="Arial" w:cs="Arial"/>
                <w:sz w:val="22"/>
                <w:szCs w:val="52"/>
              </w:rPr>
            </w:pPr>
          </w:p>
        </w:tc>
        <w:tc>
          <w:tcPr>
            <w:tcW w:w="4916" w:type="dxa"/>
            <w:tcBorders>
              <w:top w:val="single" w:sz="4" w:space="0" w:color="auto"/>
              <w:left w:val="single" w:sz="4" w:space="0" w:color="auto"/>
              <w:bottom w:val="single" w:sz="4" w:space="0" w:color="auto"/>
              <w:right w:val="single" w:sz="4" w:space="0" w:color="auto"/>
            </w:tcBorders>
            <w:shd w:val="clear" w:color="auto" w:fill="auto"/>
          </w:tcPr>
          <w:p w14:paraId="331F155D" w14:textId="77777777" w:rsidR="008E5972" w:rsidRPr="0099255D" w:rsidRDefault="008E5972" w:rsidP="00607806">
            <w:pPr>
              <w:rPr>
                <w:rFonts w:ascii="Arial" w:hAnsi="Arial" w:cs="Arial"/>
                <w:sz w:val="22"/>
                <w:szCs w:val="52"/>
              </w:rPr>
            </w:pPr>
          </w:p>
        </w:tc>
        <w:tc>
          <w:tcPr>
            <w:tcW w:w="4208" w:type="dxa"/>
            <w:tcBorders>
              <w:top w:val="single" w:sz="4" w:space="0" w:color="auto"/>
              <w:left w:val="single" w:sz="4" w:space="0" w:color="auto"/>
              <w:bottom w:val="single" w:sz="4" w:space="0" w:color="auto"/>
              <w:right w:val="single" w:sz="4" w:space="0" w:color="auto"/>
            </w:tcBorders>
            <w:shd w:val="clear" w:color="auto" w:fill="auto"/>
          </w:tcPr>
          <w:p w14:paraId="4A835592" w14:textId="77777777" w:rsidR="008E5972" w:rsidRPr="0099255D" w:rsidRDefault="008E5972" w:rsidP="00607806">
            <w:pPr>
              <w:rPr>
                <w:rFonts w:ascii="Arial" w:hAnsi="Arial" w:cs="Arial"/>
                <w:sz w:val="22"/>
                <w:szCs w:val="52"/>
              </w:rPr>
            </w:pPr>
          </w:p>
        </w:tc>
      </w:tr>
      <w:tr w:rsidR="008E5972" w:rsidRPr="0099255D" w14:paraId="13B6CD6B" w14:textId="77777777" w:rsidTr="000F777C">
        <w:trPr>
          <w:trHeight w:val="453"/>
        </w:trPr>
        <w:tc>
          <w:tcPr>
            <w:tcW w:w="1570" w:type="dxa"/>
            <w:tcBorders>
              <w:top w:val="single" w:sz="4" w:space="0" w:color="auto"/>
              <w:left w:val="single" w:sz="4" w:space="0" w:color="auto"/>
              <w:bottom w:val="single" w:sz="4" w:space="0" w:color="auto"/>
              <w:right w:val="single" w:sz="4" w:space="0" w:color="auto"/>
            </w:tcBorders>
            <w:shd w:val="clear" w:color="auto" w:fill="auto"/>
          </w:tcPr>
          <w:p w14:paraId="7ED12938" w14:textId="77777777" w:rsidR="008E5972" w:rsidRPr="0099255D" w:rsidRDefault="008E5972" w:rsidP="00607806">
            <w:pPr>
              <w:rPr>
                <w:rFonts w:ascii="Arial" w:hAnsi="Arial" w:cs="Arial"/>
                <w:sz w:val="22"/>
                <w:szCs w:val="52"/>
              </w:rPr>
            </w:pPr>
          </w:p>
          <w:p w14:paraId="392747C0" w14:textId="77777777" w:rsidR="008E5972" w:rsidRPr="0099255D" w:rsidRDefault="008E5972" w:rsidP="00607806">
            <w:pPr>
              <w:rPr>
                <w:rFonts w:ascii="Arial" w:hAnsi="Arial" w:cs="Arial"/>
                <w:sz w:val="22"/>
                <w:szCs w:val="52"/>
              </w:rPr>
            </w:pPr>
          </w:p>
        </w:tc>
        <w:tc>
          <w:tcPr>
            <w:tcW w:w="2597" w:type="dxa"/>
            <w:tcBorders>
              <w:top w:val="single" w:sz="4" w:space="0" w:color="auto"/>
              <w:left w:val="single" w:sz="4" w:space="0" w:color="auto"/>
              <w:bottom w:val="single" w:sz="4" w:space="0" w:color="auto"/>
              <w:right w:val="single" w:sz="4" w:space="0" w:color="auto"/>
            </w:tcBorders>
            <w:shd w:val="clear" w:color="auto" w:fill="auto"/>
          </w:tcPr>
          <w:p w14:paraId="32F854B6" w14:textId="77777777" w:rsidR="008E5972" w:rsidRPr="0099255D" w:rsidRDefault="008E5972" w:rsidP="00607806">
            <w:pPr>
              <w:rPr>
                <w:rFonts w:ascii="Arial" w:hAnsi="Arial" w:cs="Arial"/>
                <w:sz w:val="22"/>
                <w:szCs w:val="52"/>
              </w:rPr>
            </w:pPr>
          </w:p>
        </w:tc>
        <w:tc>
          <w:tcPr>
            <w:tcW w:w="4916" w:type="dxa"/>
            <w:tcBorders>
              <w:top w:val="single" w:sz="4" w:space="0" w:color="auto"/>
              <w:left w:val="single" w:sz="4" w:space="0" w:color="auto"/>
              <w:bottom w:val="single" w:sz="4" w:space="0" w:color="auto"/>
              <w:right w:val="single" w:sz="4" w:space="0" w:color="auto"/>
            </w:tcBorders>
            <w:shd w:val="clear" w:color="auto" w:fill="auto"/>
          </w:tcPr>
          <w:p w14:paraId="7BD69A4A" w14:textId="77777777" w:rsidR="008E5972" w:rsidRPr="0099255D" w:rsidRDefault="008E5972" w:rsidP="00607806">
            <w:pPr>
              <w:rPr>
                <w:rFonts w:ascii="Arial" w:hAnsi="Arial" w:cs="Arial"/>
                <w:sz w:val="22"/>
                <w:szCs w:val="52"/>
              </w:rPr>
            </w:pPr>
          </w:p>
        </w:tc>
        <w:tc>
          <w:tcPr>
            <w:tcW w:w="4208" w:type="dxa"/>
            <w:tcBorders>
              <w:top w:val="single" w:sz="4" w:space="0" w:color="auto"/>
              <w:left w:val="single" w:sz="4" w:space="0" w:color="auto"/>
              <w:bottom w:val="single" w:sz="4" w:space="0" w:color="auto"/>
              <w:right w:val="single" w:sz="4" w:space="0" w:color="auto"/>
            </w:tcBorders>
            <w:shd w:val="clear" w:color="auto" w:fill="auto"/>
          </w:tcPr>
          <w:p w14:paraId="72E9F05B" w14:textId="77777777" w:rsidR="008E5972" w:rsidRPr="0099255D" w:rsidRDefault="008E5972" w:rsidP="00607806">
            <w:pPr>
              <w:rPr>
                <w:rFonts w:ascii="Arial" w:hAnsi="Arial" w:cs="Arial"/>
                <w:sz w:val="22"/>
                <w:szCs w:val="52"/>
              </w:rPr>
            </w:pPr>
          </w:p>
        </w:tc>
      </w:tr>
      <w:tr w:rsidR="008E5972" w:rsidRPr="0099255D" w14:paraId="1236D0A7" w14:textId="77777777" w:rsidTr="000F777C">
        <w:trPr>
          <w:trHeight w:val="453"/>
        </w:trPr>
        <w:tc>
          <w:tcPr>
            <w:tcW w:w="1570" w:type="dxa"/>
            <w:tcBorders>
              <w:top w:val="single" w:sz="4" w:space="0" w:color="auto"/>
              <w:left w:val="single" w:sz="4" w:space="0" w:color="auto"/>
              <w:bottom w:val="single" w:sz="4" w:space="0" w:color="auto"/>
              <w:right w:val="single" w:sz="4" w:space="0" w:color="auto"/>
            </w:tcBorders>
            <w:shd w:val="clear" w:color="auto" w:fill="auto"/>
          </w:tcPr>
          <w:p w14:paraId="66F34D2C" w14:textId="77777777" w:rsidR="008E5972" w:rsidRPr="0099255D" w:rsidRDefault="008E5972" w:rsidP="00607806">
            <w:pPr>
              <w:rPr>
                <w:rFonts w:ascii="Arial" w:hAnsi="Arial" w:cs="Arial"/>
                <w:sz w:val="22"/>
                <w:szCs w:val="52"/>
              </w:rPr>
            </w:pPr>
          </w:p>
          <w:p w14:paraId="1EE47FE1" w14:textId="77777777" w:rsidR="008E5972" w:rsidRPr="0099255D" w:rsidRDefault="008E5972" w:rsidP="00607806">
            <w:pPr>
              <w:rPr>
                <w:rFonts w:ascii="Arial" w:hAnsi="Arial" w:cs="Arial"/>
                <w:sz w:val="22"/>
                <w:szCs w:val="52"/>
              </w:rPr>
            </w:pPr>
          </w:p>
        </w:tc>
        <w:tc>
          <w:tcPr>
            <w:tcW w:w="2597" w:type="dxa"/>
            <w:tcBorders>
              <w:top w:val="single" w:sz="4" w:space="0" w:color="auto"/>
              <w:left w:val="single" w:sz="4" w:space="0" w:color="auto"/>
              <w:bottom w:val="single" w:sz="4" w:space="0" w:color="auto"/>
              <w:right w:val="single" w:sz="4" w:space="0" w:color="auto"/>
            </w:tcBorders>
            <w:shd w:val="clear" w:color="auto" w:fill="auto"/>
          </w:tcPr>
          <w:p w14:paraId="3F0AADFC" w14:textId="77777777" w:rsidR="008E5972" w:rsidRPr="0099255D" w:rsidRDefault="008E5972" w:rsidP="00607806">
            <w:pPr>
              <w:rPr>
                <w:rFonts w:ascii="Arial" w:hAnsi="Arial" w:cs="Arial"/>
                <w:sz w:val="22"/>
                <w:szCs w:val="52"/>
              </w:rPr>
            </w:pPr>
          </w:p>
        </w:tc>
        <w:tc>
          <w:tcPr>
            <w:tcW w:w="4916" w:type="dxa"/>
            <w:tcBorders>
              <w:top w:val="single" w:sz="4" w:space="0" w:color="auto"/>
              <w:left w:val="single" w:sz="4" w:space="0" w:color="auto"/>
              <w:bottom w:val="single" w:sz="4" w:space="0" w:color="auto"/>
              <w:right w:val="single" w:sz="4" w:space="0" w:color="auto"/>
            </w:tcBorders>
            <w:shd w:val="clear" w:color="auto" w:fill="auto"/>
          </w:tcPr>
          <w:p w14:paraId="17C16ED2" w14:textId="77777777" w:rsidR="008E5972" w:rsidRPr="0099255D" w:rsidRDefault="008E5972" w:rsidP="00607806">
            <w:pPr>
              <w:rPr>
                <w:rFonts w:ascii="Arial" w:hAnsi="Arial" w:cs="Arial"/>
                <w:sz w:val="22"/>
                <w:szCs w:val="52"/>
              </w:rPr>
            </w:pPr>
          </w:p>
        </w:tc>
        <w:tc>
          <w:tcPr>
            <w:tcW w:w="4208" w:type="dxa"/>
            <w:tcBorders>
              <w:top w:val="single" w:sz="4" w:space="0" w:color="auto"/>
              <w:left w:val="single" w:sz="4" w:space="0" w:color="auto"/>
              <w:bottom w:val="single" w:sz="4" w:space="0" w:color="auto"/>
              <w:right w:val="single" w:sz="4" w:space="0" w:color="auto"/>
            </w:tcBorders>
            <w:shd w:val="clear" w:color="auto" w:fill="auto"/>
          </w:tcPr>
          <w:p w14:paraId="72C532B2" w14:textId="77777777" w:rsidR="008E5972" w:rsidRPr="0099255D" w:rsidRDefault="008E5972" w:rsidP="00607806">
            <w:pPr>
              <w:rPr>
                <w:rFonts w:ascii="Arial" w:hAnsi="Arial" w:cs="Arial"/>
                <w:sz w:val="22"/>
                <w:szCs w:val="52"/>
              </w:rPr>
            </w:pPr>
          </w:p>
        </w:tc>
      </w:tr>
    </w:tbl>
    <w:p w14:paraId="00E7A3FA" w14:textId="77777777" w:rsidR="00BD7D4F" w:rsidRDefault="00BD7D4F" w:rsidP="00B62FB8">
      <w:pPr>
        <w:rPr>
          <w:rFonts w:ascii="Calibri" w:hAnsi="Calibri" w:cs="Calibri"/>
          <w:b/>
          <w:color w:val="007DA8"/>
          <w:sz w:val="28"/>
          <w:szCs w:val="22"/>
        </w:rPr>
      </w:pPr>
    </w:p>
    <w:p w14:paraId="45F9E451" w14:textId="77777777" w:rsidR="00BD7D4F" w:rsidRDefault="00BD7D4F" w:rsidP="00B62FB8">
      <w:pPr>
        <w:rPr>
          <w:rFonts w:ascii="Calibri" w:hAnsi="Calibri" w:cs="Calibri"/>
          <w:b/>
          <w:color w:val="007DA8"/>
          <w:sz w:val="28"/>
          <w:szCs w:val="22"/>
        </w:rPr>
      </w:pPr>
    </w:p>
    <w:p w14:paraId="01ECC1A9" w14:textId="77777777" w:rsidR="00E26BA0" w:rsidRDefault="00E26BA0" w:rsidP="00B62FB8">
      <w:pPr>
        <w:rPr>
          <w:rFonts w:ascii="Calibri" w:hAnsi="Calibri" w:cs="Calibri"/>
          <w:b/>
          <w:color w:val="007DA8"/>
          <w:sz w:val="28"/>
          <w:szCs w:val="22"/>
        </w:rPr>
      </w:pPr>
    </w:p>
    <w:p w14:paraId="6B81D9D2" w14:textId="77777777" w:rsidR="00E26BA0" w:rsidRDefault="00E26BA0" w:rsidP="00B62FB8">
      <w:pPr>
        <w:rPr>
          <w:rFonts w:ascii="Calibri" w:hAnsi="Calibri" w:cs="Calibri"/>
          <w:b/>
          <w:color w:val="007DA8"/>
          <w:sz w:val="28"/>
          <w:szCs w:val="22"/>
        </w:rPr>
      </w:pPr>
    </w:p>
    <w:p w14:paraId="5BEF3F0E" w14:textId="518A6963" w:rsidR="00B62FB8" w:rsidRPr="008304F7" w:rsidRDefault="00626EB7" w:rsidP="00B62FB8">
      <w:pPr>
        <w:rPr>
          <w:rFonts w:ascii="Calibri" w:hAnsi="Calibri" w:cs="Calibri"/>
          <w:b/>
          <w:color w:val="007DA8"/>
          <w:sz w:val="28"/>
          <w:szCs w:val="22"/>
        </w:rPr>
      </w:pPr>
      <w:r w:rsidRPr="008304F7">
        <w:rPr>
          <w:rFonts w:ascii="Calibri" w:hAnsi="Calibri" w:cs="Calibri"/>
          <w:b/>
          <w:color w:val="007DA8"/>
          <w:sz w:val="28"/>
          <w:szCs w:val="22"/>
        </w:rPr>
        <w:t xml:space="preserve">Guidance on completing </w:t>
      </w:r>
      <w:r w:rsidR="0044028F">
        <w:rPr>
          <w:rFonts w:ascii="Calibri" w:hAnsi="Calibri" w:cs="Calibri"/>
          <w:b/>
          <w:color w:val="007DA8"/>
          <w:sz w:val="28"/>
          <w:szCs w:val="22"/>
        </w:rPr>
        <w:t>Laser Risk Assessment</w:t>
      </w:r>
      <w:r w:rsidRPr="008304F7">
        <w:rPr>
          <w:rFonts w:ascii="Calibri" w:hAnsi="Calibri" w:cs="Calibri"/>
          <w:b/>
          <w:color w:val="007DA8"/>
          <w:sz w:val="28"/>
          <w:szCs w:val="22"/>
        </w:rPr>
        <w:t xml:space="preserve"> form</w:t>
      </w:r>
      <w:r w:rsidR="0044028F">
        <w:rPr>
          <w:rFonts w:ascii="Calibri" w:hAnsi="Calibri" w:cs="Calibri"/>
          <w:b/>
          <w:color w:val="007DA8"/>
          <w:sz w:val="28"/>
          <w:szCs w:val="22"/>
        </w:rPr>
        <w:t xml:space="preserve"> (and associated Open Beam Working Justification)</w:t>
      </w:r>
    </w:p>
    <w:p w14:paraId="7858DD1A" w14:textId="77777777" w:rsidR="0044028F" w:rsidRDefault="0044028F" w:rsidP="0044028F">
      <w:pPr>
        <w:rPr>
          <w:rFonts w:ascii="Calibri" w:hAnsi="Calibri" w:cs="Calibri"/>
          <w:color w:val="1F3864"/>
          <w:sz w:val="18"/>
          <w:szCs w:val="18"/>
        </w:rPr>
      </w:pPr>
      <w:proofErr w:type="gramStart"/>
      <w:r w:rsidRPr="00874A47">
        <w:rPr>
          <w:rFonts w:ascii="Calibri" w:hAnsi="Calibri" w:cs="Calibri"/>
          <w:color w:val="1F3864"/>
          <w:sz w:val="18"/>
          <w:szCs w:val="18"/>
        </w:rPr>
        <w:t>In order to</w:t>
      </w:r>
      <w:proofErr w:type="gramEnd"/>
      <w:r w:rsidRPr="00874A47">
        <w:rPr>
          <w:rFonts w:ascii="Calibri" w:hAnsi="Calibri" w:cs="Calibri"/>
          <w:color w:val="1F3864"/>
          <w:sz w:val="18"/>
          <w:szCs w:val="18"/>
        </w:rPr>
        <w:t xml:space="preserve"> comply with the Artificial Optical Radiation Regulations 2010, it is necessary for the University to ensure that suitable and sufficient risk assessment of laser work is carried out and that the risk of exposure to optical radiation is eliminated or minimised as far as reasonably practicable.</w:t>
      </w:r>
    </w:p>
    <w:p w14:paraId="010B6580" w14:textId="77777777" w:rsidR="00794F98" w:rsidRPr="00874A47" w:rsidRDefault="00794F98" w:rsidP="0044028F">
      <w:pPr>
        <w:rPr>
          <w:rFonts w:ascii="Calibri" w:hAnsi="Calibri" w:cs="Calibri"/>
          <w:color w:val="1F3864"/>
          <w:sz w:val="18"/>
          <w:szCs w:val="18"/>
        </w:rPr>
      </w:pPr>
    </w:p>
    <w:p w14:paraId="04273851" w14:textId="1014E654" w:rsidR="0044028F" w:rsidRDefault="0044028F" w:rsidP="0044028F">
      <w:pPr>
        <w:rPr>
          <w:rFonts w:ascii="Calibri" w:hAnsi="Calibri" w:cs="Calibri"/>
          <w:color w:val="1F3864"/>
          <w:sz w:val="18"/>
          <w:szCs w:val="18"/>
        </w:rPr>
      </w:pPr>
      <w:r w:rsidRPr="00874A47">
        <w:rPr>
          <w:rFonts w:ascii="Calibri" w:hAnsi="Calibri" w:cs="Calibri"/>
          <w:color w:val="1F3864"/>
          <w:sz w:val="18"/>
          <w:szCs w:val="18"/>
        </w:rPr>
        <w:t xml:space="preserve">A specific Laser Risk Assessment Form is available for recording the risk assessment. This can be used for all laser work. Acceptable exceptions would be use of bought-in, CE marked, totally enclosed &amp; interlocked, </w:t>
      </w:r>
      <w:r w:rsidR="004D6C03" w:rsidRPr="00874A47">
        <w:rPr>
          <w:rFonts w:ascii="Calibri" w:hAnsi="Calibri" w:cs="Calibri"/>
          <w:color w:val="1F3864"/>
          <w:sz w:val="18"/>
          <w:szCs w:val="18"/>
        </w:rPr>
        <w:t xml:space="preserve">Class 1 laser </w:t>
      </w:r>
      <w:r w:rsidR="004D6C03" w:rsidRPr="00874A47">
        <w:rPr>
          <w:rFonts w:ascii="Calibri" w:hAnsi="Calibri" w:cs="Calibri"/>
          <w:b/>
          <w:bCs/>
          <w:color w:val="1F3864"/>
          <w:sz w:val="18"/>
          <w:szCs w:val="18"/>
        </w:rPr>
        <w:t>products</w:t>
      </w:r>
      <w:r w:rsidR="004D6C03" w:rsidRPr="00874A47">
        <w:rPr>
          <w:rFonts w:ascii="Calibri" w:hAnsi="Calibri" w:cs="Calibri"/>
          <w:color w:val="1F3864"/>
          <w:sz w:val="18"/>
          <w:szCs w:val="18"/>
        </w:rPr>
        <w:t>.</w:t>
      </w:r>
      <w:r w:rsidR="00D302F5">
        <w:rPr>
          <w:rFonts w:ascii="Calibri" w:hAnsi="Calibri" w:cs="Calibri"/>
          <w:color w:val="1F3864"/>
          <w:sz w:val="18"/>
          <w:szCs w:val="18"/>
        </w:rPr>
        <w:t xml:space="preserve"> </w:t>
      </w:r>
      <w:r w:rsidR="00764AF2">
        <w:rPr>
          <w:rFonts w:ascii="Calibri" w:hAnsi="Calibri" w:cs="Calibri"/>
          <w:color w:val="1F3864"/>
          <w:sz w:val="18"/>
          <w:szCs w:val="18"/>
        </w:rPr>
        <w:t xml:space="preserve">Please seek advice from your LSO if you are uncertain whether a laser product must </w:t>
      </w:r>
      <w:r w:rsidR="001A78D8">
        <w:rPr>
          <w:rFonts w:ascii="Calibri" w:hAnsi="Calibri" w:cs="Calibri"/>
          <w:color w:val="1F3864"/>
          <w:sz w:val="18"/>
          <w:szCs w:val="18"/>
        </w:rPr>
        <w:t>undergo a formal Laser Risk Assessment.</w:t>
      </w:r>
    </w:p>
    <w:p w14:paraId="4E50477C" w14:textId="77777777" w:rsidR="00AC6059" w:rsidRPr="00874A47" w:rsidRDefault="00AC6059" w:rsidP="0044028F">
      <w:pPr>
        <w:rPr>
          <w:rFonts w:ascii="Calibri" w:hAnsi="Calibri" w:cs="Calibri"/>
          <w:color w:val="1F3864"/>
          <w:sz w:val="18"/>
          <w:szCs w:val="18"/>
        </w:rPr>
      </w:pPr>
    </w:p>
    <w:p w14:paraId="6FA8374A" w14:textId="77777777" w:rsidR="0044028F" w:rsidRPr="00874A47" w:rsidRDefault="0044028F" w:rsidP="0044028F">
      <w:pPr>
        <w:rPr>
          <w:rFonts w:ascii="Calibri" w:hAnsi="Calibri" w:cs="Calibri"/>
          <w:b/>
          <w:bCs/>
          <w:color w:val="1F3864"/>
          <w:sz w:val="18"/>
          <w:szCs w:val="18"/>
        </w:rPr>
      </w:pPr>
      <w:r w:rsidRPr="00874A47">
        <w:rPr>
          <w:rFonts w:ascii="Calibri" w:hAnsi="Calibri" w:cs="Calibri"/>
          <w:b/>
          <w:bCs/>
          <w:color w:val="1F3864"/>
          <w:sz w:val="18"/>
          <w:szCs w:val="18"/>
        </w:rPr>
        <w:t xml:space="preserve">One risk assessment per set up / experiment is required. </w:t>
      </w:r>
    </w:p>
    <w:p w14:paraId="7A1F25DD" w14:textId="77777777" w:rsidR="001B686C" w:rsidRPr="00874A47" w:rsidRDefault="001B686C" w:rsidP="0044028F">
      <w:pPr>
        <w:rPr>
          <w:rFonts w:ascii="Calibri" w:hAnsi="Calibri" w:cs="Calibri"/>
          <w:color w:val="1F3864"/>
          <w:sz w:val="18"/>
          <w:szCs w:val="18"/>
        </w:rPr>
      </w:pPr>
    </w:p>
    <w:p w14:paraId="235E171B" w14:textId="5BFEE1FD" w:rsidR="0044028F" w:rsidRPr="00874A47" w:rsidRDefault="0044028F" w:rsidP="0044028F">
      <w:pPr>
        <w:rPr>
          <w:rFonts w:ascii="Calibri" w:hAnsi="Calibri" w:cs="Calibri"/>
          <w:color w:val="1F3864"/>
          <w:sz w:val="18"/>
          <w:szCs w:val="18"/>
        </w:rPr>
      </w:pPr>
      <w:r w:rsidRPr="4AFF9551">
        <w:rPr>
          <w:rFonts w:ascii="Calibri" w:hAnsi="Calibri" w:cs="Calibri"/>
          <w:color w:val="1F3864" w:themeColor="accent1" w:themeShade="80"/>
          <w:sz w:val="18"/>
          <w:szCs w:val="18"/>
        </w:rPr>
        <w:t xml:space="preserve">The </w:t>
      </w:r>
      <w:r w:rsidRPr="4AFF9551">
        <w:rPr>
          <w:rFonts w:ascii="Calibri" w:hAnsi="Calibri" w:cs="Calibri"/>
          <w:b/>
          <w:bCs/>
          <w:color w:val="1F3864" w:themeColor="accent1" w:themeShade="80"/>
          <w:sz w:val="18"/>
          <w:szCs w:val="18"/>
        </w:rPr>
        <w:t>Principal Investigator</w:t>
      </w:r>
      <w:r w:rsidRPr="4AFF9551">
        <w:rPr>
          <w:rFonts w:ascii="Calibri" w:hAnsi="Calibri" w:cs="Calibri"/>
          <w:color w:val="1F3864" w:themeColor="accent1" w:themeShade="80"/>
          <w:sz w:val="18"/>
          <w:szCs w:val="18"/>
        </w:rPr>
        <w:t xml:space="preserve"> </w:t>
      </w:r>
      <w:r w:rsidR="007244DA">
        <w:rPr>
          <w:rFonts w:ascii="Calibri" w:hAnsi="Calibri" w:cs="Calibri"/>
          <w:color w:val="1F3864" w:themeColor="accent1" w:themeShade="80"/>
          <w:sz w:val="18"/>
          <w:szCs w:val="18"/>
        </w:rPr>
        <w:t xml:space="preserve">or owner of the laser product </w:t>
      </w:r>
      <w:r w:rsidRPr="4AFF9551">
        <w:rPr>
          <w:rFonts w:ascii="Calibri" w:hAnsi="Calibri" w:cs="Calibri"/>
          <w:color w:val="1F3864" w:themeColor="accent1" w:themeShade="80"/>
          <w:sz w:val="18"/>
          <w:szCs w:val="18"/>
        </w:rPr>
        <w:t xml:space="preserve">is responsible for ensuring a risk assessment has been carried out. </w:t>
      </w:r>
      <w:r w:rsidRPr="4AFF9551">
        <w:rPr>
          <w:rFonts w:ascii="Calibri" w:hAnsi="Calibri" w:cs="Calibri"/>
          <w:color w:val="1F3864" w:themeColor="accent1" w:themeShade="80"/>
          <w:sz w:val="18"/>
          <w:szCs w:val="18"/>
          <w:u w:val="single"/>
        </w:rPr>
        <w:t>Approval</w:t>
      </w:r>
      <w:r w:rsidRPr="4AFF9551">
        <w:rPr>
          <w:rFonts w:ascii="Calibri" w:hAnsi="Calibri" w:cs="Calibri"/>
          <w:color w:val="1F3864" w:themeColor="accent1" w:themeShade="80"/>
          <w:sz w:val="18"/>
          <w:szCs w:val="18"/>
        </w:rPr>
        <w:t xml:space="preserve"> of the risk assessment (‘Responsible person’ field), whether authored by the PI or a member of the research group, must be the Principal Investigator unless they have appointed a suitable competent </w:t>
      </w:r>
      <w:r w:rsidR="00A66D2A">
        <w:rPr>
          <w:rFonts w:ascii="Calibri" w:hAnsi="Calibri" w:cs="Calibri"/>
          <w:color w:val="1F3864" w:themeColor="accent1" w:themeShade="80"/>
          <w:sz w:val="18"/>
          <w:szCs w:val="18"/>
        </w:rPr>
        <w:t xml:space="preserve">staff </w:t>
      </w:r>
      <w:r w:rsidRPr="4AFF9551">
        <w:rPr>
          <w:rFonts w:ascii="Calibri" w:hAnsi="Calibri" w:cs="Calibri"/>
          <w:color w:val="1F3864" w:themeColor="accent1" w:themeShade="80"/>
          <w:sz w:val="18"/>
          <w:szCs w:val="18"/>
        </w:rPr>
        <w:t>deputy such as a</w:t>
      </w:r>
      <w:r w:rsidR="00396487">
        <w:rPr>
          <w:rFonts w:ascii="Calibri" w:hAnsi="Calibri" w:cs="Calibri"/>
          <w:color w:val="1F3864" w:themeColor="accent1" w:themeShade="80"/>
          <w:sz w:val="18"/>
          <w:szCs w:val="18"/>
        </w:rPr>
        <w:t xml:space="preserve"> competent</w:t>
      </w:r>
      <w:r w:rsidRPr="4AFF9551">
        <w:rPr>
          <w:rFonts w:ascii="Calibri" w:hAnsi="Calibri" w:cs="Calibri"/>
          <w:color w:val="1F3864" w:themeColor="accent1" w:themeShade="80"/>
          <w:sz w:val="18"/>
          <w:szCs w:val="18"/>
        </w:rPr>
        <w:t xml:space="preserve"> </w:t>
      </w:r>
      <w:proofErr w:type="gramStart"/>
      <w:r w:rsidR="00F967A2" w:rsidRPr="4AFF9551">
        <w:rPr>
          <w:rFonts w:ascii="Calibri" w:hAnsi="Calibri" w:cs="Calibri"/>
          <w:color w:val="1F3864" w:themeColor="accent1" w:themeShade="80"/>
          <w:sz w:val="18"/>
          <w:szCs w:val="18"/>
        </w:rPr>
        <w:t>Post-Doctoral</w:t>
      </w:r>
      <w:proofErr w:type="gramEnd"/>
      <w:r w:rsidR="00F967A2" w:rsidRPr="4AFF9551">
        <w:rPr>
          <w:rFonts w:ascii="Calibri" w:hAnsi="Calibri" w:cs="Calibri"/>
          <w:color w:val="1F3864" w:themeColor="accent1" w:themeShade="80"/>
          <w:sz w:val="18"/>
          <w:szCs w:val="18"/>
        </w:rPr>
        <w:t xml:space="preserve"> researcher</w:t>
      </w:r>
      <w:r w:rsidRPr="4AFF9551">
        <w:rPr>
          <w:rFonts w:ascii="Calibri" w:hAnsi="Calibri" w:cs="Calibri"/>
          <w:color w:val="1F3864" w:themeColor="accent1" w:themeShade="80"/>
          <w:sz w:val="18"/>
          <w:szCs w:val="18"/>
        </w:rPr>
        <w:t xml:space="preserve"> or Research Assistant.</w:t>
      </w:r>
    </w:p>
    <w:p w14:paraId="6BA93F26" w14:textId="77777777" w:rsidR="0044028F" w:rsidRPr="00815D6A" w:rsidRDefault="0044028F" w:rsidP="0044028F">
      <w:pPr>
        <w:rPr>
          <w:rFonts w:ascii="Calibri" w:hAnsi="Calibri" w:cs="Calibri"/>
          <w:b/>
          <w:color w:val="1F3864"/>
        </w:rPr>
      </w:pPr>
    </w:p>
    <w:p w14:paraId="56E87490" w14:textId="77777777" w:rsidR="0044028F" w:rsidRPr="00815D6A" w:rsidRDefault="0044028F" w:rsidP="0044028F">
      <w:pPr>
        <w:rPr>
          <w:rFonts w:ascii="Calibri" w:hAnsi="Calibri" w:cs="Calibri"/>
          <w:b/>
          <w:color w:val="1F3864"/>
        </w:rPr>
      </w:pPr>
      <w:r w:rsidRPr="00815D6A">
        <w:rPr>
          <w:rFonts w:ascii="Calibri" w:hAnsi="Calibri" w:cs="Calibri"/>
          <w:b/>
          <w:color w:val="1F3864"/>
        </w:rPr>
        <w:t>Section 1</w:t>
      </w:r>
      <w:r w:rsidRPr="00815D6A">
        <w:rPr>
          <w:rFonts w:ascii="Calibri" w:hAnsi="Calibri" w:cs="Calibri"/>
          <w:b/>
          <w:color w:val="1F3864"/>
        </w:rPr>
        <w:tab/>
        <w:t>Lasers in Use</w:t>
      </w:r>
    </w:p>
    <w:p w14:paraId="2ECC978C" w14:textId="77777777" w:rsidR="0044028F" w:rsidRPr="00874A47" w:rsidRDefault="0044028F" w:rsidP="0044028F">
      <w:pPr>
        <w:rPr>
          <w:rFonts w:ascii="Calibri" w:hAnsi="Calibri" w:cs="Calibri"/>
          <w:color w:val="1F3864"/>
          <w:sz w:val="18"/>
          <w:szCs w:val="18"/>
        </w:rPr>
      </w:pPr>
      <w:r w:rsidRPr="00874A47">
        <w:rPr>
          <w:rFonts w:ascii="Calibri" w:hAnsi="Calibri" w:cs="Calibri"/>
          <w:color w:val="1F3864"/>
          <w:sz w:val="18"/>
          <w:szCs w:val="18"/>
        </w:rPr>
        <w:t>This allows for recording the details of the lasers involved in the experiment.</w:t>
      </w:r>
    </w:p>
    <w:p w14:paraId="79DEAA86" w14:textId="77777777" w:rsidR="00642C6E" w:rsidRDefault="00642C6E" w:rsidP="0044028F">
      <w:pPr>
        <w:rPr>
          <w:rFonts w:ascii="Calibri" w:hAnsi="Calibri" w:cs="Calibri"/>
          <w:color w:val="1F3864"/>
        </w:rPr>
      </w:pPr>
    </w:p>
    <w:p w14:paraId="6E40E09F" w14:textId="77777777" w:rsidR="00642C6E" w:rsidRPr="00815D6A" w:rsidRDefault="00642C6E" w:rsidP="00642C6E">
      <w:pPr>
        <w:rPr>
          <w:rFonts w:ascii="Calibri" w:hAnsi="Calibri" w:cs="Calibri"/>
          <w:b/>
          <w:color w:val="1F3864"/>
        </w:rPr>
      </w:pPr>
      <w:r w:rsidRPr="00815D6A">
        <w:rPr>
          <w:rFonts w:ascii="Calibri" w:hAnsi="Calibri" w:cs="Calibri"/>
          <w:b/>
          <w:color w:val="1F3864"/>
        </w:rPr>
        <w:t xml:space="preserve">Section </w:t>
      </w:r>
      <w:r>
        <w:rPr>
          <w:rFonts w:ascii="Calibri" w:hAnsi="Calibri" w:cs="Calibri"/>
          <w:b/>
          <w:color w:val="1F3864"/>
        </w:rPr>
        <w:t>2</w:t>
      </w:r>
      <w:r w:rsidRPr="00815D6A">
        <w:rPr>
          <w:rFonts w:ascii="Calibri" w:hAnsi="Calibri" w:cs="Calibri"/>
          <w:b/>
          <w:color w:val="1F3864"/>
        </w:rPr>
        <w:tab/>
        <w:t>Laser Controlled Area</w:t>
      </w:r>
    </w:p>
    <w:p w14:paraId="49F61D09" w14:textId="77777777" w:rsidR="00642C6E" w:rsidRPr="00874A47" w:rsidRDefault="00642C6E" w:rsidP="00642C6E">
      <w:pPr>
        <w:rPr>
          <w:rFonts w:ascii="Calibri" w:hAnsi="Calibri" w:cs="Calibri"/>
          <w:color w:val="1F3864"/>
          <w:sz w:val="18"/>
          <w:szCs w:val="18"/>
        </w:rPr>
      </w:pPr>
      <w:r w:rsidRPr="00874A47">
        <w:rPr>
          <w:rFonts w:ascii="Calibri" w:hAnsi="Calibri" w:cs="Calibri"/>
          <w:color w:val="1F3864"/>
          <w:sz w:val="18"/>
          <w:szCs w:val="18"/>
        </w:rPr>
        <w:t>This must be completed where the laser work takes place in a laser-controlled area, i.e., restricted access (via entry door interlocking) areas. Enter full details as relevant.</w:t>
      </w:r>
    </w:p>
    <w:p w14:paraId="01C4C40E" w14:textId="77777777" w:rsidR="0044028F" w:rsidRPr="00815D6A" w:rsidRDefault="0044028F" w:rsidP="0044028F">
      <w:pPr>
        <w:rPr>
          <w:rFonts w:ascii="Calibri" w:hAnsi="Calibri" w:cs="Calibri"/>
          <w:b/>
          <w:color w:val="1F3864"/>
        </w:rPr>
      </w:pPr>
    </w:p>
    <w:p w14:paraId="74A20222" w14:textId="77777777" w:rsidR="0044028F" w:rsidRPr="00815D6A" w:rsidRDefault="0044028F" w:rsidP="0044028F">
      <w:pPr>
        <w:rPr>
          <w:rFonts w:ascii="Calibri" w:hAnsi="Calibri" w:cs="Calibri"/>
          <w:b/>
          <w:color w:val="1F3864"/>
        </w:rPr>
      </w:pPr>
      <w:bookmarkStart w:id="2" w:name="RA_guidance"/>
      <w:bookmarkEnd w:id="2"/>
      <w:r w:rsidRPr="00815D6A">
        <w:rPr>
          <w:rFonts w:ascii="Calibri" w:hAnsi="Calibri" w:cs="Calibri"/>
          <w:b/>
          <w:color w:val="1F3864"/>
        </w:rPr>
        <w:t xml:space="preserve">Section </w:t>
      </w:r>
      <w:r w:rsidR="004F6215">
        <w:rPr>
          <w:rFonts w:ascii="Calibri" w:hAnsi="Calibri" w:cs="Calibri"/>
          <w:b/>
          <w:color w:val="1F3864"/>
        </w:rPr>
        <w:t>3</w:t>
      </w:r>
      <w:r w:rsidRPr="00815D6A">
        <w:rPr>
          <w:rFonts w:ascii="Calibri" w:hAnsi="Calibri" w:cs="Calibri"/>
          <w:b/>
          <w:color w:val="1F3864"/>
        </w:rPr>
        <w:tab/>
        <w:t xml:space="preserve">Hazard Identification and Risk Assessment </w:t>
      </w:r>
    </w:p>
    <w:p w14:paraId="0638C346" w14:textId="77777777" w:rsidR="00642C6E" w:rsidRPr="00874A47" w:rsidRDefault="003649FB" w:rsidP="0044028F">
      <w:pPr>
        <w:rPr>
          <w:rFonts w:ascii="Calibri" w:hAnsi="Calibri" w:cs="Calibri"/>
          <w:color w:val="1F3864"/>
          <w:sz w:val="18"/>
          <w:szCs w:val="18"/>
        </w:rPr>
      </w:pPr>
      <w:r w:rsidRPr="00874A47">
        <w:rPr>
          <w:rFonts w:ascii="Calibri" w:hAnsi="Calibri" w:cs="Calibri"/>
          <w:color w:val="1F3864"/>
          <w:sz w:val="18"/>
          <w:szCs w:val="18"/>
        </w:rPr>
        <w:t xml:space="preserve">The definition of a Hazard is the potential for something to cause harm, </w:t>
      </w:r>
      <w:proofErr w:type="gramStart"/>
      <w:r w:rsidRPr="00874A47">
        <w:rPr>
          <w:rFonts w:ascii="Calibri" w:hAnsi="Calibri" w:cs="Calibri"/>
          <w:color w:val="1F3864"/>
          <w:sz w:val="18"/>
          <w:szCs w:val="18"/>
        </w:rPr>
        <w:t>e.g.</w:t>
      </w:r>
      <w:proofErr w:type="gramEnd"/>
      <w:r w:rsidRPr="00874A47">
        <w:rPr>
          <w:rFonts w:ascii="Calibri" w:hAnsi="Calibri" w:cs="Calibri"/>
          <w:color w:val="1F3864"/>
          <w:sz w:val="18"/>
          <w:szCs w:val="18"/>
        </w:rPr>
        <w:t xml:space="preserve"> chemicals, radiation, lasers, fire</w:t>
      </w:r>
      <w:r w:rsidR="00642C6E" w:rsidRPr="00874A47">
        <w:rPr>
          <w:rFonts w:ascii="Calibri" w:hAnsi="Calibri" w:cs="Calibri"/>
          <w:color w:val="1F3864"/>
          <w:sz w:val="18"/>
          <w:szCs w:val="18"/>
        </w:rPr>
        <w:t xml:space="preserve">. </w:t>
      </w:r>
    </w:p>
    <w:p w14:paraId="4AA814A5" w14:textId="77777777" w:rsidR="00642C6E" w:rsidRPr="00874A47" w:rsidRDefault="00642C6E" w:rsidP="0044028F">
      <w:pPr>
        <w:rPr>
          <w:rFonts w:ascii="Calibri" w:hAnsi="Calibri" w:cs="Calibri"/>
          <w:color w:val="1F3864"/>
          <w:sz w:val="18"/>
          <w:szCs w:val="18"/>
        </w:rPr>
      </w:pPr>
    </w:p>
    <w:p w14:paraId="2D2CCAF8" w14:textId="77777777" w:rsidR="00581594" w:rsidRPr="00874A47" w:rsidRDefault="0044028F" w:rsidP="0044028F">
      <w:pPr>
        <w:rPr>
          <w:rFonts w:ascii="Calibri" w:hAnsi="Calibri" w:cs="Calibri"/>
          <w:color w:val="1F3864"/>
          <w:sz w:val="18"/>
          <w:szCs w:val="18"/>
        </w:rPr>
      </w:pPr>
      <w:r w:rsidRPr="4AFF9551">
        <w:rPr>
          <w:rFonts w:ascii="Calibri" w:hAnsi="Calibri" w:cs="Calibri"/>
          <w:color w:val="1F3864" w:themeColor="accent1" w:themeShade="80"/>
          <w:sz w:val="18"/>
          <w:szCs w:val="18"/>
        </w:rPr>
        <w:t>To minimise the number of documents, it is recommended that the laser risk assessment incorporates all hazards rather than referring to other risk assessment documents.</w:t>
      </w:r>
      <w:r w:rsidR="00642C6E" w:rsidRPr="4AFF9551">
        <w:rPr>
          <w:rFonts w:ascii="Calibri" w:hAnsi="Calibri" w:cs="Calibri"/>
          <w:color w:val="1F3864" w:themeColor="accent1" w:themeShade="80"/>
          <w:sz w:val="18"/>
          <w:szCs w:val="18"/>
        </w:rPr>
        <w:t xml:space="preserve"> </w:t>
      </w:r>
    </w:p>
    <w:p w14:paraId="2A735B72" w14:textId="77777777" w:rsidR="00CB0B11" w:rsidRPr="00874A47" w:rsidRDefault="00CB0B11" w:rsidP="0044028F">
      <w:pPr>
        <w:rPr>
          <w:rFonts w:ascii="Calibri" w:hAnsi="Calibri" w:cs="Calibri"/>
          <w:color w:val="1F3864"/>
          <w:sz w:val="18"/>
          <w:szCs w:val="18"/>
        </w:rPr>
      </w:pPr>
    </w:p>
    <w:p w14:paraId="2687E59B" w14:textId="00B86228" w:rsidR="00C133DC" w:rsidRPr="00874A47" w:rsidRDefault="00581594" w:rsidP="00C133DC">
      <w:pPr>
        <w:rPr>
          <w:rFonts w:ascii="Calibri" w:hAnsi="Calibri" w:cs="Calibri"/>
          <w:color w:val="1F3864"/>
          <w:sz w:val="18"/>
          <w:szCs w:val="18"/>
        </w:rPr>
      </w:pPr>
      <w:r w:rsidRPr="00874A47">
        <w:rPr>
          <w:rFonts w:ascii="Calibri" w:hAnsi="Calibri" w:cs="Calibri"/>
          <w:color w:val="1F3864"/>
          <w:sz w:val="18"/>
          <w:szCs w:val="18"/>
        </w:rPr>
        <w:t>E</w:t>
      </w:r>
      <w:r w:rsidR="00F45E2F" w:rsidRPr="00874A47">
        <w:rPr>
          <w:rFonts w:ascii="Calibri" w:hAnsi="Calibri" w:cs="Calibri"/>
          <w:color w:val="1F3864"/>
          <w:sz w:val="18"/>
          <w:szCs w:val="18"/>
        </w:rPr>
        <w:t xml:space="preserve">ach hazard should be </w:t>
      </w:r>
      <w:r w:rsidR="00642C6E" w:rsidRPr="00874A47">
        <w:rPr>
          <w:rFonts w:ascii="Calibri" w:hAnsi="Calibri" w:cs="Calibri"/>
          <w:color w:val="1F3864"/>
          <w:sz w:val="18"/>
          <w:szCs w:val="18"/>
        </w:rPr>
        <w:t xml:space="preserve">broadly grouped into one of the 4 given </w:t>
      </w:r>
      <w:r w:rsidRPr="00874A47">
        <w:rPr>
          <w:rFonts w:ascii="Calibri" w:hAnsi="Calibri" w:cs="Calibri"/>
          <w:color w:val="1F3864"/>
          <w:sz w:val="18"/>
          <w:szCs w:val="18"/>
        </w:rPr>
        <w:t>groups</w:t>
      </w:r>
      <w:r w:rsidR="00C22091" w:rsidRPr="00874A47">
        <w:rPr>
          <w:rFonts w:ascii="Calibri" w:hAnsi="Calibri" w:cs="Calibri"/>
          <w:color w:val="1F3864"/>
          <w:sz w:val="18"/>
          <w:szCs w:val="18"/>
        </w:rPr>
        <w:t xml:space="preserve"> (detailed further below)</w:t>
      </w:r>
      <w:r w:rsidR="00642C6E" w:rsidRPr="00874A47">
        <w:rPr>
          <w:rFonts w:ascii="Calibri" w:hAnsi="Calibri" w:cs="Calibri"/>
          <w:color w:val="1F3864"/>
          <w:sz w:val="18"/>
          <w:szCs w:val="18"/>
        </w:rPr>
        <w:t xml:space="preserve">, and a description should be given regarding what the control measures </w:t>
      </w:r>
      <w:r w:rsidR="004D2002">
        <w:rPr>
          <w:rFonts w:ascii="Calibri" w:hAnsi="Calibri" w:cs="Calibri"/>
          <w:color w:val="1F3864"/>
          <w:sz w:val="18"/>
          <w:szCs w:val="18"/>
        </w:rPr>
        <w:t xml:space="preserve">have been put </w:t>
      </w:r>
      <w:r w:rsidR="00642C6E" w:rsidRPr="00874A47">
        <w:rPr>
          <w:rFonts w:ascii="Calibri" w:hAnsi="Calibri" w:cs="Calibri"/>
          <w:color w:val="1F3864"/>
          <w:sz w:val="18"/>
          <w:szCs w:val="18"/>
        </w:rPr>
        <w:t>in place to lower the risks associated with each hazard.</w:t>
      </w:r>
      <w:r w:rsidR="00693046" w:rsidRPr="00874A47">
        <w:rPr>
          <w:rFonts w:ascii="Calibri" w:hAnsi="Calibri" w:cs="Calibri"/>
          <w:color w:val="1F3864"/>
          <w:sz w:val="18"/>
          <w:szCs w:val="18"/>
        </w:rPr>
        <w:t xml:space="preserve"> Note that the assessment</w:t>
      </w:r>
      <w:r w:rsidR="004D2002">
        <w:rPr>
          <w:rFonts w:ascii="Calibri" w:hAnsi="Calibri" w:cs="Calibri"/>
          <w:color w:val="1F3864"/>
          <w:sz w:val="18"/>
          <w:szCs w:val="18"/>
        </w:rPr>
        <w:t>s do not need to be</w:t>
      </w:r>
      <w:r w:rsidR="00AE16D6">
        <w:rPr>
          <w:rFonts w:ascii="Calibri" w:hAnsi="Calibri" w:cs="Calibri"/>
          <w:color w:val="1F3864"/>
          <w:sz w:val="18"/>
          <w:szCs w:val="18"/>
        </w:rPr>
        <w:t xml:space="preserve"> </w:t>
      </w:r>
      <w:r w:rsidR="00693046" w:rsidRPr="00874A47">
        <w:rPr>
          <w:rFonts w:ascii="Calibri" w:hAnsi="Calibri" w:cs="Calibri"/>
          <w:color w:val="1F3864"/>
          <w:sz w:val="18"/>
          <w:szCs w:val="18"/>
        </w:rPr>
        <w:t>broken down into individual tasks</w:t>
      </w:r>
      <w:r w:rsidR="00CD093F" w:rsidRPr="00874A47">
        <w:rPr>
          <w:rFonts w:ascii="Calibri" w:hAnsi="Calibri" w:cs="Calibri"/>
          <w:color w:val="1F3864"/>
          <w:sz w:val="18"/>
          <w:szCs w:val="18"/>
        </w:rPr>
        <w:t xml:space="preserve"> </w:t>
      </w:r>
      <w:r w:rsidR="004D2002" w:rsidRPr="003E3FB1">
        <w:rPr>
          <w:rFonts w:ascii="Calibri" w:hAnsi="Calibri" w:cs="Calibri"/>
          <w:b/>
          <w:bCs/>
          <w:color w:val="1F3864"/>
          <w:sz w:val="18"/>
          <w:szCs w:val="18"/>
        </w:rPr>
        <w:t>for</w:t>
      </w:r>
      <w:r w:rsidR="00CD093F" w:rsidRPr="003E3FB1">
        <w:rPr>
          <w:rFonts w:ascii="Calibri" w:hAnsi="Calibri" w:cs="Calibri"/>
          <w:b/>
          <w:bCs/>
          <w:color w:val="1F3864"/>
          <w:sz w:val="18"/>
          <w:szCs w:val="18"/>
        </w:rPr>
        <w:t xml:space="preserve"> individual lasers</w:t>
      </w:r>
      <w:r w:rsidR="00693046" w:rsidRPr="00874A47">
        <w:rPr>
          <w:rFonts w:ascii="Calibri" w:hAnsi="Calibri" w:cs="Calibri"/>
          <w:color w:val="1F3864"/>
          <w:sz w:val="18"/>
          <w:szCs w:val="18"/>
        </w:rPr>
        <w:t xml:space="preserve">, rather the </w:t>
      </w:r>
      <w:r w:rsidR="00693046" w:rsidRPr="00874A47">
        <w:rPr>
          <w:rFonts w:ascii="Calibri" w:hAnsi="Calibri" w:cs="Calibri"/>
          <w:color w:val="1F3864"/>
          <w:sz w:val="18"/>
          <w:szCs w:val="18"/>
        </w:rPr>
        <w:lastRenderedPageBreak/>
        <w:t xml:space="preserve">hazards should be evaluated for the </w:t>
      </w:r>
      <w:proofErr w:type="gramStart"/>
      <w:r w:rsidR="00693046" w:rsidRPr="00874A47">
        <w:rPr>
          <w:rFonts w:ascii="Calibri" w:hAnsi="Calibri" w:cs="Calibri"/>
          <w:color w:val="1F3864"/>
          <w:sz w:val="18"/>
          <w:szCs w:val="18"/>
        </w:rPr>
        <w:t>set-up as a whole</w:t>
      </w:r>
      <w:proofErr w:type="gramEnd"/>
      <w:r w:rsidR="00900B25" w:rsidRPr="00874A47">
        <w:rPr>
          <w:rFonts w:ascii="Calibri" w:hAnsi="Calibri" w:cs="Calibri"/>
          <w:color w:val="1F3864"/>
          <w:sz w:val="18"/>
          <w:szCs w:val="18"/>
        </w:rPr>
        <w:t>. D</w:t>
      </w:r>
      <w:r w:rsidR="002F78B6" w:rsidRPr="00874A47">
        <w:rPr>
          <w:rFonts w:ascii="Calibri" w:hAnsi="Calibri" w:cs="Calibri"/>
          <w:color w:val="1F3864"/>
          <w:sz w:val="18"/>
          <w:szCs w:val="18"/>
        </w:rPr>
        <w:t xml:space="preserve">ifferent </w:t>
      </w:r>
      <w:r w:rsidR="005B7CF5" w:rsidRPr="00874A47">
        <w:rPr>
          <w:rFonts w:ascii="Calibri" w:hAnsi="Calibri" w:cs="Calibri"/>
          <w:color w:val="1F3864"/>
          <w:sz w:val="18"/>
          <w:szCs w:val="18"/>
        </w:rPr>
        <w:t xml:space="preserve">methods of laser exposure should be considered </w:t>
      </w:r>
      <w:r w:rsidR="005E0DBD" w:rsidRPr="00874A47">
        <w:rPr>
          <w:rFonts w:ascii="Calibri" w:hAnsi="Calibri" w:cs="Calibri"/>
          <w:color w:val="1F3864"/>
          <w:sz w:val="18"/>
          <w:szCs w:val="18"/>
        </w:rPr>
        <w:t>e.g.,</w:t>
      </w:r>
      <w:r w:rsidR="005B7CF5" w:rsidRPr="00874A47">
        <w:rPr>
          <w:rFonts w:ascii="Calibri" w:hAnsi="Calibri" w:cs="Calibri"/>
          <w:color w:val="1F3864"/>
          <w:sz w:val="18"/>
          <w:szCs w:val="18"/>
        </w:rPr>
        <w:t xml:space="preserve"> </w:t>
      </w:r>
      <w:r w:rsidR="004D2002">
        <w:rPr>
          <w:rFonts w:ascii="Calibri" w:hAnsi="Calibri" w:cs="Calibri"/>
          <w:color w:val="1F3864"/>
          <w:sz w:val="18"/>
          <w:szCs w:val="18"/>
        </w:rPr>
        <w:t>s</w:t>
      </w:r>
      <w:r w:rsidR="005B7CF5" w:rsidRPr="00874A47">
        <w:rPr>
          <w:rFonts w:ascii="Calibri" w:hAnsi="Calibri" w:cs="Calibri"/>
          <w:color w:val="1F3864"/>
          <w:sz w:val="18"/>
          <w:szCs w:val="18"/>
        </w:rPr>
        <w:t>pecular reflections from optics</w:t>
      </w:r>
      <w:r w:rsidR="00ED460E">
        <w:rPr>
          <w:rFonts w:ascii="Calibri" w:hAnsi="Calibri" w:cs="Calibri"/>
          <w:color w:val="1F3864"/>
          <w:sz w:val="18"/>
          <w:szCs w:val="18"/>
        </w:rPr>
        <w:t>,</w:t>
      </w:r>
      <w:r w:rsidR="005B7CF5" w:rsidRPr="00874A47">
        <w:rPr>
          <w:rFonts w:ascii="Calibri" w:hAnsi="Calibri" w:cs="Calibri"/>
          <w:color w:val="1F3864"/>
          <w:sz w:val="18"/>
          <w:szCs w:val="18"/>
        </w:rPr>
        <w:t xml:space="preserve"> and </w:t>
      </w:r>
      <w:r w:rsidR="00900B25" w:rsidRPr="00874A47">
        <w:rPr>
          <w:rFonts w:ascii="Calibri" w:hAnsi="Calibri" w:cs="Calibri"/>
          <w:color w:val="1F3864"/>
          <w:sz w:val="18"/>
          <w:szCs w:val="18"/>
        </w:rPr>
        <w:t>exposure from beams escaping fibre optics would both be considered</w:t>
      </w:r>
      <w:r w:rsidR="00B65AB1" w:rsidRPr="00874A47">
        <w:rPr>
          <w:rFonts w:ascii="Calibri" w:hAnsi="Calibri" w:cs="Calibri"/>
          <w:color w:val="1F3864"/>
          <w:sz w:val="18"/>
          <w:szCs w:val="18"/>
        </w:rPr>
        <w:t xml:space="preserve"> and suitably assessed</w:t>
      </w:r>
      <w:r w:rsidR="0098608D">
        <w:rPr>
          <w:rFonts w:ascii="Calibri" w:hAnsi="Calibri" w:cs="Calibri"/>
          <w:color w:val="1F3864"/>
          <w:sz w:val="18"/>
          <w:szCs w:val="18"/>
        </w:rPr>
        <w:t xml:space="preserve">, but you do not need to give a list of </w:t>
      </w:r>
      <w:r w:rsidR="00B35415">
        <w:rPr>
          <w:rFonts w:ascii="Calibri" w:hAnsi="Calibri" w:cs="Calibri"/>
          <w:color w:val="1F3864"/>
          <w:sz w:val="18"/>
          <w:szCs w:val="18"/>
        </w:rPr>
        <w:t xml:space="preserve">how a user can be exposed from </w:t>
      </w:r>
      <w:proofErr w:type="gramStart"/>
      <w:r w:rsidR="00B35415">
        <w:rPr>
          <w:rFonts w:ascii="Calibri" w:hAnsi="Calibri" w:cs="Calibri"/>
          <w:color w:val="1F3864"/>
          <w:sz w:val="18"/>
          <w:szCs w:val="18"/>
        </w:rPr>
        <w:t>each and every</w:t>
      </w:r>
      <w:proofErr w:type="gramEnd"/>
      <w:r w:rsidR="00B35415">
        <w:rPr>
          <w:rFonts w:ascii="Calibri" w:hAnsi="Calibri" w:cs="Calibri"/>
          <w:color w:val="1F3864"/>
          <w:sz w:val="18"/>
          <w:szCs w:val="18"/>
        </w:rPr>
        <w:t xml:space="preserve"> optic on a table.</w:t>
      </w:r>
    </w:p>
    <w:p w14:paraId="46801FD5" w14:textId="77777777" w:rsidR="00C133DC" w:rsidRPr="00874A47" w:rsidRDefault="00C133DC" w:rsidP="00C133DC">
      <w:pPr>
        <w:rPr>
          <w:rFonts w:ascii="Calibri" w:hAnsi="Calibri" w:cs="Calibri"/>
          <w:color w:val="1F3864"/>
          <w:sz w:val="18"/>
          <w:szCs w:val="18"/>
        </w:rPr>
      </w:pPr>
    </w:p>
    <w:p w14:paraId="3C5214E2" w14:textId="217F660B" w:rsidR="00C133DC" w:rsidRDefault="00C133DC" w:rsidP="00C133DC">
      <w:pPr>
        <w:rPr>
          <w:rFonts w:ascii="Calibri" w:hAnsi="Calibri" w:cs="Calibri"/>
          <w:color w:val="1F3864"/>
          <w:sz w:val="18"/>
          <w:szCs w:val="18"/>
        </w:rPr>
      </w:pPr>
      <w:r w:rsidRPr="4AFF9551">
        <w:rPr>
          <w:rFonts w:ascii="Calibri" w:hAnsi="Calibri" w:cs="Calibri"/>
          <w:color w:val="1F3864" w:themeColor="accent1" w:themeShade="80"/>
          <w:sz w:val="18"/>
          <w:szCs w:val="18"/>
        </w:rPr>
        <w:t>In terms of control measures, these must be the actual measures that are in place to control the hazard and thereby reduce the risk. With optical hazard</w:t>
      </w:r>
      <w:r w:rsidR="000A42C5" w:rsidRPr="4AFF9551">
        <w:rPr>
          <w:rFonts w:ascii="Calibri" w:hAnsi="Calibri" w:cs="Calibri"/>
          <w:color w:val="1F3864" w:themeColor="accent1" w:themeShade="80"/>
          <w:sz w:val="18"/>
          <w:szCs w:val="18"/>
        </w:rPr>
        <w:t>s</w:t>
      </w:r>
      <w:r w:rsidRPr="4AFF9551">
        <w:rPr>
          <w:rFonts w:ascii="Calibri" w:hAnsi="Calibri" w:cs="Calibri"/>
          <w:color w:val="1F3864" w:themeColor="accent1" w:themeShade="80"/>
          <w:sz w:val="18"/>
          <w:szCs w:val="18"/>
        </w:rPr>
        <w:t xml:space="preserve"> relating to Class 3B and 4 work, the default control measure must be total enclosure of the beam. Other acceptable control measures that eliminate the risk of exposure are operating at a power equivalent to Class 2/2M</w:t>
      </w:r>
      <w:r w:rsidR="00AD3608" w:rsidRPr="4AFF9551">
        <w:rPr>
          <w:rFonts w:ascii="Calibri" w:hAnsi="Calibri" w:cs="Calibri"/>
          <w:color w:val="1F3864" w:themeColor="accent1" w:themeShade="80"/>
          <w:sz w:val="18"/>
          <w:szCs w:val="18"/>
        </w:rPr>
        <w:t xml:space="preserve"> (which must be evidences with calculations if the laser is </w:t>
      </w:r>
      <w:r w:rsidR="00BE3FD6" w:rsidRPr="4AFF9551">
        <w:rPr>
          <w:rFonts w:ascii="Calibri" w:hAnsi="Calibri" w:cs="Calibri"/>
          <w:color w:val="1F3864" w:themeColor="accent1" w:themeShade="80"/>
          <w:sz w:val="18"/>
          <w:szCs w:val="18"/>
        </w:rPr>
        <w:t>normally &gt;Class 3R</w:t>
      </w:r>
      <w:r w:rsidR="004A41BD" w:rsidRPr="4AFF9551">
        <w:rPr>
          <w:rFonts w:ascii="Calibri" w:hAnsi="Calibri" w:cs="Calibri"/>
          <w:color w:val="1F3864" w:themeColor="accent1" w:themeShade="80"/>
          <w:sz w:val="18"/>
          <w:szCs w:val="18"/>
        </w:rPr>
        <w:t>)</w:t>
      </w:r>
      <w:r w:rsidRPr="4AFF9551">
        <w:rPr>
          <w:rFonts w:ascii="Calibri" w:hAnsi="Calibri" w:cs="Calibri"/>
          <w:color w:val="1F3864" w:themeColor="accent1" w:themeShade="80"/>
          <w:sz w:val="18"/>
          <w:szCs w:val="18"/>
        </w:rPr>
        <w:t xml:space="preserve">, remote operation or local compartmentation to shield the beam. Any control measure that is less robust must be </w:t>
      </w:r>
      <w:r w:rsidR="004D2002" w:rsidRPr="4AFF9551">
        <w:rPr>
          <w:rFonts w:ascii="Calibri" w:hAnsi="Calibri" w:cs="Calibri"/>
          <w:color w:val="1F3864" w:themeColor="accent1" w:themeShade="80"/>
          <w:sz w:val="18"/>
          <w:szCs w:val="18"/>
        </w:rPr>
        <w:t>justified</w:t>
      </w:r>
      <w:r w:rsidRPr="4AFF9551">
        <w:rPr>
          <w:rFonts w:ascii="Calibri" w:hAnsi="Calibri" w:cs="Calibri"/>
          <w:color w:val="1F3864" w:themeColor="accent1" w:themeShade="80"/>
          <w:sz w:val="18"/>
          <w:szCs w:val="18"/>
        </w:rPr>
        <w:t>.</w:t>
      </w:r>
    </w:p>
    <w:p w14:paraId="2806807D" w14:textId="77777777" w:rsidR="00ED460E" w:rsidRDefault="00ED460E" w:rsidP="00C133DC">
      <w:pPr>
        <w:rPr>
          <w:rFonts w:ascii="Calibri" w:hAnsi="Calibri" w:cs="Calibri"/>
          <w:color w:val="1F3864"/>
          <w:sz w:val="18"/>
          <w:szCs w:val="18"/>
        </w:rPr>
      </w:pPr>
    </w:p>
    <w:p w14:paraId="67D2FDBE" w14:textId="77777777" w:rsidR="009845B5" w:rsidRDefault="009845B5" w:rsidP="00C133DC">
      <w:pPr>
        <w:rPr>
          <w:rFonts w:ascii="Calibri" w:hAnsi="Calibri" w:cs="Calibri"/>
          <w:color w:val="1F3864"/>
          <w:sz w:val="18"/>
          <w:szCs w:val="18"/>
        </w:rPr>
      </w:pPr>
    </w:p>
    <w:p w14:paraId="292A2F4F" w14:textId="77777777" w:rsidR="009845B5" w:rsidRDefault="009845B5" w:rsidP="00C133DC">
      <w:pPr>
        <w:rPr>
          <w:rFonts w:ascii="Calibri" w:hAnsi="Calibri" w:cs="Calibri"/>
          <w:color w:val="1F3864"/>
          <w:sz w:val="18"/>
          <w:szCs w:val="18"/>
        </w:rPr>
      </w:pPr>
    </w:p>
    <w:p w14:paraId="24FCF774" w14:textId="77777777" w:rsidR="009845B5" w:rsidRDefault="009845B5" w:rsidP="00C133DC">
      <w:pPr>
        <w:rPr>
          <w:rFonts w:ascii="Calibri" w:hAnsi="Calibri" w:cs="Calibri"/>
          <w:color w:val="1F3864"/>
          <w:sz w:val="18"/>
          <w:szCs w:val="18"/>
        </w:rPr>
      </w:pPr>
    </w:p>
    <w:p w14:paraId="052E4C49" w14:textId="77777777" w:rsidR="009845B5" w:rsidRDefault="009845B5" w:rsidP="00C133DC">
      <w:pPr>
        <w:rPr>
          <w:rFonts w:ascii="Calibri" w:hAnsi="Calibri" w:cs="Calibri"/>
          <w:color w:val="1F3864"/>
          <w:sz w:val="18"/>
          <w:szCs w:val="18"/>
        </w:rPr>
      </w:pPr>
    </w:p>
    <w:p w14:paraId="68F8053A" w14:textId="77777777" w:rsidR="009845B5" w:rsidRDefault="009845B5" w:rsidP="00C133DC">
      <w:pPr>
        <w:rPr>
          <w:rFonts w:ascii="Calibri" w:hAnsi="Calibri" w:cs="Calibri"/>
          <w:color w:val="1F3864"/>
          <w:sz w:val="18"/>
          <w:szCs w:val="18"/>
        </w:rPr>
      </w:pPr>
    </w:p>
    <w:p w14:paraId="0AA1C389" w14:textId="77777777" w:rsidR="00ED460E" w:rsidRDefault="00ED460E" w:rsidP="00C133DC">
      <w:pPr>
        <w:rPr>
          <w:rFonts w:ascii="Calibri" w:hAnsi="Calibri" w:cs="Calibri"/>
          <w:color w:val="1F3864"/>
          <w:sz w:val="18"/>
          <w:szCs w:val="18"/>
        </w:rPr>
      </w:pPr>
    </w:p>
    <w:p w14:paraId="6FB93EF2" w14:textId="77777777" w:rsidR="00ED460E" w:rsidRDefault="00ED460E" w:rsidP="00C133DC">
      <w:pPr>
        <w:rPr>
          <w:rFonts w:ascii="Calibri" w:hAnsi="Calibri" w:cs="Calibri"/>
          <w:color w:val="1F3864"/>
          <w:sz w:val="18"/>
          <w:szCs w:val="18"/>
        </w:rPr>
      </w:pPr>
    </w:p>
    <w:p w14:paraId="639ADA72" w14:textId="77777777" w:rsidR="00ED460E" w:rsidRDefault="00ED460E" w:rsidP="00C133DC">
      <w:pPr>
        <w:rPr>
          <w:rFonts w:ascii="Calibri" w:hAnsi="Calibri" w:cs="Calibri"/>
          <w:color w:val="1F3864"/>
          <w:sz w:val="18"/>
          <w:szCs w:val="18"/>
        </w:rPr>
      </w:pPr>
    </w:p>
    <w:p w14:paraId="25B7A077" w14:textId="77777777" w:rsidR="009573D6" w:rsidRDefault="009573D6" w:rsidP="00C133DC">
      <w:pPr>
        <w:rPr>
          <w:rFonts w:ascii="Calibri" w:hAnsi="Calibri" w:cs="Calibri"/>
          <w:color w:val="1F3864"/>
          <w:sz w:val="18"/>
          <w:szCs w:val="18"/>
        </w:rPr>
      </w:pPr>
    </w:p>
    <w:p w14:paraId="547A5FB7" w14:textId="77777777" w:rsidR="00ED460E" w:rsidRDefault="00ED460E" w:rsidP="00C133DC">
      <w:pPr>
        <w:rPr>
          <w:rFonts w:ascii="Calibri" w:hAnsi="Calibri" w:cs="Calibri"/>
          <w:color w:val="1F3864"/>
          <w:sz w:val="18"/>
          <w:szCs w:val="18"/>
        </w:rPr>
      </w:pPr>
    </w:p>
    <w:p w14:paraId="5A44494F" w14:textId="77777777" w:rsidR="00ED460E" w:rsidRDefault="00ED460E" w:rsidP="00C133DC">
      <w:pPr>
        <w:rPr>
          <w:rFonts w:ascii="Calibri" w:hAnsi="Calibri" w:cs="Calibri"/>
          <w:color w:val="1F3864"/>
          <w:sz w:val="18"/>
          <w:szCs w:val="18"/>
        </w:rPr>
      </w:pPr>
    </w:p>
    <w:p w14:paraId="33F7E829" w14:textId="52DFC6D4" w:rsidR="00642C6E" w:rsidRDefault="00642C6E" w:rsidP="0044028F">
      <w:pPr>
        <w:rPr>
          <w:rFonts w:ascii="Calibri" w:hAnsi="Calibri" w:cs="Calibri"/>
          <w:color w:val="1F3864"/>
        </w:rPr>
      </w:pPr>
      <w:r w:rsidRPr="00C22091">
        <w:rPr>
          <w:rFonts w:ascii="Calibri" w:hAnsi="Calibri" w:cs="Calibri"/>
          <w:b/>
          <w:bCs/>
          <w:color w:val="1F3864"/>
        </w:rPr>
        <w:t xml:space="preserve">The four </w:t>
      </w:r>
      <w:r w:rsidR="00C22091" w:rsidRPr="00C22091">
        <w:rPr>
          <w:rFonts w:ascii="Calibri" w:hAnsi="Calibri" w:cs="Calibri"/>
          <w:b/>
          <w:bCs/>
          <w:color w:val="1F3864"/>
        </w:rPr>
        <w:t xml:space="preserve">hazard </w:t>
      </w:r>
      <w:r w:rsidRPr="00C22091">
        <w:rPr>
          <w:rFonts w:ascii="Calibri" w:hAnsi="Calibri" w:cs="Calibri"/>
          <w:b/>
          <w:bCs/>
          <w:color w:val="1F3864"/>
        </w:rPr>
        <w:t xml:space="preserve">groups </w:t>
      </w:r>
      <w:r w:rsidR="00C22091" w:rsidRPr="00C22091">
        <w:rPr>
          <w:rFonts w:ascii="Calibri" w:hAnsi="Calibri" w:cs="Calibri"/>
          <w:b/>
          <w:bCs/>
          <w:color w:val="1F3864"/>
        </w:rPr>
        <w:t>and a basic description of each is given below</w:t>
      </w:r>
      <w:r w:rsidR="009B68B1" w:rsidRPr="00C22091">
        <w:rPr>
          <w:rFonts w:ascii="Calibri" w:hAnsi="Calibri" w:cs="Calibri"/>
          <w:b/>
          <w:bCs/>
          <w:color w:val="1F3864"/>
        </w:rPr>
        <w:t xml:space="preserve"> (examples below descriptions)</w:t>
      </w:r>
      <w:r w:rsidRPr="00C22091">
        <w:rPr>
          <w:rFonts w:ascii="Calibri" w:hAnsi="Calibri" w:cs="Calibri"/>
          <w:b/>
          <w:bCs/>
          <w:color w:val="1F3864"/>
        </w:rPr>
        <w:t>:</w:t>
      </w:r>
    </w:p>
    <w:tbl>
      <w:tblPr>
        <w:tblW w:w="13308" w:type="dxa"/>
        <w:tblBorders>
          <w:top w:val="single" w:sz="4" w:space="0" w:color="1B2A6B"/>
          <w:bottom w:val="single" w:sz="4" w:space="0" w:color="1B2A6B"/>
          <w:insideH w:val="single" w:sz="4" w:space="0" w:color="1B2A6B"/>
        </w:tblBorders>
        <w:tblLook w:val="04A0" w:firstRow="1" w:lastRow="0" w:firstColumn="1" w:lastColumn="0" w:noHBand="0" w:noVBand="1"/>
      </w:tblPr>
      <w:tblGrid>
        <w:gridCol w:w="1384"/>
        <w:gridCol w:w="1943"/>
        <w:gridCol w:w="3327"/>
        <w:gridCol w:w="3327"/>
        <w:gridCol w:w="3239"/>
        <w:gridCol w:w="88"/>
      </w:tblGrid>
      <w:tr w:rsidR="00642C6E" w:rsidRPr="00FA41CD" w14:paraId="23C9B9C7" w14:textId="77777777" w:rsidTr="4AFF9551">
        <w:trPr>
          <w:gridAfter w:val="1"/>
          <w:wAfter w:w="88" w:type="dxa"/>
        </w:trPr>
        <w:tc>
          <w:tcPr>
            <w:tcW w:w="1384" w:type="dxa"/>
            <w:shd w:val="clear" w:color="auto" w:fill="1B2A6B"/>
          </w:tcPr>
          <w:p w14:paraId="4892405D" w14:textId="77777777" w:rsidR="00642C6E" w:rsidRPr="00FA41CD" w:rsidRDefault="00642C6E" w:rsidP="00784BAB">
            <w:pPr>
              <w:jc w:val="center"/>
              <w:rPr>
                <w:rFonts w:ascii="Calibri" w:hAnsi="Calibri" w:cs="Calibri"/>
                <w:b/>
                <w:bCs/>
                <w:color w:val="FFFFFF"/>
              </w:rPr>
            </w:pPr>
            <w:r w:rsidRPr="00FA41CD">
              <w:rPr>
                <w:rFonts w:ascii="Calibri" w:hAnsi="Calibri" w:cs="Calibri"/>
                <w:b/>
                <w:bCs/>
                <w:color w:val="FFFFFF"/>
              </w:rPr>
              <w:t>Group</w:t>
            </w:r>
          </w:p>
        </w:tc>
        <w:tc>
          <w:tcPr>
            <w:tcW w:w="11836" w:type="dxa"/>
            <w:gridSpan w:val="4"/>
            <w:shd w:val="clear" w:color="auto" w:fill="1B2A6B"/>
          </w:tcPr>
          <w:p w14:paraId="2DBC16F6" w14:textId="77777777" w:rsidR="00642C6E" w:rsidRPr="00FA41CD" w:rsidRDefault="00642C6E" w:rsidP="00784BAB">
            <w:pPr>
              <w:jc w:val="center"/>
              <w:rPr>
                <w:rFonts w:ascii="Calibri" w:hAnsi="Calibri" w:cs="Calibri"/>
                <w:b/>
                <w:bCs/>
                <w:color w:val="FFFFFF"/>
              </w:rPr>
            </w:pPr>
            <w:r w:rsidRPr="00FA41CD">
              <w:rPr>
                <w:rFonts w:ascii="Calibri" w:hAnsi="Calibri" w:cs="Calibri"/>
                <w:b/>
                <w:bCs/>
                <w:color w:val="FFFFFF"/>
              </w:rPr>
              <w:t>Description</w:t>
            </w:r>
          </w:p>
        </w:tc>
      </w:tr>
      <w:tr w:rsidR="00642C6E" w:rsidRPr="00FA41CD" w14:paraId="3E8D4A01" w14:textId="77777777" w:rsidTr="4AFF9551">
        <w:trPr>
          <w:gridAfter w:val="1"/>
          <w:wAfter w:w="88" w:type="dxa"/>
        </w:trPr>
        <w:tc>
          <w:tcPr>
            <w:tcW w:w="1384" w:type="dxa"/>
            <w:shd w:val="clear" w:color="auto" w:fill="auto"/>
          </w:tcPr>
          <w:p w14:paraId="0CE8DC0A" w14:textId="77777777" w:rsidR="00642C6E" w:rsidRPr="00FA41CD" w:rsidRDefault="00642C6E" w:rsidP="0044028F">
            <w:pPr>
              <w:rPr>
                <w:rFonts w:ascii="Calibri" w:hAnsi="Calibri" w:cs="Calibri"/>
                <w:color w:val="1F3864"/>
              </w:rPr>
            </w:pPr>
            <w:r w:rsidRPr="00FA41CD">
              <w:rPr>
                <w:rFonts w:ascii="Calibri" w:hAnsi="Calibri" w:cs="Calibri"/>
                <w:color w:val="1F3864"/>
              </w:rPr>
              <w:t>The Laser(s)</w:t>
            </w:r>
          </w:p>
        </w:tc>
        <w:tc>
          <w:tcPr>
            <w:tcW w:w="11836" w:type="dxa"/>
            <w:gridSpan w:val="4"/>
            <w:shd w:val="clear" w:color="auto" w:fill="auto"/>
          </w:tcPr>
          <w:p w14:paraId="5C4E2FD1" w14:textId="06BBC90A" w:rsidR="00642C6E" w:rsidRPr="00D35330" w:rsidRDefault="00642C6E" w:rsidP="0044028F">
            <w:pPr>
              <w:rPr>
                <w:rFonts w:ascii="Calibri" w:hAnsi="Calibri" w:cs="Calibri"/>
                <w:color w:val="1F3864"/>
                <w:sz w:val="18"/>
                <w:szCs w:val="18"/>
              </w:rPr>
            </w:pPr>
            <w:r w:rsidRPr="00D35330">
              <w:rPr>
                <w:rFonts w:ascii="Calibri" w:hAnsi="Calibri" w:cs="Calibri"/>
                <w:color w:val="1F3864"/>
                <w:sz w:val="18"/>
                <w:szCs w:val="18"/>
              </w:rPr>
              <w:t xml:space="preserve">The hazards associated with the laser unit itself </w:t>
            </w:r>
            <w:r w:rsidR="00C133DC" w:rsidRPr="00D35330">
              <w:rPr>
                <w:rFonts w:ascii="Calibri" w:hAnsi="Calibri" w:cs="Calibri"/>
                <w:color w:val="1F3864"/>
                <w:sz w:val="18"/>
                <w:szCs w:val="18"/>
              </w:rPr>
              <w:t>i.e.,</w:t>
            </w:r>
            <w:r w:rsidRPr="00D35330">
              <w:rPr>
                <w:rFonts w:ascii="Calibri" w:hAnsi="Calibri" w:cs="Calibri"/>
                <w:color w:val="1F3864"/>
                <w:sz w:val="18"/>
                <w:szCs w:val="18"/>
              </w:rPr>
              <w:t xml:space="preserve"> from the aperture of the laser system, all the way back to the plug. Note that any l</w:t>
            </w:r>
            <w:r w:rsidR="00006119" w:rsidRPr="00D35330">
              <w:rPr>
                <w:rFonts w:ascii="Calibri" w:hAnsi="Calibri" w:cs="Calibri"/>
                <w:color w:val="1F3864"/>
                <w:sz w:val="18"/>
                <w:szCs w:val="18"/>
              </w:rPr>
              <w:t>aser radiation</w:t>
            </w:r>
            <w:r w:rsidR="00E6205E">
              <w:rPr>
                <w:rFonts w:ascii="Calibri" w:hAnsi="Calibri" w:cs="Calibri"/>
                <w:color w:val="1F3864"/>
                <w:sz w:val="18"/>
                <w:szCs w:val="18"/>
              </w:rPr>
              <w:t xml:space="preserve"> through the aperture</w:t>
            </w:r>
            <w:r w:rsidRPr="00D35330">
              <w:rPr>
                <w:rFonts w:ascii="Calibri" w:hAnsi="Calibri" w:cs="Calibri"/>
                <w:color w:val="1F3864"/>
                <w:sz w:val="18"/>
                <w:szCs w:val="18"/>
              </w:rPr>
              <w:t xml:space="preserve"> should not be included in this section</w:t>
            </w:r>
            <w:r w:rsidR="00B3245C">
              <w:rPr>
                <w:rFonts w:ascii="Calibri" w:hAnsi="Calibri" w:cs="Calibri"/>
                <w:color w:val="1F3864"/>
                <w:sz w:val="18"/>
                <w:szCs w:val="18"/>
              </w:rPr>
              <w:t>, but laser radiation within the unit should be risk assessed.</w:t>
            </w:r>
          </w:p>
        </w:tc>
      </w:tr>
      <w:tr w:rsidR="00642C6E" w:rsidRPr="00FA41CD" w14:paraId="595FF42A" w14:textId="77777777" w:rsidTr="4AFF9551">
        <w:trPr>
          <w:gridAfter w:val="1"/>
          <w:wAfter w:w="88" w:type="dxa"/>
        </w:trPr>
        <w:tc>
          <w:tcPr>
            <w:tcW w:w="1384" w:type="dxa"/>
            <w:shd w:val="clear" w:color="auto" w:fill="auto"/>
          </w:tcPr>
          <w:p w14:paraId="4D5CE37A" w14:textId="77777777" w:rsidR="00642C6E" w:rsidRPr="00FA41CD" w:rsidRDefault="00642C6E" w:rsidP="0044028F">
            <w:pPr>
              <w:rPr>
                <w:rFonts w:ascii="Calibri" w:hAnsi="Calibri" w:cs="Calibri"/>
                <w:color w:val="1F3864"/>
              </w:rPr>
            </w:pPr>
            <w:r w:rsidRPr="00FA41CD">
              <w:rPr>
                <w:rFonts w:ascii="Calibri" w:hAnsi="Calibri" w:cs="Calibri"/>
                <w:color w:val="1F3864"/>
              </w:rPr>
              <w:t>Beam Delivery</w:t>
            </w:r>
          </w:p>
        </w:tc>
        <w:tc>
          <w:tcPr>
            <w:tcW w:w="11836" w:type="dxa"/>
            <w:gridSpan w:val="4"/>
            <w:shd w:val="clear" w:color="auto" w:fill="auto"/>
          </w:tcPr>
          <w:p w14:paraId="423B93D8" w14:textId="2F2B2445" w:rsidR="00C133DC" w:rsidRPr="00D35330" w:rsidRDefault="00642C6E" w:rsidP="0044028F">
            <w:pPr>
              <w:rPr>
                <w:rFonts w:ascii="Calibri" w:hAnsi="Calibri" w:cs="Calibri"/>
                <w:color w:val="1F3864"/>
                <w:sz w:val="18"/>
                <w:szCs w:val="18"/>
              </w:rPr>
            </w:pPr>
            <w:r w:rsidRPr="00D35330">
              <w:rPr>
                <w:rFonts w:ascii="Calibri" w:hAnsi="Calibri" w:cs="Calibri"/>
                <w:color w:val="1F3864"/>
                <w:sz w:val="18"/>
                <w:szCs w:val="18"/>
              </w:rPr>
              <w:t xml:space="preserve">The hazards associated with the laser radiation </w:t>
            </w:r>
            <w:r w:rsidR="00006119" w:rsidRPr="00D35330">
              <w:rPr>
                <w:rFonts w:ascii="Calibri" w:hAnsi="Calibri" w:cs="Calibri"/>
                <w:color w:val="1F3864"/>
                <w:sz w:val="18"/>
                <w:szCs w:val="18"/>
              </w:rPr>
              <w:t>interacting with anything</w:t>
            </w:r>
            <w:r w:rsidRPr="00D35330">
              <w:rPr>
                <w:rFonts w:ascii="Calibri" w:hAnsi="Calibri" w:cs="Calibri"/>
                <w:color w:val="1F3864"/>
                <w:sz w:val="18"/>
                <w:szCs w:val="18"/>
              </w:rPr>
              <w:t xml:space="preserve"> </w:t>
            </w:r>
            <w:r w:rsidR="00006119" w:rsidRPr="00D35330">
              <w:rPr>
                <w:rFonts w:ascii="Calibri" w:hAnsi="Calibri" w:cs="Calibri"/>
                <w:color w:val="1F3864"/>
                <w:sz w:val="18"/>
                <w:szCs w:val="18"/>
              </w:rPr>
              <w:t xml:space="preserve">between </w:t>
            </w:r>
            <w:r w:rsidRPr="00D35330">
              <w:rPr>
                <w:rFonts w:ascii="Calibri" w:hAnsi="Calibri" w:cs="Calibri"/>
                <w:color w:val="1F3864"/>
                <w:sz w:val="18"/>
                <w:szCs w:val="18"/>
              </w:rPr>
              <w:t xml:space="preserve">the aperture of the laser until the point just before the final </w:t>
            </w:r>
            <w:r w:rsidR="00006119" w:rsidRPr="00D35330">
              <w:rPr>
                <w:rFonts w:ascii="Calibri" w:hAnsi="Calibri" w:cs="Calibri"/>
                <w:color w:val="1F3864"/>
                <w:sz w:val="18"/>
                <w:szCs w:val="18"/>
              </w:rPr>
              <w:t xml:space="preserve">intended </w:t>
            </w:r>
            <w:r w:rsidRPr="00D35330">
              <w:rPr>
                <w:rFonts w:ascii="Calibri" w:hAnsi="Calibri" w:cs="Calibri"/>
                <w:color w:val="1F3864"/>
                <w:sz w:val="18"/>
                <w:szCs w:val="18"/>
              </w:rPr>
              <w:t>laser process.</w:t>
            </w:r>
          </w:p>
          <w:p w14:paraId="02A39A37" w14:textId="5D7BC682" w:rsidR="00642C6E" w:rsidRPr="00D35330" w:rsidRDefault="00C133DC" w:rsidP="0044028F">
            <w:pPr>
              <w:rPr>
                <w:rFonts w:ascii="Calibri" w:hAnsi="Calibri" w:cs="Calibri"/>
                <w:color w:val="1F3864"/>
                <w:sz w:val="18"/>
                <w:szCs w:val="18"/>
              </w:rPr>
            </w:pPr>
            <w:r w:rsidRPr="00D35330">
              <w:rPr>
                <w:rFonts w:ascii="Calibri" w:hAnsi="Calibri" w:cs="Calibri"/>
                <w:color w:val="1F3864"/>
                <w:sz w:val="18"/>
                <w:szCs w:val="18"/>
              </w:rPr>
              <w:t>e.g.,</w:t>
            </w:r>
            <w:r w:rsidR="00642C6E" w:rsidRPr="00D35330">
              <w:rPr>
                <w:rFonts w:ascii="Calibri" w:hAnsi="Calibri" w:cs="Calibri"/>
                <w:color w:val="1F3864"/>
                <w:sz w:val="18"/>
                <w:szCs w:val="18"/>
              </w:rPr>
              <w:t xml:space="preserve"> The path the laser takes</w:t>
            </w:r>
            <w:r w:rsidR="00006119" w:rsidRPr="00D35330">
              <w:rPr>
                <w:rFonts w:ascii="Calibri" w:hAnsi="Calibri" w:cs="Calibri"/>
                <w:color w:val="1F3864"/>
                <w:sz w:val="18"/>
                <w:szCs w:val="18"/>
              </w:rPr>
              <w:t xml:space="preserve"> after exiting the laser and anything it could interact with</w:t>
            </w:r>
            <w:r w:rsidR="00642C6E" w:rsidRPr="00D35330">
              <w:rPr>
                <w:rFonts w:ascii="Calibri" w:hAnsi="Calibri" w:cs="Calibri"/>
                <w:color w:val="1F3864"/>
                <w:sz w:val="18"/>
                <w:szCs w:val="18"/>
              </w:rPr>
              <w:t xml:space="preserve"> before it </w:t>
            </w:r>
            <w:r w:rsidR="00006119" w:rsidRPr="00D35330">
              <w:rPr>
                <w:rFonts w:ascii="Calibri" w:hAnsi="Calibri" w:cs="Calibri"/>
                <w:color w:val="1F3864"/>
                <w:sz w:val="18"/>
                <w:szCs w:val="18"/>
              </w:rPr>
              <w:t>performs its intended function</w:t>
            </w:r>
            <w:r w:rsidR="0050095A">
              <w:rPr>
                <w:rFonts w:ascii="Calibri" w:hAnsi="Calibri" w:cs="Calibri"/>
                <w:color w:val="1F3864"/>
                <w:sz w:val="18"/>
                <w:szCs w:val="18"/>
              </w:rPr>
              <w:t>. This may include</w:t>
            </w:r>
            <w:r w:rsidR="00006119" w:rsidRPr="00D35330">
              <w:rPr>
                <w:rFonts w:ascii="Calibri" w:hAnsi="Calibri" w:cs="Calibri"/>
                <w:color w:val="1F3864"/>
                <w:sz w:val="18"/>
                <w:szCs w:val="18"/>
              </w:rPr>
              <w:t xml:space="preserve"> laser interactions with shielding, optics, beams dumps, laser dyes, etc.</w:t>
            </w:r>
          </w:p>
        </w:tc>
      </w:tr>
      <w:tr w:rsidR="00642C6E" w:rsidRPr="00FA41CD" w14:paraId="571B6A66" w14:textId="77777777" w:rsidTr="4AFF9551">
        <w:trPr>
          <w:gridAfter w:val="1"/>
          <w:wAfter w:w="88" w:type="dxa"/>
        </w:trPr>
        <w:tc>
          <w:tcPr>
            <w:tcW w:w="1384" w:type="dxa"/>
            <w:shd w:val="clear" w:color="auto" w:fill="auto"/>
          </w:tcPr>
          <w:p w14:paraId="5126D456" w14:textId="77777777" w:rsidR="00642C6E" w:rsidRPr="00FA41CD" w:rsidRDefault="00642C6E" w:rsidP="0044028F">
            <w:pPr>
              <w:rPr>
                <w:rFonts w:ascii="Calibri" w:hAnsi="Calibri" w:cs="Calibri"/>
                <w:color w:val="1F3864"/>
              </w:rPr>
            </w:pPr>
            <w:r w:rsidRPr="00FA41CD">
              <w:rPr>
                <w:rFonts w:ascii="Calibri" w:hAnsi="Calibri" w:cs="Calibri"/>
                <w:color w:val="1F3864"/>
              </w:rPr>
              <w:t>Laser Process</w:t>
            </w:r>
          </w:p>
        </w:tc>
        <w:tc>
          <w:tcPr>
            <w:tcW w:w="11836" w:type="dxa"/>
            <w:gridSpan w:val="4"/>
            <w:shd w:val="clear" w:color="auto" w:fill="auto"/>
          </w:tcPr>
          <w:p w14:paraId="59ACD95B" w14:textId="3B919B58" w:rsidR="00006119" w:rsidRPr="00D35330" w:rsidRDefault="00642C6E" w:rsidP="0044028F">
            <w:pPr>
              <w:rPr>
                <w:rFonts w:ascii="Calibri" w:hAnsi="Calibri" w:cs="Calibri"/>
                <w:color w:val="1F3864"/>
                <w:sz w:val="18"/>
                <w:szCs w:val="18"/>
              </w:rPr>
            </w:pPr>
            <w:r w:rsidRPr="00D35330">
              <w:rPr>
                <w:rFonts w:ascii="Calibri" w:hAnsi="Calibri" w:cs="Calibri"/>
                <w:color w:val="1F3864"/>
                <w:sz w:val="18"/>
                <w:szCs w:val="18"/>
              </w:rPr>
              <w:t>The hazards associated with the laser radiation performing its intended process</w:t>
            </w:r>
            <w:r w:rsidR="00C133DC" w:rsidRPr="00D35330">
              <w:rPr>
                <w:rFonts w:ascii="Calibri" w:hAnsi="Calibri" w:cs="Calibri"/>
                <w:color w:val="1F3864"/>
                <w:sz w:val="18"/>
                <w:szCs w:val="18"/>
              </w:rPr>
              <w:t>,</w:t>
            </w:r>
            <w:r w:rsidRPr="00D35330">
              <w:rPr>
                <w:rFonts w:ascii="Calibri" w:hAnsi="Calibri" w:cs="Calibri"/>
                <w:color w:val="1F3864"/>
                <w:sz w:val="18"/>
                <w:szCs w:val="18"/>
              </w:rPr>
              <w:t xml:space="preserve"> </w:t>
            </w:r>
            <w:r w:rsidR="00C133DC" w:rsidRPr="00D35330">
              <w:rPr>
                <w:rFonts w:ascii="Calibri" w:hAnsi="Calibri" w:cs="Calibri"/>
                <w:color w:val="1F3864"/>
                <w:sz w:val="18"/>
                <w:szCs w:val="18"/>
              </w:rPr>
              <w:t>e.g.,</w:t>
            </w:r>
            <w:r w:rsidRPr="00D35330">
              <w:rPr>
                <w:rFonts w:ascii="Calibri" w:hAnsi="Calibri" w:cs="Calibri"/>
                <w:color w:val="1F3864"/>
                <w:sz w:val="18"/>
                <w:szCs w:val="18"/>
              </w:rPr>
              <w:t xml:space="preserve"> when it interacts with plastics/metals in laser cutting, excitation of gases/ liquids, liquid interaction </w:t>
            </w:r>
            <w:r w:rsidR="00C133DC" w:rsidRPr="00D35330">
              <w:rPr>
                <w:rFonts w:ascii="Calibri" w:hAnsi="Calibri" w:cs="Calibri"/>
                <w:color w:val="1F3864"/>
                <w:sz w:val="18"/>
                <w:szCs w:val="18"/>
              </w:rPr>
              <w:t>e.g.,</w:t>
            </w:r>
            <w:r w:rsidRPr="00D35330">
              <w:rPr>
                <w:rFonts w:ascii="Calibri" w:hAnsi="Calibri" w:cs="Calibri"/>
                <w:color w:val="1F3864"/>
                <w:sz w:val="18"/>
                <w:szCs w:val="18"/>
              </w:rPr>
              <w:t xml:space="preserve"> fluorometry, </w:t>
            </w:r>
            <w:r w:rsidR="00141AFA">
              <w:rPr>
                <w:rFonts w:ascii="Calibri" w:hAnsi="Calibri" w:cs="Calibri"/>
                <w:color w:val="1F3864"/>
                <w:sz w:val="18"/>
                <w:szCs w:val="18"/>
              </w:rPr>
              <w:t xml:space="preserve">power meter measurements, </w:t>
            </w:r>
            <w:r w:rsidRPr="00D35330">
              <w:rPr>
                <w:rFonts w:ascii="Calibri" w:hAnsi="Calibri" w:cs="Calibri"/>
                <w:color w:val="1F3864"/>
                <w:sz w:val="18"/>
                <w:szCs w:val="18"/>
              </w:rPr>
              <w:t>etc</w:t>
            </w:r>
            <w:r w:rsidR="00006119" w:rsidRPr="00D35330">
              <w:rPr>
                <w:rFonts w:ascii="Calibri" w:hAnsi="Calibri" w:cs="Calibri"/>
                <w:color w:val="1F3864"/>
                <w:sz w:val="18"/>
                <w:szCs w:val="18"/>
              </w:rPr>
              <w:t xml:space="preserve">.  </w:t>
            </w:r>
            <w:r w:rsidR="00006119" w:rsidRPr="00D35330">
              <w:rPr>
                <w:rFonts w:ascii="Calibri" w:hAnsi="Calibri" w:cs="Calibri"/>
                <w:b/>
                <w:bCs/>
                <w:color w:val="1F3864"/>
                <w:sz w:val="18"/>
                <w:szCs w:val="18"/>
              </w:rPr>
              <w:t>This section may be brief if there are no hazardous laser process</w:t>
            </w:r>
            <w:r w:rsidR="00BE7136" w:rsidRPr="00D35330">
              <w:rPr>
                <w:rFonts w:ascii="Calibri" w:hAnsi="Calibri" w:cs="Calibri"/>
                <w:b/>
                <w:bCs/>
                <w:color w:val="1F3864"/>
                <w:sz w:val="18"/>
                <w:szCs w:val="18"/>
              </w:rPr>
              <w:t>es</w:t>
            </w:r>
            <w:r w:rsidR="00006119" w:rsidRPr="00D35330">
              <w:rPr>
                <w:rFonts w:ascii="Calibri" w:hAnsi="Calibri" w:cs="Calibri"/>
                <w:b/>
                <w:bCs/>
                <w:color w:val="1F3864"/>
                <w:sz w:val="18"/>
                <w:szCs w:val="18"/>
              </w:rPr>
              <w:t>.</w:t>
            </w:r>
          </w:p>
        </w:tc>
      </w:tr>
      <w:tr w:rsidR="00642C6E" w:rsidRPr="00FA41CD" w14:paraId="1CBF2558" w14:textId="77777777" w:rsidTr="4AFF9551">
        <w:trPr>
          <w:gridAfter w:val="1"/>
          <w:wAfter w:w="88" w:type="dxa"/>
          <w:trHeight w:val="77"/>
        </w:trPr>
        <w:tc>
          <w:tcPr>
            <w:tcW w:w="1384" w:type="dxa"/>
            <w:shd w:val="clear" w:color="auto" w:fill="auto"/>
          </w:tcPr>
          <w:p w14:paraId="51CDABF0" w14:textId="77777777" w:rsidR="00642C6E" w:rsidRPr="00FA41CD" w:rsidRDefault="00642C6E" w:rsidP="0044028F">
            <w:pPr>
              <w:rPr>
                <w:rFonts w:ascii="Calibri" w:hAnsi="Calibri" w:cs="Calibri"/>
                <w:color w:val="1F3864"/>
              </w:rPr>
            </w:pPr>
            <w:r w:rsidRPr="00FA41CD">
              <w:rPr>
                <w:rFonts w:ascii="Calibri" w:hAnsi="Calibri" w:cs="Calibri"/>
                <w:color w:val="1F3864"/>
              </w:rPr>
              <w:t>Environment and People</w:t>
            </w:r>
          </w:p>
        </w:tc>
        <w:tc>
          <w:tcPr>
            <w:tcW w:w="11836" w:type="dxa"/>
            <w:gridSpan w:val="4"/>
            <w:shd w:val="clear" w:color="auto" w:fill="auto"/>
          </w:tcPr>
          <w:p w14:paraId="5A49EAB5" w14:textId="77777777" w:rsidR="00642C6E" w:rsidRPr="00D35330" w:rsidRDefault="00006119" w:rsidP="0044028F">
            <w:pPr>
              <w:rPr>
                <w:rFonts w:ascii="Calibri" w:hAnsi="Calibri" w:cs="Calibri"/>
                <w:color w:val="1F3864"/>
                <w:sz w:val="18"/>
                <w:szCs w:val="18"/>
              </w:rPr>
            </w:pPr>
            <w:r w:rsidRPr="00D35330">
              <w:rPr>
                <w:rFonts w:ascii="Calibri" w:hAnsi="Calibri" w:cs="Calibri"/>
                <w:color w:val="1F3864"/>
                <w:sz w:val="18"/>
                <w:szCs w:val="18"/>
              </w:rPr>
              <w:t xml:space="preserve">How the </w:t>
            </w:r>
            <w:r w:rsidR="009B68B1" w:rsidRPr="00D35330">
              <w:rPr>
                <w:rFonts w:ascii="Calibri" w:hAnsi="Calibri" w:cs="Calibri"/>
                <w:color w:val="1F3864"/>
                <w:sz w:val="18"/>
                <w:szCs w:val="18"/>
              </w:rPr>
              <w:t xml:space="preserve">experimental environment, and its </w:t>
            </w:r>
            <w:r w:rsidRPr="00D35330">
              <w:rPr>
                <w:rFonts w:ascii="Calibri" w:hAnsi="Calibri" w:cs="Calibri"/>
                <w:color w:val="1F3864"/>
                <w:sz w:val="18"/>
                <w:szCs w:val="18"/>
              </w:rPr>
              <w:t>state and suitability</w:t>
            </w:r>
            <w:r w:rsidR="00270343" w:rsidRPr="00D35330">
              <w:rPr>
                <w:rFonts w:ascii="Calibri" w:hAnsi="Calibri" w:cs="Calibri"/>
                <w:color w:val="1F3864"/>
                <w:sz w:val="18"/>
                <w:szCs w:val="18"/>
              </w:rPr>
              <w:t xml:space="preserve"> – including equipment related to the experiment -</w:t>
            </w:r>
            <w:r w:rsidRPr="00D35330">
              <w:rPr>
                <w:rFonts w:ascii="Calibri" w:hAnsi="Calibri" w:cs="Calibri"/>
                <w:color w:val="1F3864"/>
                <w:sz w:val="18"/>
                <w:szCs w:val="18"/>
              </w:rPr>
              <w:t xml:space="preserve"> affects the safety posed to workers and others.</w:t>
            </w:r>
          </w:p>
          <w:p w14:paraId="60BDF765" w14:textId="77777777" w:rsidR="009B68B1" w:rsidRPr="00D35330" w:rsidRDefault="009B68B1" w:rsidP="0044028F">
            <w:pPr>
              <w:rPr>
                <w:rFonts w:ascii="Calibri" w:hAnsi="Calibri" w:cs="Calibri"/>
                <w:color w:val="1F3864"/>
                <w:sz w:val="18"/>
                <w:szCs w:val="18"/>
              </w:rPr>
            </w:pPr>
          </w:p>
          <w:p w14:paraId="72C8CF21" w14:textId="77777777" w:rsidR="00F0414E" w:rsidRPr="00D35330" w:rsidRDefault="450E234F" w:rsidP="007B6922">
            <w:pPr>
              <w:rPr>
                <w:rFonts w:ascii="Calibri" w:hAnsi="Calibri" w:cs="Calibri"/>
                <w:color w:val="1F3864"/>
                <w:sz w:val="18"/>
                <w:szCs w:val="18"/>
              </w:rPr>
            </w:pPr>
            <w:r w:rsidRPr="4AFF9551">
              <w:rPr>
                <w:rFonts w:ascii="Calibri" w:hAnsi="Calibri" w:cs="Calibri"/>
                <w:color w:val="1F3864" w:themeColor="accent1" w:themeShade="80"/>
                <w:sz w:val="18"/>
                <w:szCs w:val="18"/>
              </w:rPr>
              <w:t xml:space="preserve">How </w:t>
            </w:r>
            <w:r w:rsidR="009B68B1" w:rsidRPr="4AFF9551">
              <w:rPr>
                <w:rFonts w:ascii="Calibri" w:hAnsi="Calibri" w:cs="Calibri"/>
                <w:color w:val="1F3864" w:themeColor="accent1" w:themeShade="80"/>
                <w:sz w:val="18"/>
                <w:szCs w:val="18"/>
              </w:rPr>
              <w:t xml:space="preserve">workers/ visitors directly impact the safety of the environment through their </w:t>
            </w:r>
            <w:r w:rsidR="21F80F4F" w:rsidRPr="4AFF9551">
              <w:rPr>
                <w:rFonts w:ascii="Calibri" w:hAnsi="Calibri" w:cs="Calibri"/>
                <w:color w:val="1F3864" w:themeColor="accent1" w:themeShade="80"/>
                <w:sz w:val="18"/>
                <w:szCs w:val="18"/>
              </w:rPr>
              <w:t>proceedings.</w:t>
            </w:r>
          </w:p>
        </w:tc>
      </w:tr>
      <w:tr w:rsidR="008C23AF" w:rsidRPr="00FA41CD" w14:paraId="233947DB" w14:textId="77777777" w:rsidTr="4AFF9551">
        <w:trPr>
          <w:gridAfter w:val="1"/>
          <w:wAfter w:w="88" w:type="dxa"/>
          <w:trHeight w:val="77"/>
        </w:trPr>
        <w:tc>
          <w:tcPr>
            <w:tcW w:w="13220" w:type="dxa"/>
            <w:gridSpan w:val="5"/>
            <w:shd w:val="clear" w:color="auto" w:fill="auto"/>
          </w:tcPr>
          <w:p w14:paraId="6C085A49" w14:textId="77777777" w:rsidR="008C23AF" w:rsidRDefault="008C23AF" w:rsidP="0044028F">
            <w:pPr>
              <w:rPr>
                <w:rFonts w:ascii="Calibri" w:hAnsi="Calibri" w:cs="Calibri"/>
                <w:color w:val="1F3864"/>
              </w:rPr>
            </w:pPr>
          </w:p>
          <w:p w14:paraId="177CA100" w14:textId="248356EE" w:rsidR="008C23AF" w:rsidRPr="008C23AF" w:rsidRDefault="008C23AF" w:rsidP="0044028F">
            <w:pPr>
              <w:rPr>
                <w:rFonts w:ascii="Calibri" w:hAnsi="Calibri" w:cs="Calibri"/>
                <w:b/>
                <w:bCs/>
                <w:color w:val="1F3864"/>
              </w:rPr>
            </w:pPr>
            <w:r w:rsidRPr="008C23AF">
              <w:rPr>
                <w:rFonts w:ascii="Calibri" w:hAnsi="Calibri" w:cs="Calibri"/>
                <w:b/>
                <w:bCs/>
                <w:color w:val="1F3864"/>
              </w:rPr>
              <w:t>Examples of hazards within each group</w:t>
            </w:r>
            <w:r w:rsidR="00735FE1">
              <w:rPr>
                <w:rFonts w:ascii="Calibri" w:hAnsi="Calibri" w:cs="Calibri"/>
                <w:b/>
                <w:bCs/>
                <w:color w:val="1F3864"/>
              </w:rPr>
              <w:t xml:space="preserve"> – not exhaustive</w:t>
            </w:r>
            <w:r w:rsidRPr="008C23AF">
              <w:rPr>
                <w:rFonts w:ascii="Calibri" w:hAnsi="Calibri" w:cs="Calibri"/>
                <w:b/>
                <w:bCs/>
                <w:color w:val="1F3864"/>
              </w:rPr>
              <w:t>:</w:t>
            </w:r>
          </w:p>
        </w:tc>
      </w:tr>
      <w:tr w:rsidR="009B68B1" w:rsidRPr="00C2463F" w14:paraId="2274F8C3" w14:textId="77777777" w:rsidTr="4AFF9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3327" w:type="dxa"/>
            <w:gridSpan w:val="2"/>
            <w:tcBorders>
              <w:top w:val="single" w:sz="4" w:space="0" w:color="auto"/>
              <w:left w:val="nil"/>
              <w:bottom w:val="single" w:sz="4" w:space="0" w:color="1B2A6B"/>
              <w:right w:val="single" w:sz="4" w:space="0" w:color="auto"/>
            </w:tcBorders>
            <w:shd w:val="clear" w:color="auto" w:fill="1B2A6B"/>
            <w:vAlign w:val="center"/>
          </w:tcPr>
          <w:p w14:paraId="678661A4" w14:textId="77777777" w:rsidR="009B68B1" w:rsidRPr="00C2463F" w:rsidRDefault="009B68B1" w:rsidP="007536B6">
            <w:pPr>
              <w:jc w:val="center"/>
              <w:rPr>
                <w:rFonts w:ascii="Calibri" w:hAnsi="Calibri" w:cs="Calibri"/>
                <w:b/>
                <w:bCs/>
                <w:color w:val="FFFFFF"/>
              </w:rPr>
            </w:pPr>
            <w:r w:rsidRPr="00C2463F">
              <w:rPr>
                <w:rFonts w:ascii="Calibri" w:hAnsi="Calibri" w:cs="Calibri"/>
                <w:b/>
                <w:bCs/>
                <w:color w:val="FFFFFF"/>
              </w:rPr>
              <w:t>The Laser(s)</w:t>
            </w:r>
          </w:p>
        </w:tc>
        <w:tc>
          <w:tcPr>
            <w:tcW w:w="3327" w:type="dxa"/>
            <w:tcBorders>
              <w:top w:val="single" w:sz="4" w:space="0" w:color="auto"/>
              <w:left w:val="single" w:sz="4" w:space="0" w:color="auto"/>
              <w:bottom w:val="single" w:sz="4" w:space="0" w:color="1B2A6B"/>
              <w:right w:val="single" w:sz="4" w:space="0" w:color="auto"/>
            </w:tcBorders>
            <w:shd w:val="clear" w:color="auto" w:fill="1B2A6B"/>
            <w:vAlign w:val="center"/>
          </w:tcPr>
          <w:p w14:paraId="295CBC8D" w14:textId="77777777" w:rsidR="009B68B1" w:rsidRPr="00C2463F" w:rsidRDefault="009B68B1" w:rsidP="00330FA9">
            <w:pPr>
              <w:jc w:val="center"/>
              <w:rPr>
                <w:rFonts w:ascii="Calibri" w:hAnsi="Calibri" w:cs="Calibri"/>
                <w:b/>
                <w:bCs/>
                <w:color w:val="FFFFFF"/>
              </w:rPr>
            </w:pPr>
            <w:r w:rsidRPr="00C2463F">
              <w:rPr>
                <w:rFonts w:ascii="Calibri" w:hAnsi="Calibri" w:cs="Calibri"/>
                <w:b/>
                <w:bCs/>
                <w:color w:val="FFFFFF"/>
              </w:rPr>
              <w:t>Beam Delivery</w:t>
            </w:r>
          </w:p>
        </w:tc>
        <w:tc>
          <w:tcPr>
            <w:tcW w:w="3327" w:type="dxa"/>
            <w:tcBorders>
              <w:top w:val="single" w:sz="4" w:space="0" w:color="auto"/>
              <w:left w:val="single" w:sz="4" w:space="0" w:color="auto"/>
              <w:bottom w:val="single" w:sz="4" w:space="0" w:color="1B2A6B"/>
              <w:right w:val="single" w:sz="4" w:space="0" w:color="auto"/>
            </w:tcBorders>
            <w:shd w:val="clear" w:color="auto" w:fill="1B2A6B"/>
            <w:vAlign w:val="center"/>
          </w:tcPr>
          <w:p w14:paraId="65BA3D3E" w14:textId="77777777" w:rsidR="009B68B1" w:rsidRPr="00C2463F" w:rsidRDefault="009B68B1" w:rsidP="007536B6">
            <w:pPr>
              <w:jc w:val="center"/>
              <w:rPr>
                <w:rFonts w:ascii="Calibri" w:hAnsi="Calibri" w:cs="Calibri"/>
                <w:b/>
                <w:bCs/>
                <w:color w:val="FFFFFF"/>
              </w:rPr>
            </w:pPr>
            <w:r w:rsidRPr="00C2463F">
              <w:rPr>
                <w:rFonts w:ascii="Calibri" w:hAnsi="Calibri" w:cs="Calibri"/>
                <w:b/>
                <w:bCs/>
                <w:color w:val="FFFFFF"/>
              </w:rPr>
              <w:t>Laser Process</w:t>
            </w:r>
          </w:p>
        </w:tc>
        <w:tc>
          <w:tcPr>
            <w:tcW w:w="3327" w:type="dxa"/>
            <w:gridSpan w:val="2"/>
            <w:tcBorders>
              <w:top w:val="single" w:sz="4" w:space="0" w:color="auto"/>
              <w:left w:val="single" w:sz="4" w:space="0" w:color="auto"/>
              <w:bottom w:val="single" w:sz="4" w:space="0" w:color="1B2A6B"/>
              <w:right w:val="single" w:sz="4" w:space="0" w:color="auto"/>
            </w:tcBorders>
            <w:shd w:val="clear" w:color="auto" w:fill="1B2A6B"/>
            <w:vAlign w:val="center"/>
          </w:tcPr>
          <w:p w14:paraId="34CC736D" w14:textId="77777777" w:rsidR="007536B6" w:rsidRPr="00C2463F" w:rsidRDefault="009B68B1" w:rsidP="00330FA9">
            <w:pPr>
              <w:jc w:val="center"/>
              <w:rPr>
                <w:rFonts w:ascii="Calibri" w:hAnsi="Calibri" w:cs="Calibri"/>
                <w:b/>
                <w:bCs/>
                <w:color w:val="FFFFFF"/>
              </w:rPr>
            </w:pPr>
            <w:r w:rsidRPr="00C2463F">
              <w:rPr>
                <w:rFonts w:ascii="Calibri" w:hAnsi="Calibri" w:cs="Calibri"/>
                <w:b/>
                <w:bCs/>
                <w:color w:val="FFFFFF"/>
              </w:rPr>
              <w:t>Environment</w:t>
            </w:r>
            <w:r>
              <w:rPr>
                <w:rFonts w:ascii="Calibri" w:hAnsi="Calibri" w:cs="Calibri"/>
                <w:b/>
                <w:bCs/>
                <w:color w:val="FFFFFF"/>
              </w:rPr>
              <w:t xml:space="preserve"> and </w:t>
            </w:r>
            <w:r w:rsidRPr="00C2463F">
              <w:rPr>
                <w:rFonts w:ascii="Calibri" w:hAnsi="Calibri" w:cs="Calibri"/>
                <w:b/>
                <w:bCs/>
                <w:color w:val="FFFFFF"/>
              </w:rPr>
              <w:t>People</w:t>
            </w:r>
          </w:p>
        </w:tc>
      </w:tr>
      <w:tr w:rsidR="00D45284" w:rsidRPr="00C2463F" w14:paraId="5D2074CA" w14:textId="77777777" w:rsidTr="4AFF9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3327" w:type="dxa"/>
            <w:gridSpan w:val="2"/>
            <w:tcBorders>
              <w:top w:val="single" w:sz="4" w:space="0" w:color="1B2A6B"/>
              <w:left w:val="nil"/>
              <w:bottom w:val="single" w:sz="4" w:space="0" w:color="1B2A6B"/>
              <w:right w:val="nil"/>
            </w:tcBorders>
            <w:shd w:val="clear" w:color="auto" w:fill="auto"/>
          </w:tcPr>
          <w:p w14:paraId="7C781459" w14:textId="0363BF4B" w:rsidR="00D45284" w:rsidRPr="00C2463F" w:rsidRDefault="00D45284" w:rsidP="00D45284">
            <w:pPr>
              <w:rPr>
                <w:rFonts w:ascii="Calibri" w:hAnsi="Calibri" w:cs="Calibri"/>
                <w:color w:val="1F3864"/>
                <w:sz w:val="18"/>
                <w:szCs w:val="18"/>
              </w:rPr>
            </w:pPr>
            <w:r w:rsidRPr="50D2DA4E">
              <w:rPr>
                <w:rFonts w:ascii="Calibri" w:hAnsi="Calibri" w:cs="Calibri"/>
                <w:color w:val="1F3864" w:themeColor="accent1" w:themeShade="80"/>
                <w:sz w:val="18"/>
                <w:szCs w:val="18"/>
              </w:rPr>
              <w:t>Electricity (high-voltage power supplies/ capacitors)</w:t>
            </w:r>
          </w:p>
        </w:tc>
        <w:tc>
          <w:tcPr>
            <w:tcW w:w="3327" w:type="dxa"/>
            <w:tcBorders>
              <w:top w:val="single" w:sz="4" w:space="0" w:color="1B2A6B"/>
              <w:left w:val="nil"/>
              <w:bottom w:val="single" w:sz="4" w:space="0" w:color="1B2A6B"/>
              <w:right w:val="nil"/>
            </w:tcBorders>
            <w:shd w:val="clear" w:color="auto" w:fill="auto"/>
          </w:tcPr>
          <w:p w14:paraId="25B18D6C" w14:textId="45464DF5" w:rsidR="00D45284" w:rsidRPr="00C2463F" w:rsidRDefault="00982284" w:rsidP="00D45284">
            <w:pPr>
              <w:rPr>
                <w:rFonts w:ascii="Calibri" w:hAnsi="Calibri" w:cs="Calibri"/>
                <w:color w:val="1F3864"/>
                <w:sz w:val="18"/>
                <w:szCs w:val="18"/>
              </w:rPr>
            </w:pPr>
            <w:r>
              <w:rPr>
                <w:rFonts w:ascii="Calibri" w:hAnsi="Calibri" w:cs="Calibri"/>
                <w:color w:val="1F3864" w:themeColor="accent1" w:themeShade="80"/>
                <w:sz w:val="18"/>
                <w:szCs w:val="18"/>
              </w:rPr>
              <w:t xml:space="preserve">Direct/ indirect strikes via </w:t>
            </w:r>
            <w:r w:rsidRPr="50D2DA4E">
              <w:rPr>
                <w:rFonts w:ascii="Calibri" w:hAnsi="Calibri" w:cs="Calibri"/>
                <w:color w:val="1F3864" w:themeColor="accent1" w:themeShade="80"/>
                <w:sz w:val="18"/>
                <w:szCs w:val="18"/>
              </w:rPr>
              <w:t>Laser alignment</w:t>
            </w:r>
            <w:r>
              <w:rPr>
                <w:rFonts w:ascii="Calibri" w:hAnsi="Calibri" w:cs="Calibri"/>
                <w:color w:val="1F3864" w:themeColor="accent1" w:themeShade="80"/>
                <w:sz w:val="18"/>
                <w:szCs w:val="18"/>
              </w:rPr>
              <w:t>/ Open beam use</w:t>
            </w:r>
          </w:p>
        </w:tc>
        <w:tc>
          <w:tcPr>
            <w:tcW w:w="3327" w:type="dxa"/>
            <w:tcBorders>
              <w:top w:val="single" w:sz="4" w:space="0" w:color="1B2A6B"/>
              <w:left w:val="nil"/>
              <w:bottom w:val="single" w:sz="4" w:space="0" w:color="1B2A6B"/>
              <w:right w:val="nil"/>
            </w:tcBorders>
            <w:shd w:val="clear" w:color="auto" w:fill="auto"/>
          </w:tcPr>
          <w:p w14:paraId="278B4213" w14:textId="38D14588" w:rsidR="00D45284" w:rsidRPr="00C2463F" w:rsidRDefault="00D45284" w:rsidP="00D45284">
            <w:pPr>
              <w:rPr>
                <w:rFonts w:ascii="Calibri" w:hAnsi="Calibri" w:cs="Calibri"/>
                <w:color w:val="1F3864"/>
                <w:sz w:val="18"/>
                <w:szCs w:val="18"/>
              </w:rPr>
            </w:pPr>
            <w:r w:rsidRPr="50D2DA4E">
              <w:rPr>
                <w:rFonts w:ascii="Calibri" w:hAnsi="Calibri" w:cs="Calibri"/>
                <w:color w:val="1F3864" w:themeColor="accent1" w:themeShade="80"/>
                <w:sz w:val="18"/>
                <w:szCs w:val="18"/>
              </w:rPr>
              <w:t xml:space="preserve">Laser radiation scattered during end process </w:t>
            </w:r>
            <w:r w:rsidR="002E6EFE" w:rsidRPr="50D2DA4E">
              <w:rPr>
                <w:rFonts w:ascii="Calibri" w:hAnsi="Calibri" w:cs="Calibri"/>
                <w:color w:val="1F3864" w:themeColor="accent1" w:themeShade="80"/>
                <w:sz w:val="18"/>
                <w:szCs w:val="18"/>
              </w:rPr>
              <w:t>e.g.,</w:t>
            </w:r>
            <w:r w:rsidRPr="50D2DA4E">
              <w:rPr>
                <w:rFonts w:ascii="Calibri" w:hAnsi="Calibri" w:cs="Calibri"/>
                <w:color w:val="1F3864" w:themeColor="accent1" w:themeShade="80"/>
                <w:sz w:val="18"/>
                <w:szCs w:val="18"/>
              </w:rPr>
              <w:t xml:space="preserve"> from a power meter or solid sample</w:t>
            </w:r>
          </w:p>
        </w:tc>
        <w:tc>
          <w:tcPr>
            <w:tcW w:w="3327" w:type="dxa"/>
            <w:gridSpan w:val="2"/>
            <w:tcBorders>
              <w:top w:val="single" w:sz="4" w:space="0" w:color="1B2A6B"/>
              <w:left w:val="nil"/>
              <w:bottom w:val="single" w:sz="4" w:space="0" w:color="1B2A6B"/>
              <w:right w:val="nil"/>
            </w:tcBorders>
            <w:shd w:val="clear" w:color="auto" w:fill="auto"/>
          </w:tcPr>
          <w:p w14:paraId="2472A494" w14:textId="30324B4E" w:rsidR="00D45284" w:rsidRPr="00C2463F" w:rsidRDefault="00D45284" w:rsidP="00D45284">
            <w:pPr>
              <w:rPr>
                <w:rFonts w:ascii="Calibri" w:hAnsi="Calibri" w:cs="Calibri"/>
                <w:color w:val="1F3864"/>
                <w:sz w:val="18"/>
                <w:szCs w:val="18"/>
              </w:rPr>
            </w:pPr>
            <w:r w:rsidRPr="50D2DA4E">
              <w:rPr>
                <w:rFonts w:ascii="Calibri" w:hAnsi="Calibri" w:cs="Calibri"/>
                <w:color w:val="1F3864" w:themeColor="accent1" w:themeShade="80"/>
                <w:sz w:val="18"/>
                <w:szCs w:val="18"/>
              </w:rPr>
              <w:t>Cryogens</w:t>
            </w:r>
          </w:p>
        </w:tc>
      </w:tr>
      <w:tr w:rsidR="00982284" w:rsidRPr="00C2463F" w14:paraId="2640760B" w14:textId="77777777" w:rsidTr="4AFF9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3327" w:type="dxa"/>
            <w:gridSpan w:val="2"/>
            <w:tcBorders>
              <w:top w:val="single" w:sz="4" w:space="0" w:color="1B2A6B"/>
              <w:left w:val="nil"/>
              <w:bottom w:val="single" w:sz="4" w:space="0" w:color="1B2A6B"/>
              <w:right w:val="nil"/>
            </w:tcBorders>
            <w:shd w:val="clear" w:color="auto" w:fill="auto"/>
          </w:tcPr>
          <w:p w14:paraId="412D5DF9" w14:textId="035A0127"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Chemicals/ substances (excimer gases, laser dyes)</w:t>
            </w:r>
          </w:p>
        </w:tc>
        <w:tc>
          <w:tcPr>
            <w:tcW w:w="3327" w:type="dxa"/>
            <w:tcBorders>
              <w:top w:val="single" w:sz="4" w:space="0" w:color="1B2A6B"/>
              <w:left w:val="nil"/>
              <w:bottom w:val="single" w:sz="4" w:space="0" w:color="1B2A6B"/>
              <w:right w:val="nil"/>
            </w:tcBorders>
            <w:shd w:val="clear" w:color="auto" w:fill="auto"/>
          </w:tcPr>
          <w:p w14:paraId="047AE537" w14:textId="352999CE"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Specular/ Diffuse reflections from optics</w:t>
            </w:r>
          </w:p>
        </w:tc>
        <w:tc>
          <w:tcPr>
            <w:tcW w:w="3327" w:type="dxa"/>
            <w:tcBorders>
              <w:top w:val="single" w:sz="4" w:space="0" w:color="1B2A6B"/>
              <w:left w:val="nil"/>
              <w:bottom w:val="single" w:sz="4" w:space="0" w:color="1B2A6B"/>
              <w:right w:val="nil"/>
            </w:tcBorders>
            <w:shd w:val="clear" w:color="auto" w:fill="auto"/>
          </w:tcPr>
          <w:p w14:paraId="79B81497" w14:textId="07B434A5"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Fumes/ dusts created when sample exposed to laser (e.g., in laser cutting)</w:t>
            </w:r>
          </w:p>
        </w:tc>
        <w:tc>
          <w:tcPr>
            <w:tcW w:w="3327" w:type="dxa"/>
            <w:gridSpan w:val="2"/>
            <w:tcBorders>
              <w:top w:val="single" w:sz="4" w:space="0" w:color="1B2A6B"/>
              <w:left w:val="nil"/>
              <w:bottom w:val="single" w:sz="4" w:space="0" w:color="1B2A6B"/>
              <w:right w:val="nil"/>
            </w:tcBorders>
            <w:shd w:val="clear" w:color="auto" w:fill="auto"/>
          </w:tcPr>
          <w:p w14:paraId="25FAEC1A" w14:textId="494FCEFA"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Compressed/ toxic gases</w:t>
            </w:r>
          </w:p>
        </w:tc>
      </w:tr>
      <w:tr w:rsidR="00982284" w:rsidRPr="00C2463F" w14:paraId="2A3F6823" w14:textId="77777777" w:rsidTr="4AFF9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
        </w:trPr>
        <w:tc>
          <w:tcPr>
            <w:tcW w:w="3327" w:type="dxa"/>
            <w:gridSpan w:val="2"/>
            <w:tcBorders>
              <w:top w:val="single" w:sz="4" w:space="0" w:color="1B2A6B"/>
              <w:left w:val="nil"/>
              <w:bottom w:val="single" w:sz="4" w:space="0" w:color="1B2A6B"/>
              <w:right w:val="nil"/>
            </w:tcBorders>
            <w:shd w:val="clear" w:color="auto" w:fill="auto"/>
          </w:tcPr>
          <w:p w14:paraId="11FD3A3F" w14:textId="3148868A"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lastRenderedPageBreak/>
              <w:t>Falling objects</w:t>
            </w:r>
          </w:p>
        </w:tc>
        <w:tc>
          <w:tcPr>
            <w:tcW w:w="3327" w:type="dxa"/>
            <w:tcBorders>
              <w:top w:val="single" w:sz="4" w:space="0" w:color="1B2A6B"/>
              <w:left w:val="nil"/>
              <w:bottom w:val="single" w:sz="4" w:space="0" w:color="1B2A6B"/>
              <w:right w:val="nil"/>
            </w:tcBorders>
            <w:shd w:val="clear" w:color="auto" w:fill="auto"/>
          </w:tcPr>
          <w:p w14:paraId="3AB049D8" w14:textId="17FE3999"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Diffraction/ Refraction via optics</w:t>
            </w:r>
          </w:p>
        </w:tc>
        <w:tc>
          <w:tcPr>
            <w:tcW w:w="3327" w:type="dxa"/>
            <w:tcBorders>
              <w:top w:val="single" w:sz="4" w:space="0" w:color="1B2A6B"/>
              <w:left w:val="nil"/>
              <w:bottom w:val="single" w:sz="4" w:space="0" w:color="1B2A6B"/>
              <w:right w:val="nil"/>
            </w:tcBorders>
            <w:shd w:val="clear" w:color="auto" w:fill="auto"/>
          </w:tcPr>
          <w:p w14:paraId="180DBDD6" w14:textId="72B67508"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Beam path changing due to poor target stability, e.g., inadequately mounted sample</w:t>
            </w:r>
          </w:p>
        </w:tc>
        <w:tc>
          <w:tcPr>
            <w:tcW w:w="3327" w:type="dxa"/>
            <w:gridSpan w:val="2"/>
            <w:tcBorders>
              <w:top w:val="single" w:sz="4" w:space="0" w:color="1B2A6B"/>
              <w:left w:val="nil"/>
              <w:bottom w:val="single" w:sz="4" w:space="0" w:color="1B2A6B"/>
              <w:right w:val="nil"/>
            </w:tcBorders>
            <w:shd w:val="clear" w:color="auto" w:fill="auto"/>
          </w:tcPr>
          <w:p w14:paraId="62387077" w14:textId="645C3FE1" w:rsidR="00982284" w:rsidRPr="00C2463F" w:rsidRDefault="00982284" w:rsidP="00982284">
            <w:pPr>
              <w:rPr>
                <w:rFonts w:ascii="Calibri" w:hAnsi="Calibri" w:cs="Calibri"/>
                <w:color w:val="1F3864"/>
                <w:sz w:val="18"/>
                <w:szCs w:val="18"/>
              </w:rPr>
            </w:pPr>
            <w:r>
              <w:rPr>
                <w:rFonts w:ascii="Calibri" w:hAnsi="Calibri" w:cs="Calibri"/>
                <w:color w:val="1F3864"/>
                <w:sz w:val="18"/>
                <w:szCs w:val="18"/>
              </w:rPr>
              <w:t>Non-laser related chemicals</w:t>
            </w:r>
          </w:p>
        </w:tc>
      </w:tr>
      <w:tr w:rsidR="00982284" w:rsidRPr="00C2463F" w14:paraId="6C69D058" w14:textId="77777777" w:rsidTr="4AFF9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3327" w:type="dxa"/>
            <w:gridSpan w:val="2"/>
            <w:tcBorders>
              <w:top w:val="single" w:sz="4" w:space="0" w:color="1B2A6B"/>
              <w:left w:val="nil"/>
              <w:bottom w:val="single" w:sz="4" w:space="0" w:color="1B2A6B"/>
              <w:right w:val="nil"/>
            </w:tcBorders>
            <w:shd w:val="clear" w:color="auto" w:fill="auto"/>
          </w:tcPr>
          <w:p w14:paraId="5D8AD790" w14:textId="26F538A0"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Movable parts</w:t>
            </w:r>
            <w:r w:rsidR="00DF7F72">
              <w:rPr>
                <w:rFonts w:ascii="Calibri" w:hAnsi="Calibri" w:cs="Calibri"/>
                <w:color w:val="1F3864" w:themeColor="accent1" w:themeShade="80"/>
                <w:sz w:val="18"/>
                <w:szCs w:val="18"/>
              </w:rPr>
              <w:t xml:space="preserve"> (</w:t>
            </w:r>
            <w:r w:rsidR="00F41FFD">
              <w:rPr>
                <w:rFonts w:ascii="Calibri" w:hAnsi="Calibri" w:cs="Calibri"/>
                <w:color w:val="1F3864" w:themeColor="accent1" w:themeShade="80"/>
                <w:sz w:val="18"/>
                <w:szCs w:val="18"/>
              </w:rPr>
              <w:t>Trap</w:t>
            </w:r>
            <w:r w:rsidR="000A0B30">
              <w:rPr>
                <w:rFonts w:ascii="Calibri" w:hAnsi="Calibri" w:cs="Calibri"/>
                <w:color w:val="1F3864" w:themeColor="accent1" w:themeShade="80"/>
                <w:sz w:val="18"/>
                <w:szCs w:val="18"/>
              </w:rPr>
              <w:t>ping/Crush</w:t>
            </w:r>
            <w:r w:rsidR="00DF7F72">
              <w:rPr>
                <w:rFonts w:ascii="Calibri" w:hAnsi="Calibri" w:cs="Calibri"/>
                <w:color w:val="1F3864" w:themeColor="accent1" w:themeShade="80"/>
                <w:sz w:val="18"/>
                <w:szCs w:val="18"/>
              </w:rPr>
              <w:t>ing)</w:t>
            </w:r>
          </w:p>
        </w:tc>
        <w:tc>
          <w:tcPr>
            <w:tcW w:w="3327" w:type="dxa"/>
            <w:tcBorders>
              <w:top w:val="single" w:sz="4" w:space="0" w:color="1B2A6B"/>
              <w:left w:val="nil"/>
              <w:bottom w:val="single" w:sz="4" w:space="0" w:color="1B2A6B"/>
              <w:right w:val="nil"/>
            </w:tcBorders>
            <w:shd w:val="clear" w:color="auto" w:fill="auto"/>
          </w:tcPr>
          <w:p w14:paraId="327C88C7" w14:textId="0EF45A2F"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Absorption by laser shielding/ poorly selected beam dumps – fire</w:t>
            </w:r>
          </w:p>
        </w:tc>
        <w:tc>
          <w:tcPr>
            <w:tcW w:w="3327" w:type="dxa"/>
            <w:tcBorders>
              <w:top w:val="single" w:sz="4" w:space="0" w:color="1B2A6B"/>
              <w:left w:val="nil"/>
              <w:bottom w:val="single" w:sz="4" w:space="0" w:color="1B2A6B"/>
              <w:right w:val="nil"/>
            </w:tcBorders>
            <w:shd w:val="clear" w:color="auto" w:fill="auto"/>
          </w:tcPr>
          <w:p w14:paraId="6E980F7C" w14:textId="0FB6DDE0"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Heat generated from laser interaction with sample</w:t>
            </w:r>
          </w:p>
        </w:tc>
        <w:tc>
          <w:tcPr>
            <w:tcW w:w="3327" w:type="dxa"/>
            <w:gridSpan w:val="2"/>
            <w:tcBorders>
              <w:top w:val="single" w:sz="4" w:space="0" w:color="1B2A6B"/>
              <w:left w:val="nil"/>
              <w:bottom w:val="single" w:sz="4" w:space="0" w:color="1B2A6B"/>
              <w:right w:val="nil"/>
            </w:tcBorders>
            <w:shd w:val="clear" w:color="auto" w:fill="auto"/>
          </w:tcPr>
          <w:p w14:paraId="5A96F60A" w14:textId="6E6BB64F" w:rsidR="00982284" w:rsidRPr="00C2463F" w:rsidRDefault="00982284" w:rsidP="00982284">
            <w:pPr>
              <w:rPr>
                <w:rFonts w:ascii="Calibri" w:hAnsi="Calibri" w:cs="Calibri"/>
                <w:color w:val="1F3864"/>
                <w:sz w:val="18"/>
                <w:szCs w:val="18"/>
              </w:rPr>
            </w:pPr>
            <w:r>
              <w:rPr>
                <w:rFonts w:ascii="Calibri" w:hAnsi="Calibri" w:cs="Calibri"/>
                <w:color w:val="1F3864"/>
                <w:sz w:val="18"/>
                <w:szCs w:val="18"/>
              </w:rPr>
              <w:t>Poor Lighting/Housekeeping (Slips, trips and fall hazards)</w:t>
            </w:r>
          </w:p>
        </w:tc>
      </w:tr>
      <w:tr w:rsidR="00982284" w:rsidRPr="00C2463F" w14:paraId="366D115E" w14:textId="77777777" w:rsidTr="4AFF9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
        </w:trPr>
        <w:tc>
          <w:tcPr>
            <w:tcW w:w="3327" w:type="dxa"/>
            <w:gridSpan w:val="2"/>
            <w:tcBorders>
              <w:top w:val="single" w:sz="4" w:space="0" w:color="1B2A6B"/>
              <w:left w:val="nil"/>
              <w:bottom w:val="single" w:sz="4" w:space="0" w:color="1B2A6B"/>
              <w:right w:val="nil"/>
            </w:tcBorders>
            <w:shd w:val="clear" w:color="auto" w:fill="auto"/>
          </w:tcPr>
          <w:p w14:paraId="326AC3B2" w14:textId="5DB06C1F"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Manual Handling</w:t>
            </w:r>
          </w:p>
        </w:tc>
        <w:tc>
          <w:tcPr>
            <w:tcW w:w="3327" w:type="dxa"/>
            <w:tcBorders>
              <w:top w:val="single" w:sz="4" w:space="0" w:color="1B2A6B"/>
              <w:left w:val="nil"/>
              <w:bottom w:val="single" w:sz="4" w:space="0" w:color="1B2A6B"/>
              <w:right w:val="nil"/>
            </w:tcBorders>
            <w:shd w:val="clear" w:color="auto" w:fill="auto"/>
          </w:tcPr>
          <w:p w14:paraId="44E243BA" w14:textId="4F346802"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Beam escaping from damaged fibre-optics</w:t>
            </w:r>
          </w:p>
        </w:tc>
        <w:tc>
          <w:tcPr>
            <w:tcW w:w="3327" w:type="dxa"/>
            <w:tcBorders>
              <w:top w:val="single" w:sz="4" w:space="0" w:color="1B2A6B"/>
              <w:left w:val="nil"/>
              <w:bottom w:val="single" w:sz="4" w:space="0" w:color="1B2A6B"/>
              <w:right w:val="nil"/>
            </w:tcBorders>
            <w:shd w:val="clear" w:color="auto" w:fill="auto"/>
          </w:tcPr>
          <w:p w14:paraId="374D1C06" w14:textId="75EA526C"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Biological/Chemical creation upon laser interaction e.g., biological aerosols</w:t>
            </w:r>
          </w:p>
        </w:tc>
        <w:tc>
          <w:tcPr>
            <w:tcW w:w="3327" w:type="dxa"/>
            <w:gridSpan w:val="2"/>
            <w:tcBorders>
              <w:top w:val="single" w:sz="4" w:space="0" w:color="1B2A6B"/>
              <w:left w:val="nil"/>
              <w:bottom w:val="single" w:sz="4" w:space="0" w:color="1B2A6B"/>
              <w:right w:val="nil"/>
            </w:tcBorders>
            <w:shd w:val="clear" w:color="auto" w:fill="auto"/>
          </w:tcPr>
          <w:p w14:paraId="2438E9C6" w14:textId="42F7EC0D"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Unauthorised use of equipment</w:t>
            </w:r>
          </w:p>
        </w:tc>
      </w:tr>
      <w:tr w:rsidR="00982284" w:rsidRPr="00C2463F" w14:paraId="2350A01A" w14:textId="77777777" w:rsidTr="4AFF9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
        </w:trPr>
        <w:tc>
          <w:tcPr>
            <w:tcW w:w="3327" w:type="dxa"/>
            <w:gridSpan w:val="2"/>
            <w:tcBorders>
              <w:top w:val="single" w:sz="4" w:space="0" w:color="1B2A6B"/>
              <w:left w:val="nil"/>
              <w:bottom w:val="single" w:sz="4" w:space="0" w:color="1B2A6B"/>
              <w:right w:val="nil"/>
            </w:tcBorders>
            <w:shd w:val="clear" w:color="auto" w:fill="auto"/>
          </w:tcPr>
          <w:p w14:paraId="11402515" w14:textId="086EDE1F" w:rsidR="00982284"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Noise</w:t>
            </w:r>
          </w:p>
        </w:tc>
        <w:tc>
          <w:tcPr>
            <w:tcW w:w="3327" w:type="dxa"/>
            <w:tcBorders>
              <w:top w:val="single" w:sz="4" w:space="0" w:color="1B2A6B"/>
              <w:left w:val="nil"/>
              <w:bottom w:val="single" w:sz="4" w:space="0" w:color="1B2A6B"/>
              <w:right w:val="nil"/>
            </w:tcBorders>
            <w:shd w:val="clear" w:color="auto" w:fill="auto"/>
          </w:tcPr>
          <w:p w14:paraId="64DB599D" w14:textId="2886F1A4"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Ablation or Fresnel absorption of optics causing changing optical path. (Optical component failure)</w:t>
            </w:r>
          </w:p>
        </w:tc>
        <w:tc>
          <w:tcPr>
            <w:tcW w:w="3327" w:type="dxa"/>
            <w:tcBorders>
              <w:top w:val="single" w:sz="4" w:space="0" w:color="1B2A6B"/>
              <w:left w:val="nil"/>
              <w:bottom w:val="single" w:sz="4" w:space="0" w:color="1B2A6B"/>
              <w:right w:val="nil"/>
            </w:tcBorders>
            <w:shd w:val="clear" w:color="auto" w:fill="auto"/>
          </w:tcPr>
          <w:p w14:paraId="4E09C4B6" w14:textId="0B6956CC"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Plasma emissions, UV, X-ray (Bremsstrahlung), other ionising radiation.</w:t>
            </w:r>
          </w:p>
        </w:tc>
        <w:tc>
          <w:tcPr>
            <w:tcW w:w="3327" w:type="dxa"/>
            <w:gridSpan w:val="2"/>
            <w:tcBorders>
              <w:top w:val="single" w:sz="4" w:space="0" w:color="1B2A6B"/>
              <w:left w:val="nil"/>
              <w:bottom w:val="single" w:sz="4" w:space="0" w:color="1B2A6B"/>
              <w:right w:val="nil"/>
            </w:tcBorders>
            <w:shd w:val="clear" w:color="auto" w:fill="auto"/>
          </w:tcPr>
          <w:p w14:paraId="67CC4A70" w14:textId="134C9179" w:rsidR="00982284" w:rsidRPr="00C2463F" w:rsidRDefault="00982284" w:rsidP="00982284">
            <w:pPr>
              <w:rPr>
                <w:color w:val="1F3864"/>
                <w:sz w:val="18"/>
                <w:szCs w:val="18"/>
              </w:rPr>
            </w:pPr>
            <w:r w:rsidRPr="50D2DA4E">
              <w:rPr>
                <w:rFonts w:ascii="Calibri" w:hAnsi="Calibri" w:cs="Calibri"/>
                <w:color w:val="1F3864" w:themeColor="accent1" w:themeShade="80"/>
                <w:sz w:val="18"/>
                <w:szCs w:val="18"/>
              </w:rPr>
              <w:t>Lone/Isolated working</w:t>
            </w:r>
          </w:p>
        </w:tc>
      </w:tr>
      <w:tr w:rsidR="00982284" w:rsidRPr="00C2463F" w14:paraId="1DFBF78F" w14:textId="77777777" w:rsidTr="4AFF9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
        </w:trPr>
        <w:tc>
          <w:tcPr>
            <w:tcW w:w="3327" w:type="dxa"/>
            <w:gridSpan w:val="2"/>
            <w:tcBorders>
              <w:top w:val="single" w:sz="4" w:space="0" w:color="1B2A6B"/>
              <w:left w:val="nil"/>
              <w:bottom w:val="single" w:sz="4" w:space="0" w:color="1B2A6B"/>
              <w:right w:val="nil"/>
            </w:tcBorders>
            <w:shd w:val="clear" w:color="auto" w:fill="auto"/>
          </w:tcPr>
          <w:p w14:paraId="671AD11F" w14:textId="77777777" w:rsidR="00982284" w:rsidRDefault="00982284" w:rsidP="00982284">
            <w:pPr>
              <w:rPr>
                <w:rFonts w:ascii="Calibri" w:hAnsi="Calibri" w:cs="Calibri"/>
                <w:color w:val="1F3864"/>
                <w:sz w:val="18"/>
                <w:szCs w:val="18"/>
              </w:rPr>
            </w:pPr>
            <w:r>
              <w:rPr>
                <w:rFonts w:ascii="Calibri" w:hAnsi="Calibri" w:cs="Calibri"/>
                <w:color w:val="1F3864"/>
                <w:sz w:val="18"/>
                <w:szCs w:val="18"/>
              </w:rPr>
              <w:t>Spillages (water cooled lasers)</w:t>
            </w:r>
          </w:p>
        </w:tc>
        <w:tc>
          <w:tcPr>
            <w:tcW w:w="3327" w:type="dxa"/>
            <w:tcBorders>
              <w:top w:val="single" w:sz="4" w:space="0" w:color="1B2A6B"/>
              <w:left w:val="nil"/>
              <w:bottom w:val="single" w:sz="4" w:space="0" w:color="1B2A6B"/>
              <w:right w:val="nil"/>
            </w:tcBorders>
            <w:shd w:val="clear" w:color="auto" w:fill="auto"/>
          </w:tcPr>
          <w:p w14:paraId="0AD57DA3" w14:textId="57A33026"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Wavelength changing or multiple wavelengths along beam path</w:t>
            </w:r>
          </w:p>
        </w:tc>
        <w:tc>
          <w:tcPr>
            <w:tcW w:w="3327" w:type="dxa"/>
            <w:tcBorders>
              <w:top w:val="single" w:sz="4" w:space="0" w:color="1B2A6B"/>
              <w:left w:val="nil"/>
              <w:bottom w:val="single" w:sz="4" w:space="0" w:color="1B2A6B"/>
              <w:right w:val="nil"/>
            </w:tcBorders>
            <w:shd w:val="clear" w:color="auto" w:fill="auto"/>
          </w:tcPr>
          <w:p w14:paraId="3B4194DB" w14:textId="77777777" w:rsidR="00982284" w:rsidRPr="00C2463F" w:rsidRDefault="00982284" w:rsidP="00982284">
            <w:pPr>
              <w:rPr>
                <w:rFonts w:ascii="Calibri" w:hAnsi="Calibri" w:cs="Calibri"/>
                <w:color w:val="1F3864"/>
                <w:sz w:val="18"/>
                <w:szCs w:val="18"/>
              </w:rPr>
            </w:pPr>
          </w:p>
        </w:tc>
        <w:tc>
          <w:tcPr>
            <w:tcW w:w="3327" w:type="dxa"/>
            <w:gridSpan w:val="2"/>
            <w:tcBorders>
              <w:top w:val="single" w:sz="4" w:space="0" w:color="1B2A6B"/>
              <w:left w:val="nil"/>
              <w:bottom w:val="single" w:sz="4" w:space="0" w:color="1B2A6B"/>
              <w:right w:val="nil"/>
            </w:tcBorders>
            <w:shd w:val="clear" w:color="auto" w:fill="auto"/>
          </w:tcPr>
          <w:p w14:paraId="5DF869B4" w14:textId="5EBD2FF6" w:rsidR="00982284" w:rsidRPr="00C2463F" w:rsidRDefault="00982284" w:rsidP="00982284">
            <w:pPr>
              <w:rPr>
                <w:rFonts w:ascii="Calibri" w:hAnsi="Calibri" w:cs="Calibri"/>
                <w:color w:val="1F3864"/>
                <w:sz w:val="18"/>
                <w:szCs w:val="18"/>
              </w:rPr>
            </w:pPr>
            <w:r>
              <w:rPr>
                <w:rFonts w:ascii="Calibri" w:hAnsi="Calibri" w:cs="Calibri"/>
                <w:color w:val="1F3864"/>
                <w:sz w:val="18"/>
                <w:szCs w:val="18"/>
              </w:rPr>
              <w:t>Other non-beam hazards related to experiment</w:t>
            </w:r>
            <w:r w:rsidR="00DF7F72">
              <w:rPr>
                <w:rFonts w:ascii="Calibri" w:hAnsi="Calibri" w:cs="Calibri"/>
                <w:color w:val="1F3864"/>
                <w:sz w:val="18"/>
                <w:szCs w:val="18"/>
              </w:rPr>
              <w:t xml:space="preserve"> but not the laser</w:t>
            </w:r>
            <w:r>
              <w:rPr>
                <w:rFonts w:ascii="Calibri" w:hAnsi="Calibri" w:cs="Calibri"/>
                <w:color w:val="1F3864"/>
                <w:sz w:val="18"/>
                <w:szCs w:val="18"/>
              </w:rPr>
              <w:t xml:space="preserve"> </w:t>
            </w:r>
            <w:proofErr w:type="gramStart"/>
            <w:r>
              <w:rPr>
                <w:rFonts w:ascii="Calibri" w:hAnsi="Calibri" w:cs="Calibri"/>
                <w:color w:val="1F3864"/>
                <w:sz w:val="18"/>
                <w:szCs w:val="18"/>
              </w:rPr>
              <w:t>e.g.</w:t>
            </w:r>
            <w:proofErr w:type="gramEnd"/>
            <w:r>
              <w:rPr>
                <w:rFonts w:ascii="Calibri" w:hAnsi="Calibri" w:cs="Calibri"/>
                <w:color w:val="1F3864"/>
                <w:sz w:val="18"/>
                <w:szCs w:val="18"/>
              </w:rPr>
              <w:t xml:space="preserve"> mechanical, electrical, water, flammables, etc.</w:t>
            </w:r>
          </w:p>
        </w:tc>
      </w:tr>
      <w:tr w:rsidR="00982284" w:rsidRPr="00C2463F" w14:paraId="516DBD78" w14:textId="77777777" w:rsidTr="4AFF9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
        </w:trPr>
        <w:tc>
          <w:tcPr>
            <w:tcW w:w="3327" w:type="dxa"/>
            <w:gridSpan w:val="2"/>
            <w:tcBorders>
              <w:top w:val="single" w:sz="4" w:space="0" w:color="1B2A6B"/>
              <w:left w:val="nil"/>
              <w:bottom w:val="single" w:sz="4" w:space="0" w:color="1B2A6B"/>
              <w:right w:val="nil"/>
            </w:tcBorders>
            <w:shd w:val="clear" w:color="auto" w:fill="auto"/>
          </w:tcPr>
          <w:p w14:paraId="6654E244" w14:textId="1A895BE9" w:rsidR="00982284"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Hot objects/ Fire</w:t>
            </w:r>
          </w:p>
        </w:tc>
        <w:tc>
          <w:tcPr>
            <w:tcW w:w="3327" w:type="dxa"/>
            <w:tcBorders>
              <w:top w:val="single" w:sz="4" w:space="0" w:color="1B2A6B"/>
              <w:left w:val="nil"/>
              <w:bottom w:val="single" w:sz="4" w:space="0" w:color="1B2A6B"/>
              <w:right w:val="nil"/>
            </w:tcBorders>
            <w:shd w:val="clear" w:color="auto" w:fill="auto"/>
          </w:tcPr>
          <w:p w14:paraId="6179492E" w14:textId="2A7AF367"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Beam leaving plane of optical table</w:t>
            </w:r>
          </w:p>
        </w:tc>
        <w:tc>
          <w:tcPr>
            <w:tcW w:w="3327" w:type="dxa"/>
            <w:tcBorders>
              <w:top w:val="single" w:sz="4" w:space="0" w:color="1B2A6B"/>
              <w:left w:val="nil"/>
              <w:bottom w:val="single" w:sz="4" w:space="0" w:color="1B2A6B"/>
              <w:right w:val="nil"/>
            </w:tcBorders>
            <w:shd w:val="clear" w:color="auto" w:fill="auto"/>
          </w:tcPr>
          <w:p w14:paraId="04F95AEE" w14:textId="77777777" w:rsidR="00982284" w:rsidRPr="00C2463F" w:rsidRDefault="00982284" w:rsidP="00982284">
            <w:pPr>
              <w:rPr>
                <w:rFonts w:ascii="Calibri" w:hAnsi="Calibri" w:cs="Calibri"/>
                <w:color w:val="1F3864"/>
                <w:sz w:val="18"/>
                <w:szCs w:val="18"/>
              </w:rPr>
            </w:pPr>
          </w:p>
        </w:tc>
        <w:tc>
          <w:tcPr>
            <w:tcW w:w="3327" w:type="dxa"/>
            <w:gridSpan w:val="2"/>
            <w:tcBorders>
              <w:top w:val="single" w:sz="4" w:space="0" w:color="1B2A6B"/>
              <w:left w:val="nil"/>
              <w:bottom w:val="single" w:sz="4" w:space="0" w:color="1B2A6B"/>
              <w:right w:val="nil"/>
            </w:tcBorders>
            <w:shd w:val="clear" w:color="auto" w:fill="auto"/>
          </w:tcPr>
          <w:p w14:paraId="6D22218B" w14:textId="6294CA52" w:rsidR="00982284" w:rsidRPr="00C2463F"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Confined spaces</w:t>
            </w:r>
          </w:p>
        </w:tc>
      </w:tr>
      <w:tr w:rsidR="00982284" w:rsidRPr="00C2463F" w14:paraId="0B79B239" w14:textId="77777777" w:rsidTr="4AFF9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
        </w:trPr>
        <w:tc>
          <w:tcPr>
            <w:tcW w:w="3327" w:type="dxa"/>
            <w:gridSpan w:val="2"/>
            <w:tcBorders>
              <w:top w:val="single" w:sz="4" w:space="0" w:color="1B2A6B"/>
              <w:left w:val="nil"/>
              <w:bottom w:val="single" w:sz="4" w:space="0" w:color="1B2A6B"/>
              <w:right w:val="nil"/>
            </w:tcBorders>
            <w:shd w:val="clear" w:color="auto" w:fill="auto"/>
          </w:tcPr>
          <w:p w14:paraId="7A0A74B0" w14:textId="77777777" w:rsidR="00982284" w:rsidRDefault="00982284" w:rsidP="00982284">
            <w:pPr>
              <w:rPr>
                <w:rFonts w:ascii="Calibri" w:hAnsi="Calibri" w:cs="Calibri"/>
                <w:color w:val="1F3864"/>
                <w:sz w:val="18"/>
                <w:szCs w:val="18"/>
              </w:rPr>
            </w:pPr>
          </w:p>
        </w:tc>
        <w:tc>
          <w:tcPr>
            <w:tcW w:w="3327" w:type="dxa"/>
            <w:tcBorders>
              <w:top w:val="single" w:sz="4" w:space="0" w:color="1B2A6B"/>
              <w:left w:val="nil"/>
              <w:bottom w:val="single" w:sz="4" w:space="0" w:color="1B2A6B"/>
              <w:right w:val="nil"/>
            </w:tcBorders>
            <w:shd w:val="clear" w:color="auto" w:fill="auto"/>
          </w:tcPr>
          <w:p w14:paraId="7E2B8ACE" w14:textId="49D888D7" w:rsidR="00982284" w:rsidRDefault="00982284" w:rsidP="00982284">
            <w:pPr>
              <w:rPr>
                <w:rFonts w:ascii="Calibri" w:hAnsi="Calibri" w:cs="Calibri"/>
                <w:color w:val="1F3864"/>
                <w:sz w:val="18"/>
                <w:szCs w:val="18"/>
              </w:rPr>
            </w:pPr>
          </w:p>
        </w:tc>
        <w:tc>
          <w:tcPr>
            <w:tcW w:w="3327" w:type="dxa"/>
            <w:tcBorders>
              <w:top w:val="single" w:sz="4" w:space="0" w:color="1B2A6B"/>
              <w:left w:val="nil"/>
              <w:bottom w:val="single" w:sz="4" w:space="0" w:color="1B2A6B"/>
              <w:right w:val="nil"/>
            </w:tcBorders>
            <w:shd w:val="clear" w:color="auto" w:fill="auto"/>
          </w:tcPr>
          <w:p w14:paraId="6778FF3D" w14:textId="77777777" w:rsidR="00982284" w:rsidRPr="00C2463F" w:rsidRDefault="00982284" w:rsidP="00982284">
            <w:pPr>
              <w:rPr>
                <w:rFonts w:ascii="Calibri" w:hAnsi="Calibri" w:cs="Calibri"/>
                <w:color w:val="1F3864"/>
                <w:sz w:val="18"/>
                <w:szCs w:val="18"/>
              </w:rPr>
            </w:pPr>
          </w:p>
        </w:tc>
        <w:tc>
          <w:tcPr>
            <w:tcW w:w="3327" w:type="dxa"/>
            <w:gridSpan w:val="2"/>
            <w:tcBorders>
              <w:top w:val="single" w:sz="4" w:space="0" w:color="1B2A6B"/>
              <w:left w:val="nil"/>
              <w:bottom w:val="single" w:sz="4" w:space="0" w:color="1B2A6B"/>
              <w:right w:val="nil"/>
            </w:tcBorders>
            <w:shd w:val="clear" w:color="auto" w:fill="auto"/>
          </w:tcPr>
          <w:p w14:paraId="27E4B17C" w14:textId="7D2A03CE" w:rsidR="00982284" w:rsidRDefault="00982284" w:rsidP="00982284">
            <w:pPr>
              <w:rPr>
                <w:rFonts w:ascii="Calibri" w:hAnsi="Calibri" w:cs="Calibri"/>
                <w:color w:val="1F3864"/>
                <w:sz w:val="18"/>
                <w:szCs w:val="18"/>
              </w:rPr>
            </w:pPr>
            <w:r w:rsidRPr="50D2DA4E">
              <w:rPr>
                <w:rFonts w:ascii="Calibri" w:hAnsi="Calibri" w:cs="Calibri"/>
                <w:color w:val="1F3864" w:themeColor="accent1" w:themeShade="80"/>
                <w:sz w:val="18"/>
                <w:szCs w:val="18"/>
              </w:rPr>
              <w:t>Ergonomics</w:t>
            </w:r>
          </w:p>
        </w:tc>
      </w:tr>
    </w:tbl>
    <w:p w14:paraId="79B57666" w14:textId="77777777" w:rsidR="00ED460E" w:rsidRDefault="00ED460E" w:rsidP="0044028F">
      <w:pPr>
        <w:rPr>
          <w:rFonts w:ascii="Calibri" w:hAnsi="Calibri" w:cs="Calibri"/>
          <w:color w:val="1F3864"/>
          <w:sz w:val="18"/>
          <w:szCs w:val="18"/>
        </w:rPr>
      </w:pPr>
    </w:p>
    <w:p w14:paraId="00FBD4E2" w14:textId="2D78432A" w:rsidR="00443205" w:rsidRPr="00D35330" w:rsidRDefault="003649FB" w:rsidP="0044028F">
      <w:pPr>
        <w:rPr>
          <w:rFonts w:ascii="Calibri" w:hAnsi="Calibri" w:cs="Calibri"/>
          <w:color w:val="1F3864"/>
          <w:sz w:val="18"/>
          <w:szCs w:val="18"/>
        </w:rPr>
      </w:pPr>
      <w:r w:rsidRPr="00D35330">
        <w:rPr>
          <w:rFonts w:ascii="Calibri" w:hAnsi="Calibri" w:cs="Calibri"/>
          <w:color w:val="1F3864"/>
          <w:sz w:val="18"/>
          <w:szCs w:val="18"/>
        </w:rPr>
        <w:t>The risk evaluation columns (with and without controls) are based on a 5 x 5 matrix (likelihood x consequences = risk evaluation). This kind of quantitative evaluation is useful as an indicator. The explanation for the matrix is given in the table below:</w:t>
      </w:r>
    </w:p>
    <w:tbl>
      <w:tblPr>
        <w:tblpPr w:leftFromText="180" w:rightFromText="180" w:vertAnchor="text" w:horzAnchor="margin" w:tblpY="119"/>
        <w:tblW w:w="0" w:type="auto"/>
        <w:tblBorders>
          <w:bottom w:val="single" w:sz="4" w:space="0" w:color="005697"/>
          <w:insideH w:val="single" w:sz="4" w:space="0" w:color="005697"/>
          <w:insideV w:val="single" w:sz="4" w:space="0" w:color="005697"/>
        </w:tblBorders>
        <w:tblLook w:val="04A0" w:firstRow="1" w:lastRow="0" w:firstColumn="1" w:lastColumn="0" w:noHBand="0" w:noVBand="1"/>
      </w:tblPr>
      <w:tblGrid>
        <w:gridCol w:w="877"/>
        <w:gridCol w:w="1811"/>
        <w:gridCol w:w="1329"/>
        <w:gridCol w:w="2601"/>
        <w:gridCol w:w="2197"/>
        <w:gridCol w:w="4179"/>
      </w:tblGrid>
      <w:tr w:rsidR="003649FB" w:rsidRPr="0044028F" w14:paraId="3ECBE33A" w14:textId="77777777" w:rsidTr="00AE7EC3">
        <w:trPr>
          <w:trHeight w:val="333"/>
        </w:trPr>
        <w:tc>
          <w:tcPr>
            <w:tcW w:w="13210" w:type="dxa"/>
            <w:gridSpan w:val="6"/>
            <w:tcBorders>
              <w:top w:val="single" w:sz="4" w:space="0" w:color="auto"/>
              <w:left w:val="single" w:sz="4" w:space="0" w:color="auto"/>
              <w:bottom w:val="single" w:sz="4" w:space="0" w:color="007DA8"/>
              <w:right w:val="single" w:sz="4" w:space="0" w:color="auto"/>
            </w:tcBorders>
            <w:shd w:val="clear" w:color="auto" w:fill="1B2A6B"/>
          </w:tcPr>
          <w:p w14:paraId="5822816C" w14:textId="77777777" w:rsidR="003649FB" w:rsidRPr="0019753D" w:rsidRDefault="003649FB" w:rsidP="003649FB">
            <w:pPr>
              <w:rPr>
                <w:rFonts w:asciiTheme="minorHAnsi" w:hAnsiTheme="minorHAnsi" w:cstheme="minorHAnsi"/>
                <w:b/>
                <w:sz w:val="18"/>
                <w:szCs w:val="18"/>
              </w:rPr>
            </w:pPr>
            <w:r w:rsidRPr="0019753D">
              <w:rPr>
                <w:rFonts w:asciiTheme="minorHAnsi" w:hAnsiTheme="minorHAnsi" w:cstheme="minorHAnsi"/>
                <w:b/>
                <w:sz w:val="18"/>
                <w:szCs w:val="18"/>
              </w:rPr>
              <w:t>Table: Risk Evaluation Definitions</w:t>
            </w:r>
          </w:p>
        </w:tc>
      </w:tr>
      <w:tr w:rsidR="003649FB" w:rsidRPr="0044028F" w14:paraId="6C3FF663" w14:textId="77777777" w:rsidTr="00AE7EC3">
        <w:trPr>
          <w:trHeight w:val="384"/>
        </w:trPr>
        <w:tc>
          <w:tcPr>
            <w:tcW w:w="884" w:type="dxa"/>
            <w:tcBorders>
              <w:top w:val="single" w:sz="4" w:space="0" w:color="007DA8"/>
              <w:left w:val="single" w:sz="4" w:space="0" w:color="auto"/>
              <w:bottom w:val="single" w:sz="4" w:space="0" w:color="007DA8"/>
              <w:right w:val="nil"/>
            </w:tcBorders>
            <w:shd w:val="clear" w:color="auto" w:fill="auto"/>
          </w:tcPr>
          <w:p w14:paraId="2ED908F4" w14:textId="77777777" w:rsidR="003649FB" w:rsidRPr="0019753D" w:rsidRDefault="003649FB" w:rsidP="003649FB">
            <w:pPr>
              <w:jc w:val="center"/>
              <w:rPr>
                <w:rFonts w:asciiTheme="minorHAnsi" w:hAnsiTheme="minorHAnsi" w:cstheme="minorHAnsi"/>
                <w:b/>
                <w:color w:val="007DA8"/>
                <w:sz w:val="18"/>
                <w:szCs w:val="18"/>
              </w:rPr>
            </w:pPr>
            <w:proofErr w:type="spellStart"/>
            <w:r w:rsidRPr="0019753D">
              <w:rPr>
                <w:rFonts w:asciiTheme="minorHAnsi" w:hAnsiTheme="minorHAnsi" w:cstheme="minorHAnsi"/>
                <w:b/>
                <w:color w:val="007DA8"/>
                <w:sz w:val="18"/>
                <w:szCs w:val="18"/>
              </w:rPr>
              <w:t>Likeli</w:t>
            </w:r>
            <w:proofErr w:type="spellEnd"/>
            <w:r w:rsidRPr="0019753D">
              <w:rPr>
                <w:rFonts w:asciiTheme="minorHAnsi" w:hAnsiTheme="minorHAnsi" w:cstheme="minorHAnsi"/>
                <w:b/>
                <w:color w:val="007DA8"/>
                <w:sz w:val="18"/>
                <w:szCs w:val="18"/>
              </w:rPr>
              <w:t>-hood</w:t>
            </w:r>
          </w:p>
        </w:tc>
        <w:tc>
          <w:tcPr>
            <w:tcW w:w="1833" w:type="dxa"/>
            <w:tcBorders>
              <w:top w:val="single" w:sz="4" w:space="0" w:color="007DA8"/>
              <w:left w:val="nil"/>
              <w:bottom w:val="single" w:sz="4" w:space="0" w:color="007DA8"/>
              <w:right w:val="single" w:sz="4" w:space="0" w:color="007DA8"/>
            </w:tcBorders>
            <w:shd w:val="clear" w:color="auto" w:fill="auto"/>
          </w:tcPr>
          <w:p w14:paraId="57394D29" w14:textId="77777777" w:rsidR="003649FB" w:rsidRPr="0019753D" w:rsidRDefault="003649FB" w:rsidP="003649FB">
            <w:pPr>
              <w:rPr>
                <w:rFonts w:asciiTheme="minorHAnsi" w:hAnsiTheme="minorHAnsi" w:cstheme="minorHAnsi"/>
                <w:b/>
                <w:color w:val="007DA8"/>
                <w:sz w:val="18"/>
                <w:szCs w:val="18"/>
              </w:rPr>
            </w:pPr>
            <w:r w:rsidRPr="0019753D">
              <w:rPr>
                <w:rFonts w:asciiTheme="minorHAnsi" w:hAnsiTheme="minorHAnsi" w:cstheme="minorHAnsi"/>
                <w:b/>
                <w:color w:val="007DA8"/>
                <w:sz w:val="18"/>
                <w:szCs w:val="18"/>
              </w:rPr>
              <w:t>Definition</w:t>
            </w:r>
          </w:p>
        </w:tc>
        <w:tc>
          <w:tcPr>
            <w:tcW w:w="1340" w:type="dxa"/>
            <w:tcBorders>
              <w:top w:val="single" w:sz="4" w:space="0" w:color="007DA8"/>
              <w:left w:val="single" w:sz="4" w:space="0" w:color="007DA8"/>
              <w:bottom w:val="single" w:sz="4" w:space="0" w:color="007DA8"/>
              <w:right w:val="nil"/>
            </w:tcBorders>
            <w:shd w:val="clear" w:color="auto" w:fill="auto"/>
          </w:tcPr>
          <w:p w14:paraId="4C51F38A" w14:textId="77777777" w:rsidR="003649FB" w:rsidRPr="0019753D" w:rsidRDefault="003649FB" w:rsidP="003649FB">
            <w:pPr>
              <w:jc w:val="center"/>
              <w:rPr>
                <w:rFonts w:asciiTheme="minorHAnsi" w:hAnsiTheme="minorHAnsi" w:cstheme="minorHAnsi"/>
                <w:b/>
                <w:color w:val="007DA8"/>
                <w:sz w:val="18"/>
                <w:szCs w:val="18"/>
              </w:rPr>
            </w:pPr>
            <w:proofErr w:type="gramStart"/>
            <w:r w:rsidRPr="0019753D">
              <w:rPr>
                <w:rFonts w:asciiTheme="minorHAnsi" w:hAnsiTheme="minorHAnsi" w:cstheme="minorHAnsi"/>
                <w:b/>
                <w:color w:val="007DA8"/>
                <w:sz w:val="18"/>
                <w:szCs w:val="18"/>
              </w:rPr>
              <w:t>Con-sequences</w:t>
            </w:r>
            <w:proofErr w:type="gramEnd"/>
          </w:p>
        </w:tc>
        <w:tc>
          <w:tcPr>
            <w:tcW w:w="2653" w:type="dxa"/>
            <w:tcBorders>
              <w:top w:val="single" w:sz="4" w:space="0" w:color="007DA8"/>
              <w:left w:val="nil"/>
              <w:bottom w:val="single" w:sz="4" w:space="0" w:color="007DA8"/>
              <w:right w:val="single" w:sz="4" w:space="0" w:color="007DA8"/>
            </w:tcBorders>
            <w:shd w:val="clear" w:color="auto" w:fill="auto"/>
          </w:tcPr>
          <w:p w14:paraId="7EF8C035" w14:textId="77777777" w:rsidR="003649FB" w:rsidRPr="0019753D" w:rsidRDefault="003649FB" w:rsidP="003649FB">
            <w:pPr>
              <w:rPr>
                <w:rFonts w:asciiTheme="minorHAnsi" w:hAnsiTheme="minorHAnsi" w:cstheme="minorHAnsi"/>
                <w:b/>
                <w:color w:val="007DA8"/>
                <w:sz w:val="18"/>
                <w:szCs w:val="18"/>
              </w:rPr>
            </w:pPr>
            <w:r w:rsidRPr="0019753D">
              <w:rPr>
                <w:rFonts w:asciiTheme="minorHAnsi" w:hAnsiTheme="minorHAnsi" w:cstheme="minorHAnsi"/>
                <w:b/>
                <w:color w:val="007DA8"/>
                <w:sz w:val="18"/>
                <w:szCs w:val="18"/>
              </w:rPr>
              <w:t>Definition</w:t>
            </w:r>
          </w:p>
        </w:tc>
        <w:tc>
          <w:tcPr>
            <w:tcW w:w="2232" w:type="dxa"/>
            <w:tcBorders>
              <w:top w:val="single" w:sz="4" w:space="0" w:color="007DA8"/>
              <w:left w:val="single" w:sz="4" w:space="0" w:color="007DA8"/>
              <w:bottom w:val="single" w:sz="4" w:space="0" w:color="007DA8"/>
              <w:right w:val="nil"/>
            </w:tcBorders>
            <w:shd w:val="clear" w:color="auto" w:fill="auto"/>
          </w:tcPr>
          <w:p w14:paraId="27F2B19C" w14:textId="77777777" w:rsidR="003649FB" w:rsidRPr="0019753D" w:rsidRDefault="003649FB" w:rsidP="00AE7EC3">
            <w:pPr>
              <w:rPr>
                <w:rFonts w:asciiTheme="minorHAnsi" w:hAnsiTheme="minorHAnsi" w:cstheme="minorHAnsi"/>
                <w:b/>
                <w:color w:val="007DA8"/>
                <w:sz w:val="18"/>
                <w:szCs w:val="18"/>
              </w:rPr>
            </w:pPr>
            <w:r w:rsidRPr="0019753D">
              <w:rPr>
                <w:rFonts w:asciiTheme="minorHAnsi" w:hAnsiTheme="minorHAnsi" w:cstheme="minorHAnsi"/>
                <w:b/>
                <w:color w:val="007DA8"/>
                <w:sz w:val="18"/>
                <w:szCs w:val="18"/>
              </w:rPr>
              <w:t xml:space="preserve">Risk </w:t>
            </w:r>
            <w:r w:rsidR="00AE7EC3" w:rsidRPr="0019753D">
              <w:rPr>
                <w:rFonts w:asciiTheme="minorHAnsi" w:hAnsiTheme="minorHAnsi" w:cstheme="minorHAnsi"/>
                <w:b/>
                <w:color w:val="007DA8"/>
                <w:sz w:val="18"/>
                <w:szCs w:val="18"/>
              </w:rPr>
              <w:t>Evaluation / Rating</w:t>
            </w:r>
          </w:p>
        </w:tc>
        <w:tc>
          <w:tcPr>
            <w:tcW w:w="4266" w:type="dxa"/>
            <w:tcBorders>
              <w:top w:val="single" w:sz="4" w:space="0" w:color="007DA8"/>
              <w:left w:val="nil"/>
              <w:bottom w:val="single" w:sz="4" w:space="0" w:color="007DA8"/>
              <w:right w:val="single" w:sz="4" w:space="0" w:color="auto"/>
            </w:tcBorders>
            <w:shd w:val="clear" w:color="auto" w:fill="auto"/>
          </w:tcPr>
          <w:p w14:paraId="249466FE" w14:textId="77777777" w:rsidR="003649FB" w:rsidRPr="0019753D" w:rsidRDefault="003649FB" w:rsidP="003649FB">
            <w:pPr>
              <w:rPr>
                <w:rFonts w:asciiTheme="minorHAnsi" w:hAnsiTheme="minorHAnsi" w:cstheme="minorHAnsi"/>
                <w:b/>
                <w:color w:val="007DA8"/>
                <w:sz w:val="18"/>
                <w:szCs w:val="18"/>
              </w:rPr>
            </w:pPr>
            <w:r w:rsidRPr="0019753D">
              <w:rPr>
                <w:rFonts w:asciiTheme="minorHAnsi" w:hAnsiTheme="minorHAnsi" w:cstheme="minorHAnsi"/>
                <w:b/>
                <w:color w:val="007DA8"/>
                <w:sz w:val="18"/>
                <w:szCs w:val="18"/>
              </w:rPr>
              <w:t>Actions</w:t>
            </w:r>
          </w:p>
        </w:tc>
      </w:tr>
      <w:tr w:rsidR="003649FB" w:rsidRPr="0044028F" w14:paraId="196BDFC3" w14:textId="77777777" w:rsidTr="0032779B">
        <w:trPr>
          <w:trHeight w:val="505"/>
        </w:trPr>
        <w:tc>
          <w:tcPr>
            <w:tcW w:w="884" w:type="dxa"/>
            <w:tcBorders>
              <w:top w:val="single" w:sz="4" w:space="0" w:color="007DA8"/>
              <w:left w:val="single" w:sz="4" w:space="0" w:color="auto"/>
              <w:bottom w:val="single" w:sz="4" w:space="0" w:color="007DA8"/>
              <w:right w:val="nil"/>
            </w:tcBorders>
            <w:shd w:val="clear" w:color="auto" w:fill="auto"/>
          </w:tcPr>
          <w:p w14:paraId="6CDC252E" w14:textId="77777777" w:rsidR="003649FB" w:rsidRPr="0019753D" w:rsidRDefault="003649FB" w:rsidP="003649FB">
            <w:pPr>
              <w:jc w:val="center"/>
              <w:rPr>
                <w:rFonts w:asciiTheme="minorHAnsi" w:hAnsiTheme="minorHAnsi" w:cstheme="minorHAnsi"/>
                <w:color w:val="191A4F"/>
                <w:sz w:val="18"/>
                <w:szCs w:val="18"/>
              </w:rPr>
            </w:pPr>
            <w:r w:rsidRPr="0019753D">
              <w:rPr>
                <w:rFonts w:asciiTheme="minorHAnsi" w:hAnsiTheme="minorHAnsi" w:cstheme="minorHAnsi"/>
                <w:color w:val="191A4F"/>
                <w:sz w:val="18"/>
                <w:szCs w:val="18"/>
              </w:rPr>
              <w:t>1</w:t>
            </w:r>
          </w:p>
        </w:tc>
        <w:tc>
          <w:tcPr>
            <w:tcW w:w="1833" w:type="dxa"/>
            <w:tcBorders>
              <w:top w:val="single" w:sz="4" w:space="0" w:color="007DA8"/>
              <w:left w:val="nil"/>
              <w:bottom w:val="single" w:sz="4" w:space="0" w:color="007DA8"/>
              <w:right w:val="single" w:sz="4" w:space="0" w:color="007DA8"/>
            </w:tcBorders>
            <w:shd w:val="clear" w:color="auto" w:fill="auto"/>
          </w:tcPr>
          <w:p w14:paraId="548B413B"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Hazard is unlikely to occur</w:t>
            </w:r>
          </w:p>
        </w:tc>
        <w:tc>
          <w:tcPr>
            <w:tcW w:w="1340" w:type="dxa"/>
            <w:tcBorders>
              <w:top w:val="single" w:sz="4" w:space="0" w:color="007DA8"/>
              <w:left w:val="single" w:sz="4" w:space="0" w:color="007DA8"/>
              <w:bottom w:val="single" w:sz="4" w:space="0" w:color="007DA8"/>
              <w:right w:val="nil"/>
            </w:tcBorders>
            <w:shd w:val="clear" w:color="auto" w:fill="auto"/>
          </w:tcPr>
          <w:p w14:paraId="7D526772" w14:textId="77777777" w:rsidR="003649FB" w:rsidRPr="0019753D" w:rsidRDefault="003649FB" w:rsidP="003649FB">
            <w:pPr>
              <w:jc w:val="center"/>
              <w:rPr>
                <w:rFonts w:asciiTheme="minorHAnsi" w:hAnsiTheme="minorHAnsi" w:cstheme="minorHAnsi"/>
                <w:color w:val="191A4F"/>
                <w:sz w:val="18"/>
                <w:szCs w:val="18"/>
              </w:rPr>
            </w:pPr>
            <w:r w:rsidRPr="0019753D">
              <w:rPr>
                <w:rFonts w:asciiTheme="minorHAnsi" w:hAnsiTheme="minorHAnsi" w:cstheme="minorHAnsi"/>
                <w:color w:val="191A4F"/>
                <w:sz w:val="18"/>
                <w:szCs w:val="18"/>
              </w:rPr>
              <w:t>1</w:t>
            </w:r>
          </w:p>
        </w:tc>
        <w:tc>
          <w:tcPr>
            <w:tcW w:w="2653" w:type="dxa"/>
            <w:tcBorders>
              <w:top w:val="single" w:sz="4" w:space="0" w:color="007DA8"/>
              <w:left w:val="nil"/>
              <w:bottom w:val="single" w:sz="4" w:space="0" w:color="007DA8"/>
              <w:right w:val="single" w:sz="4" w:space="0" w:color="007DA8"/>
            </w:tcBorders>
            <w:shd w:val="clear" w:color="auto" w:fill="auto"/>
          </w:tcPr>
          <w:p w14:paraId="5D5779A6"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No injury/ill-health</w:t>
            </w:r>
          </w:p>
        </w:tc>
        <w:tc>
          <w:tcPr>
            <w:tcW w:w="2232" w:type="dxa"/>
            <w:tcBorders>
              <w:top w:val="single" w:sz="4" w:space="0" w:color="007DA8"/>
              <w:left w:val="single" w:sz="4" w:space="0" w:color="007DA8"/>
              <w:bottom w:val="single" w:sz="4" w:space="0" w:color="007DA8"/>
              <w:right w:val="nil"/>
            </w:tcBorders>
            <w:shd w:val="clear" w:color="auto" w:fill="E2EFD9"/>
          </w:tcPr>
          <w:p w14:paraId="7FE2AB3E"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1-8 Low or Acceptable Risk</w:t>
            </w:r>
          </w:p>
        </w:tc>
        <w:tc>
          <w:tcPr>
            <w:tcW w:w="4266" w:type="dxa"/>
            <w:tcBorders>
              <w:top w:val="single" w:sz="4" w:space="0" w:color="007DA8"/>
              <w:left w:val="nil"/>
              <w:bottom w:val="single" w:sz="4" w:space="0" w:color="007DA8"/>
              <w:right w:val="single" w:sz="4" w:space="0" w:color="auto"/>
            </w:tcBorders>
            <w:shd w:val="clear" w:color="auto" w:fill="E2EFD9"/>
          </w:tcPr>
          <w:p w14:paraId="35D076D7"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Progress actions that are straightforward and cost effective</w:t>
            </w:r>
          </w:p>
        </w:tc>
      </w:tr>
      <w:tr w:rsidR="003649FB" w:rsidRPr="0044028F" w14:paraId="12E30CC3" w14:textId="77777777" w:rsidTr="0032779B">
        <w:trPr>
          <w:trHeight w:val="494"/>
        </w:trPr>
        <w:tc>
          <w:tcPr>
            <w:tcW w:w="884" w:type="dxa"/>
            <w:tcBorders>
              <w:top w:val="single" w:sz="4" w:space="0" w:color="007DA8"/>
              <w:left w:val="single" w:sz="4" w:space="0" w:color="auto"/>
              <w:bottom w:val="single" w:sz="4" w:space="0" w:color="007DA8"/>
              <w:right w:val="nil"/>
            </w:tcBorders>
            <w:shd w:val="clear" w:color="auto" w:fill="auto"/>
          </w:tcPr>
          <w:p w14:paraId="5A740485" w14:textId="77777777" w:rsidR="003649FB" w:rsidRPr="0019753D" w:rsidRDefault="003649FB" w:rsidP="003649FB">
            <w:pPr>
              <w:jc w:val="center"/>
              <w:rPr>
                <w:rFonts w:asciiTheme="minorHAnsi" w:hAnsiTheme="minorHAnsi" w:cstheme="minorHAnsi"/>
                <w:color w:val="191A4F"/>
                <w:sz w:val="18"/>
                <w:szCs w:val="18"/>
              </w:rPr>
            </w:pPr>
            <w:r w:rsidRPr="0019753D">
              <w:rPr>
                <w:rFonts w:asciiTheme="minorHAnsi" w:hAnsiTheme="minorHAnsi" w:cstheme="minorHAnsi"/>
                <w:color w:val="191A4F"/>
                <w:sz w:val="18"/>
                <w:szCs w:val="18"/>
              </w:rPr>
              <w:t>2</w:t>
            </w:r>
          </w:p>
        </w:tc>
        <w:tc>
          <w:tcPr>
            <w:tcW w:w="1833" w:type="dxa"/>
            <w:tcBorders>
              <w:top w:val="single" w:sz="4" w:space="0" w:color="007DA8"/>
              <w:left w:val="nil"/>
              <w:bottom w:val="single" w:sz="4" w:space="0" w:color="007DA8"/>
              <w:right w:val="single" w:sz="4" w:space="0" w:color="007DA8"/>
            </w:tcBorders>
            <w:shd w:val="clear" w:color="auto" w:fill="auto"/>
          </w:tcPr>
          <w:p w14:paraId="2FDE4380"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Hazard will occur occasionally</w:t>
            </w:r>
          </w:p>
        </w:tc>
        <w:tc>
          <w:tcPr>
            <w:tcW w:w="1340" w:type="dxa"/>
            <w:tcBorders>
              <w:top w:val="single" w:sz="4" w:space="0" w:color="007DA8"/>
              <w:left w:val="single" w:sz="4" w:space="0" w:color="007DA8"/>
              <w:bottom w:val="single" w:sz="4" w:space="0" w:color="007DA8"/>
              <w:right w:val="nil"/>
            </w:tcBorders>
            <w:shd w:val="clear" w:color="auto" w:fill="auto"/>
          </w:tcPr>
          <w:p w14:paraId="7CD04F87" w14:textId="77777777" w:rsidR="003649FB" w:rsidRPr="0019753D" w:rsidRDefault="003649FB" w:rsidP="003649FB">
            <w:pPr>
              <w:jc w:val="center"/>
              <w:rPr>
                <w:rFonts w:asciiTheme="minorHAnsi" w:hAnsiTheme="minorHAnsi" w:cstheme="minorHAnsi"/>
                <w:color w:val="191A4F"/>
                <w:sz w:val="18"/>
                <w:szCs w:val="18"/>
              </w:rPr>
            </w:pPr>
            <w:r w:rsidRPr="0019753D">
              <w:rPr>
                <w:rFonts w:asciiTheme="minorHAnsi" w:hAnsiTheme="minorHAnsi" w:cstheme="minorHAnsi"/>
                <w:color w:val="191A4F"/>
                <w:sz w:val="18"/>
                <w:szCs w:val="18"/>
              </w:rPr>
              <w:t>2</w:t>
            </w:r>
          </w:p>
        </w:tc>
        <w:tc>
          <w:tcPr>
            <w:tcW w:w="2653" w:type="dxa"/>
            <w:tcBorders>
              <w:top w:val="single" w:sz="4" w:space="0" w:color="007DA8"/>
              <w:left w:val="nil"/>
              <w:bottom w:val="single" w:sz="4" w:space="0" w:color="007DA8"/>
              <w:right w:val="single" w:sz="4" w:space="0" w:color="007DA8"/>
            </w:tcBorders>
            <w:shd w:val="clear" w:color="auto" w:fill="auto"/>
          </w:tcPr>
          <w:p w14:paraId="5E87D990"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Minor injury/ill-health</w:t>
            </w:r>
          </w:p>
        </w:tc>
        <w:tc>
          <w:tcPr>
            <w:tcW w:w="2232" w:type="dxa"/>
            <w:tcBorders>
              <w:top w:val="single" w:sz="4" w:space="0" w:color="007DA8"/>
              <w:left w:val="single" w:sz="4" w:space="0" w:color="007DA8"/>
              <w:bottom w:val="single" w:sz="4" w:space="0" w:color="007DA8"/>
              <w:right w:val="nil"/>
            </w:tcBorders>
            <w:shd w:val="clear" w:color="auto" w:fill="FBE4D5"/>
          </w:tcPr>
          <w:p w14:paraId="1CB25C54"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9-12 Moderate Risk</w:t>
            </w:r>
          </w:p>
        </w:tc>
        <w:tc>
          <w:tcPr>
            <w:tcW w:w="4266" w:type="dxa"/>
            <w:tcBorders>
              <w:top w:val="single" w:sz="4" w:space="0" w:color="007DA8"/>
              <w:left w:val="nil"/>
              <w:bottom w:val="single" w:sz="4" w:space="0" w:color="007DA8"/>
              <w:right w:val="single" w:sz="4" w:space="0" w:color="auto"/>
            </w:tcBorders>
            <w:shd w:val="clear" w:color="auto" w:fill="FBE4D5"/>
          </w:tcPr>
          <w:p w14:paraId="018CD564"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Effort required to reduce risk. Moderate resource may be required</w:t>
            </w:r>
          </w:p>
        </w:tc>
      </w:tr>
      <w:tr w:rsidR="00AE7EC3" w:rsidRPr="0044028F" w14:paraId="172F434E" w14:textId="77777777" w:rsidTr="00AE7EC3">
        <w:trPr>
          <w:trHeight w:val="522"/>
        </w:trPr>
        <w:tc>
          <w:tcPr>
            <w:tcW w:w="884" w:type="dxa"/>
            <w:tcBorders>
              <w:top w:val="single" w:sz="4" w:space="0" w:color="007DA8"/>
              <w:left w:val="single" w:sz="4" w:space="0" w:color="auto"/>
              <w:bottom w:val="single" w:sz="4" w:space="0" w:color="007DA8"/>
              <w:right w:val="nil"/>
            </w:tcBorders>
            <w:shd w:val="clear" w:color="auto" w:fill="auto"/>
          </w:tcPr>
          <w:p w14:paraId="2B6D477E" w14:textId="77777777" w:rsidR="003649FB" w:rsidRPr="0019753D" w:rsidRDefault="003649FB" w:rsidP="003649FB">
            <w:pPr>
              <w:jc w:val="center"/>
              <w:rPr>
                <w:rFonts w:asciiTheme="minorHAnsi" w:hAnsiTheme="minorHAnsi" w:cstheme="minorHAnsi"/>
                <w:color w:val="191A4F"/>
                <w:sz w:val="18"/>
                <w:szCs w:val="18"/>
              </w:rPr>
            </w:pPr>
            <w:r w:rsidRPr="0019753D">
              <w:rPr>
                <w:rFonts w:asciiTheme="minorHAnsi" w:hAnsiTheme="minorHAnsi" w:cstheme="minorHAnsi"/>
                <w:color w:val="191A4F"/>
                <w:sz w:val="18"/>
                <w:szCs w:val="18"/>
              </w:rPr>
              <w:t>3</w:t>
            </w:r>
          </w:p>
        </w:tc>
        <w:tc>
          <w:tcPr>
            <w:tcW w:w="1833" w:type="dxa"/>
            <w:tcBorders>
              <w:top w:val="single" w:sz="4" w:space="0" w:color="007DA8"/>
              <w:left w:val="nil"/>
              <w:bottom w:val="single" w:sz="4" w:space="0" w:color="007DA8"/>
              <w:right w:val="single" w:sz="4" w:space="0" w:color="007DA8"/>
            </w:tcBorders>
            <w:shd w:val="clear" w:color="auto" w:fill="auto"/>
          </w:tcPr>
          <w:p w14:paraId="1A5C8A06"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Hazard will occur sometimes</w:t>
            </w:r>
          </w:p>
        </w:tc>
        <w:tc>
          <w:tcPr>
            <w:tcW w:w="1340" w:type="dxa"/>
            <w:tcBorders>
              <w:top w:val="single" w:sz="4" w:space="0" w:color="007DA8"/>
              <w:left w:val="single" w:sz="4" w:space="0" w:color="007DA8"/>
              <w:bottom w:val="single" w:sz="4" w:space="0" w:color="007DA8"/>
              <w:right w:val="nil"/>
            </w:tcBorders>
            <w:shd w:val="clear" w:color="auto" w:fill="auto"/>
          </w:tcPr>
          <w:p w14:paraId="6B27D0D2" w14:textId="77777777" w:rsidR="003649FB" w:rsidRPr="0019753D" w:rsidRDefault="003649FB" w:rsidP="003649FB">
            <w:pPr>
              <w:jc w:val="center"/>
              <w:rPr>
                <w:rFonts w:asciiTheme="minorHAnsi" w:hAnsiTheme="minorHAnsi" w:cstheme="minorHAnsi"/>
                <w:color w:val="191A4F"/>
                <w:sz w:val="18"/>
                <w:szCs w:val="18"/>
              </w:rPr>
            </w:pPr>
            <w:r w:rsidRPr="0019753D">
              <w:rPr>
                <w:rFonts w:asciiTheme="minorHAnsi" w:hAnsiTheme="minorHAnsi" w:cstheme="minorHAnsi"/>
                <w:color w:val="191A4F"/>
                <w:sz w:val="18"/>
                <w:szCs w:val="18"/>
              </w:rPr>
              <w:t>3</w:t>
            </w:r>
          </w:p>
        </w:tc>
        <w:tc>
          <w:tcPr>
            <w:tcW w:w="2653" w:type="dxa"/>
            <w:tcBorders>
              <w:top w:val="single" w:sz="4" w:space="0" w:color="007DA8"/>
              <w:left w:val="nil"/>
              <w:bottom w:val="single" w:sz="4" w:space="0" w:color="007DA8"/>
              <w:right w:val="single" w:sz="4" w:space="0" w:color="007DA8"/>
            </w:tcBorders>
            <w:shd w:val="clear" w:color="auto" w:fill="auto"/>
          </w:tcPr>
          <w:p w14:paraId="7182F92A"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Injury/Ill-health required first aid</w:t>
            </w:r>
          </w:p>
        </w:tc>
        <w:tc>
          <w:tcPr>
            <w:tcW w:w="2232" w:type="dxa"/>
            <w:tcBorders>
              <w:top w:val="single" w:sz="4" w:space="0" w:color="007DA8"/>
              <w:left w:val="single" w:sz="4" w:space="0" w:color="007DA8"/>
              <w:bottom w:val="single" w:sz="4" w:space="0" w:color="007DA8"/>
              <w:right w:val="nil"/>
            </w:tcBorders>
            <w:shd w:val="clear" w:color="auto" w:fill="FC7A64"/>
          </w:tcPr>
          <w:p w14:paraId="489DC601"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15-25 High/ Substantial/ Intolerable Risk</w:t>
            </w:r>
          </w:p>
        </w:tc>
        <w:tc>
          <w:tcPr>
            <w:tcW w:w="4266" w:type="dxa"/>
            <w:tcBorders>
              <w:top w:val="single" w:sz="4" w:space="0" w:color="007DA8"/>
              <w:left w:val="nil"/>
              <w:bottom w:val="single" w:sz="4" w:space="0" w:color="007DA8"/>
              <w:right w:val="single" w:sz="4" w:space="0" w:color="auto"/>
            </w:tcBorders>
            <w:shd w:val="clear" w:color="auto" w:fill="FC7A64"/>
          </w:tcPr>
          <w:p w14:paraId="67C1F70B"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Work should stop until control measures have been implemented.  Considerable resource might be required to achieve this</w:t>
            </w:r>
          </w:p>
        </w:tc>
      </w:tr>
      <w:tr w:rsidR="003649FB" w:rsidRPr="0044028F" w14:paraId="26E35F46" w14:textId="77777777" w:rsidTr="00AE7EC3">
        <w:trPr>
          <w:trHeight w:val="670"/>
        </w:trPr>
        <w:tc>
          <w:tcPr>
            <w:tcW w:w="884" w:type="dxa"/>
            <w:tcBorders>
              <w:top w:val="single" w:sz="4" w:space="0" w:color="007DA8"/>
              <w:left w:val="single" w:sz="4" w:space="0" w:color="auto"/>
              <w:bottom w:val="single" w:sz="4" w:space="0" w:color="007DA8"/>
              <w:right w:val="nil"/>
            </w:tcBorders>
            <w:shd w:val="clear" w:color="auto" w:fill="auto"/>
          </w:tcPr>
          <w:p w14:paraId="0B35C6CE" w14:textId="77777777" w:rsidR="003649FB" w:rsidRPr="0019753D" w:rsidRDefault="003649FB" w:rsidP="003649FB">
            <w:pPr>
              <w:jc w:val="center"/>
              <w:rPr>
                <w:rFonts w:asciiTheme="minorHAnsi" w:hAnsiTheme="minorHAnsi" w:cstheme="minorHAnsi"/>
                <w:color w:val="191A4F"/>
                <w:sz w:val="18"/>
                <w:szCs w:val="18"/>
              </w:rPr>
            </w:pPr>
            <w:r w:rsidRPr="0019753D">
              <w:rPr>
                <w:rFonts w:asciiTheme="minorHAnsi" w:hAnsiTheme="minorHAnsi" w:cstheme="minorHAnsi"/>
                <w:color w:val="191A4F"/>
                <w:sz w:val="18"/>
                <w:szCs w:val="18"/>
              </w:rPr>
              <w:t>4</w:t>
            </w:r>
          </w:p>
        </w:tc>
        <w:tc>
          <w:tcPr>
            <w:tcW w:w="1833" w:type="dxa"/>
            <w:tcBorders>
              <w:top w:val="single" w:sz="4" w:space="0" w:color="007DA8"/>
              <w:left w:val="nil"/>
              <w:bottom w:val="single" w:sz="4" w:space="0" w:color="007DA8"/>
              <w:right w:val="single" w:sz="4" w:space="0" w:color="007DA8"/>
            </w:tcBorders>
            <w:shd w:val="clear" w:color="auto" w:fill="auto"/>
          </w:tcPr>
          <w:p w14:paraId="29187A8B"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Hazard will occur regularly</w:t>
            </w:r>
          </w:p>
        </w:tc>
        <w:tc>
          <w:tcPr>
            <w:tcW w:w="1340" w:type="dxa"/>
            <w:tcBorders>
              <w:top w:val="single" w:sz="4" w:space="0" w:color="007DA8"/>
              <w:left w:val="single" w:sz="4" w:space="0" w:color="007DA8"/>
              <w:bottom w:val="single" w:sz="4" w:space="0" w:color="007DA8"/>
              <w:right w:val="nil"/>
            </w:tcBorders>
            <w:shd w:val="clear" w:color="auto" w:fill="auto"/>
          </w:tcPr>
          <w:p w14:paraId="2B21F8B2" w14:textId="77777777" w:rsidR="003649FB" w:rsidRPr="0019753D" w:rsidRDefault="003649FB" w:rsidP="003649FB">
            <w:pPr>
              <w:jc w:val="center"/>
              <w:rPr>
                <w:rFonts w:asciiTheme="minorHAnsi" w:hAnsiTheme="minorHAnsi" w:cstheme="minorHAnsi"/>
                <w:color w:val="191A4F"/>
                <w:sz w:val="18"/>
                <w:szCs w:val="18"/>
              </w:rPr>
            </w:pPr>
            <w:r w:rsidRPr="0019753D">
              <w:rPr>
                <w:rFonts w:asciiTheme="minorHAnsi" w:hAnsiTheme="minorHAnsi" w:cstheme="minorHAnsi"/>
                <w:color w:val="191A4F"/>
                <w:sz w:val="18"/>
                <w:szCs w:val="18"/>
              </w:rPr>
              <w:t>4</w:t>
            </w:r>
          </w:p>
        </w:tc>
        <w:tc>
          <w:tcPr>
            <w:tcW w:w="2653" w:type="dxa"/>
            <w:tcBorders>
              <w:top w:val="single" w:sz="4" w:space="0" w:color="007DA8"/>
              <w:left w:val="nil"/>
              <w:bottom w:val="single" w:sz="4" w:space="0" w:color="007DA8"/>
              <w:right w:val="single" w:sz="4" w:space="0" w:color="007DA8"/>
            </w:tcBorders>
            <w:shd w:val="clear" w:color="auto" w:fill="auto"/>
          </w:tcPr>
          <w:p w14:paraId="514E821B"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Injury/Ill-health requiring medical treatment outside the University</w:t>
            </w:r>
          </w:p>
        </w:tc>
        <w:tc>
          <w:tcPr>
            <w:tcW w:w="2232" w:type="dxa"/>
            <w:tcBorders>
              <w:top w:val="single" w:sz="4" w:space="0" w:color="007DA8"/>
              <w:left w:val="single" w:sz="4" w:space="0" w:color="007DA8"/>
              <w:bottom w:val="single" w:sz="4" w:space="0" w:color="007DA8"/>
              <w:right w:val="nil"/>
            </w:tcBorders>
            <w:shd w:val="clear" w:color="auto" w:fill="auto"/>
          </w:tcPr>
          <w:p w14:paraId="4BE21D8D" w14:textId="77777777" w:rsidR="003649FB" w:rsidRPr="0019753D" w:rsidRDefault="003649FB" w:rsidP="003649FB">
            <w:pPr>
              <w:rPr>
                <w:rFonts w:asciiTheme="minorHAnsi" w:hAnsiTheme="minorHAnsi" w:cstheme="minorHAnsi"/>
                <w:color w:val="191A4F"/>
                <w:sz w:val="18"/>
                <w:szCs w:val="18"/>
              </w:rPr>
            </w:pPr>
          </w:p>
        </w:tc>
        <w:tc>
          <w:tcPr>
            <w:tcW w:w="4266" w:type="dxa"/>
            <w:tcBorders>
              <w:top w:val="single" w:sz="4" w:space="0" w:color="007DA8"/>
              <w:left w:val="nil"/>
              <w:bottom w:val="single" w:sz="4" w:space="0" w:color="007DA8"/>
              <w:right w:val="single" w:sz="4" w:space="0" w:color="auto"/>
            </w:tcBorders>
            <w:shd w:val="clear" w:color="auto" w:fill="auto"/>
          </w:tcPr>
          <w:p w14:paraId="3C947899" w14:textId="77777777" w:rsidR="003649FB" w:rsidRPr="0019753D" w:rsidRDefault="003649FB" w:rsidP="003649FB">
            <w:pPr>
              <w:rPr>
                <w:rFonts w:asciiTheme="minorHAnsi" w:hAnsiTheme="minorHAnsi" w:cstheme="minorHAnsi"/>
                <w:color w:val="191A4F"/>
                <w:sz w:val="18"/>
                <w:szCs w:val="18"/>
              </w:rPr>
            </w:pPr>
          </w:p>
        </w:tc>
      </w:tr>
      <w:tr w:rsidR="003649FB" w:rsidRPr="0044028F" w14:paraId="278AD2CA" w14:textId="77777777" w:rsidTr="00AE7EC3">
        <w:trPr>
          <w:trHeight w:val="501"/>
        </w:trPr>
        <w:tc>
          <w:tcPr>
            <w:tcW w:w="884" w:type="dxa"/>
            <w:tcBorders>
              <w:top w:val="single" w:sz="4" w:space="0" w:color="007DA8"/>
              <w:left w:val="single" w:sz="4" w:space="0" w:color="auto"/>
              <w:bottom w:val="single" w:sz="4" w:space="0" w:color="auto"/>
              <w:right w:val="nil"/>
            </w:tcBorders>
            <w:shd w:val="clear" w:color="auto" w:fill="auto"/>
          </w:tcPr>
          <w:p w14:paraId="7BCAC429" w14:textId="77777777" w:rsidR="003649FB" w:rsidRPr="0019753D" w:rsidRDefault="003649FB" w:rsidP="003649FB">
            <w:pPr>
              <w:jc w:val="center"/>
              <w:rPr>
                <w:rFonts w:asciiTheme="minorHAnsi" w:hAnsiTheme="minorHAnsi" w:cstheme="minorHAnsi"/>
                <w:color w:val="191A4F"/>
                <w:sz w:val="18"/>
                <w:szCs w:val="18"/>
              </w:rPr>
            </w:pPr>
            <w:r w:rsidRPr="0019753D">
              <w:rPr>
                <w:rFonts w:asciiTheme="minorHAnsi" w:hAnsiTheme="minorHAnsi" w:cstheme="minorHAnsi"/>
                <w:color w:val="191A4F"/>
                <w:sz w:val="18"/>
                <w:szCs w:val="18"/>
              </w:rPr>
              <w:t>5</w:t>
            </w:r>
          </w:p>
        </w:tc>
        <w:tc>
          <w:tcPr>
            <w:tcW w:w="1833" w:type="dxa"/>
            <w:tcBorders>
              <w:top w:val="single" w:sz="4" w:space="0" w:color="007DA8"/>
              <w:left w:val="nil"/>
              <w:bottom w:val="single" w:sz="4" w:space="0" w:color="auto"/>
              <w:right w:val="single" w:sz="4" w:space="0" w:color="007DA8"/>
            </w:tcBorders>
            <w:shd w:val="clear" w:color="auto" w:fill="auto"/>
          </w:tcPr>
          <w:p w14:paraId="2CD460E4"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Hazard will occur frequently</w:t>
            </w:r>
          </w:p>
        </w:tc>
        <w:tc>
          <w:tcPr>
            <w:tcW w:w="1340" w:type="dxa"/>
            <w:tcBorders>
              <w:top w:val="single" w:sz="4" w:space="0" w:color="007DA8"/>
              <w:left w:val="single" w:sz="4" w:space="0" w:color="007DA8"/>
              <w:bottom w:val="single" w:sz="4" w:space="0" w:color="auto"/>
              <w:right w:val="nil"/>
            </w:tcBorders>
            <w:shd w:val="clear" w:color="auto" w:fill="auto"/>
          </w:tcPr>
          <w:p w14:paraId="6A95D860" w14:textId="77777777" w:rsidR="003649FB" w:rsidRPr="0019753D" w:rsidRDefault="003649FB" w:rsidP="003649FB">
            <w:pPr>
              <w:jc w:val="center"/>
              <w:rPr>
                <w:rFonts w:asciiTheme="minorHAnsi" w:hAnsiTheme="minorHAnsi" w:cstheme="minorHAnsi"/>
                <w:color w:val="191A4F"/>
                <w:sz w:val="18"/>
                <w:szCs w:val="18"/>
              </w:rPr>
            </w:pPr>
            <w:r w:rsidRPr="0019753D">
              <w:rPr>
                <w:rFonts w:asciiTheme="minorHAnsi" w:hAnsiTheme="minorHAnsi" w:cstheme="minorHAnsi"/>
                <w:color w:val="191A4F"/>
                <w:sz w:val="18"/>
                <w:szCs w:val="18"/>
              </w:rPr>
              <w:t>5</w:t>
            </w:r>
          </w:p>
        </w:tc>
        <w:tc>
          <w:tcPr>
            <w:tcW w:w="2653" w:type="dxa"/>
            <w:tcBorders>
              <w:top w:val="single" w:sz="4" w:space="0" w:color="007DA8"/>
              <w:left w:val="nil"/>
              <w:bottom w:val="single" w:sz="4" w:space="0" w:color="auto"/>
              <w:right w:val="single" w:sz="4" w:space="0" w:color="007DA8"/>
            </w:tcBorders>
            <w:shd w:val="clear" w:color="auto" w:fill="auto"/>
          </w:tcPr>
          <w:p w14:paraId="119ADB01" w14:textId="77777777" w:rsidR="003649FB" w:rsidRPr="0019753D" w:rsidRDefault="003649FB" w:rsidP="003649FB">
            <w:pPr>
              <w:rPr>
                <w:rFonts w:asciiTheme="minorHAnsi" w:hAnsiTheme="minorHAnsi" w:cstheme="minorHAnsi"/>
                <w:color w:val="191A4F"/>
                <w:sz w:val="18"/>
                <w:szCs w:val="18"/>
              </w:rPr>
            </w:pPr>
            <w:r w:rsidRPr="0019753D">
              <w:rPr>
                <w:rFonts w:asciiTheme="minorHAnsi" w:hAnsiTheme="minorHAnsi" w:cstheme="minorHAnsi"/>
                <w:color w:val="191A4F"/>
                <w:sz w:val="18"/>
                <w:szCs w:val="18"/>
              </w:rPr>
              <w:t>Severe – Death or major injury/ significant ill health</w:t>
            </w:r>
          </w:p>
        </w:tc>
        <w:tc>
          <w:tcPr>
            <w:tcW w:w="2232" w:type="dxa"/>
            <w:tcBorders>
              <w:top w:val="single" w:sz="4" w:space="0" w:color="007DA8"/>
              <w:left w:val="single" w:sz="4" w:space="0" w:color="007DA8"/>
              <w:bottom w:val="single" w:sz="4" w:space="0" w:color="auto"/>
              <w:right w:val="nil"/>
            </w:tcBorders>
            <w:shd w:val="clear" w:color="auto" w:fill="auto"/>
          </w:tcPr>
          <w:p w14:paraId="7CD08010" w14:textId="77777777" w:rsidR="003649FB" w:rsidRPr="0019753D" w:rsidRDefault="003649FB" w:rsidP="003649FB">
            <w:pPr>
              <w:rPr>
                <w:rFonts w:asciiTheme="minorHAnsi" w:hAnsiTheme="minorHAnsi" w:cstheme="minorHAnsi"/>
                <w:color w:val="191A4F"/>
                <w:sz w:val="18"/>
                <w:szCs w:val="18"/>
              </w:rPr>
            </w:pPr>
          </w:p>
        </w:tc>
        <w:tc>
          <w:tcPr>
            <w:tcW w:w="4266" w:type="dxa"/>
            <w:tcBorders>
              <w:top w:val="single" w:sz="4" w:space="0" w:color="007DA8"/>
              <w:left w:val="nil"/>
              <w:bottom w:val="single" w:sz="4" w:space="0" w:color="auto"/>
              <w:right w:val="single" w:sz="4" w:space="0" w:color="auto"/>
            </w:tcBorders>
            <w:shd w:val="clear" w:color="auto" w:fill="auto"/>
          </w:tcPr>
          <w:p w14:paraId="65CDE9AF" w14:textId="77777777" w:rsidR="003649FB" w:rsidRPr="0019753D" w:rsidRDefault="003649FB" w:rsidP="003649FB">
            <w:pPr>
              <w:rPr>
                <w:rFonts w:asciiTheme="minorHAnsi" w:hAnsiTheme="minorHAnsi" w:cstheme="minorHAnsi"/>
                <w:color w:val="191A4F"/>
                <w:sz w:val="18"/>
                <w:szCs w:val="18"/>
              </w:rPr>
            </w:pPr>
          </w:p>
        </w:tc>
      </w:tr>
    </w:tbl>
    <w:p w14:paraId="13C55EA9" w14:textId="77777777" w:rsidR="0044028F" w:rsidRDefault="0044028F" w:rsidP="0044028F">
      <w:pPr>
        <w:rPr>
          <w:b/>
          <w:sz w:val="18"/>
          <w:szCs w:val="18"/>
        </w:rPr>
      </w:pPr>
    </w:p>
    <w:p w14:paraId="15CD339E" w14:textId="77777777" w:rsidR="0044028F" w:rsidRPr="00815D6A" w:rsidRDefault="0044028F" w:rsidP="0044028F">
      <w:pPr>
        <w:rPr>
          <w:rFonts w:ascii="Calibri" w:hAnsi="Calibri" w:cs="Calibri"/>
          <w:b/>
          <w:color w:val="1F3864"/>
        </w:rPr>
      </w:pPr>
      <w:r w:rsidRPr="00815D6A">
        <w:rPr>
          <w:rFonts w:ascii="Calibri" w:hAnsi="Calibri" w:cs="Calibri"/>
          <w:b/>
          <w:color w:val="1F3864"/>
        </w:rPr>
        <w:t xml:space="preserve">Section </w:t>
      </w:r>
      <w:r w:rsidR="00D14F5D">
        <w:rPr>
          <w:rFonts w:ascii="Calibri" w:hAnsi="Calibri" w:cs="Calibri"/>
          <w:b/>
          <w:color w:val="1F3864"/>
        </w:rPr>
        <w:t>4</w:t>
      </w:r>
      <w:r w:rsidRPr="00815D6A">
        <w:rPr>
          <w:rFonts w:ascii="Calibri" w:hAnsi="Calibri" w:cs="Calibri"/>
          <w:b/>
          <w:color w:val="1F3864"/>
        </w:rPr>
        <w:tab/>
        <w:t>Recording Justification for Open Beam Working</w:t>
      </w:r>
    </w:p>
    <w:p w14:paraId="7C41ED0A" w14:textId="77777777" w:rsidR="000A42C5" w:rsidRDefault="000A42C5" w:rsidP="0044028F">
      <w:pPr>
        <w:rPr>
          <w:rFonts w:ascii="Calibri" w:hAnsi="Calibri" w:cs="Calibri"/>
          <w:color w:val="1F3864"/>
        </w:rPr>
      </w:pPr>
    </w:p>
    <w:p w14:paraId="082FA521" w14:textId="77777777" w:rsidR="009A24E3" w:rsidRPr="00D35330" w:rsidRDefault="0044028F" w:rsidP="0044028F">
      <w:pPr>
        <w:rPr>
          <w:rFonts w:ascii="Calibri" w:hAnsi="Calibri" w:cs="Calibri"/>
          <w:color w:val="1F3864"/>
          <w:sz w:val="18"/>
          <w:szCs w:val="18"/>
        </w:rPr>
      </w:pPr>
      <w:r w:rsidRPr="00D35330">
        <w:rPr>
          <w:rFonts w:ascii="Calibri" w:hAnsi="Calibri" w:cs="Calibri"/>
          <w:color w:val="1F3864"/>
          <w:sz w:val="18"/>
          <w:szCs w:val="18"/>
        </w:rPr>
        <w:t xml:space="preserve">The aim is to explain why it is not possible to totally enclose/interlock the harmful laser beam and what measures have been implemented to reduce the risk as far as reasonably practicable. Use of laser goggles must be the absolute last resort. </w:t>
      </w:r>
    </w:p>
    <w:p w14:paraId="26DE8648" w14:textId="77777777" w:rsidR="00834109" w:rsidRDefault="0044028F" w:rsidP="0044028F">
      <w:pPr>
        <w:rPr>
          <w:rFonts w:ascii="Calibri" w:hAnsi="Calibri" w:cs="Calibri"/>
          <w:color w:val="1F3864"/>
          <w:sz w:val="18"/>
          <w:szCs w:val="18"/>
        </w:rPr>
      </w:pPr>
      <w:r w:rsidRPr="00D35330">
        <w:rPr>
          <w:rFonts w:ascii="Calibri" w:hAnsi="Calibri" w:cs="Calibri"/>
          <w:color w:val="1F3864"/>
          <w:sz w:val="18"/>
          <w:szCs w:val="18"/>
        </w:rPr>
        <w:lastRenderedPageBreak/>
        <w:t xml:space="preserve">Measures higher up the hierarchy of control must be considered first as they are less reliant on human behaviour. </w:t>
      </w:r>
    </w:p>
    <w:p w14:paraId="49E564AF" w14:textId="77777777" w:rsidR="006D64B8" w:rsidRDefault="006D64B8" w:rsidP="0044028F">
      <w:pPr>
        <w:rPr>
          <w:rFonts w:ascii="Calibri" w:hAnsi="Calibri" w:cs="Calibri"/>
          <w:color w:val="1F3864"/>
          <w:sz w:val="18"/>
          <w:szCs w:val="18"/>
        </w:rPr>
      </w:pPr>
    </w:p>
    <w:p w14:paraId="76BD1FC0" w14:textId="22E187D2" w:rsidR="006D64B8" w:rsidRPr="00B70DC6" w:rsidRDefault="006D64B8" w:rsidP="006D64B8">
      <w:pPr>
        <w:rPr>
          <w:rFonts w:asciiTheme="minorHAnsi" w:hAnsiTheme="minorHAnsi" w:cstheme="minorHAnsi"/>
          <w:color w:val="1F3864"/>
          <w:sz w:val="18"/>
          <w:szCs w:val="18"/>
        </w:rPr>
      </w:pPr>
      <w:r w:rsidRPr="00B70DC6">
        <w:rPr>
          <w:rFonts w:asciiTheme="minorHAnsi" w:hAnsiTheme="minorHAnsi" w:cstheme="minorHAnsi"/>
          <w:color w:val="1F3864"/>
          <w:sz w:val="18"/>
          <w:szCs w:val="18"/>
        </w:rPr>
        <w:t xml:space="preserve">The justification does not need to be long but should consider the obstacles preventing you from fully enclosing and automating the system. For example, if the experiment has many optics, all of which need tweaking as part of an alignment process, it would not be practicable to automate </w:t>
      </w:r>
      <w:proofErr w:type="gramStart"/>
      <w:r w:rsidRPr="00B70DC6">
        <w:rPr>
          <w:rFonts w:asciiTheme="minorHAnsi" w:hAnsiTheme="minorHAnsi" w:cstheme="minorHAnsi"/>
          <w:color w:val="1F3864"/>
          <w:sz w:val="18"/>
          <w:szCs w:val="18"/>
        </w:rPr>
        <w:t>each and every</w:t>
      </w:r>
      <w:proofErr w:type="gramEnd"/>
      <w:r w:rsidRPr="00B70DC6">
        <w:rPr>
          <w:rFonts w:asciiTheme="minorHAnsi" w:hAnsiTheme="minorHAnsi" w:cstheme="minorHAnsi"/>
          <w:color w:val="1F3864"/>
          <w:sz w:val="18"/>
          <w:szCs w:val="18"/>
        </w:rPr>
        <w:t xml:space="preserve"> optic, but you would be expected to enclose the experiment as much as possible, and control as many of the optics as is feasible.</w:t>
      </w:r>
      <w:r w:rsidR="00711EBB">
        <w:rPr>
          <w:rFonts w:asciiTheme="minorHAnsi" w:hAnsiTheme="minorHAnsi" w:cstheme="minorHAnsi"/>
          <w:color w:val="1F3864"/>
          <w:sz w:val="18"/>
          <w:szCs w:val="18"/>
        </w:rPr>
        <w:t xml:space="preserve"> </w:t>
      </w:r>
    </w:p>
    <w:p w14:paraId="41D240D6" w14:textId="77777777" w:rsidR="009A24E3" w:rsidRPr="00D35330" w:rsidRDefault="009A24E3" w:rsidP="0044028F">
      <w:pPr>
        <w:rPr>
          <w:rFonts w:ascii="Calibri" w:hAnsi="Calibri" w:cs="Calibri"/>
          <w:color w:val="1F3864"/>
          <w:sz w:val="18"/>
          <w:szCs w:val="18"/>
        </w:rPr>
      </w:pPr>
    </w:p>
    <w:p w14:paraId="3A0E32ED" w14:textId="2D2B4214" w:rsidR="00834109" w:rsidRPr="00D35330" w:rsidRDefault="00711EBB" w:rsidP="0044028F">
      <w:pPr>
        <w:rPr>
          <w:rFonts w:ascii="Calibri" w:hAnsi="Calibri" w:cs="Calibri"/>
          <w:color w:val="1F3864"/>
          <w:sz w:val="18"/>
          <w:szCs w:val="18"/>
        </w:rPr>
      </w:pPr>
      <w:r>
        <w:rPr>
          <w:rFonts w:ascii="Calibri" w:hAnsi="Calibri" w:cs="Calibri"/>
          <w:color w:val="1F3864"/>
          <w:sz w:val="18"/>
          <w:szCs w:val="18"/>
        </w:rPr>
        <w:t xml:space="preserve">When writing the </w:t>
      </w:r>
      <w:r w:rsidR="00834109" w:rsidRPr="00D35330">
        <w:rPr>
          <w:rFonts w:ascii="Calibri" w:hAnsi="Calibri" w:cs="Calibri"/>
          <w:color w:val="1F3864"/>
          <w:sz w:val="18"/>
          <w:szCs w:val="18"/>
        </w:rPr>
        <w:t xml:space="preserve">justification, </w:t>
      </w:r>
      <w:r>
        <w:rPr>
          <w:rFonts w:ascii="Calibri" w:hAnsi="Calibri" w:cs="Calibri"/>
          <w:color w:val="1F3864"/>
          <w:sz w:val="18"/>
          <w:szCs w:val="18"/>
        </w:rPr>
        <w:t>you should consider</w:t>
      </w:r>
      <w:r w:rsidR="00834109" w:rsidRPr="00D35330">
        <w:rPr>
          <w:rFonts w:ascii="Calibri" w:hAnsi="Calibri" w:cs="Calibri"/>
          <w:color w:val="1F3864"/>
          <w:sz w:val="18"/>
          <w:szCs w:val="18"/>
        </w:rPr>
        <w:t>:</w:t>
      </w:r>
    </w:p>
    <w:p w14:paraId="4DC47820" w14:textId="77777777" w:rsidR="00834109" w:rsidRPr="00D35330" w:rsidRDefault="00834109" w:rsidP="0044028F">
      <w:pPr>
        <w:rPr>
          <w:rFonts w:ascii="Calibri" w:hAnsi="Calibri" w:cs="Calibri"/>
          <w:color w:val="1F3864"/>
          <w:sz w:val="18"/>
          <w:szCs w:val="18"/>
        </w:rPr>
      </w:pPr>
    </w:p>
    <w:p w14:paraId="05414F27" w14:textId="1F4B4527" w:rsidR="00834109" w:rsidRPr="00D35330" w:rsidRDefault="00711EBB" w:rsidP="00555570">
      <w:pPr>
        <w:numPr>
          <w:ilvl w:val="0"/>
          <w:numId w:val="7"/>
        </w:numPr>
        <w:rPr>
          <w:rFonts w:ascii="Calibri" w:hAnsi="Calibri" w:cs="Calibri"/>
          <w:color w:val="1F3864"/>
          <w:sz w:val="18"/>
          <w:szCs w:val="18"/>
        </w:rPr>
      </w:pPr>
      <w:r>
        <w:rPr>
          <w:rFonts w:ascii="Calibri" w:hAnsi="Calibri" w:cs="Calibri"/>
          <w:color w:val="1F3864" w:themeColor="accent1" w:themeShade="80"/>
          <w:sz w:val="18"/>
          <w:szCs w:val="18"/>
        </w:rPr>
        <w:t>Physically, w</w:t>
      </w:r>
      <w:r w:rsidR="00834109" w:rsidRPr="4AFF9551">
        <w:rPr>
          <w:rFonts w:ascii="Calibri" w:hAnsi="Calibri" w:cs="Calibri"/>
          <w:color w:val="1F3864" w:themeColor="accent1" w:themeShade="80"/>
          <w:sz w:val="18"/>
          <w:szCs w:val="18"/>
        </w:rPr>
        <w:t>hat are the obstacles to fully enclosing the bea</w:t>
      </w:r>
      <w:r>
        <w:rPr>
          <w:rFonts w:ascii="Calibri" w:hAnsi="Calibri" w:cs="Calibri"/>
          <w:color w:val="1F3864" w:themeColor="accent1" w:themeShade="80"/>
          <w:sz w:val="18"/>
          <w:szCs w:val="18"/>
        </w:rPr>
        <w:t>m?</w:t>
      </w:r>
    </w:p>
    <w:p w14:paraId="35863162" w14:textId="77777777" w:rsidR="00834109" w:rsidRPr="00D35330" w:rsidRDefault="00834109" w:rsidP="00555570">
      <w:pPr>
        <w:numPr>
          <w:ilvl w:val="0"/>
          <w:numId w:val="7"/>
        </w:numPr>
        <w:rPr>
          <w:rFonts w:ascii="Calibri" w:hAnsi="Calibri" w:cs="Calibri"/>
          <w:color w:val="1F3864"/>
          <w:sz w:val="18"/>
          <w:szCs w:val="18"/>
        </w:rPr>
      </w:pPr>
      <w:r w:rsidRPr="00D35330">
        <w:rPr>
          <w:rFonts w:ascii="Calibri" w:hAnsi="Calibri" w:cs="Calibri"/>
          <w:color w:val="1F3864"/>
          <w:sz w:val="18"/>
          <w:szCs w:val="18"/>
        </w:rPr>
        <w:t>What are the limitations on achieving this that cannot be readily or easily addressed</w:t>
      </w:r>
      <w:r w:rsidR="00DE6555" w:rsidRPr="00D35330">
        <w:rPr>
          <w:rFonts w:ascii="Calibri" w:hAnsi="Calibri" w:cs="Calibri"/>
          <w:color w:val="1F3864"/>
          <w:sz w:val="18"/>
          <w:szCs w:val="18"/>
        </w:rPr>
        <w:t>?</w:t>
      </w:r>
    </w:p>
    <w:p w14:paraId="78214880" w14:textId="086EE101" w:rsidR="00834109" w:rsidRPr="00D35330" w:rsidRDefault="00834109" w:rsidP="00555570">
      <w:pPr>
        <w:numPr>
          <w:ilvl w:val="0"/>
          <w:numId w:val="7"/>
        </w:numPr>
        <w:rPr>
          <w:rFonts w:ascii="Calibri" w:hAnsi="Calibri" w:cs="Calibri"/>
          <w:color w:val="1F3864"/>
          <w:sz w:val="18"/>
          <w:szCs w:val="18"/>
        </w:rPr>
      </w:pPr>
      <w:r w:rsidRPr="00D35330">
        <w:rPr>
          <w:rFonts w:ascii="Calibri" w:hAnsi="Calibri" w:cs="Calibri"/>
          <w:color w:val="1F3864"/>
          <w:sz w:val="18"/>
          <w:szCs w:val="18"/>
        </w:rPr>
        <w:t xml:space="preserve">Is the equipment you require </w:t>
      </w:r>
      <w:r w:rsidR="00CA39DC" w:rsidRPr="00D35330">
        <w:rPr>
          <w:rFonts w:ascii="Calibri" w:hAnsi="Calibri" w:cs="Calibri"/>
          <w:color w:val="1F3864"/>
          <w:sz w:val="18"/>
          <w:szCs w:val="18"/>
        </w:rPr>
        <w:t>available,</w:t>
      </w:r>
      <w:r w:rsidRPr="00D35330">
        <w:rPr>
          <w:rFonts w:ascii="Calibri" w:hAnsi="Calibri" w:cs="Calibri"/>
          <w:color w:val="1F3864"/>
          <w:sz w:val="18"/>
          <w:szCs w:val="18"/>
        </w:rPr>
        <w:t xml:space="preserve"> and can it be obtained in a timely manner</w:t>
      </w:r>
      <w:r w:rsidR="00DE6555" w:rsidRPr="00D35330">
        <w:rPr>
          <w:rFonts w:ascii="Calibri" w:hAnsi="Calibri" w:cs="Calibri"/>
          <w:color w:val="1F3864"/>
          <w:sz w:val="18"/>
          <w:szCs w:val="18"/>
        </w:rPr>
        <w:t>?</w:t>
      </w:r>
    </w:p>
    <w:p w14:paraId="2FE756C7" w14:textId="77777777" w:rsidR="00834109" w:rsidRPr="00D35330" w:rsidRDefault="00834109" w:rsidP="00555570">
      <w:pPr>
        <w:numPr>
          <w:ilvl w:val="0"/>
          <w:numId w:val="7"/>
        </w:numPr>
        <w:rPr>
          <w:rFonts w:ascii="Calibri" w:hAnsi="Calibri" w:cs="Calibri"/>
          <w:color w:val="1F3864"/>
          <w:sz w:val="18"/>
          <w:szCs w:val="18"/>
        </w:rPr>
      </w:pPr>
      <w:r w:rsidRPr="00D35330">
        <w:rPr>
          <w:rFonts w:ascii="Calibri" w:hAnsi="Calibri" w:cs="Calibri"/>
          <w:color w:val="1F3864"/>
          <w:sz w:val="18"/>
          <w:szCs w:val="18"/>
        </w:rPr>
        <w:t>Would available equipment be able to do what you need it to sufficiently well or would outcomes be compromised</w:t>
      </w:r>
      <w:r w:rsidR="00DE6555" w:rsidRPr="00D35330">
        <w:rPr>
          <w:rFonts w:ascii="Calibri" w:hAnsi="Calibri" w:cs="Calibri"/>
          <w:color w:val="1F3864"/>
          <w:sz w:val="18"/>
          <w:szCs w:val="18"/>
        </w:rPr>
        <w:t>?</w:t>
      </w:r>
    </w:p>
    <w:p w14:paraId="58F8E8EF" w14:textId="4756D42A" w:rsidR="00834109" w:rsidRPr="00D35330" w:rsidRDefault="00834109" w:rsidP="00555570">
      <w:pPr>
        <w:numPr>
          <w:ilvl w:val="0"/>
          <w:numId w:val="7"/>
        </w:numPr>
        <w:rPr>
          <w:rFonts w:ascii="Calibri" w:hAnsi="Calibri" w:cs="Calibri"/>
          <w:color w:val="1F3864"/>
          <w:sz w:val="18"/>
          <w:szCs w:val="18"/>
        </w:rPr>
      </w:pPr>
      <w:r w:rsidRPr="00D35330">
        <w:rPr>
          <w:rFonts w:ascii="Calibri" w:hAnsi="Calibri" w:cs="Calibri"/>
          <w:color w:val="1F3864"/>
          <w:sz w:val="18"/>
          <w:szCs w:val="18"/>
        </w:rPr>
        <w:t xml:space="preserve">If you could make modifications, </w:t>
      </w:r>
      <w:r w:rsidR="00104C1D" w:rsidRPr="00D35330">
        <w:rPr>
          <w:rFonts w:ascii="Calibri" w:hAnsi="Calibri" w:cs="Calibri"/>
          <w:color w:val="1F3864"/>
          <w:sz w:val="18"/>
          <w:szCs w:val="18"/>
        </w:rPr>
        <w:t xml:space="preserve">how long would it </w:t>
      </w:r>
      <w:r w:rsidR="00E17439" w:rsidRPr="00D35330">
        <w:rPr>
          <w:rFonts w:ascii="Calibri" w:hAnsi="Calibri" w:cs="Calibri"/>
          <w:color w:val="1F3864"/>
          <w:sz w:val="18"/>
          <w:szCs w:val="18"/>
        </w:rPr>
        <w:t>take,</w:t>
      </w:r>
      <w:r w:rsidR="00104C1D" w:rsidRPr="00D35330">
        <w:rPr>
          <w:rFonts w:ascii="Calibri" w:hAnsi="Calibri" w:cs="Calibri"/>
          <w:color w:val="1F3864"/>
          <w:sz w:val="18"/>
          <w:szCs w:val="18"/>
        </w:rPr>
        <w:t xml:space="preserve"> and would there be a notable reduction in risk</w:t>
      </w:r>
      <w:r w:rsidR="00DE6555" w:rsidRPr="00D35330">
        <w:rPr>
          <w:rFonts w:ascii="Calibri" w:hAnsi="Calibri" w:cs="Calibri"/>
          <w:color w:val="1F3864"/>
          <w:sz w:val="18"/>
          <w:szCs w:val="18"/>
        </w:rPr>
        <w:t>?</w:t>
      </w:r>
    </w:p>
    <w:p w14:paraId="600CEE17" w14:textId="77777777" w:rsidR="00834109" w:rsidRPr="00D35330" w:rsidRDefault="00834109" w:rsidP="00555570">
      <w:pPr>
        <w:numPr>
          <w:ilvl w:val="0"/>
          <w:numId w:val="7"/>
        </w:numPr>
        <w:rPr>
          <w:rFonts w:ascii="Calibri" w:hAnsi="Calibri" w:cs="Calibri"/>
          <w:color w:val="1F3864"/>
          <w:sz w:val="18"/>
          <w:szCs w:val="18"/>
        </w:rPr>
      </w:pPr>
      <w:r w:rsidRPr="00D35330">
        <w:rPr>
          <w:rFonts w:ascii="Calibri" w:hAnsi="Calibri" w:cs="Calibri"/>
          <w:color w:val="1F3864"/>
          <w:sz w:val="18"/>
          <w:szCs w:val="18"/>
        </w:rPr>
        <w:t>What are the costs of doing so</w:t>
      </w:r>
      <w:r w:rsidR="00DE6555" w:rsidRPr="00D35330">
        <w:rPr>
          <w:rFonts w:ascii="Calibri" w:hAnsi="Calibri" w:cs="Calibri"/>
          <w:color w:val="1F3864"/>
          <w:sz w:val="18"/>
          <w:szCs w:val="18"/>
        </w:rPr>
        <w:t>?</w:t>
      </w:r>
    </w:p>
    <w:p w14:paraId="6B16DD51" w14:textId="77777777" w:rsidR="00834109" w:rsidRPr="00D35330" w:rsidRDefault="00834109" w:rsidP="00555570">
      <w:pPr>
        <w:numPr>
          <w:ilvl w:val="0"/>
          <w:numId w:val="7"/>
        </w:numPr>
        <w:rPr>
          <w:rFonts w:ascii="Calibri" w:hAnsi="Calibri" w:cs="Calibri"/>
          <w:color w:val="1F3864"/>
          <w:sz w:val="18"/>
          <w:szCs w:val="18"/>
        </w:rPr>
      </w:pPr>
      <w:r w:rsidRPr="00D35330">
        <w:rPr>
          <w:rFonts w:ascii="Calibri" w:hAnsi="Calibri" w:cs="Calibri"/>
          <w:color w:val="1F3864"/>
          <w:sz w:val="18"/>
          <w:szCs w:val="18"/>
        </w:rPr>
        <w:t>Can your budget accommodate the extra costs</w:t>
      </w:r>
      <w:r w:rsidR="00DE6555" w:rsidRPr="00D35330">
        <w:rPr>
          <w:rFonts w:ascii="Calibri" w:hAnsi="Calibri" w:cs="Calibri"/>
          <w:color w:val="1F3864"/>
          <w:sz w:val="18"/>
          <w:szCs w:val="18"/>
        </w:rPr>
        <w:t>?</w:t>
      </w:r>
    </w:p>
    <w:p w14:paraId="67355B05" w14:textId="77777777" w:rsidR="00834109" w:rsidRPr="00D35330" w:rsidRDefault="00834109" w:rsidP="00555570">
      <w:pPr>
        <w:numPr>
          <w:ilvl w:val="0"/>
          <w:numId w:val="7"/>
        </w:numPr>
        <w:rPr>
          <w:rFonts w:ascii="Calibri" w:hAnsi="Calibri" w:cs="Calibri"/>
          <w:color w:val="1F3864"/>
          <w:sz w:val="18"/>
          <w:szCs w:val="18"/>
        </w:rPr>
      </w:pPr>
      <w:r w:rsidRPr="4AFF9551">
        <w:rPr>
          <w:rFonts w:ascii="Calibri" w:hAnsi="Calibri" w:cs="Calibri"/>
          <w:color w:val="1F3864" w:themeColor="accent1" w:themeShade="80"/>
          <w:sz w:val="18"/>
          <w:szCs w:val="18"/>
        </w:rPr>
        <w:t>Would these costs be prohibitively expensive</w:t>
      </w:r>
      <w:r w:rsidR="00DE6555" w:rsidRPr="4AFF9551">
        <w:rPr>
          <w:rFonts w:ascii="Calibri" w:hAnsi="Calibri" w:cs="Calibri"/>
          <w:color w:val="1F3864" w:themeColor="accent1" w:themeShade="80"/>
          <w:sz w:val="18"/>
          <w:szCs w:val="18"/>
        </w:rPr>
        <w:t>?</w:t>
      </w:r>
    </w:p>
    <w:p w14:paraId="141EFFA4" w14:textId="77777777" w:rsidR="00E17439" w:rsidRDefault="00E17439" w:rsidP="00E17439">
      <w:pPr>
        <w:rPr>
          <w:rFonts w:ascii="Calibri" w:hAnsi="Calibri" w:cs="Calibri"/>
          <w:color w:val="1F3864"/>
        </w:rPr>
      </w:pPr>
    </w:p>
    <w:p w14:paraId="46757FFA" w14:textId="77777777" w:rsidR="00D14F5D" w:rsidRPr="00815D6A" w:rsidRDefault="00D14F5D" w:rsidP="00D14F5D">
      <w:pPr>
        <w:rPr>
          <w:rFonts w:ascii="Calibri" w:hAnsi="Calibri" w:cs="Calibri"/>
          <w:b/>
          <w:color w:val="1F3864"/>
        </w:rPr>
      </w:pPr>
      <w:r>
        <w:rPr>
          <w:rFonts w:ascii="Calibri" w:hAnsi="Calibri" w:cs="Calibri"/>
          <w:b/>
          <w:color w:val="1F3864"/>
        </w:rPr>
        <w:t>Additional o</w:t>
      </w:r>
      <w:r w:rsidRPr="00815D6A">
        <w:rPr>
          <w:rFonts w:ascii="Calibri" w:hAnsi="Calibri" w:cs="Calibri"/>
          <w:b/>
          <w:color w:val="1F3864"/>
        </w:rPr>
        <w:t>ptions that could be considered over and above laser goggles (non-exhaustive list):</w:t>
      </w:r>
    </w:p>
    <w:p w14:paraId="04C1403F" w14:textId="77777777" w:rsidR="0031543F" w:rsidRPr="00D35330" w:rsidRDefault="0031543F" w:rsidP="0031543F">
      <w:pPr>
        <w:pStyle w:val="ListParagraph"/>
        <w:numPr>
          <w:ilvl w:val="0"/>
          <w:numId w:val="5"/>
        </w:numPr>
        <w:rPr>
          <w:color w:val="1F3864"/>
          <w:sz w:val="18"/>
          <w:szCs w:val="18"/>
        </w:rPr>
      </w:pPr>
      <w:r w:rsidRPr="00D35330">
        <w:rPr>
          <w:color w:val="1F3864"/>
          <w:sz w:val="18"/>
          <w:szCs w:val="18"/>
        </w:rPr>
        <w:t>Enclosure where possible and creating distinct sections if that helps to reduce the risk.</w:t>
      </w:r>
    </w:p>
    <w:p w14:paraId="4E177993" w14:textId="4F5A4330" w:rsidR="00E0710C" w:rsidRDefault="00E0710C" w:rsidP="00E0710C">
      <w:pPr>
        <w:pStyle w:val="ListParagraph"/>
        <w:numPr>
          <w:ilvl w:val="0"/>
          <w:numId w:val="5"/>
        </w:numPr>
        <w:rPr>
          <w:color w:val="1F3864"/>
          <w:sz w:val="18"/>
          <w:szCs w:val="18"/>
        </w:rPr>
      </w:pPr>
      <w:r w:rsidRPr="00D35330">
        <w:rPr>
          <w:color w:val="1F3864"/>
          <w:sz w:val="18"/>
          <w:szCs w:val="18"/>
        </w:rPr>
        <w:t>Securing enclosures by interlocks/tamper-proof fixings to prevent removal.</w:t>
      </w:r>
    </w:p>
    <w:p w14:paraId="1B088B57" w14:textId="6B037BAA" w:rsidR="00750D3F" w:rsidRPr="00D35330" w:rsidRDefault="00750D3F" w:rsidP="00E0710C">
      <w:pPr>
        <w:pStyle w:val="ListParagraph"/>
        <w:numPr>
          <w:ilvl w:val="0"/>
          <w:numId w:val="5"/>
        </w:numPr>
        <w:rPr>
          <w:color w:val="1F3864"/>
          <w:sz w:val="18"/>
          <w:szCs w:val="18"/>
        </w:rPr>
      </w:pPr>
      <w:r>
        <w:rPr>
          <w:color w:val="1F3864"/>
          <w:sz w:val="18"/>
          <w:szCs w:val="18"/>
        </w:rPr>
        <w:t>Coupling the laser to fibres</w:t>
      </w:r>
      <w:r w:rsidR="00447EA9">
        <w:rPr>
          <w:color w:val="1F3864"/>
          <w:sz w:val="18"/>
          <w:szCs w:val="18"/>
        </w:rPr>
        <w:t>.</w:t>
      </w:r>
    </w:p>
    <w:p w14:paraId="5B40E2F2" w14:textId="55395920" w:rsidR="0031543F" w:rsidRPr="00D35330" w:rsidRDefault="0031543F" w:rsidP="0031543F">
      <w:pPr>
        <w:pStyle w:val="ListParagraph"/>
        <w:numPr>
          <w:ilvl w:val="0"/>
          <w:numId w:val="5"/>
        </w:numPr>
        <w:rPr>
          <w:color w:val="1F3864"/>
          <w:sz w:val="18"/>
          <w:szCs w:val="18"/>
        </w:rPr>
      </w:pPr>
      <w:r w:rsidRPr="00D35330">
        <w:rPr>
          <w:color w:val="1F3864"/>
          <w:sz w:val="18"/>
          <w:szCs w:val="18"/>
        </w:rPr>
        <w:t xml:space="preserve">Reducing the power </w:t>
      </w:r>
      <w:r w:rsidR="001B688E" w:rsidRPr="00D35330">
        <w:rPr>
          <w:color w:val="1F3864"/>
          <w:sz w:val="18"/>
          <w:szCs w:val="18"/>
        </w:rPr>
        <w:t>to</w:t>
      </w:r>
      <w:r w:rsidRPr="00D35330">
        <w:rPr>
          <w:color w:val="1F3864"/>
          <w:sz w:val="18"/>
          <w:szCs w:val="18"/>
        </w:rPr>
        <w:t xml:space="preserve"> Class </w:t>
      </w:r>
      <w:r w:rsidR="00A051F0">
        <w:rPr>
          <w:color w:val="1F3864"/>
          <w:sz w:val="18"/>
          <w:szCs w:val="18"/>
        </w:rPr>
        <w:t>2(M)</w:t>
      </w:r>
      <w:r w:rsidR="001B688E" w:rsidRPr="00D35330">
        <w:rPr>
          <w:color w:val="1F3864"/>
          <w:sz w:val="18"/>
          <w:szCs w:val="18"/>
        </w:rPr>
        <w:t xml:space="preserve"> levels</w:t>
      </w:r>
      <w:r w:rsidR="00A633C8">
        <w:rPr>
          <w:color w:val="1F3864"/>
          <w:sz w:val="18"/>
          <w:szCs w:val="18"/>
        </w:rPr>
        <w:t xml:space="preserve"> or below.</w:t>
      </w:r>
    </w:p>
    <w:p w14:paraId="2FFF4315" w14:textId="77777777" w:rsidR="0031543F" w:rsidRPr="00D35330" w:rsidRDefault="0031543F" w:rsidP="0031543F">
      <w:pPr>
        <w:pStyle w:val="ListParagraph"/>
        <w:numPr>
          <w:ilvl w:val="0"/>
          <w:numId w:val="5"/>
        </w:numPr>
        <w:rPr>
          <w:color w:val="1F3864"/>
          <w:sz w:val="18"/>
          <w:szCs w:val="18"/>
        </w:rPr>
      </w:pPr>
      <w:r w:rsidRPr="00D35330">
        <w:rPr>
          <w:color w:val="1F3864"/>
          <w:sz w:val="18"/>
          <w:szCs w:val="18"/>
        </w:rPr>
        <w:t>Using low power alignment lasers.</w:t>
      </w:r>
    </w:p>
    <w:p w14:paraId="5D1FC9E7" w14:textId="77777777" w:rsidR="0031543F" w:rsidRPr="00D35330" w:rsidRDefault="0031543F" w:rsidP="0031543F">
      <w:pPr>
        <w:pStyle w:val="ListParagraph"/>
        <w:numPr>
          <w:ilvl w:val="0"/>
          <w:numId w:val="5"/>
        </w:numPr>
        <w:rPr>
          <w:color w:val="1F3864"/>
          <w:sz w:val="18"/>
          <w:szCs w:val="18"/>
        </w:rPr>
      </w:pPr>
      <w:r w:rsidRPr="00D35330">
        <w:rPr>
          <w:color w:val="1F3864"/>
          <w:sz w:val="18"/>
          <w:szCs w:val="18"/>
        </w:rPr>
        <w:t xml:space="preserve">Attenuating filters, </w:t>
      </w:r>
      <w:proofErr w:type="gramStart"/>
      <w:r w:rsidRPr="00D35330">
        <w:rPr>
          <w:color w:val="1F3864"/>
          <w:sz w:val="18"/>
          <w:szCs w:val="18"/>
        </w:rPr>
        <w:t>similar to</w:t>
      </w:r>
      <w:proofErr w:type="gramEnd"/>
      <w:r w:rsidRPr="00D35330">
        <w:rPr>
          <w:color w:val="1F3864"/>
          <w:sz w:val="18"/>
          <w:szCs w:val="18"/>
        </w:rPr>
        <w:t xml:space="preserve"> goggle specification but can be fixed over the beam.</w:t>
      </w:r>
    </w:p>
    <w:p w14:paraId="2891749F" w14:textId="77777777" w:rsidR="0031543F" w:rsidRPr="00D35330" w:rsidRDefault="0031543F" w:rsidP="0031543F">
      <w:pPr>
        <w:pStyle w:val="ListParagraph"/>
        <w:numPr>
          <w:ilvl w:val="0"/>
          <w:numId w:val="5"/>
        </w:numPr>
        <w:rPr>
          <w:color w:val="1F3864"/>
          <w:sz w:val="18"/>
          <w:szCs w:val="18"/>
        </w:rPr>
      </w:pPr>
      <w:r w:rsidRPr="00D35330">
        <w:rPr>
          <w:color w:val="1F3864"/>
          <w:sz w:val="18"/>
          <w:szCs w:val="18"/>
        </w:rPr>
        <w:t>Using CCTV cameras.</w:t>
      </w:r>
    </w:p>
    <w:p w14:paraId="056CA032" w14:textId="77777777" w:rsidR="0031543F" w:rsidRPr="00D35330" w:rsidRDefault="0031543F" w:rsidP="0031543F">
      <w:pPr>
        <w:pStyle w:val="ListParagraph"/>
        <w:numPr>
          <w:ilvl w:val="0"/>
          <w:numId w:val="5"/>
        </w:numPr>
        <w:rPr>
          <w:color w:val="1F3864"/>
          <w:sz w:val="18"/>
          <w:szCs w:val="18"/>
        </w:rPr>
      </w:pPr>
      <w:r w:rsidRPr="00D35330">
        <w:rPr>
          <w:color w:val="1F3864"/>
          <w:sz w:val="18"/>
          <w:szCs w:val="18"/>
        </w:rPr>
        <w:t>Using remote means of operation – computer control.</w:t>
      </w:r>
    </w:p>
    <w:p w14:paraId="50CC27B1" w14:textId="77777777" w:rsidR="0031543F" w:rsidRPr="00D35330" w:rsidRDefault="0031543F" w:rsidP="0031543F">
      <w:pPr>
        <w:pStyle w:val="ListParagraph"/>
        <w:numPr>
          <w:ilvl w:val="0"/>
          <w:numId w:val="5"/>
        </w:numPr>
        <w:rPr>
          <w:color w:val="1F3864"/>
          <w:sz w:val="18"/>
          <w:szCs w:val="18"/>
        </w:rPr>
      </w:pPr>
      <w:r w:rsidRPr="00D35330">
        <w:rPr>
          <w:color w:val="1F3864"/>
          <w:sz w:val="18"/>
          <w:szCs w:val="18"/>
        </w:rPr>
        <w:t>Motorised mounts.</w:t>
      </w:r>
    </w:p>
    <w:p w14:paraId="7FF408AE" w14:textId="6B62FB92" w:rsidR="00D14F5D" w:rsidRPr="00D35330" w:rsidRDefault="00D14F5D" w:rsidP="00D14F5D">
      <w:pPr>
        <w:pStyle w:val="ListParagraph"/>
        <w:numPr>
          <w:ilvl w:val="0"/>
          <w:numId w:val="5"/>
        </w:numPr>
        <w:rPr>
          <w:color w:val="1F3864"/>
          <w:sz w:val="18"/>
          <w:szCs w:val="18"/>
        </w:rPr>
      </w:pPr>
      <w:r w:rsidRPr="00D35330">
        <w:rPr>
          <w:color w:val="1F3864"/>
          <w:sz w:val="18"/>
          <w:szCs w:val="18"/>
        </w:rPr>
        <w:t>Secure flight tubes on laser beams between sections/tables</w:t>
      </w:r>
      <w:r w:rsidR="00B903BA" w:rsidRPr="00D35330">
        <w:rPr>
          <w:color w:val="1F3864"/>
          <w:sz w:val="18"/>
          <w:szCs w:val="18"/>
        </w:rPr>
        <w:t>.</w:t>
      </w:r>
    </w:p>
    <w:p w14:paraId="76BF0286" w14:textId="77777777" w:rsidR="0031543F" w:rsidRPr="00D35330" w:rsidRDefault="0031543F" w:rsidP="0031543F">
      <w:pPr>
        <w:pStyle w:val="ListParagraph"/>
        <w:numPr>
          <w:ilvl w:val="0"/>
          <w:numId w:val="5"/>
        </w:numPr>
        <w:rPr>
          <w:color w:val="1F3864"/>
          <w:sz w:val="18"/>
          <w:szCs w:val="18"/>
        </w:rPr>
      </w:pPr>
      <w:r w:rsidRPr="00D35330">
        <w:rPr>
          <w:color w:val="1F3864"/>
          <w:sz w:val="18"/>
          <w:szCs w:val="18"/>
        </w:rPr>
        <w:t>Using secondary guarding (transparent if suitable) to cover parts of a system which do not need to be exposed.</w:t>
      </w:r>
    </w:p>
    <w:p w14:paraId="1D33B022" w14:textId="7DE05F87" w:rsidR="00D14F5D" w:rsidRPr="00D35330" w:rsidRDefault="00D14F5D" w:rsidP="00D14F5D">
      <w:pPr>
        <w:pStyle w:val="ListParagraph"/>
        <w:numPr>
          <w:ilvl w:val="0"/>
          <w:numId w:val="5"/>
        </w:numPr>
        <w:rPr>
          <w:color w:val="1F3864"/>
          <w:sz w:val="18"/>
          <w:szCs w:val="18"/>
        </w:rPr>
      </w:pPr>
      <w:r w:rsidRPr="00D35330">
        <w:rPr>
          <w:color w:val="1F3864"/>
          <w:sz w:val="18"/>
          <w:szCs w:val="18"/>
        </w:rPr>
        <w:t xml:space="preserve">Using optics </w:t>
      </w:r>
      <w:r w:rsidR="00DE6D30" w:rsidRPr="00D35330">
        <w:rPr>
          <w:color w:val="1F3864"/>
          <w:sz w:val="18"/>
          <w:szCs w:val="18"/>
        </w:rPr>
        <w:t xml:space="preserve">with </w:t>
      </w:r>
      <w:r w:rsidRPr="00D35330">
        <w:rPr>
          <w:color w:val="1F3864"/>
          <w:sz w:val="18"/>
          <w:szCs w:val="18"/>
        </w:rPr>
        <w:t>top-positioned adjustment</w:t>
      </w:r>
      <w:r w:rsidR="00DE6D30" w:rsidRPr="00D35330">
        <w:rPr>
          <w:color w:val="1F3864"/>
          <w:sz w:val="18"/>
          <w:szCs w:val="18"/>
        </w:rPr>
        <w:t xml:space="preserve"> knobs</w:t>
      </w:r>
      <w:r w:rsidRPr="00D35330">
        <w:rPr>
          <w:color w:val="1F3864"/>
          <w:sz w:val="18"/>
          <w:szCs w:val="18"/>
        </w:rPr>
        <w:t xml:space="preserve"> to keep hands </w:t>
      </w:r>
      <w:r w:rsidR="001B111B" w:rsidRPr="00D35330">
        <w:rPr>
          <w:color w:val="1F3864"/>
          <w:sz w:val="18"/>
          <w:szCs w:val="18"/>
        </w:rPr>
        <w:t>out of</w:t>
      </w:r>
      <w:r w:rsidRPr="00D35330">
        <w:rPr>
          <w:color w:val="1F3864"/>
          <w:sz w:val="18"/>
          <w:szCs w:val="18"/>
        </w:rPr>
        <w:t xml:space="preserve"> the beam</w:t>
      </w:r>
      <w:r w:rsidR="001B111B" w:rsidRPr="00D35330">
        <w:rPr>
          <w:color w:val="1F3864"/>
          <w:sz w:val="18"/>
          <w:szCs w:val="18"/>
        </w:rPr>
        <w:t xml:space="preserve"> path</w:t>
      </w:r>
      <w:r w:rsidR="00B903BA" w:rsidRPr="00D35330">
        <w:rPr>
          <w:color w:val="1F3864"/>
          <w:sz w:val="18"/>
          <w:szCs w:val="18"/>
        </w:rPr>
        <w:t>.</w:t>
      </w:r>
    </w:p>
    <w:p w14:paraId="44E3E2A8" w14:textId="10946B91" w:rsidR="00D14F5D" w:rsidRDefault="00D14F5D" w:rsidP="00D14F5D">
      <w:pPr>
        <w:pStyle w:val="ListParagraph"/>
        <w:numPr>
          <w:ilvl w:val="0"/>
          <w:numId w:val="5"/>
        </w:numPr>
        <w:rPr>
          <w:color w:val="1F3864"/>
          <w:sz w:val="18"/>
          <w:szCs w:val="18"/>
        </w:rPr>
      </w:pPr>
      <w:r w:rsidRPr="00D35330">
        <w:rPr>
          <w:color w:val="1F3864"/>
          <w:sz w:val="18"/>
          <w:szCs w:val="18"/>
        </w:rPr>
        <w:t>Modularising to bring sets of optics together</w:t>
      </w:r>
      <w:r w:rsidR="00B903BA" w:rsidRPr="00D35330">
        <w:rPr>
          <w:color w:val="1F3864"/>
          <w:sz w:val="18"/>
          <w:szCs w:val="18"/>
        </w:rPr>
        <w:t>.</w:t>
      </w:r>
    </w:p>
    <w:p w14:paraId="1824642F" w14:textId="57361109" w:rsidR="00B35415" w:rsidRDefault="00B35415" w:rsidP="00B35415">
      <w:pPr>
        <w:rPr>
          <w:color w:val="1F3864"/>
          <w:sz w:val="18"/>
          <w:szCs w:val="18"/>
        </w:rPr>
      </w:pPr>
    </w:p>
    <w:p w14:paraId="75FB62B8" w14:textId="77777777" w:rsidR="0044028F" w:rsidRPr="002C3240" w:rsidRDefault="0044028F" w:rsidP="0044028F">
      <w:pPr>
        <w:rPr>
          <w:rFonts w:ascii="Calibri" w:hAnsi="Calibri" w:cs="Calibri"/>
          <w:b/>
          <w:bCs/>
          <w:color w:val="1F3864"/>
        </w:rPr>
      </w:pPr>
      <w:r w:rsidRPr="4AFF9551">
        <w:rPr>
          <w:rFonts w:ascii="Calibri" w:hAnsi="Calibri" w:cs="Calibri"/>
          <w:b/>
          <w:bCs/>
          <w:color w:val="1F3864" w:themeColor="accent1" w:themeShade="80"/>
        </w:rPr>
        <w:t>Hierarchy of control:</w:t>
      </w:r>
    </w:p>
    <w:p w14:paraId="48072E2B" w14:textId="76C5987A" w:rsidR="0044028F" w:rsidRPr="00815D6A" w:rsidRDefault="00E81D10" w:rsidP="0044028F">
      <w:pPr>
        <w:jc w:val="center"/>
        <w:rPr>
          <w:color w:val="1F3864"/>
          <w:sz w:val="18"/>
          <w:szCs w:val="18"/>
        </w:rPr>
      </w:pPr>
      <w:r w:rsidRPr="00815D6A">
        <w:rPr>
          <w:noProof/>
          <w:color w:val="1F3864"/>
          <w:sz w:val="18"/>
          <w:szCs w:val="18"/>
          <w:lang w:eastAsia="en-GB"/>
        </w:rPr>
        <w:lastRenderedPageBreak/>
        <w:drawing>
          <wp:inline distT="0" distB="0" distL="0" distR="0" wp14:anchorId="5013907B" wp14:editId="1E3F468D">
            <wp:extent cx="4224654" cy="254350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5793" cy="2544189"/>
                    </a:xfrm>
                    <a:prstGeom prst="rect">
                      <a:avLst/>
                    </a:prstGeom>
                    <a:noFill/>
                    <a:ln>
                      <a:noFill/>
                    </a:ln>
                  </pic:spPr>
                </pic:pic>
              </a:graphicData>
            </a:graphic>
          </wp:inline>
        </w:drawing>
      </w:r>
    </w:p>
    <w:p w14:paraId="5683153D" w14:textId="77777777" w:rsidR="0044028F" w:rsidRDefault="0044028F" w:rsidP="0044028F">
      <w:pPr>
        <w:rPr>
          <w:color w:val="1F3864"/>
          <w:sz w:val="18"/>
          <w:szCs w:val="18"/>
        </w:rPr>
      </w:pPr>
    </w:p>
    <w:p w14:paraId="115B0E4E" w14:textId="77777777" w:rsidR="00E17439" w:rsidRPr="00815D6A" w:rsidRDefault="00E17439" w:rsidP="0044028F">
      <w:pPr>
        <w:rPr>
          <w:color w:val="1F3864"/>
          <w:sz w:val="18"/>
          <w:szCs w:val="18"/>
        </w:rPr>
      </w:pPr>
    </w:p>
    <w:p w14:paraId="7DD2BB65" w14:textId="77777777" w:rsidR="0044028F" w:rsidRPr="00815D6A" w:rsidRDefault="0044028F" w:rsidP="0044028F">
      <w:pPr>
        <w:rPr>
          <w:rFonts w:ascii="Calibri" w:hAnsi="Calibri" w:cs="Calibri"/>
          <w:b/>
          <w:color w:val="1F3864"/>
        </w:rPr>
      </w:pPr>
      <w:r w:rsidRPr="00815D6A">
        <w:rPr>
          <w:rFonts w:ascii="Calibri" w:hAnsi="Calibri" w:cs="Calibri"/>
          <w:b/>
          <w:color w:val="1F3864"/>
        </w:rPr>
        <w:t>Section 5</w:t>
      </w:r>
      <w:r w:rsidRPr="00815D6A">
        <w:rPr>
          <w:rFonts w:ascii="Calibri" w:hAnsi="Calibri" w:cs="Calibri"/>
          <w:b/>
          <w:color w:val="1F3864"/>
        </w:rPr>
        <w:tab/>
        <w:t>Personal Protective Equipment</w:t>
      </w:r>
    </w:p>
    <w:p w14:paraId="186C03A9" w14:textId="77777777" w:rsidR="0044028F" w:rsidRPr="00D35330" w:rsidRDefault="0044028F" w:rsidP="0044028F">
      <w:pPr>
        <w:rPr>
          <w:rFonts w:ascii="Calibri" w:hAnsi="Calibri" w:cs="Calibri"/>
          <w:color w:val="1F3864"/>
          <w:sz w:val="18"/>
          <w:szCs w:val="18"/>
        </w:rPr>
      </w:pPr>
      <w:r w:rsidRPr="4AFF9551">
        <w:rPr>
          <w:rFonts w:ascii="Calibri" w:hAnsi="Calibri" w:cs="Calibri"/>
          <w:color w:val="1F3864" w:themeColor="accent1" w:themeShade="80"/>
          <w:sz w:val="18"/>
          <w:szCs w:val="18"/>
        </w:rPr>
        <w:t xml:space="preserve">Use of laser goggles must be exception and only in fully justified circumstances, where this is the case, state the details of the goggles to be used as per the question set. </w:t>
      </w:r>
    </w:p>
    <w:p w14:paraId="02D52884" w14:textId="77777777" w:rsidR="0044028F" w:rsidRPr="00D35330" w:rsidRDefault="0044028F" w:rsidP="0044028F">
      <w:pPr>
        <w:rPr>
          <w:rFonts w:ascii="Calibri" w:hAnsi="Calibri" w:cs="Calibri"/>
          <w:color w:val="1F3864"/>
          <w:sz w:val="18"/>
          <w:szCs w:val="18"/>
        </w:rPr>
      </w:pPr>
      <w:r w:rsidRPr="00D35330">
        <w:rPr>
          <w:rFonts w:ascii="Calibri" w:hAnsi="Calibri" w:cs="Calibri"/>
          <w:color w:val="1F3864"/>
          <w:sz w:val="18"/>
          <w:szCs w:val="18"/>
        </w:rPr>
        <w:t xml:space="preserve">Use of other PPE should be included in the relevant section. Be specific on the type, it is not sufficient to state “wear PPE as appropriate” or “wear suitable PPE.” </w:t>
      </w:r>
    </w:p>
    <w:p w14:paraId="467FF352" w14:textId="77777777" w:rsidR="0044028F" w:rsidRPr="00815D6A" w:rsidRDefault="0044028F" w:rsidP="0044028F">
      <w:pPr>
        <w:rPr>
          <w:rFonts w:ascii="Calibri" w:hAnsi="Calibri" w:cs="Calibri"/>
          <w:b/>
          <w:color w:val="1F3864"/>
        </w:rPr>
      </w:pPr>
    </w:p>
    <w:p w14:paraId="35A66071" w14:textId="77777777" w:rsidR="0044028F" w:rsidRPr="00815D6A" w:rsidRDefault="0044028F" w:rsidP="0044028F">
      <w:pPr>
        <w:rPr>
          <w:rFonts w:ascii="Calibri" w:hAnsi="Calibri" w:cs="Calibri"/>
          <w:b/>
          <w:color w:val="1F3864"/>
        </w:rPr>
      </w:pPr>
      <w:r w:rsidRPr="00815D6A">
        <w:rPr>
          <w:rFonts w:ascii="Calibri" w:hAnsi="Calibri" w:cs="Calibri"/>
          <w:b/>
          <w:color w:val="1F3864"/>
        </w:rPr>
        <w:t>Section 6</w:t>
      </w:r>
      <w:r w:rsidRPr="00815D6A">
        <w:rPr>
          <w:rFonts w:ascii="Calibri" w:hAnsi="Calibri" w:cs="Calibri"/>
          <w:b/>
          <w:color w:val="1F3864"/>
        </w:rPr>
        <w:tab/>
        <w:t>Additional Requirements</w:t>
      </w:r>
    </w:p>
    <w:p w14:paraId="4ACE9CC0" w14:textId="77777777" w:rsidR="0044028F" w:rsidRPr="00D35330" w:rsidRDefault="0044028F" w:rsidP="0044028F">
      <w:pPr>
        <w:rPr>
          <w:rFonts w:ascii="Calibri" w:hAnsi="Calibri" w:cs="Calibri"/>
          <w:color w:val="1F3864"/>
          <w:sz w:val="18"/>
          <w:szCs w:val="18"/>
        </w:rPr>
      </w:pPr>
      <w:r w:rsidRPr="00D35330">
        <w:rPr>
          <w:rFonts w:ascii="Calibri" w:hAnsi="Calibri" w:cs="Calibri"/>
          <w:color w:val="1F3864"/>
          <w:sz w:val="18"/>
          <w:szCs w:val="18"/>
        </w:rPr>
        <w:t xml:space="preserve">Complete these fields as relevant to the work. </w:t>
      </w:r>
      <w:r w:rsidR="001E3E67" w:rsidRPr="00D35330">
        <w:rPr>
          <w:rFonts w:ascii="Calibri" w:hAnsi="Calibri" w:cs="Calibri"/>
          <w:color w:val="1F3864"/>
          <w:sz w:val="18"/>
          <w:szCs w:val="18"/>
        </w:rPr>
        <w:t>Ensure</w:t>
      </w:r>
      <w:r w:rsidRPr="00D35330">
        <w:rPr>
          <w:rFonts w:ascii="Calibri" w:hAnsi="Calibri" w:cs="Calibri"/>
          <w:color w:val="1F3864"/>
          <w:sz w:val="18"/>
          <w:szCs w:val="18"/>
        </w:rPr>
        <w:t xml:space="preserve"> sufficient detail is given on Emergency Actions.</w:t>
      </w:r>
    </w:p>
    <w:p w14:paraId="73605973" w14:textId="77777777" w:rsidR="0044028F" w:rsidRPr="00D35330" w:rsidRDefault="0044028F" w:rsidP="0044028F">
      <w:pPr>
        <w:rPr>
          <w:rFonts w:ascii="Calibri" w:hAnsi="Calibri" w:cs="Calibri"/>
          <w:color w:val="1F3864"/>
          <w:sz w:val="18"/>
          <w:szCs w:val="18"/>
        </w:rPr>
      </w:pPr>
      <w:r w:rsidRPr="00D35330">
        <w:rPr>
          <w:rFonts w:ascii="Calibri" w:hAnsi="Calibri" w:cs="Calibri"/>
          <w:color w:val="1F3864"/>
          <w:sz w:val="18"/>
          <w:szCs w:val="18"/>
        </w:rPr>
        <w:t xml:space="preserve">In terms of maintenance/servicing, consider who will be carrying this out. If it is a third party, state that this would be the case and that a specific risk assessment would be carried out if UoN members would be present and at risk of harmful exposure. If it is carried out by </w:t>
      </w:r>
      <w:proofErr w:type="gramStart"/>
      <w:r w:rsidRPr="00D35330">
        <w:rPr>
          <w:rFonts w:ascii="Calibri" w:hAnsi="Calibri" w:cs="Calibri"/>
          <w:color w:val="1F3864"/>
          <w:sz w:val="18"/>
          <w:szCs w:val="18"/>
        </w:rPr>
        <w:t>University</w:t>
      </w:r>
      <w:proofErr w:type="gramEnd"/>
      <w:r w:rsidRPr="00D35330">
        <w:rPr>
          <w:rFonts w:ascii="Calibri" w:hAnsi="Calibri" w:cs="Calibri"/>
          <w:color w:val="1F3864"/>
          <w:sz w:val="18"/>
          <w:szCs w:val="18"/>
        </w:rPr>
        <w:t xml:space="preserve"> members, include it in the risk assessment and associated procedures.</w:t>
      </w:r>
    </w:p>
    <w:p w14:paraId="5254799A" w14:textId="77777777" w:rsidR="0044028F" w:rsidRPr="00815D6A" w:rsidRDefault="0044028F" w:rsidP="0044028F">
      <w:pPr>
        <w:rPr>
          <w:rFonts w:ascii="Calibri" w:hAnsi="Calibri" w:cs="Calibri"/>
          <w:b/>
          <w:color w:val="1F3864"/>
        </w:rPr>
      </w:pPr>
    </w:p>
    <w:p w14:paraId="0DC9E749" w14:textId="77777777" w:rsidR="0044028F" w:rsidRPr="00815D6A" w:rsidRDefault="0044028F" w:rsidP="0044028F">
      <w:pPr>
        <w:rPr>
          <w:rFonts w:ascii="Calibri" w:hAnsi="Calibri" w:cs="Calibri"/>
          <w:b/>
          <w:color w:val="1F3864"/>
        </w:rPr>
      </w:pPr>
      <w:r w:rsidRPr="00815D6A">
        <w:rPr>
          <w:rFonts w:ascii="Calibri" w:hAnsi="Calibri" w:cs="Calibri"/>
          <w:b/>
          <w:color w:val="1F3864"/>
        </w:rPr>
        <w:t>Section 7</w:t>
      </w:r>
      <w:r w:rsidRPr="00815D6A">
        <w:rPr>
          <w:rFonts w:ascii="Calibri" w:hAnsi="Calibri" w:cs="Calibri"/>
          <w:b/>
          <w:color w:val="1F3864"/>
        </w:rPr>
        <w:tab/>
        <w:t>Training and Competency</w:t>
      </w:r>
    </w:p>
    <w:p w14:paraId="15BA82EF" w14:textId="77777777" w:rsidR="0044028F" w:rsidRPr="00D35330" w:rsidRDefault="0044028F" w:rsidP="0044028F">
      <w:pPr>
        <w:rPr>
          <w:rFonts w:ascii="Calibri" w:hAnsi="Calibri" w:cs="Calibri"/>
          <w:color w:val="1F3864"/>
          <w:sz w:val="18"/>
          <w:szCs w:val="18"/>
        </w:rPr>
      </w:pPr>
      <w:r w:rsidRPr="00D35330">
        <w:rPr>
          <w:rFonts w:ascii="Calibri" w:hAnsi="Calibri" w:cs="Calibri"/>
          <w:color w:val="1F3864"/>
          <w:sz w:val="18"/>
          <w:szCs w:val="18"/>
        </w:rPr>
        <w:t xml:space="preserve">Training and the attainment of competence can be recorded in this section or if maintained elsewhere, state where the records are stored. </w:t>
      </w:r>
    </w:p>
    <w:p w14:paraId="2F3DD322" w14:textId="36B8D94B" w:rsidR="0044028F" w:rsidRPr="00D35330" w:rsidRDefault="0044028F" w:rsidP="0044028F">
      <w:pPr>
        <w:rPr>
          <w:rFonts w:ascii="Calibri" w:hAnsi="Calibri" w:cs="Calibri"/>
          <w:color w:val="1F3864"/>
          <w:sz w:val="18"/>
          <w:szCs w:val="18"/>
        </w:rPr>
      </w:pPr>
      <w:r w:rsidRPr="4AFF9551">
        <w:rPr>
          <w:rFonts w:ascii="Calibri" w:hAnsi="Calibri" w:cs="Calibri"/>
          <w:color w:val="1F3864" w:themeColor="accent1" w:themeShade="80"/>
          <w:sz w:val="18"/>
          <w:szCs w:val="18"/>
        </w:rPr>
        <w:t xml:space="preserve">Ensure that if using individual training record forms that copies are kept by the worker. The University must maintain an </w:t>
      </w:r>
      <w:r w:rsidR="00E74902" w:rsidRPr="4AFF9551">
        <w:rPr>
          <w:rFonts w:ascii="Calibri" w:hAnsi="Calibri" w:cs="Calibri"/>
          <w:color w:val="1F3864" w:themeColor="accent1" w:themeShade="80"/>
          <w:sz w:val="18"/>
          <w:szCs w:val="18"/>
        </w:rPr>
        <w:t>up-to-date</w:t>
      </w:r>
      <w:r w:rsidRPr="4AFF9551">
        <w:rPr>
          <w:rFonts w:ascii="Calibri" w:hAnsi="Calibri" w:cs="Calibri"/>
          <w:color w:val="1F3864" w:themeColor="accent1" w:themeShade="80"/>
          <w:sz w:val="18"/>
          <w:szCs w:val="18"/>
        </w:rPr>
        <w:t xml:space="preserve"> version.</w:t>
      </w:r>
    </w:p>
    <w:p w14:paraId="71D97DB0" w14:textId="77777777" w:rsidR="0044028F" w:rsidRPr="00815D6A" w:rsidRDefault="0044028F" w:rsidP="0044028F">
      <w:pPr>
        <w:rPr>
          <w:b/>
          <w:color w:val="1F3864"/>
          <w:sz w:val="18"/>
          <w:szCs w:val="18"/>
        </w:rPr>
      </w:pPr>
    </w:p>
    <w:p w14:paraId="3FB7CDF0" w14:textId="77777777" w:rsidR="0044028F" w:rsidRPr="00815D6A" w:rsidRDefault="0044028F" w:rsidP="0044028F">
      <w:pPr>
        <w:rPr>
          <w:rFonts w:ascii="Calibri" w:hAnsi="Calibri" w:cs="Calibri"/>
          <w:b/>
          <w:color w:val="1F3864"/>
        </w:rPr>
      </w:pPr>
      <w:r w:rsidRPr="00815D6A">
        <w:rPr>
          <w:rFonts w:ascii="Calibri" w:hAnsi="Calibri" w:cs="Calibri"/>
          <w:b/>
          <w:color w:val="1F3864"/>
        </w:rPr>
        <w:t>Section 8</w:t>
      </w:r>
      <w:r w:rsidRPr="00815D6A">
        <w:rPr>
          <w:rFonts w:ascii="Calibri" w:hAnsi="Calibri" w:cs="Calibri"/>
          <w:b/>
          <w:color w:val="1F3864"/>
        </w:rPr>
        <w:tab/>
        <w:t xml:space="preserve"> Modification and Review</w:t>
      </w:r>
    </w:p>
    <w:p w14:paraId="0964338D" w14:textId="77777777" w:rsidR="00E60B62" w:rsidRPr="00D35330" w:rsidRDefault="0044028F" w:rsidP="00263F49">
      <w:pPr>
        <w:rPr>
          <w:rFonts w:ascii="Calibri" w:hAnsi="Calibri" w:cs="Calibri"/>
          <w:color w:val="1F3864"/>
          <w:sz w:val="18"/>
          <w:szCs w:val="18"/>
        </w:rPr>
      </w:pPr>
      <w:r w:rsidRPr="00D35330">
        <w:rPr>
          <w:rFonts w:ascii="Calibri" w:hAnsi="Calibri" w:cs="Calibri"/>
          <w:color w:val="1F3864"/>
          <w:sz w:val="18"/>
          <w:szCs w:val="18"/>
        </w:rPr>
        <w:t xml:space="preserve">This section is for recording changes to the setup such as the introduction of new components or lasers. </w:t>
      </w:r>
    </w:p>
    <w:p w14:paraId="641A6703" w14:textId="77777777" w:rsidR="00DD7C91" w:rsidRPr="00815D6A" w:rsidRDefault="00DD7C91" w:rsidP="00263F49">
      <w:pPr>
        <w:rPr>
          <w:rFonts w:ascii="Calibri" w:hAnsi="Calibri" w:cs="Calibri"/>
          <w:color w:val="1F3864"/>
          <w:sz w:val="18"/>
          <w:szCs w:val="18"/>
        </w:rPr>
      </w:pPr>
    </w:p>
    <w:sectPr w:rsidR="00DD7C91" w:rsidRPr="00815D6A" w:rsidSect="00941702">
      <w:headerReference w:type="default" r:id="rId14"/>
      <w:footerReference w:type="default" r:id="rId15"/>
      <w:pgSz w:w="15840" w:h="12240" w:orient="landscape"/>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32A20" w14:textId="77777777" w:rsidR="007B5B7C" w:rsidRDefault="007B5B7C" w:rsidP="008717D3">
      <w:r>
        <w:separator/>
      </w:r>
    </w:p>
  </w:endnote>
  <w:endnote w:type="continuationSeparator" w:id="0">
    <w:p w14:paraId="600CA9A4" w14:textId="77777777" w:rsidR="007B5B7C" w:rsidRDefault="007B5B7C" w:rsidP="008717D3">
      <w:r>
        <w:continuationSeparator/>
      </w:r>
    </w:p>
  </w:endnote>
  <w:endnote w:type="continuationNotice" w:id="1">
    <w:p w14:paraId="613FB188" w14:textId="77777777" w:rsidR="007B5B7C" w:rsidRDefault="007B5B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25" w:type="dxa"/>
      <w:tblInd w:w="-34" w:type="dxa"/>
      <w:tblLook w:val="04A0" w:firstRow="1" w:lastRow="0" w:firstColumn="1" w:lastColumn="0" w:noHBand="0" w:noVBand="1"/>
    </w:tblPr>
    <w:tblGrid>
      <w:gridCol w:w="4910"/>
      <w:gridCol w:w="3260"/>
      <w:gridCol w:w="5155"/>
    </w:tblGrid>
    <w:tr w:rsidR="00626EB7" w:rsidRPr="003D2BE6" w14:paraId="3B60EC31" w14:textId="77777777" w:rsidTr="008304F7">
      <w:tc>
        <w:tcPr>
          <w:tcW w:w="4910" w:type="dxa"/>
          <w:shd w:val="clear" w:color="auto" w:fill="auto"/>
        </w:tcPr>
        <w:p w14:paraId="487DFDD8" w14:textId="77777777" w:rsidR="00626EB7" w:rsidRPr="003D2BE6" w:rsidRDefault="008E734D" w:rsidP="008E734D">
          <w:pPr>
            <w:pStyle w:val="Footer"/>
            <w:rPr>
              <w:color w:val="191A4F"/>
              <w:sz w:val="16"/>
            </w:rPr>
          </w:pPr>
          <w:r>
            <w:rPr>
              <w:color w:val="191A4F"/>
              <w:sz w:val="16"/>
            </w:rPr>
            <w:t>SAF-FOR-LAS-RA</w:t>
          </w:r>
        </w:p>
      </w:tc>
      <w:tc>
        <w:tcPr>
          <w:tcW w:w="3260" w:type="dxa"/>
          <w:shd w:val="clear" w:color="auto" w:fill="auto"/>
        </w:tcPr>
        <w:p w14:paraId="2480115A" w14:textId="77777777" w:rsidR="00626EB7" w:rsidRPr="003D2BE6" w:rsidRDefault="00626EB7" w:rsidP="00626EB7">
          <w:pPr>
            <w:pStyle w:val="Footer"/>
            <w:jc w:val="center"/>
            <w:rPr>
              <w:color w:val="191A4F"/>
              <w:sz w:val="16"/>
            </w:rPr>
          </w:pPr>
          <w:r w:rsidRPr="003D2BE6">
            <w:rPr>
              <w:color w:val="191A4F"/>
              <w:sz w:val="16"/>
            </w:rPr>
            <w:t xml:space="preserve">Page </w:t>
          </w:r>
          <w:r w:rsidRPr="003D2BE6">
            <w:rPr>
              <w:color w:val="191A4F"/>
              <w:sz w:val="16"/>
            </w:rPr>
            <w:fldChar w:fldCharType="begin"/>
          </w:r>
          <w:r w:rsidRPr="003D2BE6">
            <w:rPr>
              <w:color w:val="191A4F"/>
              <w:sz w:val="16"/>
            </w:rPr>
            <w:instrText xml:space="preserve"> PAGE  \* Arabic  \* MERGEFORMAT </w:instrText>
          </w:r>
          <w:r w:rsidRPr="003D2BE6">
            <w:rPr>
              <w:color w:val="191A4F"/>
              <w:sz w:val="16"/>
            </w:rPr>
            <w:fldChar w:fldCharType="separate"/>
          </w:r>
          <w:r w:rsidR="00036681">
            <w:rPr>
              <w:noProof/>
              <w:color w:val="191A4F"/>
              <w:sz w:val="16"/>
            </w:rPr>
            <w:t>2</w:t>
          </w:r>
          <w:r w:rsidRPr="003D2BE6">
            <w:rPr>
              <w:color w:val="191A4F"/>
              <w:sz w:val="16"/>
            </w:rPr>
            <w:fldChar w:fldCharType="end"/>
          </w:r>
          <w:r w:rsidRPr="003D2BE6">
            <w:rPr>
              <w:color w:val="191A4F"/>
              <w:sz w:val="16"/>
            </w:rPr>
            <w:t xml:space="preserve"> of </w:t>
          </w:r>
          <w:r w:rsidRPr="003D2BE6">
            <w:rPr>
              <w:color w:val="191A4F"/>
              <w:sz w:val="16"/>
            </w:rPr>
            <w:fldChar w:fldCharType="begin"/>
          </w:r>
          <w:r w:rsidRPr="003D2BE6">
            <w:rPr>
              <w:color w:val="191A4F"/>
              <w:sz w:val="16"/>
            </w:rPr>
            <w:instrText xml:space="preserve"> NUMPAGES  \* Arabic  \* MERGEFORMAT </w:instrText>
          </w:r>
          <w:r w:rsidRPr="003D2BE6">
            <w:rPr>
              <w:color w:val="191A4F"/>
              <w:sz w:val="16"/>
            </w:rPr>
            <w:fldChar w:fldCharType="separate"/>
          </w:r>
          <w:r w:rsidR="00036681">
            <w:rPr>
              <w:noProof/>
              <w:color w:val="191A4F"/>
              <w:sz w:val="16"/>
            </w:rPr>
            <w:t>8</w:t>
          </w:r>
          <w:r w:rsidRPr="003D2BE6">
            <w:rPr>
              <w:color w:val="191A4F"/>
              <w:sz w:val="16"/>
            </w:rPr>
            <w:fldChar w:fldCharType="end"/>
          </w:r>
        </w:p>
      </w:tc>
      <w:tc>
        <w:tcPr>
          <w:tcW w:w="5155" w:type="dxa"/>
          <w:shd w:val="clear" w:color="auto" w:fill="auto"/>
        </w:tcPr>
        <w:p w14:paraId="602660EA" w14:textId="0C402FDF" w:rsidR="00626EB7" w:rsidRPr="003D2BE6" w:rsidRDefault="00E26BA0" w:rsidP="006E750A">
          <w:pPr>
            <w:pStyle w:val="Footer"/>
            <w:jc w:val="right"/>
            <w:rPr>
              <w:color w:val="191A4F"/>
              <w:sz w:val="16"/>
            </w:rPr>
          </w:pPr>
          <w:r>
            <w:rPr>
              <w:color w:val="191A4F"/>
              <w:sz w:val="16"/>
            </w:rPr>
            <w:t>Mar</w:t>
          </w:r>
          <w:r w:rsidR="008E734D">
            <w:rPr>
              <w:color w:val="191A4F"/>
              <w:sz w:val="16"/>
            </w:rPr>
            <w:t xml:space="preserve"> 202</w:t>
          </w:r>
          <w:r w:rsidR="00CE74A1">
            <w:rPr>
              <w:color w:val="191A4F"/>
              <w:sz w:val="16"/>
            </w:rPr>
            <w:t>3</w:t>
          </w:r>
        </w:p>
      </w:tc>
    </w:tr>
    <w:tr w:rsidR="00626EB7" w:rsidRPr="003D2BE6" w14:paraId="312D9810" w14:textId="77777777" w:rsidTr="008304F7">
      <w:tc>
        <w:tcPr>
          <w:tcW w:w="4910" w:type="dxa"/>
          <w:shd w:val="clear" w:color="auto" w:fill="auto"/>
        </w:tcPr>
        <w:p w14:paraId="1051DEF5" w14:textId="77777777" w:rsidR="00626EB7" w:rsidRPr="003D2BE6" w:rsidRDefault="00626EB7" w:rsidP="00626EB7">
          <w:pPr>
            <w:pStyle w:val="Footer"/>
            <w:rPr>
              <w:color w:val="191A4F"/>
              <w:sz w:val="16"/>
            </w:rPr>
          </w:pPr>
        </w:p>
      </w:tc>
      <w:tc>
        <w:tcPr>
          <w:tcW w:w="3260" w:type="dxa"/>
          <w:shd w:val="clear" w:color="auto" w:fill="auto"/>
        </w:tcPr>
        <w:p w14:paraId="2FE31799" w14:textId="0834FDC6" w:rsidR="00626EB7" w:rsidRPr="003D2BE6" w:rsidRDefault="00B54372" w:rsidP="008E734D">
          <w:pPr>
            <w:pStyle w:val="Footer"/>
            <w:jc w:val="center"/>
            <w:rPr>
              <w:color w:val="191A4F"/>
              <w:sz w:val="16"/>
            </w:rPr>
          </w:pPr>
          <w:r>
            <w:rPr>
              <w:color w:val="191A4F"/>
              <w:sz w:val="16"/>
            </w:rPr>
            <w:t xml:space="preserve">Version </w:t>
          </w:r>
          <w:r w:rsidR="00A2195C">
            <w:rPr>
              <w:color w:val="191A4F"/>
              <w:sz w:val="16"/>
            </w:rPr>
            <w:t>2</w:t>
          </w:r>
        </w:p>
      </w:tc>
      <w:tc>
        <w:tcPr>
          <w:tcW w:w="5155" w:type="dxa"/>
          <w:shd w:val="clear" w:color="auto" w:fill="auto"/>
        </w:tcPr>
        <w:p w14:paraId="360D2412" w14:textId="77777777" w:rsidR="00626EB7" w:rsidRPr="003D2BE6" w:rsidRDefault="00626EB7" w:rsidP="00626EB7">
          <w:pPr>
            <w:pStyle w:val="Footer"/>
            <w:jc w:val="right"/>
            <w:rPr>
              <w:color w:val="191A4F"/>
              <w:sz w:val="16"/>
            </w:rPr>
          </w:pPr>
          <w:r w:rsidRPr="003D2BE6">
            <w:rPr>
              <w:color w:val="191A4F"/>
              <w:sz w:val="14"/>
            </w:rPr>
            <w:t>Refer to Health and Safety Office for latest version</w:t>
          </w:r>
        </w:p>
      </w:tc>
    </w:tr>
  </w:tbl>
  <w:p w14:paraId="3D2F6944" w14:textId="77777777" w:rsidR="00626EB7" w:rsidRDefault="00626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DC67C" w14:textId="77777777" w:rsidR="007B5B7C" w:rsidRDefault="007B5B7C" w:rsidP="008717D3">
      <w:r>
        <w:separator/>
      </w:r>
    </w:p>
  </w:footnote>
  <w:footnote w:type="continuationSeparator" w:id="0">
    <w:p w14:paraId="2E0FE4DB" w14:textId="77777777" w:rsidR="007B5B7C" w:rsidRDefault="007B5B7C" w:rsidP="008717D3">
      <w:r>
        <w:continuationSeparator/>
      </w:r>
    </w:p>
  </w:footnote>
  <w:footnote w:type="continuationNotice" w:id="1">
    <w:p w14:paraId="3F8ACFC7" w14:textId="77777777" w:rsidR="007B5B7C" w:rsidRDefault="007B5B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4F24" w14:textId="05B410A5" w:rsidR="00C144FF" w:rsidRDefault="00E81D10">
    <w:pPr>
      <w:pStyle w:val="Header"/>
    </w:pPr>
    <w:r>
      <w:rPr>
        <w:noProof/>
        <w:lang w:eastAsia="en-GB"/>
      </w:rPr>
      <w:drawing>
        <wp:anchor distT="0" distB="0" distL="114300" distR="114300" simplePos="0" relativeHeight="251658240" behindDoc="0" locked="0" layoutInCell="1" allowOverlap="1" wp14:anchorId="16FDE2EF" wp14:editId="2C564C26">
          <wp:simplePos x="0" y="0"/>
          <wp:positionH relativeFrom="column">
            <wp:posOffset>-67310</wp:posOffset>
          </wp:positionH>
          <wp:positionV relativeFrom="paragraph">
            <wp:posOffset>-85725</wp:posOffset>
          </wp:positionV>
          <wp:extent cx="1440180" cy="534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3077E" w14:textId="77777777" w:rsidR="00C144FF" w:rsidRPr="008304F7" w:rsidRDefault="008E734D" w:rsidP="00626EB7">
    <w:pPr>
      <w:pStyle w:val="Header"/>
      <w:jc w:val="center"/>
      <w:rPr>
        <w:rFonts w:ascii="Calibri" w:hAnsi="Calibri" w:cs="Calibri"/>
        <w:b/>
        <w:color w:val="007DA8"/>
        <w:sz w:val="32"/>
      </w:rPr>
    </w:pPr>
    <w:r>
      <w:rPr>
        <w:rFonts w:ascii="Calibri" w:hAnsi="Calibri" w:cs="Calibri"/>
        <w:b/>
        <w:color w:val="007DA8"/>
        <w:sz w:val="32"/>
      </w:rPr>
      <w:t>Laser Risk</w:t>
    </w:r>
    <w:r w:rsidR="00626EB7" w:rsidRPr="008304F7">
      <w:rPr>
        <w:rFonts w:ascii="Calibri" w:hAnsi="Calibri" w:cs="Calibri"/>
        <w:b/>
        <w:color w:val="007DA8"/>
        <w:sz w:val="32"/>
      </w:rPr>
      <w:t xml:space="preserve"> Assessment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B0EEB"/>
    <w:multiLevelType w:val="hybridMultilevel"/>
    <w:tmpl w:val="065E842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7F25E0F"/>
    <w:multiLevelType w:val="hybridMultilevel"/>
    <w:tmpl w:val="491E6562"/>
    <w:lvl w:ilvl="0" w:tplc="004CDF32">
      <w:start w:val="1"/>
      <w:numFmt w:val="bullet"/>
      <w:lvlText w:val=""/>
      <w:lvlJc w:val="left"/>
      <w:pPr>
        <w:ind w:left="720" w:hanging="360"/>
      </w:pPr>
      <w:rPr>
        <w:rFonts w:ascii="Wingdings" w:hAnsi="Wingdings" w:hint="default"/>
        <w:color w:val="005697"/>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F069E9"/>
    <w:multiLevelType w:val="hybridMultilevel"/>
    <w:tmpl w:val="BEEE2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B7C06CC"/>
    <w:multiLevelType w:val="hybridMultilevel"/>
    <w:tmpl w:val="DA7AFF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AFF2020"/>
    <w:multiLevelType w:val="hybridMultilevel"/>
    <w:tmpl w:val="54D4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CE0B17"/>
    <w:multiLevelType w:val="hybridMultilevel"/>
    <w:tmpl w:val="21B8DB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26F0C55"/>
    <w:multiLevelType w:val="hybridMultilevel"/>
    <w:tmpl w:val="9BB8660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18197586">
    <w:abstractNumId w:val="1"/>
  </w:num>
  <w:num w:numId="2" w16cid:durableId="1262714479">
    <w:abstractNumId w:val="5"/>
  </w:num>
  <w:num w:numId="3" w16cid:durableId="597565929">
    <w:abstractNumId w:val="3"/>
  </w:num>
  <w:num w:numId="4" w16cid:durableId="2088115145">
    <w:abstractNumId w:val="0"/>
  </w:num>
  <w:num w:numId="5" w16cid:durableId="404962206">
    <w:abstractNumId w:val="2"/>
  </w:num>
  <w:num w:numId="6" w16cid:durableId="1946694535">
    <w:abstractNumId w:val="6"/>
  </w:num>
  <w:num w:numId="7" w16cid:durableId="5646123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CA4"/>
    <w:rsid w:val="00006119"/>
    <w:rsid w:val="0000780E"/>
    <w:rsid w:val="00011B7C"/>
    <w:rsid w:val="00013168"/>
    <w:rsid w:val="00014464"/>
    <w:rsid w:val="00015F30"/>
    <w:rsid w:val="00020766"/>
    <w:rsid w:val="000212D9"/>
    <w:rsid w:val="00022093"/>
    <w:rsid w:val="00023175"/>
    <w:rsid w:val="000279CE"/>
    <w:rsid w:val="00031BA9"/>
    <w:rsid w:val="00031DF9"/>
    <w:rsid w:val="00032276"/>
    <w:rsid w:val="000330E3"/>
    <w:rsid w:val="00036681"/>
    <w:rsid w:val="0003716D"/>
    <w:rsid w:val="00037E4F"/>
    <w:rsid w:val="00041180"/>
    <w:rsid w:val="00046B08"/>
    <w:rsid w:val="000520F2"/>
    <w:rsid w:val="000527F7"/>
    <w:rsid w:val="0005306F"/>
    <w:rsid w:val="00057259"/>
    <w:rsid w:val="000623B2"/>
    <w:rsid w:val="00063595"/>
    <w:rsid w:val="000714CE"/>
    <w:rsid w:val="000806EE"/>
    <w:rsid w:val="0008254C"/>
    <w:rsid w:val="00085E65"/>
    <w:rsid w:val="00086683"/>
    <w:rsid w:val="00095442"/>
    <w:rsid w:val="000A0B30"/>
    <w:rsid w:val="000A13F0"/>
    <w:rsid w:val="000A24BB"/>
    <w:rsid w:val="000A30B3"/>
    <w:rsid w:val="000A353D"/>
    <w:rsid w:val="000A42C5"/>
    <w:rsid w:val="000A535A"/>
    <w:rsid w:val="000A7CDF"/>
    <w:rsid w:val="000B2753"/>
    <w:rsid w:val="000B3BAA"/>
    <w:rsid w:val="000B7F5A"/>
    <w:rsid w:val="000C4C09"/>
    <w:rsid w:val="000C4C9D"/>
    <w:rsid w:val="000D0BF4"/>
    <w:rsid w:val="000D4E00"/>
    <w:rsid w:val="000D6DB1"/>
    <w:rsid w:val="000D7A8F"/>
    <w:rsid w:val="000E2A8D"/>
    <w:rsid w:val="000F1C44"/>
    <w:rsid w:val="000F2375"/>
    <w:rsid w:val="000F4AA3"/>
    <w:rsid w:val="000F5B33"/>
    <w:rsid w:val="000F777C"/>
    <w:rsid w:val="000F7EF4"/>
    <w:rsid w:val="0010485B"/>
    <w:rsid w:val="00104C1D"/>
    <w:rsid w:val="0010581C"/>
    <w:rsid w:val="001108FE"/>
    <w:rsid w:val="00114330"/>
    <w:rsid w:val="00116056"/>
    <w:rsid w:val="001200B1"/>
    <w:rsid w:val="001204F2"/>
    <w:rsid w:val="001207CF"/>
    <w:rsid w:val="0012179B"/>
    <w:rsid w:val="001279CD"/>
    <w:rsid w:val="00127AAF"/>
    <w:rsid w:val="0013330E"/>
    <w:rsid w:val="00134F85"/>
    <w:rsid w:val="0013642A"/>
    <w:rsid w:val="0014019B"/>
    <w:rsid w:val="0014114D"/>
    <w:rsid w:val="0014128B"/>
    <w:rsid w:val="00141AFA"/>
    <w:rsid w:val="00146C82"/>
    <w:rsid w:val="00150424"/>
    <w:rsid w:val="00151546"/>
    <w:rsid w:val="00153E1A"/>
    <w:rsid w:val="00155E50"/>
    <w:rsid w:val="001657EC"/>
    <w:rsid w:val="00171CA8"/>
    <w:rsid w:val="00172BD1"/>
    <w:rsid w:val="0017580F"/>
    <w:rsid w:val="00176E15"/>
    <w:rsid w:val="001815CC"/>
    <w:rsid w:val="00184DEC"/>
    <w:rsid w:val="00186D4B"/>
    <w:rsid w:val="001875D4"/>
    <w:rsid w:val="00187619"/>
    <w:rsid w:val="00191604"/>
    <w:rsid w:val="0019753D"/>
    <w:rsid w:val="00197C25"/>
    <w:rsid w:val="00197CB4"/>
    <w:rsid w:val="001A1C34"/>
    <w:rsid w:val="001A4A16"/>
    <w:rsid w:val="001A543C"/>
    <w:rsid w:val="001A78D8"/>
    <w:rsid w:val="001B111B"/>
    <w:rsid w:val="001B5C1B"/>
    <w:rsid w:val="001B686C"/>
    <w:rsid w:val="001B688E"/>
    <w:rsid w:val="001B7CEC"/>
    <w:rsid w:val="001C26D8"/>
    <w:rsid w:val="001C516C"/>
    <w:rsid w:val="001E04A3"/>
    <w:rsid w:val="001E2D84"/>
    <w:rsid w:val="001E3E67"/>
    <w:rsid w:val="001E3F57"/>
    <w:rsid w:val="001F0D18"/>
    <w:rsid w:val="001F5129"/>
    <w:rsid w:val="001F5947"/>
    <w:rsid w:val="001F5A44"/>
    <w:rsid w:val="001F5BD9"/>
    <w:rsid w:val="002051E2"/>
    <w:rsid w:val="0020619B"/>
    <w:rsid w:val="00206819"/>
    <w:rsid w:val="00210404"/>
    <w:rsid w:val="0022303B"/>
    <w:rsid w:val="00240AF9"/>
    <w:rsid w:val="00243572"/>
    <w:rsid w:val="002529DD"/>
    <w:rsid w:val="002639E5"/>
    <w:rsid w:val="00263F49"/>
    <w:rsid w:val="002648E8"/>
    <w:rsid w:val="00265ADE"/>
    <w:rsid w:val="00270343"/>
    <w:rsid w:val="00272A2B"/>
    <w:rsid w:val="0028025C"/>
    <w:rsid w:val="00280EC3"/>
    <w:rsid w:val="0028108E"/>
    <w:rsid w:val="00283D5F"/>
    <w:rsid w:val="002841CC"/>
    <w:rsid w:val="00285C46"/>
    <w:rsid w:val="00286A7A"/>
    <w:rsid w:val="00287DB2"/>
    <w:rsid w:val="00290F1E"/>
    <w:rsid w:val="0029181D"/>
    <w:rsid w:val="00293998"/>
    <w:rsid w:val="0029770C"/>
    <w:rsid w:val="002A2ABE"/>
    <w:rsid w:val="002A5CFA"/>
    <w:rsid w:val="002A6114"/>
    <w:rsid w:val="002B6A72"/>
    <w:rsid w:val="002C04AA"/>
    <w:rsid w:val="002C3240"/>
    <w:rsid w:val="002C3C77"/>
    <w:rsid w:val="002C60C7"/>
    <w:rsid w:val="002D146D"/>
    <w:rsid w:val="002E2693"/>
    <w:rsid w:val="002E3E27"/>
    <w:rsid w:val="002E6C92"/>
    <w:rsid w:val="002E6EFE"/>
    <w:rsid w:val="002F1348"/>
    <w:rsid w:val="002F3B95"/>
    <w:rsid w:val="002F4481"/>
    <w:rsid w:val="002F57EF"/>
    <w:rsid w:val="002F78B6"/>
    <w:rsid w:val="003023FA"/>
    <w:rsid w:val="00303353"/>
    <w:rsid w:val="00307510"/>
    <w:rsid w:val="00314612"/>
    <w:rsid w:val="00314C5E"/>
    <w:rsid w:val="003150EC"/>
    <w:rsid w:val="003153C6"/>
    <w:rsid w:val="0031543F"/>
    <w:rsid w:val="00325442"/>
    <w:rsid w:val="0032779B"/>
    <w:rsid w:val="003305E2"/>
    <w:rsid w:val="00330FA9"/>
    <w:rsid w:val="003351A2"/>
    <w:rsid w:val="003354D1"/>
    <w:rsid w:val="00336C46"/>
    <w:rsid w:val="00346EE1"/>
    <w:rsid w:val="003471B3"/>
    <w:rsid w:val="00352F15"/>
    <w:rsid w:val="00353ED9"/>
    <w:rsid w:val="0035410D"/>
    <w:rsid w:val="00354BA0"/>
    <w:rsid w:val="003558B8"/>
    <w:rsid w:val="003649FB"/>
    <w:rsid w:val="00374A04"/>
    <w:rsid w:val="00377EDC"/>
    <w:rsid w:val="00380E4D"/>
    <w:rsid w:val="00381B16"/>
    <w:rsid w:val="00381CDE"/>
    <w:rsid w:val="00382579"/>
    <w:rsid w:val="0039086F"/>
    <w:rsid w:val="0039191E"/>
    <w:rsid w:val="0039259E"/>
    <w:rsid w:val="00393A69"/>
    <w:rsid w:val="0039412A"/>
    <w:rsid w:val="0039426B"/>
    <w:rsid w:val="003944FD"/>
    <w:rsid w:val="00394D58"/>
    <w:rsid w:val="00396487"/>
    <w:rsid w:val="0039666D"/>
    <w:rsid w:val="003972C0"/>
    <w:rsid w:val="003A0674"/>
    <w:rsid w:val="003A3080"/>
    <w:rsid w:val="003B40EB"/>
    <w:rsid w:val="003B4B64"/>
    <w:rsid w:val="003B66E4"/>
    <w:rsid w:val="003C0B3F"/>
    <w:rsid w:val="003C10F0"/>
    <w:rsid w:val="003C17AF"/>
    <w:rsid w:val="003C492B"/>
    <w:rsid w:val="003D0091"/>
    <w:rsid w:val="003D01E2"/>
    <w:rsid w:val="003D1C0A"/>
    <w:rsid w:val="003D1DD4"/>
    <w:rsid w:val="003D3778"/>
    <w:rsid w:val="003D57BA"/>
    <w:rsid w:val="003E1419"/>
    <w:rsid w:val="003E3FB1"/>
    <w:rsid w:val="003F10FA"/>
    <w:rsid w:val="003F6C28"/>
    <w:rsid w:val="003F7102"/>
    <w:rsid w:val="00410B72"/>
    <w:rsid w:val="0041197B"/>
    <w:rsid w:val="00415641"/>
    <w:rsid w:val="00417D4F"/>
    <w:rsid w:val="00420F3C"/>
    <w:rsid w:val="00421636"/>
    <w:rsid w:val="004220B8"/>
    <w:rsid w:val="00422BDB"/>
    <w:rsid w:val="00423981"/>
    <w:rsid w:val="00426CF1"/>
    <w:rsid w:val="0043043B"/>
    <w:rsid w:val="00440195"/>
    <w:rsid w:val="0044028F"/>
    <w:rsid w:val="00440B67"/>
    <w:rsid w:val="00443205"/>
    <w:rsid w:val="0044583A"/>
    <w:rsid w:val="00445F23"/>
    <w:rsid w:val="004465FA"/>
    <w:rsid w:val="004476CD"/>
    <w:rsid w:val="00447EA9"/>
    <w:rsid w:val="0045266C"/>
    <w:rsid w:val="004565D3"/>
    <w:rsid w:val="004656B4"/>
    <w:rsid w:val="004734E3"/>
    <w:rsid w:val="00475CB2"/>
    <w:rsid w:val="004763AA"/>
    <w:rsid w:val="004765EB"/>
    <w:rsid w:val="004908B9"/>
    <w:rsid w:val="00497C20"/>
    <w:rsid w:val="004A17E6"/>
    <w:rsid w:val="004A1A36"/>
    <w:rsid w:val="004A21BF"/>
    <w:rsid w:val="004A2FFA"/>
    <w:rsid w:val="004A3F38"/>
    <w:rsid w:val="004A41BD"/>
    <w:rsid w:val="004A63AA"/>
    <w:rsid w:val="004A68CA"/>
    <w:rsid w:val="004A740A"/>
    <w:rsid w:val="004B286C"/>
    <w:rsid w:val="004B46D0"/>
    <w:rsid w:val="004B7A40"/>
    <w:rsid w:val="004C08EC"/>
    <w:rsid w:val="004C4AD8"/>
    <w:rsid w:val="004C5FF0"/>
    <w:rsid w:val="004C681F"/>
    <w:rsid w:val="004C68AD"/>
    <w:rsid w:val="004D0BF1"/>
    <w:rsid w:val="004D1D86"/>
    <w:rsid w:val="004D2002"/>
    <w:rsid w:val="004D389F"/>
    <w:rsid w:val="004D6C03"/>
    <w:rsid w:val="004E31DE"/>
    <w:rsid w:val="004E5B7D"/>
    <w:rsid w:val="004E6226"/>
    <w:rsid w:val="004E6335"/>
    <w:rsid w:val="004F0B64"/>
    <w:rsid w:val="004F0C72"/>
    <w:rsid w:val="004F20CB"/>
    <w:rsid w:val="004F3B92"/>
    <w:rsid w:val="004F6215"/>
    <w:rsid w:val="004F74E8"/>
    <w:rsid w:val="0050095A"/>
    <w:rsid w:val="00507A83"/>
    <w:rsid w:val="00510EF2"/>
    <w:rsid w:val="00513519"/>
    <w:rsid w:val="00513BC3"/>
    <w:rsid w:val="00514244"/>
    <w:rsid w:val="005151E0"/>
    <w:rsid w:val="005177CD"/>
    <w:rsid w:val="00525484"/>
    <w:rsid w:val="00530428"/>
    <w:rsid w:val="0053254C"/>
    <w:rsid w:val="00535CBA"/>
    <w:rsid w:val="005363D3"/>
    <w:rsid w:val="005429D7"/>
    <w:rsid w:val="00543128"/>
    <w:rsid w:val="005470E9"/>
    <w:rsid w:val="00552636"/>
    <w:rsid w:val="00553974"/>
    <w:rsid w:val="00553D76"/>
    <w:rsid w:val="00555570"/>
    <w:rsid w:val="0056157D"/>
    <w:rsid w:val="00561708"/>
    <w:rsid w:val="00564302"/>
    <w:rsid w:val="00566E80"/>
    <w:rsid w:val="005678B8"/>
    <w:rsid w:val="005712C7"/>
    <w:rsid w:val="00573694"/>
    <w:rsid w:val="00574195"/>
    <w:rsid w:val="00581594"/>
    <w:rsid w:val="00586565"/>
    <w:rsid w:val="00586F89"/>
    <w:rsid w:val="00595755"/>
    <w:rsid w:val="00596E8E"/>
    <w:rsid w:val="005A0602"/>
    <w:rsid w:val="005A63D8"/>
    <w:rsid w:val="005B1AF5"/>
    <w:rsid w:val="005B21E2"/>
    <w:rsid w:val="005B686C"/>
    <w:rsid w:val="005B7CF5"/>
    <w:rsid w:val="005C5152"/>
    <w:rsid w:val="005D328D"/>
    <w:rsid w:val="005D4290"/>
    <w:rsid w:val="005D7E24"/>
    <w:rsid w:val="005E0DBD"/>
    <w:rsid w:val="005E402E"/>
    <w:rsid w:val="005F175B"/>
    <w:rsid w:val="005F2303"/>
    <w:rsid w:val="005F340C"/>
    <w:rsid w:val="00600382"/>
    <w:rsid w:val="00601702"/>
    <w:rsid w:val="00604773"/>
    <w:rsid w:val="00604FBE"/>
    <w:rsid w:val="00607806"/>
    <w:rsid w:val="00610EF6"/>
    <w:rsid w:val="00612D28"/>
    <w:rsid w:val="006226C6"/>
    <w:rsid w:val="006241AC"/>
    <w:rsid w:val="00626EB7"/>
    <w:rsid w:val="006321A4"/>
    <w:rsid w:val="00632D5F"/>
    <w:rsid w:val="00642A15"/>
    <w:rsid w:val="00642C6E"/>
    <w:rsid w:val="00643B92"/>
    <w:rsid w:val="006458F0"/>
    <w:rsid w:val="00656AA2"/>
    <w:rsid w:val="0066694B"/>
    <w:rsid w:val="0066728A"/>
    <w:rsid w:val="006722E0"/>
    <w:rsid w:val="006745C5"/>
    <w:rsid w:val="006765A8"/>
    <w:rsid w:val="00680093"/>
    <w:rsid w:val="00687054"/>
    <w:rsid w:val="00687E55"/>
    <w:rsid w:val="00691FF2"/>
    <w:rsid w:val="00692C78"/>
    <w:rsid w:val="00692DD5"/>
    <w:rsid w:val="00693046"/>
    <w:rsid w:val="00693FF6"/>
    <w:rsid w:val="006950EA"/>
    <w:rsid w:val="006A2C6A"/>
    <w:rsid w:val="006C3F5C"/>
    <w:rsid w:val="006C5020"/>
    <w:rsid w:val="006C56C6"/>
    <w:rsid w:val="006C6A37"/>
    <w:rsid w:val="006D232D"/>
    <w:rsid w:val="006D3219"/>
    <w:rsid w:val="006D4ED6"/>
    <w:rsid w:val="006D64B8"/>
    <w:rsid w:val="006D6DED"/>
    <w:rsid w:val="006E0359"/>
    <w:rsid w:val="006E0EB8"/>
    <w:rsid w:val="006E0FD7"/>
    <w:rsid w:val="006E6515"/>
    <w:rsid w:val="006E6DC1"/>
    <w:rsid w:val="006E750A"/>
    <w:rsid w:val="006F0415"/>
    <w:rsid w:val="006F0612"/>
    <w:rsid w:val="006F1B68"/>
    <w:rsid w:val="006F2AA2"/>
    <w:rsid w:val="006F35E1"/>
    <w:rsid w:val="007013E1"/>
    <w:rsid w:val="00705EA1"/>
    <w:rsid w:val="007063DE"/>
    <w:rsid w:val="00707741"/>
    <w:rsid w:val="00710994"/>
    <w:rsid w:val="00711866"/>
    <w:rsid w:val="00711EBB"/>
    <w:rsid w:val="00714265"/>
    <w:rsid w:val="00716CFE"/>
    <w:rsid w:val="00723395"/>
    <w:rsid w:val="00723EFA"/>
    <w:rsid w:val="00724103"/>
    <w:rsid w:val="007244DA"/>
    <w:rsid w:val="007265C3"/>
    <w:rsid w:val="00727A5F"/>
    <w:rsid w:val="00727BA0"/>
    <w:rsid w:val="0073092B"/>
    <w:rsid w:val="007312EE"/>
    <w:rsid w:val="00732D60"/>
    <w:rsid w:val="0073300D"/>
    <w:rsid w:val="00734FB8"/>
    <w:rsid w:val="00735AD9"/>
    <w:rsid w:val="00735E55"/>
    <w:rsid w:val="00735FE1"/>
    <w:rsid w:val="007429E0"/>
    <w:rsid w:val="0074330B"/>
    <w:rsid w:val="007453FC"/>
    <w:rsid w:val="0074561B"/>
    <w:rsid w:val="00746E3A"/>
    <w:rsid w:val="007471D3"/>
    <w:rsid w:val="00750D3F"/>
    <w:rsid w:val="00750D93"/>
    <w:rsid w:val="007536B6"/>
    <w:rsid w:val="00754BA6"/>
    <w:rsid w:val="007555C5"/>
    <w:rsid w:val="007557CF"/>
    <w:rsid w:val="00760A3E"/>
    <w:rsid w:val="00760B06"/>
    <w:rsid w:val="00764AF2"/>
    <w:rsid w:val="00764E3D"/>
    <w:rsid w:val="00770173"/>
    <w:rsid w:val="00773636"/>
    <w:rsid w:val="00774BAE"/>
    <w:rsid w:val="00784BAB"/>
    <w:rsid w:val="00785650"/>
    <w:rsid w:val="007857E7"/>
    <w:rsid w:val="00791BA7"/>
    <w:rsid w:val="00794F98"/>
    <w:rsid w:val="00795F5D"/>
    <w:rsid w:val="007A5078"/>
    <w:rsid w:val="007A555E"/>
    <w:rsid w:val="007B5B7C"/>
    <w:rsid w:val="007B65E4"/>
    <w:rsid w:val="007B6666"/>
    <w:rsid w:val="007B6922"/>
    <w:rsid w:val="007B6CEA"/>
    <w:rsid w:val="007C054B"/>
    <w:rsid w:val="007C37D0"/>
    <w:rsid w:val="007C522C"/>
    <w:rsid w:val="007C5794"/>
    <w:rsid w:val="007C62C2"/>
    <w:rsid w:val="007C7743"/>
    <w:rsid w:val="007D0BFB"/>
    <w:rsid w:val="007D5025"/>
    <w:rsid w:val="007E596C"/>
    <w:rsid w:val="007E68F2"/>
    <w:rsid w:val="007F0144"/>
    <w:rsid w:val="007F0D2A"/>
    <w:rsid w:val="008018D8"/>
    <w:rsid w:val="008029D5"/>
    <w:rsid w:val="008108B4"/>
    <w:rsid w:val="00811ACC"/>
    <w:rsid w:val="00811C96"/>
    <w:rsid w:val="00812D2A"/>
    <w:rsid w:val="0081389C"/>
    <w:rsid w:val="008150A2"/>
    <w:rsid w:val="00815D6A"/>
    <w:rsid w:val="00817A4A"/>
    <w:rsid w:val="00817F10"/>
    <w:rsid w:val="00821C97"/>
    <w:rsid w:val="00822636"/>
    <w:rsid w:val="008304F7"/>
    <w:rsid w:val="00834109"/>
    <w:rsid w:val="00836424"/>
    <w:rsid w:val="0084003E"/>
    <w:rsid w:val="008416EA"/>
    <w:rsid w:val="00844DD7"/>
    <w:rsid w:val="00846F15"/>
    <w:rsid w:val="00847458"/>
    <w:rsid w:val="00847F28"/>
    <w:rsid w:val="00856008"/>
    <w:rsid w:val="0085731A"/>
    <w:rsid w:val="00860CA4"/>
    <w:rsid w:val="00862409"/>
    <w:rsid w:val="00865F4E"/>
    <w:rsid w:val="008717D3"/>
    <w:rsid w:val="00871BA2"/>
    <w:rsid w:val="00871F79"/>
    <w:rsid w:val="00873496"/>
    <w:rsid w:val="00874A47"/>
    <w:rsid w:val="0087734D"/>
    <w:rsid w:val="00881DFA"/>
    <w:rsid w:val="00883013"/>
    <w:rsid w:val="00883EF8"/>
    <w:rsid w:val="00885115"/>
    <w:rsid w:val="00887EC7"/>
    <w:rsid w:val="008918C7"/>
    <w:rsid w:val="0089221D"/>
    <w:rsid w:val="0089369A"/>
    <w:rsid w:val="008A0811"/>
    <w:rsid w:val="008A16BE"/>
    <w:rsid w:val="008A209E"/>
    <w:rsid w:val="008A7237"/>
    <w:rsid w:val="008B0ABC"/>
    <w:rsid w:val="008B3169"/>
    <w:rsid w:val="008B4755"/>
    <w:rsid w:val="008C23AF"/>
    <w:rsid w:val="008C29F5"/>
    <w:rsid w:val="008C4B26"/>
    <w:rsid w:val="008D0B20"/>
    <w:rsid w:val="008D1201"/>
    <w:rsid w:val="008D375E"/>
    <w:rsid w:val="008D7458"/>
    <w:rsid w:val="008E33EE"/>
    <w:rsid w:val="008E5158"/>
    <w:rsid w:val="008E5972"/>
    <w:rsid w:val="008E734D"/>
    <w:rsid w:val="008F5B10"/>
    <w:rsid w:val="00900B25"/>
    <w:rsid w:val="009012EC"/>
    <w:rsid w:val="00902169"/>
    <w:rsid w:val="00902DE2"/>
    <w:rsid w:val="0090331E"/>
    <w:rsid w:val="0090415A"/>
    <w:rsid w:val="009105EF"/>
    <w:rsid w:val="00911862"/>
    <w:rsid w:val="009174CC"/>
    <w:rsid w:val="00917959"/>
    <w:rsid w:val="0092151A"/>
    <w:rsid w:val="009244AE"/>
    <w:rsid w:val="0093311D"/>
    <w:rsid w:val="009400FF"/>
    <w:rsid w:val="00941702"/>
    <w:rsid w:val="0094189A"/>
    <w:rsid w:val="0094438B"/>
    <w:rsid w:val="009473FF"/>
    <w:rsid w:val="009508C1"/>
    <w:rsid w:val="00956B80"/>
    <w:rsid w:val="009573D6"/>
    <w:rsid w:val="00957E5A"/>
    <w:rsid w:val="009648D2"/>
    <w:rsid w:val="00982284"/>
    <w:rsid w:val="00982C16"/>
    <w:rsid w:val="009840C3"/>
    <w:rsid w:val="009845B5"/>
    <w:rsid w:val="0098608D"/>
    <w:rsid w:val="0099040E"/>
    <w:rsid w:val="0099255D"/>
    <w:rsid w:val="00993877"/>
    <w:rsid w:val="00993C10"/>
    <w:rsid w:val="0099647D"/>
    <w:rsid w:val="0099760B"/>
    <w:rsid w:val="009A0FEF"/>
    <w:rsid w:val="009A24E3"/>
    <w:rsid w:val="009A48B8"/>
    <w:rsid w:val="009B40A1"/>
    <w:rsid w:val="009B59E1"/>
    <w:rsid w:val="009B5EB7"/>
    <w:rsid w:val="009B68B1"/>
    <w:rsid w:val="009D2C6D"/>
    <w:rsid w:val="009D3164"/>
    <w:rsid w:val="009D461E"/>
    <w:rsid w:val="009D7BE4"/>
    <w:rsid w:val="009E038E"/>
    <w:rsid w:val="009E1E81"/>
    <w:rsid w:val="009E234A"/>
    <w:rsid w:val="009E3F4F"/>
    <w:rsid w:val="009E7B18"/>
    <w:rsid w:val="009F4B78"/>
    <w:rsid w:val="009F4C65"/>
    <w:rsid w:val="009F5ACE"/>
    <w:rsid w:val="00A0149C"/>
    <w:rsid w:val="00A0249F"/>
    <w:rsid w:val="00A037E7"/>
    <w:rsid w:val="00A051F0"/>
    <w:rsid w:val="00A064AA"/>
    <w:rsid w:val="00A114D6"/>
    <w:rsid w:val="00A13A12"/>
    <w:rsid w:val="00A151B7"/>
    <w:rsid w:val="00A159F5"/>
    <w:rsid w:val="00A213B4"/>
    <w:rsid w:val="00A2195C"/>
    <w:rsid w:val="00A23767"/>
    <w:rsid w:val="00A239AD"/>
    <w:rsid w:val="00A27558"/>
    <w:rsid w:val="00A30AC2"/>
    <w:rsid w:val="00A342BE"/>
    <w:rsid w:val="00A36612"/>
    <w:rsid w:val="00A368A2"/>
    <w:rsid w:val="00A3736F"/>
    <w:rsid w:val="00A37596"/>
    <w:rsid w:val="00A37C62"/>
    <w:rsid w:val="00A37E42"/>
    <w:rsid w:val="00A40724"/>
    <w:rsid w:val="00A451A5"/>
    <w:rsid w:val="00A51142"/>
    <w:rsid w:val="00A56FCE"/>
    <w:rsid w:val="00A57C24"/>
    <w:rsid w:val="00A63197"/>
    <w:rsid w:val="00A633C8"/>
    <w:rsid w:val="00A66D2A"/>
    <w:rsid w:val="00A72F50"/>
    <w:rsid w:val="00A7399D"/>
    <w:rsid w:val="00A75032"/>
    <w:rsid w:val="00A75431"/>
    <w:rsid w:val="00A75477"/>
    <w:rsid w:val="00A75FD7"/>
    <w:rsid w:val="00A802BE"/>
    <w:rsid w:val="00A83D0B"/>
    <w:rsid w:val="00A8769F"/>
    <w:rsid w:val="00A916E8"/>
    <w:rsid w:val="00A95A5A"/>
    <w:rsid w:val="00AA46CF"/>
    <w:rsid w:val="00AA6155"/>
    <w:rsid w:val="00AA69EE"/>
    <w:rsid w:val="00AB3829"/>
    <w:rsid w:val="00AB4A9D"/>
    <w:rsid w:val="00AC0B1C"/>
    <w:rsid w:val="00AC1D61"/>
    <w:rsid w:val="00AC24D8"/>
    <w:rsid w:val="00AC3445"/>
    <w:rsid w:val="00AC6059"/>
    <w:rsid w:val="00AD0AAC"/>
    <w:rsid w:val="00AD149A"/>
    <w:rsid w:val="00AD1D31"/>
    <w:rsid w:val="00AD2639"/>
    <w:rsid w:val="00AD3608"/>
    <w:rsid w:val="00AD4A34"/>
    <w:rsid w:val="00AD6242"/>
    <w:rsid w:val="00AD68E2"/>
    <w:rsid w:val="00AE117F"/>
    <w:rsid w:val="00AE16D6"/>
    <w:rsid w:val="00AE7EC3"/>
    <w:rsid w:val="00AF0A68"/>
    <w:rsid w:val="00AF4421"/>
    <w:rsid w:val="00B14DA7"/>
    <w:rsid w:val="00B1540B"/>
    <w:rsid w:val="00B17F99"/>
    <w:rsid w:val="00B20310"/>
    <w:rsid w:val="00B25E2C"/>
    <w:rsid w:val="00B303B9"/>
    <w:rsid w:val="00B30599"/>
    <w:rsid w:val="00B3245C"/>
    <w:rsid w:val="00B35415"/>
    <w:rsid w:val="00B362C1"/>
    <w:rsid w:val="00B51000"/>
    <w:rsid w:val="00B54372"/>
    <w:rsid w:val="00B561A1"/>
    <w:rsid w:val="00B565B8"/>
    <w:rsid w:val="00B56D3E"/>
    <w:rsid w:val="00B6169F"/>
    <w:rsid w:val="00B62FB8"/>
    <w:rsid w:val="00B63560"/>
    <w:rsid w:val="00B6388E"/>
    <w:rsid w:val="00B64026"/>
    <w:rsid w:val="00B65AB1"/>
    <w:rsid w:val="00B70DC6"/>
    <w:rsid w:val="00B73532"/>
    <w:rsid w:val="00B75523"/>
    <w:rsid w:val="00B82371"/>
    <w:rsid w:val="00B8287F"/>
    <w:rsid w:val="00B83002"/>
    <w:rsid w:val="00B85BF1"/>
    <w:rsid w:val="00B903BA"/>
    <w:rsid w:val="00B92DA5"/>
    <w:rsid w:val="00B95803"/>
    <w:rsid w:val="00BA69B6"/>
    <w:rsid w:val="00BB4FE1"/>
    <w:rsid w:val="00BB5773"/>
    <w:rsid w:val="00BB71F4"/>
    <w:rsid w:val="00BC0BF1"/>
    <w:rsid w:val="00BD0E08"/>
    <w:rsid w:val="00BD1856"/>
    <w:rsid w:val="00BD3E89"/>
    <w:rsid w:val="00BD53F8"/>
    <w:rsid w:val="00BD7D4F"/>
    <w:rsid w:val="00BE3FD6"/>
    <w:rsid w:val="00BE4E35"/>
    <w:rsid w:val="00BE7136"/>
    <w:rsid w:val="00BE7CA9"/>
    <w:rsid w:val="00BF059A"/>
    <w:rsid w:val="00BF14E2"/>
    <w:rsid w:val="00BF5DA6"/>
    <w:rsid w:val="00BF5DE6"/>
    <w:rsid w:val="00BF68F8"/>
    <w:rsid w:val="00BF7CD2"/>
    <w:rsid w:val="00C031C8"/>
    <w:rsid w:val="00C03AD2"/>
    <w:rsid w:val="00C06621"/>
    <w:rsid w:val="00C1242C"/>
    <w:rsid w:val="00C133DC"/>
    <w:rsid w:val="00C144FF"/>
    <w:rsid w:val="00C14F24"/>
    <w:rsid w:val="00C15D65"/>
    <w:rsid w:val="00C16C29"/>
    <w:rsid w:val="00C17762"/>
    <w:rsid w:val="00C20A78"/>
    <w:rsid w:val="00C2191A"/>
    <w:rsid w:val="00C22091"/>
    <w:rsid w:val="00C2449F"/>
    <w:rsid w:val="00C2463F"/>
    <w:rsid w:val="00C2483F"/>
    <w:rsid w:val="00C25910"/>
    <w:rsid w:val="00C32929"/>
    <w:rsid w:val="00C33DFC"/>
    <w:rsid w:val="00C346B4"/>
    <w:rsid w:val="00C44E81"/>
    <w:rsid w:val="00C46800"/>
    <w:rsid w:val="00C47EDB"/>
    <w:rsid w:val="00C51AB6"/>
    <w:rsid w:val="00C532EF"/>
    <w:rsid w:val="00C53E66"/>
    <w:rsid w:val="00C56B17"/>
    <w:rsid w:val="00C61A85"/>
    <w:rsid w:val="00C62076"/>
    <w:rsid w:val="00C621DC"/>
    <w:rsid w:val="00C63459"/>
    <w:rsid w:val="00C63AD0"/>
    <w:rsid w:val="00C65BC6"/>
    <w:rsid w:val="00C70508"/>
    <w:rsid w:val="00C706CC"/>
    <w:rsid w:val="00C7397F"/>
    <w:rsid w:val="00C74BB7"/>
    <w:rsid w:val="00C7601D"/>
    <w:rsid w:val="00C76C28"/>
    <w:rsid w:val="00C76D43"/>
    <w:rsid w:val="00C80491"/>
    <w:rsid w:val="00C80915"/>
    <w:rsid w:val="00C83200"/>
    <w:rsid w:val="00C84825"/>
    <w:rsid w:val="00C84E3F"/>
    <w:rsid w:val="00C91D4A"/>
    <w:rsid w:val="00C920FC"/>
    <w:rsid w:val="00C94B94"/>
    <w:rsid w:val="00C95ABE"/>
    <w:rsid w:val="00CA033C"/>
    <w:rsid w:val="00CA3130"/>
    <w:rsid w:val="00CA39DC"/>
    <w:rsid w:val="00CA649D"/>
    <w:rsid w:val="00CB0B11"/>
    <w:rsid w:val="00CB0CB0"/>
    <w:rsid w:val="00CB6F53"/>
    <w:rsid w:val="00CB7C21"/>
    <w:rsid w:val="00CC026D"/>
    <w:rsid w:val="00CD093F"/>
    <w:rsid w:val="00CD3BD7"/>
    <w:rsid w:val="00CE3278"/>
    <w:rsid w:val="00CE488D"/>
    <w:rsid w:val="00CE5421"/>
    <w:rsid w:val="00CE74A1"/>
    <w:rsid w:val="00CF22D4"/>
    <w:rsid w:val="00CF255D"/>
    <w:rsid w:val="00CF414C"/>
    <w:rsid w:val="00CF7967"/>
    <w:rsid w:val="00D0135F"/>
    <w:rsid w:val="00D02761"/>
    <w:rsid w:val="00D05207"/>
    <w:rsid w:val="00D06EA2"/>
    <w:rsid w:val="00D06F3A"/>
    <w:rsid w:val="00D07EB1"/>
    <w:rsid w:val="00D12FAA"/>
    <w:rsid w:val="00D1371A"/>
    <w:rsid w:val="00D14F5D"/>
    <w:rsid w:val="00D15FF0"/>
    <w:rsid w:val="00D16305"/>
    <w:rsid w:val="00D21DD8"/>
    <w:rsid w:val="00D22A7E"/>
    <w:rsid w:val="00D24A4A"/>
    <w:rsid w:val="00D25CD5"/>
    <w:rsid w:val="00D302F5"/>
    <w:rsid w:val="00D32A95"/>
    <w:rsid w:val="00D35330"/>
    <w:rsid w:val="00D42050"/>
    <w:rsid w:val="00D45284"/>
    <w:rsid w:val="00D46508"/>
    <w:rsid w:val="00D51D6E"/>
    <w:rsid w:val="00D521CC"/>
    <w:rsid w:val="00D66CDE"/>
    <w:rsid w:val="00D71979"/>
    <w:rsid w:val="00D76DAD"/>
    <w:rsid w:val="00D81048"/>
    <w:rsid w:val="00D838C4"/>
    <w:rsid w:val="00D872B3"/>
    <w:rsid w:val="00D970EB"/>
    <w:rsid w:val="00D97263"/>
    <w:rsid w:val="00DA0878"/>
    <w:rsid w:val="00DA3DBA"/>
    <w:rsid w:val="00DB0653"/>
    <w:rsid w:val="00DB19FB"/>
    <w:rsid w:val="00DB347C"/>
    <w:rsid w:val="00DB3DF9"/>
    <w:rsid w:val="00DB730F"/>
    <w:rsid w:val="00DC025E"/>
    <w:rsid w:val="00DC0973"/>
    <w:rsid w:val="00DC0A60"/>
    <w:rsid w:val="00DC1256"/>
    <w:rsid w:val="00DC376B"/>
    <w:rsid w:val="00DC631B"/>
    <w:rsid w:val="00DD25E9"/>
    <w:rsid w:val="00DD5657"/>
    <w:rsid w:val="00DD66AE"/>
    <w:rsid w:val="00DD7815"/>
    <w:rsid w:val="00DD7C91"/>
    <w:rsid w:val="00DE23F0"/>
    <w:rsid w:val="00DE3676"/>
    <w:rsid w:val="00DE6555"/>
    <w:rsid w:val="00DE6D30"/>
    <w:rsid w:val="00DE78C5"/>
    <w:rsid w:val="00DF4454"/>
    <w:rsid w:val="00DF7F72"/>
    <w:rsid w:val="00E0139E"/>
    <w:rsid w:val="00E0580B"/>
    <w:rsid w:val="00E0697E"/>
    <w:rsid w:val="00E0710C"/>
    <w:rsid w:val="00E15D41"/>
    <w:rsid w:val="00E16849"/>
    <w:rsid w:val="00E17439"/>
    <w:rsid w:val="00E26BA0"/>
    <w:rsid w:val="00E27B76"/>
    <w:rsid w:val="00E303FB"/>
    <w:rsid w:val="00E30742"/>
    <w:rsid w:val="00E30DCF"/>
    <w:rsid w:val="00E37CE6"/>
    <w:rsid w:val="00E4182E"/>
    <w:rsid w:val="00E47551"/>
    <w:rsid w:val="00E51096"/>
    <w:rsid w:val="00E5212E"/>
    <w:rsid w:val="00E578C8"/>
    <w:rsid w:val="00E60B62"/>
    <w:rsid w:val="00E6205E"/>
    <w:rsid w:val="00E6256C"/>
    <w:rsid w:val="00E64DDA"/>
    <w:rsid w:val="00E65E07"/>
    <w:rsid w:val="00E70ADB"/>
    <w:rsid w:val="00E74902"/>
    <w:rsid w:val="00E81D10"/>
    <w:rsid w:val="00E93767"/>
    <w:rsid w:val="00E94AD8"/>
    <w:rsid w:val="00E95DBD"/>
    <w:rsid w:val="00E9678E"/>
    <w:rsid w:val="00EA7564"/>
    <w:rsid w:val="00EB616F"/>
    <w:rsid w:val="00EB71F4"/>
    <w:rsid w:val="00EC0146"/>
    <w:rsid w:val="00EC31C9"/>
    <w:rsid w:val="00EC3783"/>
    <w:rsid w:val="00EC463F"/>
    <w:rsid w:val="00EC4CCD"/>
    <w:rsid w:val="00EC66B3"/>
    <w:rsid w:val="00EC6C7E"/>
    <w:rsid w:val="00ED014E"/>
    <w:rsid w:val="00ED45DE"/>
    <w:rsid w:val="00ED460E"/>
    <w:rsid w:val="00EE48BB"/>
    <w:rsid w:val="00EE6784"/>
    <w:rsid w:val="00EF0B33"/>
    <w:rsid w:val="00EF20E5"/>
    <w:rsid w:val="00EF2C06"/>
    <w:rsid w:val="00EF2EB5"/>
    <w:rsid w:val="00EF799D"/>
    <w:rsid w:val="00F012A7"/>
    <w:rsid w:val="00F0175B"/>
    <w:rsid w:val="00F0414E"/>
    <w:rsid w:val="00F05412"/>
    <w:rsid w:val="00F061EF"/>
    <w:rsid w:val="00F07363"/>
    <w:rsid w:val="00F125D1"/>
    <w:rsid w:val="00F13B49"/>
    <w:rsid w:val="00F23259"/>
    <w:rsid w:val="00F32B3F"/>
    <w:rsid w:val="00F33573"/>
    <w:rsid w:val="00F352D3"/>
    <w:rsid w:val="00F35415"/>
    <w:rsid w:val="00F41FFD"/>
    <w:rsid w:val="00F42FB2"/>
    <w:rsid w:val="00F44070"/>
    <w:rsid w:val="00F45E2F"/>
    <w:rsid w:val="00F46112"/>
    <w:rsid w:val="00F46931"/>
    <w:rsid w:val="00F522EF"/>
    <w:rsid w:val="00F53422"/>
    <w:rsid w:val="00F54628"/>
    <w:rsid w:val="00F54B0D"/>
    <w:rsid w:val="00F550FF"/>
    <w:rsid w:val="00F55966"/>
    <w:rsid w:val="00F56CEA"/>
    <w:rsid w:val="00F61BAC"/>
    <w:rsid w:val="00F62EBD"/>
    <w:rsid w:val="00F647B4"/>
    <w:rsid w:val="00F64BDB"/>
    <w:rsid w:val="00F7015D"/>
    <w:rsid w:val="00F73059"/>
    <w:rsid w:val="00F75E05"/>
    <w:rsid w:val="00F77325"/>
    <w:rsid w:val="00F777A1"/>
    <w:rsid w:val="00F80952"/>
    <w:rsid w:val="00F81D31"/>
    <w:rsid w:val="00F85297"/>
    <w:rsid w:val="00F857FB"/>
    <w:rsid w:val="00F90CE0"/>
    <w:rsid w:val="00F93679"/>
    <w:rsid w:val="00F9649F"/>
    <w:rsid w:val="00F967A2"/>
    <w:rsid w:val="00F96A1B"/>
    <w:rsid w:val="00FA087B"/>
    <w:rsid w:val="00FA0D85"/>
    <w:rsid w:val="00FA114C"/>
    <w:rsid w:val="00FA29E6"/>
    <w:rsid w:val="00FA3FF3"/>
    <w:rsid w:val="00FA41CD"/>
    <w:rsid w:val="00FA5318"/>
    <w:rsid w:val="00FA7CA0"/>
    <w:rsid w:val="00FB14A7"/>
    <w:rsid w:val="00FB40B9"/>
    <w:rsid w:val="00FB5021"/>
    <w:rsid w:val="00FB52C3"/>
    <w:rsid w:val="00FC01B7"/>
    <w:rsid w:val="00FC1E1F"/>
    <w:rsid w:val="00FD38DF"/>
    <w:rsid w:val="00FD43AB"/>
    <w:rsid w:val="00FD486C"/>
    <w:rsid w:val="00FE16CE"/>
    <w:rsid w:val="00FF19E3"/>
    <w:rsid w:val="00FF2AE1"/>
    <w:rsid w:val="00FF5E1E"/>
    <w:rsid w:val="00FF672A"/>
    <w:rsid w:val="00FF6B1A"/>
    <w:rsid w:val="00FF7F4F"/>
    <w:rsid w:val="02E20F9F"/>
    <w:rsid w:val="03BFDBE7"/>
    <w:rsid w:val="047DE000"/>
    <w:rsid w:val="0CCF4A1F"/>
    <w:rsid w:val="1325A016"/>
    <w:rsid w:val="1A717192"/>
    <w:rsid w:val="21F80F4F"/>
    <w:rsid w:val="2256A285"/>
    <w:rsid w:val="2947AB6C"/>
    <w:rsid w:val="3ADB90AF"/>
    <w:rsid w:val="450E234F"/>
    <w:rsid w:val="4AFF9551"/>
    <w:rsid w:val="4B039160"/>
    <w:rsid w:val="4C9EE0B7"/>
    <w:rsid w:val="50D2DA4E"/>
    <w:rsid w:val="554762C3"/>
    <w:rsid w:val="5652F252"/>
    <w:rsid w:val="5A71A7BC"/>
    <w:rsid w:val="5ED51CAC"/>
    <w:rsid w:val="6251A020"/>
    <w:rsid w:val="62639144"/>
    <w:rsid w:val="62C9CFEC"/>
    <w:rsid w:val="684A6EF8"/>
    <w:rsid w:val="6AA05C6B"/>
    <w:rsid w:val="6B46A371"/>
    <w:rsid w:val="73B1EDE6"/>
    <w:rsid w:val="7D245C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C3093"/>
  <w15:chartTrackingRefBased/>
  <w15:docId w15:val="{2E5097CF-04EE-4140-8E1E-3A8D4926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717D3"/>
    <w:pPr>
      <w:tabs>
        <w:tab w:val="center" w:pos="4513"/>
        <w:tab w:val="right" w:pos="9026"/>
      </w:tabs>
    </w:pPr>
  </w:style>
  <w:style w:type="character" w:customStyle="1" w:styleId="HeaderChar">
    <w:name w:val="Header Char"/>
    <w:link w:val="Header"/>
    <w:uiPriority w:val="99"/>
    <w:rsid w:val="008717D3"/>
    <w:rPr>
      <w:rFonts w:ascii="Verdana" w:hAnsi="Verdana"/>
      <w:lang w:eastAsia="en-US"/>
    </w:rPr>
  </w:style>
  <w:style w:type="paragraph" w:styleId="Footer">
    <w:name w:val="footer"/>
    <w:basedOn w:val="Normal"/>
    <w:link w:val="FooterChar"/>
    <w:rsid w:val="008717D3"/>
    <w:pPr>
      <w:tabs>
        <w:tab w:val="center" w:pos="4513"/>
        <w:tab w:val="right" w:pos="9026"/>
      </w:tabs>
    </w:pPr>
  </w:style>
  <w:style w:type="character" w:customStyle="1" w:styleId="FooterChar">
    <w:name w:val="Footer Char"/>
    <w:link w:val="Footer"/>
    <w:rsid w:val="008717D3"/>
    <w:rPr>
      <w:rFonts w:ascii="Verdana" w:hAnsi="Verdana"/>
      <w:lang w:eastAsia="en-US"/>
    </w:rPr>
  </w:style>
  <w:style w:type="paragraph" w:styleId="BalloonText">
    <w:name w:val="Balloon Text"/>
    <w:basedOn w:val="Normal"/>
    <w:link w:val="BalloonTextChar"/>
    <w:rsid w:val="005429D7"/>
    <w:rPr>
      <w:rFonts w:ascii="Segoe UI" w:hAnsi="Segoe UI" w:cs="Segoe UI"/>
      <w:sz w:val="18"/>
      <w:szCs w:val="18"/>
    </w:rPr>
  </w:style>
  <w:style w:type="character" w:customStyle="1" w:styleId="BalloonTextChar">
    <w:name w:val="Balloon Text Char"/>
    <w:link w:val="BalloonText"/>
    <w:rsid w:val="005429D7"/>
    <w:rPr>
      <w:rFonts w:ascii="Segoe UI" w:hAnsi="Segoe UI" w:cs="Segoe UI"/>
      <w:sz w:val="18"/>
      <w:szCs w:val="18"/>
      <w:lang w:eastAsia="en-US"/>
    </w:rPr>
  </w:style>
  <w:style w:type="paragraph" w:customStyle="1" w:styleId="xxmsonormal">
    <w:name w:val="x_xmsonormal"/>
    <w:basedOn w:val="Normal"/>
    <w:rsid w:val="00B25E2C"/>
    <w:rPr>
      <w:rFonts w:ascii="Times New Roman" w:eastAsia="Calibri" w:hAnsi="Times New Roman"/>
      <w:sz w:val="24"/>
      <w:szCs w:val="24"/>
      <w:lang w:eastAsia="en-GB"/>
    </w:rPr>
  </w:style>
  <w:style w:type="paragraph" w:styleId="ListParagraph">
    <w:name w:val="List Paragraph"/>
    <w:basedOn w:val="Normal"/>
    <w:uiPriority w:val="34"/>
    <w:qFormat/>
    <w:rsid w:val="0044028F"/>
    <w:pPr>
      <w:ind w:left="720"/>
    </w:pPr>
    <w:rPr>
      <w:rFonts w:ascii="Calibri" w:eastAsia="Calibri" w:hAnsi="Calibri" w:cs="Calibri"/>
      <w:sz w:val="22"/>
      <w:szCs w:val="22"/>
    </w:rPr>
  </w:style>
  <w:style w:type="character" w:styleId="Hyperlink">
    <w:name w:val="Hyperlink"/>
    <w:rsid w:val="00DB19FB"/>
    <w:rPr>
      <w:color w:val="0563C1"/>
      <w:u w:val="single"/>
    </w:rPr>
  </w:style>
  <w:style w:type="character" w:styleId="UnresolvedMention">
    <w:name w:val="Unresolved Mention"/>
    <w:uiPriority w:val="99"/>
    <w:semiHidden/>
    <w:unhideWhenUsed/>
    <w:rsid w:val="00DB19FB"/>
    <w:rPr>
      <w:color w:val="605E5C"/>
      <w:shd w:val="clear" w:color="auto" w:fill="E1DFDD"/>
    </w:rPr>
  </w:style>
  <w:style w:type="character" w:styleId="FollowedHyperlink">
    <w:name w:val="FollowedHyperlink"/>
    <w:rsid w:val="00DB19FB"/>
    <w:rPr>
      <w:color w:val="954F72"/>
      <w:u w:val="single"/>
    </w:rPr>
  </w:style>
  <w:style w:type="paragraph" w:styleId="Revision">
    <w:name w:val="Revision"/>
    <w:hidden/>
    <w:uiPriority w:val="99"/>
    <w:semiHidden/>
    <w:rsid w:val="00336C46"/>
    <w:rPr>
      <w:rFonts w:ascii="Verdana" w:hAnsi="Verdana"/>
      <w:lang w:eastAsia="en-US"/>
    </w:rPr>
  </w:style>
  <w:style w:type="character" w:styleId="CommentReference">
    <w:name w:val="annotation reference"/>
    <w:basedOn w:val="DefaultParagraphFont"/>
    <w:rsid w:val="004F74E8"/>
    <w:rPr>
      <w:sz w:val="16"/>
      <w:szCs w:val="16"/>
    </w:rPr>
  </w:style>
  <w:style w:type="paragraph" w:styleId="CommentText">
    <w:name w:val="annotation text"/>
    <w:basedOn w:val="Normal"/>
    <w:link w:val="CommentTextChar"/>
    <w:rsid w:val="004F74E8"/>
  </w:style>
  <w:style w:type="character" w:customStyle="1" w:styleId="CommentTextChar">
    <w:name w:val="Comment Text Char"/>
    <w:basedOn w:val="DefaultParagraphFont"/>
    <w:link w:val="CommentText"/>
    <w:rsid w:val="004F74E8"/>
    <w:rPr>
      <w:rFonts w:ascii="Verdana" w:hAnsi="Verdana"/>
      <w:lang w:eastAsia="en-US"/>
    </w:rPr>
  </w:style>
  <w:style w:type="paragraph" w:styleId="CommentSubject">
    <w:name w:val="annotation subject"/>
    <w:basedOn w:val="CommentText"/>
    <w:next w:val="CommentText"/>
    <w:link w:val="CommentSubjectChar"/>
    <w:rsid w:val="004F74E8"/>
    <w:rPr>
      <w:b/>
      <w:bCs/>
    </w:rPr>
  </w:style>
  <w:style w:type="character" w:customStyle="1" w:styleId="CommentSubjectChar">
    <w:name w:val="Comment Subject Char"/>
    <w:basedOn w:val="CommentTextChar"/>
    <w:link w:val="CommentSubject"/>
    <w:rsid w:val="004F74E8"/>
    <w:rPr>
      <w:rFonts w:ascii="Verdana" w:hAnsi="Verdana"/>
      <w:b/>
      <w:bCs/>
      <w:lang w:eastAsia="en-US"/>
    </w:rPr>
  </w:style>
  <w:style w:type="character" w:styleId="PlaceholderText">
    <w:name w:val="Placeholder Text"/>
    <w:basedOn w:val="DefaultParagraphFont"/>
    <w:uiPriority w:val="99"/>
    <w:semiHidden/>
    <w:rsid w:val="007265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7657EF2EA24DE4A3B82B2D093D0861"/>
        <w:category>
          <w:name w:val="General"/>
          <w:gallery w:val="placeholder"/>
        </w:category>
        <w:types>
          <w:type w:val="bbPlcHdr"/>
        </w:types>
        <w:behaviors>
          <w:behavior w:val="content"/>
        </w:behaviors>
        <w:guid w:val="{DA1C5EF3-DEEB-43DA-8328-F8B60A9CC8F3}"/>
      </w:docPartPr>
      <w:docPartBody>
        <w:p w:rsidR="00000000" w:rsidRDefault="0046563D" w:rsidP="0046563D">
          <w:pPr>
            <w:pStyle w:val="4E7657EF2EA24DE4A3B82B2D093D0861"/>
          </w:pPr>
          <w:r w:rsidRPr="007555C5">
            <w:rPr>
              <w:rStyle w:val="PlaceholderText"/>
              <w:rFonts w:ascii="Calibri" w:hAnsi="Calibri" w:cs="Calibri"/>
              <w:color w:val="002060"/>
            </w:rPr>
            <w:t>Choose an item.</w:t>
          </w:r>
        </w:p>
      </w:docPartBody>
    </w:docPart>
    <w:docPart>
      <w:docPartPr>
        <w:name w:val="456EDC031E144CFBA7D0E3AF22A24018"/>
        <w:category>
          <w:name w:val="General"/>
          <w:gallery w:val="placeholder"/>
        </w:category>
        <w:types>
          <w:type w:val="bbPlcHdr"/>
        </w:types>
        <w:behaviors>
          <w:behavior w:val="content"/>
        </w:behaviors>
        <w:guid w:val="{AA5134B4-A9CF-47CC-9A67-BAAC8A2B7C90}"/>
      </w:docPartPr>
      <w:docPartBody>
        <w:p w:rsidR="00000000" w:rsidRDefault="0046563D" w:rsidP="0046563D">
          <w:pPr>
            <w:pStyle w:val="456EDC031E144CFBA7D0E3AF22A24018"/>
          </w:pPr>
          <w:r w:rsidRPr="007555C5">
            <w:rPr>
              <w:rStyle w:val="PlaceholderText"/>
              <w:rFonts w:ascii="Calibri" w:hAnsi="Calibri" w:cs="Calibri"/>
              <w:color w:val="002060"/>
            </w:rPr>
            <w:t>Choose an item.</w:t>
          </w:r>
        </w:p>
      </w:docPartBody>
    </w:docPart>
    <w:docPart>
      <w:docPartPr>
        <w:name w:val="EEF6AFC65B804104B5CDDC2541AEC461"/>
        <w:category>
          <w:name w:val="General"/>
          <w:gallery w:val="placeholder"/>
        </w:category>
        <w:types>
          <w:type w:val="bbPlcHdr"/>
        </w:types>
        <w:behaviors>
          <w:behavior w:val="content"/>
        </w:behaviors>
        <w:guid w:val="{22571FE0-E3F8-4B9A-B333-523128B68660}"/>
      </w:docPartPr>
      <w:docPartBody>
        <w:p w:rsidR="00000000" w:rsidRDefault="0046563D" w:rsidP="0046563D">
          <w:pPr>
            <w:pStyle w:val="EEF6AFC65B804104B5CDDC2541AEC461"/>
          </w:pPr>
          <w:r w:rsidRPr="007555C5">
            <w:rPr>
              <w:rStyle w:val="PlaceholderText"/>
              <w:rFonts w:ascii="Calibri" w:hAnsi="Calibri" w:cs="Calibri"/>
              <w:color w:val="002060"/>
            </w:rPr>
            <w:t>Choose an item.</w:t>
          </w:r>
        </w:p>
      </w:docPartBody>
    </w:docPart>
    <w:docPart>
      <w:docPartPr>
        <w:name w:val="BEFC4F7A4D19465FB9D049902950FD2F"/>
        <w:category>
          <w:name w:val="General"/>
          <w:gallery w:val="placeholder"/>
        </w:category>
        <w:types>
          <w:type w:val="bbPlcHdr"/>
        </w:types>
        <w:behaviors>
          <w:behavior w:val="content"/>
        </w:behaviors>
        <w:guid w:val="{C933DF7C-D949-4C2B-8AF1-E2B29EBACEB8}"/>
      </w:docPartPr>
      <w:docPartBody>
        <w:p w:rsidR="00000000" w:rsidRDefault="0046563D" w:rsidP="0046563D">
          <w:pPr>
            <w:pStyle w:val="BEFC4F7A4D19465FB9D049902950FD2F"/>
          </w:pPr>
          <w:r w:rsidRPr="007555C5">
            <w:rPr>
              <w:rStyle w:val="PlaceholderText"/>
              <w:rFonts w:ascii="Calibri" w:hAnsi="Calibri" w:cs="Calibri"/>
              <w:color w:val="00206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8D2"/>
    <w:rsid w:val="000336E2"/>
    <w:rsid w:val="002C5CC6"/>
    <w:rsid w:val="00446722"/>
    <w:rsid w:val="0046563D"/>
    <w:rsid w:val="008955BB"/>
    <w:rsid w:val="009648D2"/>
    <w:rsid w:val="009D348B"/>
    <w:rsid w:val="00BA6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63D"/>
    <w:rPr>
      <w:color w:val="808080"/>
    </w:rPr>
  </w:style>
  <w:style w:type="paragraph" w:customStyle="1" w:styleId="834DFF29F70E4BE4A432D6ACB22EBB6B">
    <w:name w:val="834DFF29F70E4BE4A432D6ACB22EBB6B"/>
    <w:rsid w:val="009648D2"/>
  </w:style>
  <w:style w:type="paragraph" w:customStyle="1" w:styleId="2723C5E1766C4C3A87B4462A0641AA74">
    <w:name w:val="2723C5E1766C4C3A87B4462A0641AA74"/>
    <w:rsid w:val="009648D2"/>
  </w:style>
  <w:style w:type="paragraph" w:customStyle="1" w:styleId="9F1255D6D0194AF1B1C13877EB98B3CE">
    <w:name w:val="9F1255D6D0194AF1B1C13877EB98B3CE"/>
    <w:rsid w:val="009648D2"/>
  </w:style>
  <w:style w:type="paragraph" w:customStyle="1" w:styleId="4E7657EF2EA24DE4A3B82B2D093D0861">
    <w:name w:val="4E7657EF2EA24DE4A3B82B2D093D0861"/>
    <w:rsid w:val="0046563D"/>
    <w:pPr>
      <w:spacing w:after="0" w:line="240" w:lineRule="auto"/>
    </w:pPr>
    <w:rPr>
      <w:rFonts w:ascii="Verdana" w:eastAsia="Times New Roman" w:hAnsi="Verdana" w:cs="Times New Roman"/>
      <w:sz w:val="20"/>
      <w:szCs w:val="20"/>
      <w:lang w:eastAsia="en-US"/>
    </w:rPr>
  </w:style>
  <w:style w:type="paragraph" w:customStyle="1" w:styleId="834DFF29F70E4BE4A432D6ACB22EBB6B1">
    <w:name w:val="834DFF29F70E4BE4A432D6ACB22EBB6B1"/>
    <w:rsid w:val="0046563D"/>
    <w:pPr>
      <w:spacing w:after="0" w:line="240" w:lineRule="auto"/>
    </w:pPr>
    <w:rPr>
      <w:rFonts w:ascii="Verdana" w:eastAsia="Times New Roman" w:hAnsi="Verdana" w:cs="Times New Roman"/>
      <w:sz w:val="20"/>
      <w:szCs w:val="20"/>
      <w:lang w:eastAsia="en-US"/>
    </w:rPr>
  </w:style>
  <w:style w:type="paragraph" w:customStyle="1" w:styleId="2723C5E1766C4C3A87B4462A0641AA741">
    <w:name w:val="2723C5E1766C4C3A87B4462A0641AA741"/>
    <w:rsid w:val="0046563D"/>
    <w:pPr>
      <w:spacing w:after="0" w:line="240" w:lineRule="auto"/>
    </w:pPr>
    <w:rPr>
      <w:rFonts w:ascii="Verdana" w:eastAsia="Times New Roman" w:hAnsi="Verdana" w:cs="Times New Roman"/>
      <w:sz w:val="20"/>
      <w:szCs w:val="20"/>
      <w:lang w:eastAsia="en-US"/>
    </w:rPr>
  </w:style>
  <w:style w:type="paragraph" w:customStyle="1" w:styleId="9F1255D6D0194AF1B1C13877EB98B3CE1">
    <w:name w:val="9F1255D6D0194AF1B1C13877EB98B3CE1"/>
    <w:rsid w:val="0046563D"/>
    <w:pPr>
      <w:spacing w:after="0" w:line="240" w:lineRule="auto"/>
    </w:pPr>
    <w:rPr>
      <w:rFonts w:ascii="Verdana" w:eastAsia="Times New Roman" w:hAnsi="Verdana" w:cs="Times New Roman"/>
      <w:sz w:val="20"/>
      <w:szCs w:val="20"/>
      <w:lang w:eastAsia="en-US"/>
    </w:rPr>
  </w:style>
  <w:style w:type="paragraph" w:customStyle="1" w:styleId="456EDC031E144CFBA7D0E3AF22A24018">
    <w:name w:val="456EDC031E144CFBA7D0E3AF22A24018"/>
    <w:rsid w:val="0046563D"/>
  </w:style>
  <w:style w:type="paragraph" w:customStyle="1" w:styleId="EEF6AFC65B804104B5CDDC2541AEC461">
    <w:name w:val="EEF6AFC65B804104B5CDDC2541AEC461"/>
    <w:rsid w:val="0046563D"/>
  </w:style>
  <w:style w:type="paragraph" w:customStyle="1" w:styleId="BEFC4F7A4D19465FB9D049902950FD2F">
    <w:name w:val="BEFC4F7A4D19465FB9D049902950FD2F"/>
    <w:rsid w:val="004656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c5b2c0bd-3e8f-4b83-8136-5329635b6705">
      <UserInfo>
        <DisplayName>Sarah Watson (staff)</DisplayName>
        <AccountId>19</AccountId>
        <AccountType/>
      </UserInfo>
    </SharedWithUsers>
    <_Flow_SignoffStatus xmlns="24710652-91f3-4439-816a-09b2f5ad1925" xsi:nil="true"/>
    <_dlc_DocId xmlns="c5b2c0bd-3e8f-4b83-8136-5329635b6705">KFX6ZHNE4NZY-55066487-102723</_dlc_DocId>
    <_dlc_DocIdUrl xmlns="c5b2c0bd-3e8f-4b83-8136-5329635b6705">
      <Url>https://uniofnottm.sharepoint.com/sites/UoNHealthandSafetyDepartment/_layouts/15/DocIdRedir.aspx?ID=KFX6ZHNE4NZY-55066487-102723</Url>
      <Description>KFX6ZHNE4NZY-55066487-102723</Description>
    </_dlc_DocIdUrl>
    <lcf76f155ced4ddcb4097134ff3c332f xmlns="24710652-91f3-4439-816a-09b2f5ad1925">
      <Terms xmlns="http://schemas.microsoft.com/office/infopath/2007/PartnerControls"/>
    </lcf76f155ced4ddcb4097134ff3c332f>
    <TaxCatchAll xmlns="c5b2c0bd-3e8f-4b83-8136-5329635b670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98B3D46AFD5A458E4DCC255DFC963F" ma:contentTypeVersion="17" ma:contentTypeDescription="Create a new document." ma:contentTypeScope="" ma:versionID="1c545c83353f4a8fef57daf6f784c819">
  <xsd:schema xmlns:xsd="http://www.w3.org/2001/XMLSchema" xmlns:xs="http://www.w3.org/2001/XMLSchema" xmlns:p="http://schemas.microsoft.com/office/2006/metadata/properties" xmlns:ns2="24710652-91f3-4439-816a-09b2f5ad1925" xmlns:ns3="c5b2c0bd-3e8f-4b83-8136-5329635b6705" targetNamespace="http://schemas.microsoft.com/office/2006/metadata/properties" ma:root="true" ma:fieldsID="5dea2a2c0edd3a4ca6bf5da944d70592" ns2:_="" ns3:_="">
    <xsd:import namespace="24710652-91f3-4439-816a-09b2f5ad1925"/>
    <xsd:import namespace="c5b2c0bd-3e8f-4b83-8136-5329635b67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3:_dlc_DocId" minOccurs="0"/>
                <xsd:element ref="ns3:_dlc_DocIdUrl" minOccurs="0"/>
                <xsd:element ref="ns3:_dlc_DocIdPersistId"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10652-91f3-4439-816a-09b2f5ad1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5b2c0bd-3e8f-4b83-8136-5329635b67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TaxCatchAll" ma:index="27" nillable="true" ma:displayName="Taxonomy Catch All Column" ma:hidden="true" ma:list="{25c1d046-0ce0-47e5-988c-fdb4907d732a}" ma:internalName="TaxCatchAll" ma:showField="CatchAllData" ma:web="c5b2c0bd-3e8f-4b83-8136-5329635b67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5A60348-1952-4742-B45D-D92ADCA09FDB}">
  <ds:schemaRefs>
    <ds:schemaRef ds:uri="http://schemas.microsoft.com/office/2006/metadata/longProperties"/>
  </ds:schemaRefs>
</ds:datastoreItem>
</file>

<file path=customXml/itemProps2.xml><?xml version="1.0" encoding="utf-8"?>
<ds:datastoreItem xmlns:ds="http://schemas.openxmlformats.org/officeDocument/2006/customXml" ds:itemID="{6D91412D-BDF2-476B-98F0-3AD1143FFBB5}">
  <ds:schemaRefs>
    <ds:schemaRef ds:uri="http://schemas.microsoft.com/office/2006/metadata/properties"/>
    <ds:schemaRef ds:uri="http://schemas.microsoft.com/office/infopath/2007/PartnerControls"/>
    <ds:schemaRef ds:uri="c5b2c0bd-3e8f-4b83-8136-5329635b6705"/>
    <ds:schemaRef ds:uri="24710652-91f3-4439-816a-09b2f5ad1925"/>
  </ds:schemaRefs>
</ds:datastoreItem>
</file>

<file path=customXml/itemProps3.xml><?xml version="1.0" encoding="utf-8"?>
<ds:datastoreItem xmlns:ds="http://schemas.openxmlformats.org/officeDocument/2006/customXml" ds:itemID="{F59E0824-A767-412D-99C7-8943252E2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10652-91f3-4439-816a-09b2f5ad1925"/>
    <ds:schemaRef ds:uri="c5b2c0bd-3e8f-4b83-8136-5329635b6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E271D8-4477-4646-87AB-41B2E9E9B142}">
  <ds:schemaRefs>
    <ds:schemaRef ds:uri="http://schemas.microsoft.com/sharepoint/v3/contenttype/forms"/>
  </ds:schemaRefs>
</ds:datastoreItem>
</file>

<file path=customXml/itemProps5.xml><?xml version="1.0" encoding="utf-8"?>
<ds:datastoreItem xmlns:ds="http://schemas.openxmlformats.org/officeDocument/2006/customXml" ds:itemID="{4E7A4517-79C9-446F-ADF0-345F2819337B}">
  <ds:schemaRefs>
    <ds:schemaRef ds:uri="http://schemas.openxmlformats.org/officeDocument/2006/bibliography"/>
  </ds:schemaRefs>
</ds:datastoreItem>
</file>

<file path=customXml/itemProps6.xml><?xml version="1.0" encoding="utf-8"?>
<ds:datastoreItem xmlns:ds="http://schemas.openxmlformats.org/officeDocument/2006/customXml" ds:itemID="{274E551F-C003-449A-8ED8-5C20EEC7C09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3006</Words>
  <Characters>16950</Characters>
  <Application>Microsoft Office Word</Application>
  <DocSecurity>0</DocSecurity>
  <Lines>141</Lines>
  <Paragraphs>39</Paragraphs>
  <ScaleCrop>false</ScaleCrop>
  <Company>The University of Nottingham</Company>
  <LinksUpToDate>false</LinksUpToDate>
  <CharactersWithSpaces>19917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Law: Risk Assessment Document (Fieldtrip)</dc:title>
  <dc:subject/>
  <dc:creator>University</dc:creator>
  <cp:keywords/>
  <cp:lastModifiedBy>David Kemp (staff)</cp:lastModifiedBy>
  <cp:revision>69</cp:revision>
  <cp:lastPrinted>2020-02-05T13:55:00Z</cp:lastPrinted>
  <dcterms:created xsi:type="dcterms:W3CDTF">2022-05-11T14:17:00Z</dcterms:created>
  <dcterms:modified xsi:type="dcterms:W3CDTF">2023-03-02T10:20:00Z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Sarah Watson (staff)</vt:lpwstr>
  </property>
  <property fmtid="{D5CDD505-2E9C-101B-9397-08002B2CF9AE}" pid="3" name="SharedWithUsers">
    <vt:lpwstr>19;#Sarah Watson (staff)</vt:lpwstr>
  </property>
  <property fmtid="{D5CDD505-2E9C-101B-9397-08002B2CF9AE}" pid="4" name="ContentTypeId">
    <vt:lpwstr>0x0101000F98B3D46AFD5A458E4DCC255DFC963F</vt:lpwstr>
  </property>
  <property fmtid="{D5CDD505-2E9C-101B-9397-08002B2CF9AE}" pid="5" name="_dlc_DocIdItemGuid">
    <vt:lpwstr>6fc19855-129d-475c-9126-3867f99ea8cf</vt:lpwstr>
  </property>
  <property fmtid="{D5CDD505-2E9C-101B-9397-08002B2CF9AE}" pid="6" name="MediaServiceImageTags">
    <vt:lpwstr/>
  </property>
</Properties>
</file>