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207C" w14:textId="55623787" w:rsidR="00CD3D38" w:rsidRDefault="00CD3D38" w:rsidP="1D558BEF">
      <w:pPr>
        <w:pStyle w:val="Header"/>
        <w:ind w:left="-1418"/>
        <w:jc w:val="center"/>
        <w:rPr>
          <w:rFonts w:asciiTheme="majorHAnsi" w:hAnsiTheme="majorHAnsi"/>
          <w:b/>
          <w:bCs/>
          <w:sz w:val="24"/>
          <w:szCs w:val="24"/>
        </w:rPr>
      </w:pPr>
      <w:r w:rsidRPr="1D558BEF">
        <w:rPr>
          <w:rFonts w:asciiTheme="majorHAnsi" w:hAnsiTheme="majorHAnsi"/>
          <w:b/>
          <w:bCs/>
          <w:sz w:val="24"/>
          <w:szCs w:val="24"/>
        </w:rPr>
        <w:t xml:space="preserve">                        </w:t>
      </w:r>
      <w:r w:rsidR="00891600" w:rsidRPr="1D558BEF">
        <w:rPr>
          <w:rFonts w:asciiTheme="majorHAnsi" w:hAnsiTheme="majorHAnsi"/>
          <w:b/>
          <w:bCs/>
          <w:sz w:val="24"/>
          <w:szCs w:val="24"/>
        </w:rPr>
        <w:t>The University of Notting</w:t>
      </w:r>
      <w:r w:rsidR="00C91FAA" w:rsidRPr="1D558BEF">
        <w:rPr>
          <w:rFonts w:asciiTheme="majorHAnsi" w:hAnsiTheme="majorHAnsi"/>
          <w:b/>
          <w:bCs/>
          <w:sz w:val="24"/>
          <w:szCs w:val="24"/>
        </w:rPr>
        <w:t>ham (</w:t>
      </w:r>
      <w:proofErr w:type="spellStart"/>
      <w:r w:rsidR="00C91FAA" w:rsidRPr="1D558BEF">
        <w:rPr>
          <w:rFonts w:asciiTheme="majorHAnsi" w:hAnsiTheme="majorHAnsi"/>
          <w:b/>
          <w:bCs/>
          <w:sz w:val="24"/>
          <w:szCs w:val="24"/>
        </w:rPr>
        <w:t>UoN</w:t>
      </w:r>
      <w:proofErr w:type="spellEnd"/>
      <w:r w:rsidR="00C91FAA" w:rsidRPr="1D558BEF">
        <w:rPr>
          <w:rFonts w:asciiTheme="majorHAnsi" w:hAnsiTheme="majorHAnsi"/>
          <w:b/>
          <w:bCs/>
          <w:sz w:val="24"/>
          <w:szCs w:val="24"/>
        </w:rPr>
        <w:t>) Sport &amp; Fitness Summer</w:t>
      </w:r>
      <w:r w:rsidR="00891600" w:rsidRPr="1D558BEF">
        <w:rPr>
          <w:rFonts w:asciiTheme="majorHAnsi" w:hAnsiTheme="majorHAnsi"/>
          <w:b/>
          <w:bCs/>
          <w:sz w:val="24"/>
          <w:szCs w:val="24"/>
        </w:rPr>
        <w:t xml:space="preserve"> Pass Membership Terms and Conditions</w:t>
      </w:r>
    </w:p>
    <w:p w14:paraId="672A6659" w14:textId="77777777" w:rsidR="00CD3D38" w:rsidRDefault="00CD3D38" w:rsidP="00CD3D38">
      <w:pPr>
        <w:pStyle w:val="Header"/>
        <w:ind w:left="-1418"/>
        <w:rPr>
          <w:rFonts w:asciiTheme="majorHAnsi" w:hAnsiTheme="majorHAnsi"/>
          <w:b/>
          <w:sz w:val="24"/>
          <w:szCs w:val="24"/>
        </w:rPr>
      </w:pPr>
    </w:p>
    <w:p w14:paraId="7AE5FF8F" w14:textId="77777777" w:rsidR="00891600" w:rsidRPr="00CD3D38" w:rsidRDefault="00CD3D38" w:rsidP="00CD3D38">
      <w:pPr>
        <w:pStyle w:val="Header"/>
        <w:ind w:left="-1418"/>
        <w:rPr>
          <w:rFonts w:asciiTheme="majorHAnsi" w:hAnsiTheme="majorHAnsi"/>
          <w:b/>
          <w:sz w:val="24"/>
          <w:szCs w:val="24"/>
        </w:rPr>
      </w:pPr>
      <w:r>
        <w:rPr>
          <w:rFonts w:asciiTheme="majorHAnsi" w:hAnsiTheme="majorHAnsi"/>
          <w:b/>
          <w:sz w:val="24"/>
          <w:szCs w:val="24"/>
        </w:rPr>
        <w:t xml:space="preserve">                              </w:t>
      </w:r>
      <w:r w:rsidR="00891600" w:rsidRPr="00CD3D38">
        <w:rPr>
          <w:rFonts w:asciiTheme="majorHAnsi" w:hAnsiTheme="majorHAnsi"/>
          <w:b/>
          <w:sz w:val="24"/>
          <w:szCs w:val="24"/>
        </w:rPr>
        <w:t>Office Use Only:</w:t>
      </w:r>
    </w:p>
    <w:tbl>
      <w:tblPr>
        <w:tblStyle w:val="TableGrid"/>
        <w:tblW w:w="10774" w:type="dxa"/>
        <w:tblInd w:w="-147" w:type="dxa"/>
        <w:tblLook w:val="04A0" w:firstRow="1" w:lastRow="0" w:firstColumn="1" w:lastColumn="0" w:noHBand="0" w:noVBand="1"/>
      </w:tblPr>
      <w:tblGrid>
        <w:gridCol w:w="2685"/>
        <w:gridCol w:w="2977"/>
        <w:gridCol w:w="5112"/>
      </w:tblGrid>
      <w:tr w:rsidR="00891600" w:rsidRPr="00CD3D38" w14:paraId="0BEA8872" w14:textId="77777777" w:rsidTr="00CD3D38">
        <w:tc>
          <w:tcPr>
            <w:tcW w:w="2685" w:type="dxa"/>
          </w:tcPr>
          <w:p w14:paraId="3E0117D7" w14:textId="77777777" w:rsidR="00891600" w:rsidRPr="00CD3D38" w:rsidRDefault="00891600" w:rsidP="00DC0E02">
            <w:pPr>
              <w:rPr>
                <w:rFonts w:asciiTheme="majorHAnsi" w:hAnsiTheme="majorHAnsi"/>
                <w:b/>
                <w:sz w:val="24"/>
                <w:szCs w:val="24"/>
              </w:rPr>
            </w:pPr>
            <w:r w:rsidRPr="00CD3D38">
              <w:rPr>
                <w:rFonts w:asciiTheme="majorHAnsi" w:hAnsiTheme="majorHAnsi"/>
                <w:b/>
                <w:sz w:val="24"/>
                <w:szCs w:val="24"/>
              </w:rPr>
              <w:t>Date Sold:</w:t>
            </w:r>
          </w:p>
        </w:tc>
        <w:tc>
          <w:tcPr>
            <w:tcW w:w="2977" w:type="dxa"/>
          </w:tcPr>
          <w:p w14:paraId="04DCD75B" w14:textId="77777777" w:rsidR="00891600" w:rsidRPr="00CD3D38" w:rsidRDefault="00891600" w:rsidP="00DC0E02">
            <w:pPr>
              <w:rPr>
                <w:rFonts w:asciiTheme="majorHAnsi" w:hAnsiTheme="majorHAnsi"/>
                <w:b/>
                <w:sz w:val="24"/>
                <w:szCs w:val="24"/>
              </w:rPr>
            </w:pPr>
            <w:r w:rsidRPr="00CD3D38">
              <w:rPr>
                <w:rFonts w:asciiTheme="majorHAnsi" w:hAnsiTheme="majorHAnsi"/>
                <w:b/>
                <w:sz w:val="24"/>
                <w:szCs w:val="24"/>
              </w:rPr>
              <w:t>Team Member Initials:</w:t>
            </w:r>
          </w:p>
        </w:tc>
        <w:tc>
          <w:tcPr>
            <w:tcW w:w="5112" w:type="dxa"/>
          </w:tcPr>
          <w:p w14:paraId="2466ECFB" w14:textId="77777777" w:rsidR="00891600" w:rsidRPr="00CD3D38" w:rsidRDefault="00891600" w:rsidP="00DC0E02">
            <w:pPr>
              <w:rPr>
                <w:rFonts w:asciiTheme="majorHAnsi" w:hAnsiTheme="majorHAnsi"/>
                <w:b/>
                <w:sz w:val="24"/>
                <w:szCs w:val="24"/>
              </w:rPr>
            </w:pPr>
            <w:r w:rsidRPr="00CD3D38">
              <w:rPr>
                <w:rFonts w:asciiTheme="majorHAnsi" w:hAnsiTheme="majorHAnsi"/>
                <w:b/>
                <w:sz w:val="24"/>
                <w:szCs w:val="24"/>
              </w:rPr>
              <w:t>Surname of member:</w:t>
            </w:r>
          </w:p>
        </w:tc>
      </w:tr>
    </w:tbl>
    <w:p w14:paraId="0A37501D" w14:textId="77777777" w:rsidR="00090DFC" w:rsidRDefault="00090DFC" w:rsidP="00090DFC">
      <w:pPr>
        <w:pStyle w:val="Header"/>
        <w:ind w:left="-1418"/>
        <w:jc w:val="center"/>
        <w:rPr>
          <w:rFonts w:asciiTheme="majorHAnsi" w:hAnsiTheme="majorHAnsi"/>
          <w:b/>
          <w:sz w:val="24"/>
          <w:szCs w:val="24"/>
        </w:rPr>
      </w:pPr>
    </w:p>
    <w:p w14:paraId="3AD4A9E2" w14:textId="77777777" w:rsidR="006B161A" w:rsidRPr="006B161A" w:rsidRDefault="006B161A" w:rsidP="1D558BEF">
      <w:pPr>
        <w:pBdr>
          <w:top w:val="single" w:sz="4" w:space="1" w:color="auto"/>
          <w:left w:val="single" w:sz="4" w:space="4" w:color="auto"/>
          <w:bottom w:val="single" w:sz="4" w:space="1" w:color="auto"/>
          <w:right w:val="single" w:sz="4" w:space="4" w:color="auto"/>
          <w:between w:val="single" w:sz="4" w:space="1" w:color="auto"/>
        </w:pBdr>
        <w:shd w:val="clear" w:color="auto" w:fill="065434"/>
        <w:jc w:val="both"/>
        <w:rPr>
          <w:color w:val="FFFFFF" w:themeColor="background1"/>
          <w:sz w:val="24"/>
          <w:szCs w:val="24"/>
        </w:rPr>
      </w:pPr>
      <w:r w:rsidRPr="1D558BEF">
        <w:rPr>
          <w:color w:val="FFFFFF" w:themeColor="background1"/>
          <w:sz w:val="24"/>
          <w:szCs w:val="24"/>
        </w:rPr>
        <w:t>How the University of Nottingham processes your personal data.</w:t>
      </w:r>
    </w:p>
    <w:p w14:paraId="54E99ABA" w14:textId="77777777" w:rsidR="006B161A" w:rsidRDefault="006B161A" w:rsidP="006B161A">
      <w:pPr>
        <w:rPr>
          <w:rFonts w:cs="Arial"/>
          <w:color w:val="4A4949"/>
          <w:sz w:val="18"/>
          <w:szCs w:val="18"/>
        </w:rPr>
      </w:pPr>
      <w:r>
        <w:rPr>
          <w:rFonts w:cs="Arial"/>
          <w:color w:val="4A4949"/>
          <w:sz w:val="18"/>
          <w:szCs w:val="18"/>
        </w:rPr>
        <w:t>The University will process your personal data in accordance with the General Data Protection Regulation (GDPR) and the Data Protection Act 2018</w:t>
      </w:r>
    </w:p>
    <w:p w14:paraId="19A85B98" w14:textId="77777777" w:rsidR="006B161A" w:rsidRDefault="006B161A" w:rsidP="006B161A">
      <w:pPr>
        <w:rPr>
          <w:rFonts w:cs="Arial"/>
          <w:color w:val="4A4949"/>
          <w:sz w:val="18"/>
          <w:szCs w:val="18"/>
          <w:lang w:eastAsia="en-GB"/>
        </w:rPr>
      </w:pPr>
      <w:r>
        <w:rPr>
          <w:rFonts w:cs="Arial"/>
          <w:color w:val="4A4949"/>
          <w:sz w:val="18"/>
          <w:szCs w:val="18"/>
          <w:lang w:eastAsia="en-GB"/>
        </w:rPr>
        <w:t>The University of Nottingham, University Park, Nottingham, NG7 2RD (0115 951 5151), is committed to protecting your personal data and informing you of your rights in relation to that data.</w:t>
      </w:r>
    </w:p>
    <w:p w14:paraId="4D96042E" w14:textId="77777777" w:rsidR="006B161A" w:rsidRDefault="006B161A" w:rsidP="006B161A">
      <w:pPr>
        <w:rPr>
          <w:rFonts w:cs="Arial"/>
          <w:color w:val="4A4949"/>
          <w:sz w:val="18"/>
          <w:szCs w:val="18"/>
          <w:lang w:eastAsia="en-GB"/>
        </w:rPr>
      </w:pPr>
      <w:r>
        <w:rPr>
          <w:rFonts w:cs="Arial"/>
          <w:color w:val="4A4949"/>
          <w:sz w:val="18"/>
          <w:szCs w:val="18"/>
          <w:lang w:eastAsia="en-GB"/>
        </w:rPr>
        <w:t>The University of Nottingham is registered as a Data Controller under the Data Protection act 1998 (</w:t>
      </w:r>
      <w:hyperlink r:id="rId11" w:history="1">
        <w:r>
          <w:rPr>
            <w:rStyle w:val="Hyperlink"/>
            <w:rFonts w:cs="Arial"/>
            <w:color w:val="4A4949"/>
            <w:sz w:val="18"/>
            <w:szCs w:val="18"/>
            <w:lang w:eastAsia="en-GB"/>
          </w:rPr>
          <w:t>registration No. </w:t>
        </w:r>
      </w:hyperlink>
      <w:hyperlink r:id="rId12" w:history="1">
        <w:r>
          <w:rPr>
            <w:rStyle w:val="Hyperlink"/>
            <w:rFonts w:cs="Arial"/>
            <w:b/>
            <w:bCs/>
            <w:color w:val="4A4949"/>
            <w:sz w:val="18"/>
            <w:szCs w:val="18"/>
            <w:lang w:eastAsia="en-GB"/>
          </w:rPr>
          <w:t>Z5654762</w:t>
        </w:r>
      </w:hyperlink>
      <w:r>
        <w:rPr>
          <w:rFonts w:cs="Arial"/>
          <w:b/>
          <w:bCs/>
          <w:color w:val="4A4949"/>
          <w:sz w:val="18"/>
          <w:szCs w:val="18"/>
          <w:lang w:eastAsia="en-GB"/>
        </w:rPr>
        <w:t>)</w:t>
      </w:r>
      <w:r>
        <w:rPr>
          <w:rFonts w:cs="Arial"/>
          <w:color w:val="4A4949"/>
          <w:sz w:val="18"/>
          <w:szCs w:val="18"/>
          <w:lang w:eastAsia="en-GB"/>
        </w:rPr>
        <w:t>.</w:t>
      </w:r>
    </w:p>
    <w:p w14:paraId="1E598E6E" w14:textId="77777777" w:rsidR="006B161A" w:rsidRDefault="006B161A" w:rsidP="006B161A">
      <w:pPr>
        <w:spacing w:after="300"/>
        <w:rPr>
          <w:rFonts w:cs="Arial"/>
          <w:color w:val="4A4949"/>
          <w:sz w:val="18"/>
          <w:szCs w:val="18"/>
          <w:lang w:eastAsia="en-GB"/>
        </w:rPr>
      </w:pPr>
      <w:r>
        <w:rPr>
          <w:rFonts w:cs="Arial"/>
          <w:color w:val="4A4949"/>
          <w:sz w:val="18"/>
          <w:szCs w:val="18"/>
          <w:lang w:eastAsia="en-GB"/>
        </w:rPr>
        <w:t>One of our responsibilities as a data controller is to be transparent in our processing of your personal data and to tell you about the different ways in which we collect and use your personal data. The University will process your personal data in accordance with the General Data Protection Regulation (GDPR) and the Data Protection Act 2018. Our privacy notice is issued in accordance with the GDPR Articles 13 and 14.</w:t>
      </w:r>
    </w:p>
    <w:p w14:paraId="39CDC108" w14:textId="5FE11DE7" w:rsidR="006B161A" w:rsidRDefault="006B161A" w:rsidP="006B161A">
      <w:pPr>
        <w:spacing w:after="300"/>
        <w:rPr>
          <w:rFonts w:cs="Arial"/>
          <w:color w:val="4A4949"/>
          <w:sz w:val="18"/>
          <w:szCs w:val="18"/>
          <w:lang w:eastAsia="en-GB"/>
        </w:rPr>
      </w:pPr>
      <w:r w:rsidRPr="59BCC6EB">
        <w:rPr>
          <w:rFonts w:cs="Arial"/>
          <w:color w:val="4A4949"/>
          <w:sz w:val="18"/>
          <w:szCs w:val="18"/>
          <w:lang w:eastAsia="en-GB"/>
        </w:rPr>
        <w:t>We may update our Privacy Notices at any time. The current version of all our Privacy Notices can be found below, and we encourage you to check back here regularly to review any changes.</w:t>
      </w:r>
    </w:p>
    <w:p w14:paraId="6C659B53" w14:textId="77777777" w:rsidR="006B161A" w:rsidRDefault="0031427E" w:rsidP="006B161A">
      <w:pPr>
        <w:spacing w:after="300"/>
        <w:rPr>
          <w:rFonts w:cs="Times New Roman"/>
          <w:sz w:val="18"/>
          <w:szCs w:val="18"/>
          <w:lang w:eastAsia="en-GB"/>
        </w:rPr>
      </w:pPr>
      <w:hyperlink r:id="rId13" w:history="1">
        <w:r w:rsidR="006B161A">
          <w:rPr>
            <w:rStyle w:val="Hyperlink"/>
            <w:rFonts w:cs="Arial"/>
            <w:sz w:val="18"/>
            <w:szCs w:val="18"/>
            <w:lang w:eastAsia="en-GB"/>
          </w:rPr>
          <w:t>https://www.nottingham.ac.uk/utilities/privacy/privacy.aspx</w:t>
        </w:r>
      </w:hyperlink>
    </w:p>
    <w:p w14:paraId="03BFD466" w14:textId="77777777" w:rsidR="00184118" w:rsidRPr="00CD3D38" w:rsidRDefault="00090DFC" w:rsidP="24AD31C5">
      <w:pPr>
        <w:pBdr>
          <w:top w:val="single" w:sz="4" w:space="7" w:color="auto"/>
          <w:left w:val="single" w:sz="4" w:space="4" w:color="auto"/>
          <w:bottom w:val="single" w:sz="4" w:space="1" w:color="auto"/>
          <w:right w:val="single" w:sz="4" w:space="4" w:color="auto"/>
        </w:pBdr>
        <w:shd w:val="clear" w:color="auto" w:fill="065434"/>
        <w:rPr>
          <w:rFonts w:asciiTheme="majorHAnsi" w:hAnsiTheme="majorHAnsi"/>
          <w:color w:val="FFFFFF" w:themeColor="background1"/>
          <w:sz w:val="24"/>
          <w:szCs w:val="24"/>
          <w:highlight w:val="yellow"/>
        </w:rPr>
      </w:pPr>
      <w:r w:rsidRPr="1D558BEF">
        <w:rPr>
          <w:rFonts w:asciiTheme="majorHAnsi" w:hAnsiTheme="majorHAnsi"/>
          <w:color w:val="FFFFFF" w:themeColor="background1"/>
          <w:sz w:val="24"/>
          <w:szCs w:val="24"/>
        </w:rPr>
        <w:t>Use of University of Nottingham Sport and Fitness Facilities</w:t>
      </w:r>
      <w:r w:rsidR="00184118" w:rsidRPr="1D558BEF">
        <w:rPr>
          <w:rFonts w:asciiTheme="majorHAnsi" w:hAnsiTheme="majorHAnsi"/>
          <w:color w:val="FFFFFF" w:themeColor="background1"/>
          <w:sz w:val="24"/>
          <w:szCs w:val="24"/>
        </w:rPr>
        <w:t xml:space="preserve">  </w:t>
      </w:r>
    </w:p>
    <w:p w14:paraId="738B5ECC" w14:textId="18E75564" w:rsidR="1D558BEF" w:rsidRDefault="1D558BEF" w:rsidP="1D558BEF">
      <w:pPr>
        <w:pStyle w:val="ListParagraph"/>
        <w:numPr>
          <w:ilvl w:val="0"/>
          <w:numId w:val="1"/>
        </w:numPr>
        <w:shd w:val="clear" w:color="auto" w:fill="FFFFFF" w:themeFill="background1"/>
        <w:spacing w:beforeAutospacing="1" w:after="120" w:line="300" w:lineRule="atLeast"/>
        <w:jc w:val="both"/>
        <w:rPr>
          <w:color w:val="4A4949"/>
          <w:sz w:val="22"/>
          <w:szCs w:val="22"/>
          <w:lang w:eastAsia="en-GB"/>
        </w:rPr>
      </w:pPr>
      <w:r w:rsidRPr="1D558BEF">
        <w:rPr>
          <w:rFonts w:asciiTheme="majorHAnsi" w:eastAsiaTheme="majorEastAsia" w:hAnsiTheme="majorHAnsi" w:cstheme="majorBidi"/>
          <w:color w:val="4A4949"/>
          <w:sz w:val="22"/>
          <w:szCs w:val="22"/>
          <w:lang w:eastAsia="en-GB"/>
        </w:rPr>
        <w:t xml:space="preserve">Offer subject to availability. </w:t>
      </w:r>
    </w:p>
    <w:p w14:paraId="10D80675" w14:textId="6027FE21" w:rsidR="1D558BEF" w:rsidRDefault="1D558BEF" w:rsidP="1D558BEF">
      <w:pPr>
        <w:pStyle w:val="ListParagraph"/>
        <w:numPr>
          <w:ilvl w:val="0"/>
          <w:numId w:val="1"/>
        </w:numPr>
        <w:shd w:val="clear" w:color="auto" w:fill="FFFFFF" w:themeFill="background1"/>
        <w:spacing w:beforeAutospacing="1" w:after="120" w:line="300" w:lineRule="atLeast"/>
        <w:jc w:val="both"/>
        <w:rPr>
          <w:color w:val="4A4949"/>
          <w:sz w:val="22"/>
          <w:szCs w:val="22"/>
          <w:lang w:eastAsia="en-GB"/>
        </w:rPr>
      </w:pPr>
      <w:r w:rsidRPr="1D558BEF">
        <w:rPr>
          <w:rFonts w:asciiTheme="majorHAnsi" w:eastAsiaTheme="majorEastAsia" w:hAnsiTheme="majorHAnsi" w:cstheme="majorBidi"/>
          <w:color w:val="4A4949"/>
          <w:sz w:val="22"/>
          <w:szCs w:val="22"/>
          <w:lang w:eastAsia="en-GB"/>
        </w:rPr>
        <w:t>The summer fitness pass is limited to one per person.</w:t>
      </w:r>
    </w:p>
    <w:p w14:paraId="6D68C4DB" w14:textId="48E08F8D" w:rsidR="1D558BEF" w:rsidRDefault="1D558BEF" w:rsidP="1D558BEF">
      <w:pPr>
        <w:pStyle w:val="ListParagraph"/>
        <w:numPr>
          <w:ilvl w:val="0"/>
          <w:numId w:val="1"/>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The summer fitness pass can only be purchased and used by those aged 16 and over.</w:t>
      </w:r>
    </w:p>
    <w:p w14:paraId="293E1DBA" w14:textId="0234559E" w:rsidR="1D558BEF" w:rsidRDefault="1D558BEF" w:rsidP="1D558BEF">
      <w:pPr>
        <w:pStyle w:val="ListParagraph"/>
        <w:numPr>
          <w:ilvl w:val="0"/>
          <w:numId w:val="1"/>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 xml:space="preserve">The summer fitness pass may be purchased for a single venue only, David Ross Sports Village. </w:t>
      </w:r>
    </w:p>
    <w:p w14:paraId="7A05BB95" w14:textId="3F5BE3C5" w:rsidR="1D558BEF" w:rsidRDefault="1D558BEF" w:rsidP="1D558BEF">
      <w:pPr>
        <w:pStyle w:val="ListParagraph"/>
        <w:numPr>
          <w:ilvl w:val="0"/>
          <w:numId w:val="1"/>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The summer fitness pass is for 30 consecutive days from the date of joining.</w:t>
      </w:r>
    </w:p>
    <w:p w14:paraId="0FB8F430" w14:textId="19272733" w:rsidR="1D558BEF" w:rsidRDefault="1D558BEF" w:rsidP="1D558BEF">
      <w:pPr>
        <w:pStyle w:val="ListParagraph"/>
        <w:numPr>
          <w:ilvl w:val="0"/>
          <w:numId w:val="1"/>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lang w:eastAsia="en-GB"/>
        </w:rPr>
        <w:t>The summer fitness pass is valid from the 18</w:t>
      </w:r>
      <w:r w:rsidRPr="1D558BEF">
        <w:rPr>
          <w:rFonts w:asciiTheme="majorHAnsi" w:eastAsiaTheme="majorEastAsia" w:hAnsiTheme="majorHAnsi" w:cstheme="majorBidi"/>
          <w:color w:val="4A4949"/>
          <w:vertAlign w:val="superscript"/>
          <w:lang w:eastAsia="en-GB"/>
        </w:rPr>
        <w:t>th</w:t>
      </w:r>
      <w:r w:rsidRPr="1D558BEF">
        <w:rPr>
          <w:rFonts w:asciiTheme="majorHAnsi" w:eastAsiaTheme="majorEastAsia" w:hAnsiTheme="majorHAnsi" w:cstheme="majorBidi"/>
          <w:color w:val="4A4949"/>
          <w:lang w:eastAsia="en-GB"/>
        </w:rPr>
        <w:t xml:space="preserve"> of June 2022 – Sunday 25</w:t>
      </w:r>
      <w:r w:rsidRPr="1D558BEF">
        <w:rPr>
          <w:rFonts w:asciiTheme="majorHAnsi" w:eastAsiaTheme="majorEastAsia" w:hAnsiTheme="majorHAnsi" w:cstheme="majorBidi"/>
          <w:color w:val="4A4949"/>
          <w:vertAlign w:val="superscript"/>
          <w:lang w:eastAsia="en-GB"/>
        </w:rPr>
        <w:t>th</w:t>
      </w:r>
      <w:r w:rsidRPr="1D558BEF">
        <w:rPr>
          <w:rFonts w:asciiTheme="majorHAnsi" w:eastAsiaTheme="majorEastAsia" w:hAnsiTheme="majorHAnsi" w:cstheme="majorBidi"/>
          <w:color w:val="4A4949"/>
          <w:lang w:eastAsia="en-GB"/>
        </w:rPr>
        <w:t xml:space="preserve"> of September 2022.</w:t>
      </w:r>
    </w:p>
    <w:p w14:paraId="7A5231E5" w14:textId="38010E8E" w:rsidR="1D558BEF" w:rsidRDefault="1D558BEF" w:rsidP="1D558BEF">
      <w:pPr>
        <w:pStyle w:val="ListParagraph"/>
        <w:numPr>
          <w:ilvl w:val="0"/>
          <w:numId w:val="1"/>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A summer fitness pass must be purchased and activated by 27</w:t>
      </w:r>
      <w:r w:rsidRPr="1D558BEF">
        <w:rPr>
          <w:rFonts w:asciiTheme="majorHAnsi" w:eastAsiaTheme="majorEastAsia" w:hAnsiTheme="majorHAnsi" w:cstheme="majorBidi"/>
          <w:color w:val="4A4949"/>
          <w:sz w:val="22"/>
          <w:szCs w:val="22"/>
          <w:vertAlign w:val="superscript"/>
          <w:lang w:eastAsia="en-GB"/>
        </w:rPr>
        <w:t>th</w:t>
      </w:r>
      <w:r w:rsidRPr="1D558BEF">
        <w:rPr>
          <w:rFonts w:asciiTheme="majorHAnsi" w:eastAsiaTheme="majorEastAsia" w:hAnsiTheme="majorHAnsi" w:cstheme="majorBidi"/>
          <w:color w:val="4A4949"/>
          <w:sz w:val="22"/>
          <w:szCs w:val="22"/>
          <w:lang w:eastAsia="en-GB"/>
        </w:rPr>
        <w:t xml:space="preserve"> of August 2022.</w:t>
      </w:r>
    </w:p>
    <w:p w14:paraId="1E1F7405" w14:textId="010315AA" w:rsidR="1D558BEF" w:rsidRDefault="1D558BEF" w:rsidP="1D558BEF">
      <w:pPr>
        <w:pStyle w:val="ListParagraph"/>
        <w:numPr>
          <w:ilvl w:val="0"/>
          <w:numId w:val="1"/>
        </w:numPr>
        <w:shd w:val="clear" w:color="auto" w:fill="FFFFFF" w:themeFill="background1"/>
        <w:spacing w:beforeAutospacing="1" w:after="120" w:line="300" w:lineRule="atLeast"/>
        <w:jc w:val="both"/>
        <w:rPr>
          <w:color w:val="4A4949"/>
          <w:sz w:val="22"/>
          <w:szCs w:val="22"/>
          <w:lang w:eastAsia="en-GB"/>
        </w:rPr>
      </w:pPr>
      <w:r w:rsidRPr="1D558BEF">
        <w:rPr>
          <w:rFonts w:asciiTheme="majorHAnsi" w:eastAsiaTheme="majorEastAsia" w:hAnsiTheme="majorHAnsi" w:cstheme="majorBidi"/>
          <w:color w:val="4A4949"/>
          <w:sz w:val="22"/>
          <w:szCs w:val="22"/>
          <w:lang w:eastAsia="en-GB"/>
        </w:rPr>
        <w:t>The summer 7-day fitness pass may be purchased for a single venue only, David Ross Sports Village.</w:t>
      </w:r>
    </w:p>
    <w:p w14:paraId="22737235" w14:textId="32660CA8" w:rsidR="1D558BEF" w:rsidRDefault="1D558BEF" w:rsidP="1D558BEF">
      <w:pPr>
        <w:pStyle w:val="ListParagraph"/>
        <w:numPr>
          <w:ilvl w:val="0"/>
          <w:numId w:val="1"/>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The summer 7-day fitness pass is for 7 consecutive days from the date of joining.</w:t>
      </w:r>
    </w:p>
    <w:p w14:paraId="05CE56A6" w14:textId="441D33C5" w:rsidR="1D558BEF" w:rsidRDefault="1D558BEF" w:rsidP="1D558BEF">
      <w:pPr>
        <w:pStyle w:val="ListParagraph"/>
        <w:numPr>
          <w:ilvl w:val="0"/>
          <w:numId w:val="1"/>
        </w:numPr>
        <w:shd w:val="clear" w:color="auto" w:fill="FFFFFF" w:themeFill="background1"/>
        <w:spacing w:beforeAutospacing="1" w:after="120" w:line="300" w:lineRule="atLeast"/>
        <w:jc w:val="both"/>
        <w:rPr>
          <w:color w:val="4A4949"/>
          <w:sz w:val="22"/>
          <w:szCs w:val="22"/>
          <w:lang w:eastAsia="en-GB"/>
        </w:rPr>
      </w:pPr>
      <w:r w:rsidRPr="1D558BEF">
        <w:rPr>
          <w:rFonts w:asciiTheme="majorHAnsi" w:eastAsiaTheme="majorEastAsia" w:hAnsiTheme="majorHAnsi" w:cstheme="majorBidi"/>
          <w:color w:val="4A4949"/>
          <w:sz w:val="22"/>
          <w:szCs w:val="22"/>
          <w:lang w:eastAsia="en-GB"/>
        </w:rPr>
        <w:t>The summer 7 -day fitness pass is valid from 18</w:t>
      </w:r>
      <w:r w:rsidRPr="1D558BEF">
        <w:rPr>
          <w:rFonts w:asciiTheme="majorHAnsi" w:eastAsiaTheme="majorEastAsia" w:hAnsiTheme="majorHAnsi" w:cstheme="majorBidi"/>
          <w:color w:val="4A4949"/>
          <w:sz w:val="22"/>
          <w:szCs w:val="22"/>
          <w:vertAlign w:val="superscript"/>
          <w:lang w:eastAsia="en-GB"/>
        </w:rPr>
        <w:t>th</w:t>
      </w:r>
      <w:r w:rsidRPr="1D558BEF">
        <w:rPr>
          <w:rFonts w:asciiTheme="majorHAnsi" w:eastAsiaTheme="majorEastAsia" w:hAnsiTheme="majorHAnsi" w:cstheme="majorBidi"/>
          <w:color w:val="4A4949"/>
          <w:sz w:val="22"/>
          <w:szCs w:val="22"/>
          <w:lang w:eastAsia="en-GB"/>
        </w:rPr>
        <w:t xml:space="preserve"> of June 2022 – Sunday 25</w:t>
      </w:r>
      <w:r w:rsidRPr="1D558BEF">
        <w:rPr>
          <w:rFonts w:asciiTheme="majorHAnsi" w:eastAsiaTheme="majorEastAsia" w:hAnsiTheme="majorHAnsi" w:cstheme="majorBidi"/>
          <w:color w:val="4A4949"/>
          <w:sz w:val="22"/>
          <w:szCs w:val="22"/>
          <w:vertAlign w:val="superscript"/>
          <w:lang w:eastAsia="en-GB"/>
        </w:rPr>
        <w:t>th</w:t>
      </w:r>
      <w:r w:rsidRPr="1D558BEF">
        <w:rPr>
          <w:rFonts w:asciiTheme="majorHAnsi" w:eastAsiaTheme="majorEastAsia" w:hAnsiTheme="majorHAnsi" w:cstheme="majorBidi"/>
          <w:color w:val="4A4949"/>
          <w:sz w:val="22"/>
          <w:szCs w:val="22"/>
          <w:lang w:eastAsia="en-GB"/>
        </w:rPr>
        <w:t xml:space="preserve"> of September 2022.</w:t>
      </w:r>
    </w:p>
    <w:p w14:paraId="592F540F" w14:textId="0308CB8C" w:rsidR="00FF6776" w:rsidRPr="00FF6776" w:rsidRDefault="00FF6776" w:rsidP="59BCC6EB">
      <w:pPr>
        <w:pStyle w:val="ListParagraph"/>
        <w:numPr>
          <w:ilvl w:val="0"/>
          <w:numId w:val="1"/>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 xml:space="preserve">A 7-day </w:t>
      </w:r>
      <w:r w:rsidR="51C4FE01" w:rsidRPr="1D558BEF">
        <w:rPr>
          <w:rFonts w:asciiTheme="majorHAnsi" w:eastAsiaTheme="majorEastAsia" w:hAnsiTheme="majorHAnsi" w:cstheme="majorBidi"/>
          <w:color w:val="4A4949"/>
          <w:sz w:val="22"/>
          <w:szCs w:val="22"/>
          <w:lang w:eastAsia="en-GB"/>
        </w:rPr>
        <w:t>s</w:t>
      </w:r>
      <w:r w:rsidR="00C91FAA" w:rsidRPr="1D558BEF">
        <w:rPr>
          <w:rFonts w:asciiTheme="majorHAnsi" w:eastAsiaTheme="majorEastAsia" w:hAnsiTheme="majorHAnsi" w:cstheme="majorBidi"/>
          <w:color w:val="4A4949"/>
          <w:sz w:val="22"/>
          <w:szCs w:val="22"/>
          <w:lang w:eastAsia="en-GB"/>
        </w:rPr>
        <w:t>ummer</w:t>
      </w:r>
      <w:r w:rsidRPr="1D558BEF">
        <w:rPr>
          <w:rFonts w:asciiTheme="majorHAnsi" w:eastAsiaTheme="majorEastAsia" w:hAnsiTheme="majorHAnsi" w:cstheme="majorBidi"/>
          <w:color w:val="4A4949"/>
          <w:sz w:val="22"/>
          <w:szCs w:val="22"/>
          <w:lang w:eastAsia="en-GB"/>
        </w:rPr>
        <w:t xml:space="preserve"> fitness pass must be purchased and</w:t>
      </w:r>
      <w:r w:rsidR="00C91FAA" w:rsidRPr="1D558BEF">
        <w:rPr>
          <w:rFonts w:asciiTheme="majorHAnsi" w:eastAsiaTheme="majorEastAsia" w:hAnsiTheme="majorHAnsi" w:cstheme="majorBidi"/>
          <w:color w:val="4A4949"/>
          <w:sz w:val="22"/>
          <w:szCs w:val="22"/>
          <w:lang w:eastAsia="en-GB"/>
        </w:rPr>
        <w:t xml:space="preserve"> activated on or before Monday 19</w:t>
      </w:r>
      <w:r w:rsidR="00C91FAA" w:rsidRPr="1D558BEF">
        <w:rPr>
          <w:rFonts w:asciiTheme="majorHAnsi" w:eastAsiaTheme="majorEastAsia" w:hAnsiTheme="majorHAnsi" w:cstheme="majorBidi"/>
          <w:color w:val="4A4949"/>
          <w:sz w:val="22"/>
          <w:szCs w:val="22"/>
          <w:vertAlign w:val="superscript"/>
          <w:lang w:eastAsia="en-GB"/>
        </w:rPr>
        <w:t>th</w:t>
      </w:r>
      <w:r w:rsidR="00C91FAA" w:rsidRPr="1D558BEF">
        <w:rPr>
          <w:rFonts w:asciiTheme="majorHAnsi" w:eastAsiaTheme="majorEastAsia" w:hAnsiTheme="majorHAnsi" w:cstheme="majorBidi"/>
          <w:color w:val="4A4949"/>
          <w:sz w:val="22"/>
          <w:szCs w:val="22"/>
          <w:lang w:eastAsia="en-GB"/>
        </w:rPr>
        <w:t xml:space="preserve"> September 2022. </w:t>
      </w:r>
    </w:p>
    <w:p w14:paraId="220F3648" w14:textId="6914DA45" w:rsidR="00FF6776" w:rsidRPr="00FF6776" w:rsidRDefault="00FF6776" w:rsidP="59BCC6EB">
      <w:pPr>
        <w:pStyle w:val="ListParagraph"/>
        <w:numPr>
          <w:ilvl w:val="0"/>
          <w:numId w:val="1"/>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 xml:space="preserve">All </w:t>
      </w:r>
      <w:r w:rsidR="7E8740FC" w:rsidRPr="1D558BEF">
        <w:rPr>
          <w:rFonts w:asciiTheme="majorHAnsi" w:eastAsiaTheme="majorEastAsia" w:hAnsiTheme="majorHAnsi" w:cstheme="majorBidi"/>
          <w:color w:val="4A4949"/>
          <w:sz w:val="22"/>
          <w:szCs w:val="22"/>
          <w:lang w:eastAsia="en-GB"/>
        </w:rPr>
        <w:t>s</w:t>
      </w:r>
      <w:r w:rsidR="00C91FAA" w:rsidRPr="1D558BEF">
        <w:rPr>
          <w:rFonts w:asciiTheme="majorHAnsi" w:eastAsiaTheme="majorEastAsia" w:hAnsiTheme="majorHAnsi" w:cstheme="majorBidi"/>
          <w:color w:val="4A4949"/>
          <w:sz w:val="22"/>
          <w:szCs w:val="22"/>
          <w:lang w:eastAsia="en-GB"/>
        </w:rPr>
        <w:t>ummer</w:t>
      </w:r>
      <w:r w:rsidRPr="1D558BEF">
        <w:rPr>
          <w:rFonts w:asciiTheme="majorHAnsi" w:eastAsiaTheme="majorEastAsia" w:hAnsiTheme="majorHAnsi" w:cstheme="majorBidi"/>
          <w:color w:val="4A4949"/>
          <w:sz w:val="22"/>
          <w:szCs w:val="22"/>
          <w:lang w:eastAsia="en-GB"/>
        </w:rPr>
        <w:t xml:space="preserve"> fitness pass holders will need to complete a membership application form and sign our Health    Commitment Statement prior to using the facilities. </w:t>
      </w:r>
    </w:p>
    <w:p w14:paraId="10727007" w14:textId="4B033DF9" w:rsidR="00FF6776" w:rsidRPr="00FF6776" w:rsidRDefault="00FF6776" w:rsidP="59BCC6EB">
      <w:pPr>
        <w:pStyle w:val="ListParagraph"/>
        <w:numPr>
          <w:ilvl w:val="0"/>
          <w:numId w:val="1"/>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For the fitness pass period, standard fitness membership terms and conditions will apply. </w:t>
      </w:r>
    </w:p>
    <w:p w14:paraId="501A4BE2" w14:textId="6B1390F1" w:rsidR="00FF6776" w:rsidRPr="00FF6776" w:rsidRDefault="00FF6776" w:rsidP="59BCC6EB">
      <w:pPr>
        <w:pStyle w:val="ListParagraph"/>
        <w:numPr>
          <w:ilvl w:val="0"/>
          <w:numId w:val="1"/>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 xml:space="preserve">A </w:t>
      </w:r>
      <w:r w:rsidR="66E8C958" w:rsidRPr="1D558BEF">
        <w:rPr>
          <w:rFonts w:asciiTheme="majorHAnsi" w:eastAsiaTheme="majorEastAsia" w:hAnsiTheme="majorHAnsi" w:cstheme="majorBidi"/>
          <w:color w:val="4A4949"/>
          <w:sz w:val="22"/>
          <w:szCs w:val="22"/>
          <w:lang w:eastAsia="en-GB"/>
        </w:rPr>
        <w:t>s</w:t>
      </w:r>
      <w:r w:rsidR="00C91FAA" w:rsidRPr="1D558BEF">
        <w:rPr>
          <w:rFonts w:asciiTheme="majorHAnsi" w:eastAsiaTheme="majorEastAsia" w:hAnsiTheme="majorHAnsi" w:cstheme="majorBidi"/>
          <w:color w:val="4A4949"/>
          <w:sz w:val="22"/>
          <w:szCs w:val="22"/>
          <w:lang w:eastAsia="en-GB"/>
        </w:rPr>
        <w:t>ummer</w:t>
      </w:r>
      <w:r w:rsidRPr="1D558BEF">
        <w:rPr>
          <w:rFonts w:asciiTheme="majorHAnsi" w:eastAsiaTheme="majorEastAsia" w:hAnsiTheme="majorHAnsi" w:cstheme="majorBidi"/>
          <w:color w:val="4A4949"/>
          <w:sz w:val="22"/>
          <w:szCs w:val="22"/>
          <w:lang w:eastAsia="en-GB"/>
        </w:rPr>
        <w:t xml:space="preserve"> fitness pass may be used to access the fitness suite, group exercise classes and the climbing wall. </w:t>
      </w:r>
    </w:p>
    <w:p w14:paraId="2063CDA7" w14:textId="5439501B" w:rsidR="00C91FAA" w:rsidRDefault="00C91FAA" w:rsidP="59BCC6EB">
      <w:pPr>
        <w:pStyle w:val="ListParagraph"/>
        <w:numPr>
          <w:ilvl w:val="0"/>
          <w:numId w:val="1"/>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Summer</w:t>
      </w:r>
      <w:r w:rsidR="00FF6776" w:rsidRPr="1D558BEF">
        <w:rPr>
          <w:rFonts w:asciiTheme="majorHAnsi" w:eastAsiaTheme="majorEastAsia" w:hAnsiTheme="majorHAnsi" w:cstheme="majorBidi"/>
          <w:color w:val="4A4949"/>
          <w:sz w:val="22"/>
          <w:szCs w:val="22"/>
          <w:lang w:eastAsia="en-GB"/>
        </w:rPr>
        <w:t xml:space="preserve"> fitness pass holders may book group exercise classes online, on the telephone or in centre up to 3 days in advance during the offer period. </w:t>
      </w:r>
    </w:p>
    <w:p w14:paraId="246D04F6" w14:textId="0CA4C6AC" w:rsidR="59BCC6EB" w:rsidRDefault="59BCC6EB" w:rsidP="1D558BEF">
      <w:pPr>
        <w:pStyle w:val="ListParagraph"/>
        <w:numPr>
          <w:ilvl w:val="0"/>
          <w:numId w:val="1"/>
        </w:numPr>
        <w:jc w:val="both"/>
        <w:rPr>
          <w:rFonts w:asciiTheme="majorHAnsi" w:eastAsiaTheme="majorEastAsia" w:hAnsiTheme="majorHAnsi" w:cstheme="majorBidi"/>
          <w:sz w:val="22"/>
          <w:szCs w:val="22"/>
        </w:rPr>
      </w:pPr>
      <w:r w:rsidRPr="1D558BEF">
        <w:rPr>
          <w:rFonts w:asciiTheme="majorHAnsi" w:eastAsiaTheme="majorEastAsia" w:hAnsiTheme="majorHAnsi" w:cstheme="majorBidi"/>
          <w:color w:val="000000" w:themeColor="text1"/>
          <w:sz w:val="22"/>
          <w:szCs w:val="22"/>
        </w:rPr>
        <w:t>Summer fitness pass holders may book the climbing wall online, on the telephone or in centre up to 3 days in advance during the offer period once they are eligible to climb.  For competent climbers – summer fitness pass holders must complete the acknowledgement of risk form to access the climbing wall. Climbing, bouldering and auto-belay forms are available on-line and must be completed ahead of the customers first visit to the David Ross Sports Village.</w:t>
      </w:r>
    </w:p>
    <w:p w14:paraId="4F214B6E" w14:textId="7D18901C" w:rsidR="59BCC6EB" w:rsidRDefault="59BCC6EB" w:rsidP="1D558BEF">
      <w:pPr>
        <w:pStyle w:val="ListParagraph"/>
        <w:numPr>
          <w:ilvl w:val="0"/>
          <w:numId w:val="1"/>
        </w:numPr>
        <w:jc w:val="both"/>
        <w:rPr>
          <w:sz w:val="22"/>
          <w:szCs w:val="22"/>
        </w:rPr>
      </w:pPr>
      <w:r w:rsidRPr="1D558BEF">
        <w:rPr>
          <w:rFonts w:asciiTheme="majorHAnsi" w:eastAsiaTheme="majorEastAsia" w:hAnsiTheme="majorHAnsi" w:cstheme="majorBidi"/>
          <w:color w:val="000000" w:themeColor="text1"/>
          <w:sz w:val="22"/>
          <w:szCs w:val="22"/>
        </w:rPr>
        <w:t xml:space="preserve"> </w:t>
      </w:r>
      <w:hyperlink r:id="rId14">
        <w:r w:rsidRPr="1D558BEF">
          <w:rPr>
            <w:rStyle w:val="Hyperlink"/>
            <w:rFonts w:asciiTheme="majorHAnsi" w:eastAsiaTheme="majorEastAsia" w:hAnsiTheme="majorHAnsi" w:cstheme="majorBidi"/>
            <w:sz w:val="22"/>
            <w:szCs w:val="22"/>
          </w:rPr>
          <w:t>https://www.nottingham.ac.uk/Sport/Bookings-and-Timetables/Climb/Climbing-Wall.aspx</w:t>
        </w:r>
      </w:hyperlink>
      <w:r w:rsidRPr="1D558BEF">
        <w:rPr>
          <w:rFonts w:asciiTheme="majorHAnsi" w:eastAsiaTheme="majorEastAsia" w:hAnsiTheme="majorHAnsi" w:cstheme="majorBidi"/>
          <w:sz w:val="22"/>
          <w:szCs w:val="22"/>
        </w:rPr>
        <w:t xml:space="preserve"> </w:t>
      </w:r>
    </w:p>
    <w:p w14:paraId="6169360D" w14:textId="27E2B0F9" w:rsidR="59BCC6EB" w:rsidRDefault="59BCC6EB" w:rsidP="1D558BEF">
      <w:pPr>
        <w:pStyle w:val="ListParagraph"/>
        <w:numPr>
          <w:ilvl w:val="0"/>
          <w:numId w:val="1"/>
        </w:numPr>
        <w:jc w:val="both"/>
        <w:rPr>
          <w:sz w:val="22"/>
          <w:szCs w:val="22"/>
        </w:rPr>
      </w:pPr>
      <w:r w:rsidRPr="1D558BEF">
        <w:rPr>
          <w:rFonts w:asciiTheme="majorHAnsi" w:eastAsiaTheme="majorEastAsia" w:hAnsiTheme="majorHAnsi" w:cstheme="majorBidi"/>
          <w:sz w:val="22"/>
          <w:szCs w:val="22"/>
        </w:rPr>
        <w:t xml:space="preserve">Summer fitness pass holders who are not </w:t>
      </w:r>
      <w:r w:rsidRPr="1D558BEF">
        <w:rPr>
          <w:rFonts w:asciiTheme="majorHAnsi" w:eastAsiaTheme="majorEastAsia" w:hAnsiTheme="majorHAnsi" w:cstheme="majorBidi"/>
          <w:color w:val="000000" w:themeColor="text1"/>
          <w:sz w:val="22"/>
          <w:szCs w:val="22"/>
        </w:rPr>
        <w:t>competent climbers can book onto a learn to climb course at DRSV in advance or book a bouldering induction or auto belay induction – charges will apply.</w:t>
      </w:r>
    </w:p>
    <w:p w14:paraId="644A9F1B" w14:textId="0F61F854" w:rsidR="1A12442F" w:rsidRDefault="0031427E" w:rsidP="1D558BEF">
      <w:pPr>
        <w:pStyle w:val="ListParagraph"/>
        <w:numPr>
          <w:ilvl w:val="0"/>
          <w:numId w:val="1"/>
        </w:numPr>
        <w:spacing w:beforeAutospacing="1" w:after="120" w:line="300" w:lineRule="atLeast"/>
        <w:jc w:val="both"/>
        <w:rPr>
          <w:rFonts w:asciiTheme="majorHAnsi" w:eastAsiaTheme="majorEastAsia" w:hAnsiTheme="majorHAnsi" w:cstheme="majorBidi"/>
          <w:color w:val="4A4949"/>
          <w:sz w:val="22"/>
          <w:szCs w:val="22"/>
        </w:rPr>
      </w:pPr>
      <w:hyperlink r:id="rId15">
        <w:r w:rsidR="59BCC6EB" w:rsidRPr="1D558BEF">
          <w:rPr>
            <w:rStyle w:val="Hyperlink"/>
            <w:rFonts w:asciiTheme="majorHAnsi" w:eastAsiaTheme="majorEastAsia" w:hAnsiTheme="majorHAnsi" w:cstheme="majorBidi"/>
            <w:sz w:val="22"/>
            <w:szCs w:val="22"/>
          </w:rPr>
          <w:t>https://www.nottingham.ac.uk/Sport/Bookings-and-Timetables/Climb/Climbing-Wall.aspx</w:t>
        </w:r>
      </w:hyperlink>
    </w:p>
    <w:p w14:paraId="35784F13" w14:textId="42BD72B6" w:rsidR="1A12442F" w:rsidRDefault="1A12442F" w:rsidP="1D558BEF">
      <w:pPr>
        <w:pStyle w:val="ListParagraph"/>
        <w:numPr>
          <w:ilvl w:val="0"/>
          <w:numId w:val="1"/>
        </w:numPr>
        <w:spacing w:beforeAutospacing="1" w:after="120" w:line="300" w:lineRule="atLeast"/>
        <w:jc w:val="both"/>
        <w:rPr>
          <w:color w:val="4A4949"/>
          <w:sz w:val="22"/>
          <w:szCs w:val="22"/>
          <w:lang w:eastAsia="en-GB"/>
        </w:rPr>
      </w:pPr>
      <w:r w:rsidRPr="1D558BEF">
        <w:rPr>
          <w:rFonts w:asciiTheme="majorHAnsi" w:eastAsiaTheme="majorEastAsia" w:hAnsiTheme="majorHAnsi" w:cstheme="majorBidi"/>
          <w:color w:val="4A4949"/>
          <w:sz w:val="22"/>
          <w:szCs w:val="22"/>
          <w:lang w:eastAsia="en-GB"/>
        </w:rPr>
        <w:t xml:space="preserve">Summer fitness pass holders can supervise three children in the climbing wall if you are registered climbers/boulders.  Parents will be required to complete an U18 supervision form for their children on each visit to the climbing wall. </w:t>
      </w:r>
    </w:p>
    <w:p w14:paraId="23407DD0" w14:textId="6040521A" w:rsidR="00FF6776" w:rsidRPr="00FF6776" w:rsidRDefault="00FF6776" w:rsidP="59BCC6EB">
      <w:pPr>
        <w:pStyle w:val="ListParagraph"/>
        <w:numPr>
          <w:ilvl w:val="0"/>
          <w:numId w:val="1"/>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lastRenderedPageBreak/>
        <w:t xml:space="preserve">Access to facilities will be subject to facility opening and closing times.  Please </w:t>
      </w:r>
      <w:hyperlink r:id="rId16">
        <w:r w:rsidRPr="1D558BEF">
          <w:rPr>
            <w:rFonts w:asciiTheme="majorHAnsi" w:eastAsiaTheme="majorEastAsia" w:hAnsiTheme="majorHAnsi" w:cstheme="majorBidi"/>
            <w:color w:val="005F36"/>
            <w:sz w:val="22"/>
            <w:szCs w:val="22"/>
            <w:u w:val="single"/>
            <w:lang w:eastAsia="en-GB"/>
          </w:rPr>
          <w:t>click here</w:t>
        </w:r>
      </w:hyperlink>
      <w:r w:rsidRPr="1D558BEF">
        <w:rPr>
          <w:rFonts w:asciiTheme="majorHAnsi" w:eastAsiaTheme="majorEastAsia" w:hAnsiTheme="majorHAnsi" w:cstheme="majorBidi"/>
          <w:color w:val="4A4949"/>
          <w:sz w:val="22"/>
          <w:szCs w:val="22"/>
          <w:lang w:eastAsia="en-GB"/>
        </w:rPr>
        <w:t xml:space="preserve"> to view opening and closing times during the </w:t>
      </w:r>
      <w:r w:rsidR="00C91FAA" w:rsidRPr="1D558BEF">
        <w:rPr>
          <w:rFonts w:asciiTheme="majorHAnsi" w:eastAsiaTheme="majorEastAsia" w:hAnsiTheme="majorHAnsi" w:cstheme="majorBidi"/>
          <w:color w:val="4A4949"/>
          <w:sz w:val="22"/>
          <w:szCs w:val="22"/>
          <w:lang w:eastAsia="en-GB"/>
        </w:rPr>
        <w:t>summer</w:t>
      </w:r>
      <w:r w:rsidRPr="1D558BEF">
        <w:rPr>
          <w:rFonts w:asciiTheme="majorHAnsi" w:eastAsiaTheme="majorEastAsia" w:hAnsiTheme="majorHAnsi" w:cstheme="majorBidi"/>
          <w:color w:val="4A4949"/>
          <w:sz w:val="22"/>
          <w:szCs w:val="22"/>
          <w:lang w:eastAsia="en-GB"/>
        </w:rPr>
        <w:t xml:space="preserve"> period. </w:t>
      </w:r>
    </w:p>
    <w:p w14:paraId="3FBAE254" w14:textId="4A2A1C1E" w:rsidR="00FF6776" w:rsidRPr="00FF6776" w:rsidRDefault="00FF6776" w:rsidP="59BCC6EB">
      <w:pPr>
        <w:pStyle w:val="ListParagraph"/>
        <w:numPr>
          <w:ilvl w:val="0"/>
          <w:numId w:val="1"/>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 xml:space="preserve">If you would like to book an induction or if you have any questions, please do not hesitate to contact us at </w:t>
      </w:r>
      <w:hyperlink r:id="rId17">
        <w:r w:rsidRPr="1D558BEF">
          <w:rPr>
            <w:rStyle w:val="Hyperlink"/>
            <w:rFonts w:asciiTheme="majorHAnsi" w:eastAsiaTheme="majorEastAsia" w:hAnsiTheme="majorHAnsi" w:cstheme="majorBidi"/>
            <w:sz w:val="22"/>
            <w:szCs w:val="22"/>
            <w:lang w:eastAsia="en-GB"/>
          </w:rPr>
          <w:t>sport@nottingham.ac.uk</w:t>
        </w:r>
      </w:hyperlink>
      <w:r w:rsidRPr="1D558BEF">
        <w:rPr>
          <w:rFonts w:asciiTheme="majorHAnsi" w:eastAsiaTheme="majorEastAsia" w:hAnsiTheme="majorHAnsi" w:cstheme="majorBidi"/>
          <w:color w:val="4A4949"/>
          <w:sz w:val="22"/>
          <w:szCs w:val="22"/>
          <w:lang w:eastAsia="en-GB"/>
        </w:rPr>
        <w:t xml:space="preserve"> or 0115 7487000.</w:t>
      </w:r>
    </w:p>
    <w:p w14:paraId="5C7314FC" w14:textId="481FC6D1" w:rsidR="00FF6776" w:rsidRPr="00FF6776" w:rsidRDefault="00C91FAA" w:rsidP="59BCC6EB">
      <w:pPr>
        <w:pStyle w:val="ListParagraph"/>
        <w:numPr>
          <w:ilvl w:val="0"/>
          <w:numId w:val="1"/>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1D558BEF">
        <w:rPr>
          <w:rFonts w:asciiTheme="majorHAnsi" w:eastAsiaTheme="majorEastAsia" w:hAnsiTheme="majorHAnsi" w:cstheme="majorBidi"/>
          <w:color w:val="4A4949"/>
          <w:sz w:val="22"/>
          <w:szCs w:val="22"/>
          <w:lang w:eastAsia="en-GB"/>
        </w:rPr>
        <w:t>Summer</w:t>
      </w:r>
      <w:r w:rsidR="00FF6776" w:rsidRPr="1D558BEF">
        <w:rPr>
          <w:rFonts w:asciiTheme="majorHAnsi" w:eastAsiaTheme="majorEastAsia" w:hAnsiTheme="majorHAnsi" w:cstheme="majorBidi"/>
          <w:color w:val="4A4949"/>
          <w:sz w:val="22"/>
          <w:szCs w:val="22"/>
          <w:lang w:eastAsia="en-GB"/>
        </w:rPr>
        <w:t xml:space="preserve"> fitness pass holders who purchase a full </w:t>
      </w:r>
      <w:proofErr w:type="spellStart"/>
      <w:r w:rsidR="00FF6776" w:rsidRPr="1D558BEF">
        <w:rPr>
          <w:rFonts w:asciiTheme="majorHAnsi" w:eastAsiaTheme="majorEastAsia" w:hAnsiTheme="majorHAnsi" w:cstheme="majorBidi"/>
          <w:color w:val="4A4949"/>
          <w:sz w:val="22"/>
          <w:szCs w:val="22"/>
          <w:lang w:eastAsia="en-GB"/>
        </w:rPr>
        <w:t>UoN</w:t>
      </w:r>
      <w:proofErr w:type="spellEnd"/>
      <w:r w:rsidR="00FF6776" w:rsidRPr="1D558BEF">
        <w:rPr>
          <w:rFonts w:asciiTheme="majorHAnsi" w:eastAsiaTheme="majorEastAsia" w:hAnsiTheme="majorHAnsi" w:cstheme="majorBidi"/>
          <w:color w:val="4A4949"/>
          <w:sz w:val="22"/>
          <w:szCs w:val="22"/>
          <w:lang w:eastAsia="en-GB"/>
        </w:rPr>
        <w:t xml:space="preserve"> sport and fit</w:t>
      </w:r>
      <w:r w:rsidRPr="1D558BEF">
        <w:rPr>
          <w:rFonts w:asciiTheme="majorHAnsi" w:eastAsiaTheme="majorEastAsia" w:hAnsiTheme="majorHAnsi" w:cstheme="majorBidi"/>
          <w:color w:val="4A4949"/>
          <w:sz w:val="22"/>
          <w:szCs w:val="22"/>
          <w:lang w:eastAsia="en-GB"/>
        </w:rPr>
        <w:t>ness membership by Monday 30 September 2022 will receive a £10 discount on their first monthly payment.  Memberships must be purchased for a minimum of a 3-month contract.</w:t>
      </w:r>
    </w:p>
    <w:p w14:paraId="1CE18438" w14:textId="70C8540E" w:rsidR="00CD3D38" w:rsidRPr="00CD3D38" w:rsidRDefault="00CD3D38" w:rsidP="59BCC6EB">
      <w:pPr>
        <w:shd w:val="clear" w:color="auto" w:fill="FFFFFF" w:themeFill="background1"/>
        <w:spacing w:beforeAutospacing="1" w:after="120" w:line="300" w:lineRule="atLeast"/>
        <w:jc w:val="both"/>
        <w:rPr>
          <w:rFonts w:asciiTheme="majorHAnsi" w:eastAsiaTheme="majorEastAsia" w:hAnsiTheme="majorHAnsi" w:cstheme="majorBidi"/>
        </w:rPr>
      </w:pPr>
      <w:r w:rsidRPr="59BCC6EB">
        <w:rPr>
          <w:rFonts w:asciiTheme="majorHAnsi" w:eastAsiaTheme="majorEastAsia" w:hAnsiTheme="majorHAnsi" w:cstheme="majorBidi"/>
        </w:rPr>
        <w:t xml:space="preserve">These are the terms and conditions on which the </w:t>
      </w:r>
      <w:proofErr w:type="spellStart"/>
      <w:r w:rsidRPr="59BCC6EB">
        <w:rPr>
          <w:rFonts w:asciiTheme="majorHAnsi" w:eastAsiaTheme="majorEastAsia" w:hAnsiTheme="majorHAnsi" w:cstheme="majorBidi"/>
        </w:rPr>
        <w:t>UoN</w:t>
      </w:r>
      <w:proofErr w:type="spellEnd"/>
      <w:r w:rsidRPr="59BCC6EB">
        <w:rPr>
          <w:rFonts w:asciiTheme="majorHAnsi" w:eastAsiaTheme="majorEastAsia" w:hAnsiTheme="majorHAnsi" w:cstheme="majorBidi"/>
        </w:rPr>
        <w:t xml:space="preserve"> agrees to provide members with access to the </w:t>
      </w:r>
      <w:proofErr w:type="spellStart"/>
      <w:r w:rsidRPr="59BCC6EB">
        <w:rPr>
          <w:rFonts w:asciiTheme="majorHAnsi" w:eastAsiaTheme="majorEastAsia" w:hAnsiTheme="majorHAnsi" w:cstheme="majorBidi"/>
        </w:rPr>
        <w:t>UoN</w:t>
      </w:r>
      <w:proofErr w:type="spellEnd"/>
      <w:r w:rsidRPr="59BCC6EB">
        <w:rPr>
          <w:rFonts w:asciiTheme="majorHAnsi" w:eastAsiaTheme="majorEastAsia" w:hAnsiTheme="majorHAnsi" w:cstheme="majorBidi"/>
        </w:rPr>
        <w:t xml:space="preserve"> Sports &amp; Fitness Facilities. By signing these terms and conditions, you confirm that you accept and agree to be bound by these terms and conditions.</w:t>
      </w:r>
    </w:p>
    <w:p w14:paraId="33EF3DE0" w14:textId="77777777" w:rsidR="00090DFC" w:rsidRPr="00CD3D38" w:rsidRDefault="00090DFC" w:rsidP="00B71CC9">
      <w:pPr>
        <w:spacing w:line="276" w:lineRule="auto"/>
        <w:jc w:val="both"/>
        <w:rPr>
          <w:rFonts w:asciiTheme="majorHAnsi" w:eastAsia="Times New Roman" w:hAnsiTheme="majorHAnsi" w:cs="Arial"/>
          <w:b/>
          <w:sz w:val="24"/>
          <w:szCs w:val="24"/>
          <w:lang w:eastAsia="en-GB"/>
        </w:rPr>
      </w:pPr>
      <w:r w:rsidRPr="00CD3D38">
        <w:rPr>
          <w:rFonts w:asciiTheme="majorHAnsi" w:eastAsia="Times New Roman" w:hAnsiTheme="majorHAnsi" w:cs="Arial"/>
          <w:b/>
          <w:sz w:val="24"/>
          <w:szCs w:val="24"/>
          <w:lang w:eastAsia="en-GB"/>
        </w:rPr>
        <w:t>Print Name</w:t>
      </w:r>
      <w:r w:rsidRPr="00CD3D38">
        <w:rPr>
          <w:rFonts w:asciiTheme="majorHAnsi" w:eastAsia="Times New Roman" w:hAnsiTheme="majorHAnsi" w:cs="Arial"/>
          <w:b/>
          <w:sz w:val="24"/>
          <w:szCs w:val="24"/>
          <w:lang w:eastAsia="en-GB"/>
        </w:rPr>
        <w:tab/>
        <w:t>________________________________</w:t>
      </w:r>
      <w:r w:rsidRPr="00CD3D38">
        <w:rPr>
          <w:rFonts w:asciiTheme="majorHAnsi" w:eastAsia="Times New Roman" w:hAnsiTheme="majorHAnsi" w:cs="Arial"/>
          <w:b/>
          <w:sz w:val="24"/>
          <w:szCs w:val="24"/>
          <w:lang w:eastAsia="en-GB"/>
        </w:rPr>
        <w:tab/>
      </w:r>
      <w:r w:rsidRPr="00CD3D38">
        <w:rPr>
          <w:rFonts w:asciiTheme="majorHAnsi" w:eastAsia="Times New Roman" w:hAnsiTheme="majorHAnsi" w:cs="Arial"/>
          <w:b/>
          <w:sz w:val="24"/>
          <w:szCs w:val="24"/>
          <w:lang w:eastAsia="en-GB"/>
        </w:rPr>
        <w:tab/>
      </w:r>
      <w:r w:rsidRPr="00CD3D38">
        <w:rPr>
          <w:rFonts w:asciiTheme="majorHAnsi" w:eastAsia="Times New Roman" w:hAnsiTheme="majorHAnsi" w:cs="Arial"/>
          <w:b/>
          <w:sz w:val="24"/>
          <w:szCs w:val="24"/>
          <w:lang w:eastAsia="en-GB"/>
        </w:rPr>
        <w:tab/>
        <w:t>Date</w:t>
      </w:r>
      <w:r w:rsidRPr="00CD3D38">
        <w:rPr>
          <w:rFonts w:asciiTheme="majorHAnsi" w:eastAsia="Times New Roman" w:hAnsiTheme="majorHAnsi" w:cs="Arial"/>
          <w:b/>
          <w:sz w:val="24"/>
          <w:szCs w:val="24"/>
          <w:lang w:eastAsia="en-GB"/>
        </w:rPr>
        <w:tab/>
        <w:t>_____________</w:t>
      </w:r>
    </w:p>
    <w:p w14:paraId="6A05A809" w14:textId="77777777" w:rsidR="00090DFC" w:rsidRPr="00CD3D38" w:rsidRDefault="00090DFC" w:rsidP="00090DFC">
      <w:pPr>
        <w:pStyle w:val="ListParagraph"/>
        <w:spacing w:line="276" w:lineRule="auto"/>
        <w:jc w:val="both"/>
        <w:rPr>
          <w:rFonts w:asciiTheme="majorHAnsi" w:eastAsia="Times New Roman" w:hAnsiTheme="majorHAnsi" w:cs="Arial"/>
          <w:b/>
          <w:lang w:eastAsia="en-GB"/>
        </w:rPr>
      </w:pPr>
    </w:p>
    <w:p w14:paraId="192F638B" w14:textId="77777777" w:rsidR="00090DFC" w:rsidRPr="00CD3D38" w:rsidRDefault="00090DFC" w:rsidP="00B71CC9">
      <w:pPr>
        <w:spacing w:line="276" w:lineRule="auto"/>
        <w:jc w:val="both"/>
        <w:rPr>
          <w:rFonts w:asciiTheme="majorHAnsi" w:eastAsia="Times New Roman" w:hAnsiTheme="majorHAnsi" w:cs="Arial"/>
          <w:b/>
          <w:sz w:val="24"/>
          <w:szCs w:val="24"/>
          <w:lang w:eastAsia="en-GB"/>
        </w:rPr>
      </w:pPr>
      <w:r w:rsidRPr="00CD3D38">
        <w:rPr>
          <w:rFonts w:asciiTheme="majorHAnsi" w:hAnsiTheme="majorHAnsi"/>
          <w:noProof/>
          <w:sz w:val="24"/>
          <w:szCs w:val="24"/>
          <w:lang w:eastAsia="en-GB"/>
        </w:rPr>
        <mc:AlternateContent>
          <mc:Choice Requires="wps">
            <w:drawing>
              <wp:anchor distT="0" distB="0" distL="114300" distR="114300" simplePos="0" relativeHeight="251658752" behindDoc="0" locked="0" layoutInCell="1" allowOverlap="1" wp14:anchorId="431FE1A4" wp14:editId="39202DCA">
                <wp:simplePos x="0" y="0"/>
                <wp:positionH relativeFrom="column">
                  <wp:posOffset>3390900</wp:posOffset>
                </wp:positionH>
                <wp:positionV relativeFrom="paragraph">
                  <wp:posOffset>132080</wp:posOffset>
                </wp:positionV>
                <wp:extent cx="2514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5146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FBDBB"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67pt,10.4pt" to="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" strokecolor="black [3213]" strokeweight="1pt">
                <v:stroke joinstyle="miter"/>
              </v:line>
            </w:pict>
          </mc:Fallback>
        </mc:AlternateContent>
      </w:r>
      <w:r w:rsidRPr="00CD3D38">
        <w:rPr>
          <w:rFonts w:asciiTheme="majorHAnsi" w:eastAsia="Times New Roman" w:hAnsiTheme="majorHAnsi" w:cs="Arial"/>
          <w:b/>
          <w:sz w:val="24"/>
          <w:szCs w:val="24"/>
          <w:lang w:eastAsia="en-GB"/>
        </w:rPr>
        <w:t xml:space="preserve">Sign to agree to the </w:t>
      </w:r>
      <w:r w:rsidR="002231AB" w:rsidRPr="00CD3D38">
        <w:rPr>
          <w:rFonts w:asciiTheme="majorHAnsi" w:eastAsia="Times New Roman" w:hAnsiTheme="majorHAnsi" w:cs="Arial"/>
          <w:b/>
          <w:sz w:val="24"/>
          <w:szCs w:val="24"/>
          <w:lang w:eastAsia="en-GB"/>
        </w:rPr>
        <w:t>membership terms and conditions</w:t>
      </w:r>
      <w:r w:rsidR="00B71CC9" w:rsidRPr="00CD3D38">
        <w:rPr>
          <w:rFonts w:asciiTheme="majorHAnsi" w:eastAsia="Times New Roman" w:hAnsiTheme="majorHAnsi" w:cs="Arial"/>
          <w:b/>
          <w:sz w:val="24"/>
          <w:szCs w:val="24"/>
          <w:lang w:eastAsia="en-GB"/>
        </w:rPr>
        <w:t xml:space="preserve"> </w:t>
      </w:r>
    </w:p>
    <w:p w14:paraId="5A39BBE3" w14:textId="2A8CC53E" w:rsidR="002B0A92" w:rsidRDefault="002B0A92" w:rsidP="00090DFC">
      <w:pPr>
        <w:contextualSpacing/>
      </w:pPr>
    </w:p>
    <w:sectPr w:rsidR="002B0A92" w:rsidSect="00090D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2A49DE" w:rsidRDefault="002A49DE" w:rsidP="0046034C">
      <w:pPr>
        <w:spacing w:after="0" w:line="240" w:lineRule="auto"/>
      </w:pPr>
      <w:r>
        <w:separator/>
      </w:r>
    </w:p>
  </w:endnote>
  <w:endnote w:type="continuationSeparator" w:id="0">
    <w:p w14:paraId="72A3D3EC" w14:textId="77777777" w:rsidR="002A49DE" w:rsidRDefault="002A49DE" w:rsidP="0046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40D" w14:textId="77777777" w:rsidR="002A49DE" w:rsidRDefault="002A49DE" w:rsidP="0046034C">
      <w:pPr>
        <w:spacing w:after="0" w:line="240" w:lineRule="auto"/>
      </w:pPr>
      <w:r>
        <w:separator/>
      </w:r>
    </w:p>
  </w:footnote>
  <w:footnote w:type="continuationSeparator" w:id="0">
    <w:p w14:paraId="0E27B00A" w14:textId="77777777" w:rsidR="002A49DE" w:rsidRDefault="002A49DE" w:rsidP="0046034C">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OnDemandWorkflows>
    <int:OnDemandWorkflow Type="SimilarityCheck" ParagraphVersions="1042423932-2004318071 1730831961-2004318071 2061893519-2004318071 1040259031-2004318071 81581915-2004318071 610725115-2004318071 171397149-2004318071 987015650-2004318071 1424595642-2004318071 430463896-2004318071 1301677102-2004318071 509185646-2004318071 969785608-1608588775 1818598227-2004318071 62903398-2004318071 636573216-768968669 321082228-1753691454 1037535765-1501388285 1099161313-2121232294 186448423-967344582 1496273935-50908044 1173129743-586921414 571422280-1762974277 275935239-1258503673 1343900642-1796444401 543411623-1413042203 200393767-1522385142 609178449-137225271 591429072-1614828058 1069212244-469334363 1512364976-153613746 1551045884-1641841912 697203748-474901123 1062018531-2088439215 48969615-2004318071 484541496-2004318071 871316960-2004318071 1778755593-2004318071 422536075-2004318071 1513733091-713868606"/>
  </int:OnDemandWorkflows>
  <int:IntelligenceSettings/>
  <int:Manifest>
    <int:WordHash hashCode="KLayuRNWx2Y9CB" id="QdFRm3N6"/>
    <int:EntireDocument id="P941MlQ4"/>
    <int:ParagraphRange paragraphId="1424595642" textId="2004318071" start="0" length="144" invalidationStart="0" invalidationLength="144" id="BjQTwI6z"/>
    <int:ParagraphRange paragraphId="430463896" textId="2004318071" start="0" length="188" invalidationStart="0" invalidationLength="188" id="FN6dGujB"/>
    <int:ParagraphRange paragraphId="1301677102" textId="2004318071" start="0" length="127" invalidationStart="0" invalidationLength="127" id="hZOsigUA"/>
    <int:ParagraphRange paragraphId="509185646" textId="2004318071" start="0" length="198" invalidationStart="0" invalidationLength="198" id="xdV3opsG"/>
    <int:ParagraphRange paragraphId="509185646" textId="2004318071" start="199" length="145" invalidationStart="199" invalidationLength="145" id="LR9934mG"/>
    <int:ParagraphRange paragraphId="1173129743" textId="586921414" start="0" length="103" invalidationStart="0" invalidationLength="103" id="lMjNMB6w"/>
    <int:ParagraphRange paragraphId="571422280" textId="1762974277" start="0" length="158" invalidationStart="0" invalidationLength="158" id="nGCNBh8x"/>
    <int:ParagraphRange paragraphId="275935239" textId="1258503673" start="0" length="89" invalidationStart="0" invalidationLength="89" id="LZyzMBOl"/>
    <int:ParagraphRange paragraphId="591429072" textId="1614828058" start="0" length="154" invalidationStart="0" invalidationLength="154" id="dHeLZrMe"/>
    <int:ParagraphRange paragraphId="1069212244" textId="300759954" start="0" length="147" invalidationStart="0" invalidationLength="147" id="31qM12z0"/>
    <int:WordHash hashCode="RoHRJMxsS3O6q/" id="OekLgdWe"/>
  </int:Manifest>
  <int:Observations>
    <int:Content id="QdFRm3N6">
      <int:Rejection type="LegacyProofing"/>
    </int:Content>
    <int:Content id="P941MlQ4">
      <int:extLst>
        <oel:ext uri="E302BA01-7950-474C-9AD3-286E660C40A8">
          <int:SimilaritySummary Version="1" RunId="1648636731642" TilesCheckedInThisRun="35" TotalNumOfTiles="35" SimilarityAnnotationCount="12" NumWords="651" NumFlaggedWords="273"/>
        </oel:ext>
      </int:extLst>
    </int:Content>
    <int:Content id="BjQTwI6z">
      <int:extLst>
        <oel:ext uri="426473B9-03D8-482F-96C9-C2C85392BACA">
          <int:SimilarityCritique Version="1" Context="The University will process your personal data in accordance with the General Data Protection Regulation (GDPR) and the Data Protection Act 2018" SourceType="Online" SourceTitle="IUF" SourceUrl="https://www.iuf.org/" SourceSnippet="The information that you provide in this form will be held in accordance with the General Data Protection Regulation (GDPR) and the Data Protection Act 2018. Your personal data will be collected and processed for the purpose of allowing you to subscribe to receive the latest communications about and the IUF.">
            <int:Suggestions CitationType="Inline">
              <int:Suggestion CitationStyle="Mla" IsIdentical="0">
                <int:CitationText>(“IUF”)</int:CitationText>
              </int:Suggestion>
              <int:Suggestion CitationStyle="Apa" IsIdentical="0">
                <int:CitationText>(“IUF”)</int:CitationText>
              </int:Suggestion>
              <int:Suggestion CitationStyle="Chicago" IsIdentical="0">
                <int:CitationText>(“IUF”)</int:CitationText>
              </int:Suggestion>
            </int:Suggestions>
            <int:Suggestions CitationType="Full">
              <int:Suggestion CitationStyle="Mla" IsIdentical="0">
                <int:CitationText>&lt;i&gt;IUF&lt;/i&gt;, https://www.iuf.org/.</int:CitationText>
              </int:Suggestion>
              <int:Suggestion CitationStyle="Apa" IsIdentical="0">
                <int:CitationText>&lt;i&gt;IUF&lt;/i&gt;. (n.d.). Retrieved from https://www.iuf.org/</int:CitationText>
              </int:Suggestion>
              <int:Suggestion CitationStyle="Chicago" IsIdentical="0">
                <int:CitationText>“IUF” n.d., https://www.iuf.org/.</int:CitationText>
              </int:Suggestion>
            </int:Suggestions>
          </int:SimilarityCritique>
        </oel:ext>
      </int:extLst>
    </int:Content>
    <int:Content id="FN6dGujB">
      <int:extLst>
        <oel:ext uri="426473B9-03D8-482F-96C9-C2C85392BACA">
          <int:SimilarityCritique Version="1" Context="The University of Nottingham, University Park, Nottingham, NG7 2RD (0115 951 5151), is committed to protecting your personal data and informing you of your rights in relation to that data." SourceType="Online" SourceTitle="Privacy Policy - Aerospace UP" SourceUrl="https://www.aerospaceup.com/privacy-policy" SourceSnippet="The University of Nottingham, University Park, Nottingham, NG7 2RD (0115 951 5151), is committed to protecting your personal data and informing you of your rights in relation to that data. The University of Nottingham is registered as a Data Controller under the Data Protection Act 1998 (registration No. Z5654762).">
            <int:Suggestions CitationType="Inline">
              <int:Suggestion CitationStyle="Mla" IsIdentical="1">
                <int:CitationText>(“Privacy Policy - Aerospace UP”)</int:CitationText>
              </int:Suggestion>
              <int:Suggestion CitationStyle="Apa" IsIdentical="1">
                <int:CitationText>(“Privacy Policy - Aerospace UP”)</int:CitationText>
              </int:Suggestion>
              <int:Suggestion CitationStyle="Chicago" IsIdentical="1">
                <int:CitationText>(“Privacy Policy - Aerospace UP”)</int:CitationText>
              </int:Suggestion>
            </int:Suggestions>
            <int:Suggestions CitationType="Full">
              <int:Suggestion CitationStyle="Mla" IsIdentical="1">
                <int:CitationText>&lt;i&gt;Privacy Policy - Aerospace UP&lt;/i&gt;, https://www.aerospaceup.com/privacy-policy.</int:CitationText>
              </int:Suggestion>
              <int:Suggestion CitationStyle="Apa" IsIdentical="1">
                <int:CitationText>&lt;i&gt;Privacy Policy - Aerospace UP&lt;/i&gt;. (n.d.). Retrieved from https://www.aerospaceup.com/privacy-policy</int:CitationText>
              </int:Suggestion>
              <int:Suggestion CitationStyle="Chicago" IsIdentical="1">
                <int:CitationText>“Privacy Policy - Aerospace UP” n.d., https://www.aerospaceup.com/privacy-policy.</int:CitationText>
              </int:Suggestion>
            </int:Suggestions>
            <int:AdditionalSources SourceType="Online" SourceTitle="Privacy Policy – Elephant Welfare Project" SourceUrl="https://elephantwelfareproject.org/privacy-policy/" SourceSnippet="The University of Nottingham, University Park, Nottingham, NG7 2RD (0115 951 5151), is committed to protecting your personal data and informing you of your rights in relation to that data. The University of Nottingham is registered as a Data Controller under the Data Protection Act 2018 (registration No. Z5654762).">
              <int:Suggestions CitationType="Inline">
                <int:Suggestion CitationStyle="Mla" IsIdentical="1">
                  <int:CitationText>(“Privacy Policy – Elephant Welfare Project”)</int:CitationText>
                </int:Suggestion>
                <int:Suggestion CitationStyle="Apa" IsIdentical="1">
                  <int:CitationText>(“Privacy Policy – Elephant Welfare Project”)</int:CitationText>
                </int:Suggestion>
                <int:Suggestion CitationStyle="Chicago" IsIdentical="1">
                  <int:CitationText>(“Privacy Policy – Elephant Welfare Project”)</int:CitationText>
                </int:Suggestion>
              </int:Suggestions>
              <int:Suggestions CitationType="Full">
                <int:Suggestion CitationStyle="Mla" IsIdentical="1">
                  <int:CitationText>&lt;i&gt;Privacy Policy – Elephant Welfare Project&lt;/i&gt;, https://elephantwelfareproject.org/privacy-policy/.</int:CitationText>
                </int:Suggestion>
                <int:Suggestion CitationStyle="Apa" IsIdentical="1">
                  <int:CitationText>&lt;i&gt;Privacy Policy – Elephant Welfare Project&lt;/i&gt;. (n.d.). Retrieved from https://elephantwelfareproject.org/privacy-policy/</int:CitationText>
                </int:Suggestion>
                <int:Suggestion CitationStyle="Chicago" IsIdentical="1">
                  <int:CitationText>“Privacy Policy – Elephant Welfare Project” n.d., https://elephantwelfareproject.org/privacy-policy/.</int:CitationText>
                </int:Suggestion>
              </int:Suggestions>
            </int:AdditionalSources>
            <int:AdditionalSources SourceType="Online" SourceTitle="Privacy - IPAS 2020" SourceUrl="https://www.ipas-seminar.com/copy-of-contact" SourceSnippet="The University of Nottingham, University Park, Nottingham, NG7 2RD (0115 951 5151), is committed to protecting your personal data and informing you of your rights in relation to that data. The University of Nottingham is registered as a Data Controller under the Data Protection Act 1998 (registration No. Z5654762).">
              <int:Suggestions CitationType="Inline">
                <int:Suggestion CitationStyle="Mla" IsIdentical="1">
                  <int:CitationText>(“Privacy - IPAS 2020”)</int:CitationText>
                </int:Suggestion>
                <int:Suggestion CitationStyle="Apa" IsIdentical="1">
                  <int:CitationText>(“Privacy - IPAS 2020”)</int:CitationText>
                </int:Suggestion>
                <int:Suggestion CitationStyle="Chicago" IsIdentical="1">
                  <int:CitationText>(“Privacy - IPAS 2020”)</int:CitationText>
                </int:Suggestion>
              </int:Suggestions>
              <int:Suggestions CitationType="Full">
                <int:Suggestion CitationStyle="Mla" IsIdentical="1">
                  <int:CitationText>&lt;i&gt;Privacy - IPAS 2020&lt;/i&gt;, https://www.ipas-seminar.com/copy-of-contact.</int:CitationText>
                </int:Suggestion>
                <int:Suggestion CitationStyle="Apa" IsIdentical="1">
                  <int:CitationText>&lt;i&gt;Privacy - IPAS 2020&lt;/i&gt;. (n.d.). Retrieved from https://www.ipas-seminar.com/copy-of-contact</int:CitationText>
                </int:Suggestion>
                <int:Suggestion CitationStyle="Chicago" IsIdentical="1">
                  <int:CitationText>“Privacy - IPAS 2020” n.d., https://www.ipas-seminar.com/copy-of-contact.</int:CitationText>
                </int:Suggestion>
              </int:Suggestions>
            </int:AdditionalSources>
          </int:SimilarityCritique>
        </oel:ext>
      </int:extLst>
    </int:Content>
    <int:Content id="hZOsigUA">
      <int:extLst>
        <oel:ext uri="426473B9-03D8-482F-96C9-C2C85392BACA">
          <int:SimilarityCritique Version="1" Context="The University of Nottingham is registered as a Data Controller under the Data Protection act 1998 (registration No. Z5654762)." SourceType="Online" SourceTitle="Privacy Policy - Aerospace UP" SourceUrl="https://www.aerospaceup.com/privacy-policy" SourceSnippet="The University of Nottingham is registered as a Data Controller under the Data Protection Act 1998 (registration No. Z5654762). 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(“Privacy Policy - Aerospace UP”)</int:CitationText>
              </int:Suggestion>
              <int:Suggestion CitationStyle="Apa" IsIdentical="1">
                <int:CitationText>(“Privacy Policy - Aerospace UP”)</int:CitationText>
              </int:Suggestion>
              <int:Suggestion CitationStyle="Chicago" IsIdentical="1">
                <int:CitationText>(“Privacy Policy - Aerospace UP”)</int:CitationText>
              </int:Suggestion>
            </int:Suggestions>
            <int:Suggestions CitationType="Full">
              <int:Suggestion CitationStyle="Mla" IsIdentical="1">
                <int:CitationText>&lt;i&gt;Privacy Policy - Aerospace UP&lt;/i&gt;, https://www.aerospaceup.com/privacy-policy.</int:CitationText>
              </int:Suggestion>
              <int:Suggestion CitationStyle="Apa" IsIdentical="1">
                <int:CitationText>&lt;i&gt;Privacy Policy - Aerospace UP&lt;/i&gt;. (n.d.). Retrieved from https://www.aerospaceup.com/privacy-policy</int:CitationText>
              </int:Suggestion>
              <int:Suggestion CitationStyle="Chicago" IsIdentical="1">
                <int:CitationText>“Privacy Policy - Aerospace UP” n.d., https://www.aerospaceup.com/privacy-policy.</int:CitationText>
              </int:Suggestion>
            </int:Suggestions>
            <int:AdditionalSources SourceType="Online" SourceTitle="Privacy Policy | Universities for Nottingham | UfN" SourceUrl="https://www.universitiesfornottingham.ac.uk/privacy-policy" SourceSnippet="The University of Nottingham is registered as a Data Controller under the Data Protection act 1998 (registration No. Z5654762). 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(“Privacy Policy | Universities for Nottingham | UfN”)</int:CitationText>
                </int:Suggestion>
                <int:Suggestion CitationStyle="Apa" IsIdentical="1">
                  <int:CitationText>(“Privacy Policy | Universities for Nottingham | UfN”)</int:CitationText>
                </int:Suggestion>
                <int:Suggestion CitationStyle="Chicago" IsIdentical="1">
                  <int:CitationText>(“Privacy Policy | Universities for Nottingham | UfN”)</int:CitationText>
                </int:Suggestion>
              </int:Suggestions>
              <int:Suggestions CitationType="Full">
                <int:Suggestion CitationStyle="Mla" IsIdentical="1">
                  <int:CitationText>&lt;i&gt;Privacy Policy | Universities for Nottingham | UfN&lt;/i&gt;, https://www.universitiesfornottingham.ac.uk/privacy-policy.</int:CitationText>
                </int:Suggestion>
                <int:Suggestion CitationStyle="Apa" IsIdentical="1">
                  <int:CitationText>&lt;i&gt;Privacy Policy | Universities for Nottingham | UfN&lt;/i&gt;. (n.d.). Retrieved from https://www.universitiesfornottingham.ac.uk/privacy-policy</int:CitationText>
                </int:Suggestion>
                <int:Suggestion CitationStyle="Chicago" IsIdentical="1">
                  <int:CitationText>“Privacy Policy | Universities for Nottingham | UfN” n.d., https://www.universitiesfornottingham.ac.uk/privacy-policy.</int:CitationText>
                </int:Suggestion>
              </int:Suggestions>
            </int:AdditionalSources>
            <int:AdditionalSources SourceType="Online" SourceTitle="GDPR - Antislavery in Domestic Legislation" SourceUrl="https://antislaverylaw.ac.uk/gdpr/" SourceSnippet="The University of Nottingham is registered as a Data Controller under the Data Protection act 1998 (registration No. Z5654762). 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(“GDPR - Antislavery in Domestic Legislation”)</int:CitationText>
                </int:Suggestion>
                <int:Suggestion CitationStyle="Apa" IsIdentical="1">
                  <int:CitationText>(“GDPR - Antislavery in Domestic Legislation”)</int:CitationText>
                </int:Suggestion>
                <int:Suggestion CitationStyle="Chicago" IsIdentical="1">
                  <int:CitationText>(“GDPR - Antislavery in Domestic Legislation”)</int:CitationText>
                </int:Suggestion>
              </int:Suggestions>
              <int:Suggestions CitationType="Full">
                <int:Suggestion CitationStyle="Mla" IsIdentical="1">
                  <int:CitationText>&lt;i&gt;GDPR - Antislavery in Domestic Legislation&lt;/i&gt;, https://antislaverylaw.ac.uk/gdpr/.</int:CitationText>
                </int:Suggestion>
                <int:Suggestion CitationStyle="Apa" IsIdentical="1">
                  <int:CitationText>&lt;i&gt;GDPR - Antislavery in Domestic Legislation&lt;/i&gt;. (n.d.). Retrieved from https://antislaverylaw.ac.uk/gdpr/</int:CitationText>
                </int:Suggestion>
                <int:Suggestion CitationStyle="Chicago" IsIdentical="1">
                  <int:CitationText>“GDPR - Antislavery in Domestic Legislation” n.d., https://antislaverylaw.ac.uk/gdpr/.</int:CitationText>
                </int:Suggestion>
              </int:Suggestions>
            </int:AdditionalSources>
          </int:SimilarityCritique>
        </oel:ext>
      </int:extLst>
    </int:Content>
    <int:Content id="xdV3opsG">
      <int:extLst>
        <oel:ext uri="426473B9-03D8-482F-96C9-C2C85392BACA">
          <int:SimilarityCritique Version="1" Context="One of our responsibilities as a data controller is to be transparent in our processing of your personal data and to tell you about the different ways in which we collect and use your personal data." SourceType="Online" SourceTitle="Privacy - The University of Nottingham" SourceUrl="https://www.nottingham.ac.uk/utilities/privacy/privacy.aspx" SourceSnippet="One of our responsibilities as a data controller is to be transparent in our processing of your personal data and to tell you about the different ways in which we collect and use your personal data. The University will process your personal data in accordance with the UK General Data Protection Regulation (UK GDPR, GDPR) and the Data Protection ...">
            <int:Suggestions CitationType="Inline">
              <int:Suggestion CitationStyle="Mla" IsIdentical="1">
                <int:CitationText>(“Privacy - The University of Nottingham”)</int:CitationText>
              </int:Suggestion>
              <int:Suggestion CitationStyle="Apa" IsIdentical="1">
                <int:CitationText>(“Privacy - The University of Nottingham”)</int:CitationText>
              </int:Suggestion>
              <int:Suggestion CitationStyle="Chicago" IsIdentical="1">
                <int:CitationText>(“Privacy - The University of Nottingham”)</int:CitationText>
              </int:Suggestion>
            </int:Suggestions>
            <int:Suggestions CitationType="Full">
              <int:Suggestion CitationStyle="Mla" IsIdentical="1">
                <int:CitationText>&lt;i&gt;Privacy - The University of Nottingham&lt;/i&gt;, https://www.nottingham.ac.uk/utilities/privacy/privacy.aspx.</int:CitationText>
              </int:Suggestion>
              <int:Suggestion CitationStyle="Apa" IsIdentical="1">
                <int:CitationText>&lt;i&gt;Privacy - The University of Nottingham&lt;/i&gt;. (n.d.). Retrieved from https://www.nottingham.ac.uk/utilities/privacy/privacy.aspx</int:CitationText>
              </int:Suggestion>
              <int:Suggestion CitationStyle="Chicago" IsIdentical="1">
                <int:CitationText>“Privacy - The University of Nottingham” n.d., https://www.nottingham.ac.uk/utilities/privacy/privacy.aspx.</int:CitationText>
              </int:Suggestion>
            </int:Suggestions>
            <int:AdditionalSources SourceType="Online" SourceTitle="Sonic Futures Participant Information and Consent" SourceUrl="https://www.photophonic.sonicfutures.org/" SourceSnippet="One of our responsibilities as a data controller is to be transparent in our processing of your personal data and to tell you about the different ways in which we collect and use your personal data. The University will process your personal data in accordance with the General Data Protection Regulation (GDPR) and the Data Protection Act 2018 ...">
              <int:Suggestions CitationType="Inline">
                <int:Suggestion CitationStyle="Mla" IsIdentical="1">
                  <int:CitationText>(“Sonic Futures Participant Information and Consent”)</int:CitationText>
                </int:Suggestion>
                <int:Suggestion CitationStyle="Apa" IsIdentical="1">
                  <int:CitationText>(“Sonic Futures Participant Information and Consent”)</int:CitationText>
                </int:Suggestion>
                <int:Suggestion CitationStyle="Chicago" IsIdentical="1">
                  <int:CitationText>(“Sonic Futures Participant Information and Consent”)</int:CitationText>
                </int:Suggestion>
              </int:Suggestions>
              <int:Suggestions CitationType="Full">
                <int:Suggestion CitationStyle="Mla" IsIdentical="1">
                  <int:CitationText>&lt;i&gt;Sonic Futures Participant Information and Consent&lt;/i&gt;, https://www.photophonic.sonicfutures.org/.</int:CitationText>
                </int:Suggestion>
                <int:Suggestion CitationStyle="Apa" IsIdentical="1">
                  <int:CitationText>&lt;i&gt;Sonic Futures Participant Information and Consent&lt;/i&gt;. (n.d.). Retrieved from https://www.photophonic.sonicfutures.org/</int:CitationText>
                </int:Suggestion>
                <int:Suggestion CitationStyle="Chicago" IsIdentical="1">
                  <int:CitationText>“Sonic Futures Participant Information and Consent” n.d., https://www.photophonic.sonicfutures.org/.</int:CitationText>
                </int:Suggestion>
              </int:Suggestions>
            </int:AdditionalSources>
            <int:AdditionalSources SourceType="Online" SourceTitle="Membership Terms &amp; Conditions" SourceUrl="https://www.nottingham.ac.uk/Sport/Documents/Terms-and-Conditions/SHWP-UoN-Sport-Membership-Terms-and-Conditions-2022-2033.pdf" SourceSnippet="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(“Membership Terms &amp; Conditions”)</int:CitationText>
                </int:Suggestion>
                <int:Suggestion CitationStyle="Apa" IsIdentical="1">
                  <int:CitationText>(“Membership Terms &amp; Conditions”)</int:CitationText>
                </int:Suggestion>
                <int:Suggestion CitationStyle="Chicago" IsIdentical="1">
                  <int:CitationText>(“Membership Terms &amp; Conditions”)</int:CitationText>
                </int:Suggestion>
              </int:Suggestions>
              <int:Suggestions CitationType="Full">
                <int:Suggestion CitationStyle="Mla" IsIdentical="1">
                  <int:CitationText>&lt;i&gt;Membership Terms &amp; Conditions&lt;/i&gt;, https://www.nottingham.ac.uk/Sport/Documents/Terms-and-Conditions/SHWP-UoN-Sport-Membership-Terms-and-Conditions-2022-2033.pdf.</int:CitationText>
                </int:Suggestion>
                <int:Suggestion CitationStyle="Apa" IsIdentical="1">
                  <int:CitationText>&lt;i&gt;Membership Terms &amp; Conditions&lt;/i&gt;. (n.d.). Retrieved from https://www.nottingham.ac.uk/Sport/Documents/Terms-and-Conditions/SHWP-UoN-Sport-Membership-Terms-and-Conditions-2022-2033.pdf</int:CitationText>
                </int:Suggestion>
                <int:Suggestion CitationStyle="Chicago" IsIdentical="1">
                  <int:CitationText>“Membership Terms &amp; Conditions” n.d., https://www.nottingham.ac.uk/Sport/Documents/Terms-and-Conditions/SHWP-UoN-Sport-Membership-Terms-and-Conditions-2022-2033.pdf.</int:CitationText>
                </int:Suggestion>
              </int:Suggestions>
            </int:AdditionalSources>
          </int:SimilarityCritique>
        </oel:ext>
      </int:extLst>
    </int:Content>
    <int:Content id="LR9934mG">
      <int:extLst>
        <oel:ext uri="426473B9-03D8-482F-96C9-C2C85392BACA">
          <int:SimilarityCritique Version="1" Context="The University will process your personal data in accordance with the General Data Protection Regulation (GDPR) and the Data Protection Act 2018." SourceType="Online" SourceTitle="IUF" SourceUrl="https://www.iuf.org/" SourceSnippet="The information that you provide in this form will be held in accordance with the General Data Protection Regulation (GDPR) and the Data Protection Act 2018. Your personal data will be collected and processed for the purpose of allowing you to subscribe to receive the latest communications about and the IUF.">
            <int:Suggestions CitationType="Inline">
              <int:Suggestion CitationStyle="Mla" IsIdentical="0">
                <int:CitationText>(“IUF”)</int:CitationText>
              </int:Suggestion>
              <int:Suggestion CitationStyle="Apa" IsIdentical="0">
                <int:CitationText>(“IUF”)</int:CitationText>
              </int:Suggestion>
              <int:Suggestion CitationStyle="Chicago" IsIdentical="0">
                <int:CitationText>(“IUF”)</int:CitationText>
              </int:Suggestion>
            </int:Suggestions>
            <int:Suggestions CitationType="Full">
              <int:Suggestion CitationStyle="Mla" IsIdentical="0">
                <int:CitationText>&lt;i&gt;IUF&lt;/i&gt;, https://www.iuf.org/.</int:CitationText>
              </int:Suggestion>
              <int:Suggestion CitationStyle="Apa" IsIdentical="0">
                <int:CitationText>&lt;i&gt;IUF&lt;/i&gt;. (n.d.). Retrieved from https://www.iuf.org/</int:CitationText>
              </int:Suggestion>
              <int:Suggestion CitationStyle="Chicago" IsIdentical="0">
                <int:CitationText>“IUF” n.d., https://www.iuf.org/.</int:CitationText>
              </int:Suggestion>
            </int:Suggestions>
          </int:SimilarityCritique>
        </oel:ext>
      </int:extLst>
    </int:Content>
    <int:Content id="lMjNMB6w">
      <int:extLst>
        <oel:ext uri="426473B9-03D8-482F-96C9-C2C85392BACA">
          <int:SimilarityCritique Version="1" Context="All summer fitness pass holders will need to complete a membership application form and sign our Health" SourceType="Online" SourceTitle="www.nottingham.ac.uk" SourceUrl="https://www.nottingham.ac.uk/sport/documents/terms-and-conditions/drsv-spring-fitness-pass-terms-and-conditions.docx" SourceSnippet="All Spring fitness pass holders will need to complete a membership application form and sign our Health Commitment Statement prior to using the facilities. For the Spring fitness pass period, standard fitness membership terms and conditions will apply.">
            <int:Suggestions CitationType="Inline">
              <int:Suggestion CitationStyle="Mla" IsIdentical="0">
                <int:CitationText>(“www.nottingham.ac.uk”)</int:CitationText>
              </int:Suggestion>
              <int:Suggestion CitationStyle="Apa" IsIdentical="0">
                <int:CitationText>(“www.nottingham.ac.uk”)</int:CitationText>
              </int:Suggestion>
              <int:Suggestion CitationStyle="Chicago" IsIdentical="0">
                <int:CitationText>(“www.nottingham.ac.uk”)</int:CitationText>
              </int:Suggestion>
            </int:Suggestions>
            <int:Suggestions CitationType="Full">
              <int:Suggestion CitationStyle="Mla" IsIdentical="0">
                <int:CitationText>&lt;i&gt;www.nottingham.ac.uk&lt;/i&gt;, https://www.nottingham.ac.uk/sport/documents/terms-and-conditions/drsv-spring-fitness-pass-terms-and-conditions.docx.</int:CitationText>
              </int:Suggestion>
              <int:Suggestion CitationStyle="Apa" IsIdentical="0">
                <int:CitationText>&lt;i&gt;www.nottingham.ac.uk&lt;/i&gt;. (n.d.). Retrieved from https://www.nottingham.ac.uk/sport/documents/terms-and-conditions/drsv-spring-fitness-pass-terms-and-conditions.docx</int:CitationText>
              </int:Suggestion>
              <int:Suggestion CitationStyle="Chicago" IsIdentical="0">
                <int:CitationText>“www.nottingham.ac.uk” n.d., https://www.nottingham.ac.uk/sport/documents/terms-and-conditions/drsv-spring-fitness-pass-terms-and-conditions.docx.</int:CitationText>
              </int:Suggestion>
            </int:Suggestions>
            <int:AdditionalSources SourceType="Online" SourceTitle="Spring fitness pass - The University of Nottingham" SourceUrl="https://www.nottingham.ac.uk/sport/membership/spring-fitness-pass.aspx" SourceSnippet="All Spring fitness pass holders will need to complete a membership application form and sign our Health Commitment Statement prior to using the facilities. For the fitness pass period, standard fitness membership terms and conditions will apply.">
              <int:Suggestions CitationType="Inline">
                <int:Suggestion CitationStyle="Mla" IsIdentical="0">
                  <int:CitationText>(“Spring fitness pass - The University of Nottingham”)</int:CitationText>
                </int:Suggestion>
                <int:Suggestion CitationStyle="Apa" IsIdentical="0">
                  <int:CitationText>(“Spring fitness pass - The University of Nottingham”)</int:CitationText>
                </int:Suggestion>
                <int:Suggestion CitationStyle="Chicago" IsIdentical="0">
                  <int:CitationText>(“Spring fitness pass - The University of Nottingham”)</int:CitationText>
                </int:Suggestion>
              </int:Suggestions>
              <int:Suggestions CitationType="Full">
                <int:Suggestion CitationStyle="Mla" IsIdentical="0">
                  <int:CitationText>&lt;i&gt;Spring fitness pass - The University of Nottingham&lt;/i&gt;, https://www.nottingham.ac.uk/sport/membership/spring-fitness-pass.aspx.</int:CitationText>
                </int:Suggestion>
                <int:Suggestion CitationStyle="Apa" IsIdentical="0">
                  <int:CitationText>&lt;i&gt;Spring fitness pass - The University of Nottingham&lt;/i&gt;. (n.d.). Retrieved from https://www.nottingham.ac.uk/sport/membership/spring-fitness-pass.aspx</int:CitationText>
                </int:Suggestion>
                <int:Suggestion CitationStyle="Chicago" IsIdentical="0">
                  <int:CitationText>“Spring fitness pass - The University of Nottingham” n.d., https://www.nottingham.ac.uk/sport/membership/spring-fitness-pass.aspx.</int:CitationText>
                </int:Suggestion>
              </int:Suggestions>
            </int:AdditionalSources>
          </int:SimilarityCritique>
        </oel:ext>
      </int:extLst>
    </int:Content>
    <int:Content id="nGCNBh8x">
      <int:extLst>
        <oel:ext uri="426473B9-03D8-482F-96C9-C2C85392BACA">
          <int:SimilarityCritique Version="1" Context="All summer fitness pass holders will need to complete a membership application form and sign our Health    Commitment Statement prior to using the facilities." SourceType="Online" SourceTitle="Spring fitness pass - The University of Nottingham" SourceUrl="https://www.nottingham.ac.uk/sport/membership/spring-fitness-pass.aspx" SourceSnippet="All Spring fitness pass holders will need to complete a membership application form and sign our Health Commitment Statement prior to using the facilities. A Spring fitness pass may be used to access the fitness suite, group exercise classes and the swimming pool.">
            <int:Suggestions CitationType="Inline">
              <int:Suggestion CitationStyle="Mla" IsIdentical="0">
                <int:CitationText>(“Spring fitness pass - The University of Nottingham”)</int:CitationText>
              </int:Suggestion>
              <int:Suggestion CitationStyle="Apa" IsIdentical="0">
                <int:CitationText>(“Spring fitness pass - The University of Nottingham”)</int:CitationText>
              </int:Suggestion>
              <int:Suggestion CitationStyle="Chicago" IsIdentical="0">
                <int:CitationText>(“Spring fitness pass - The University of Nottingham”)</int:CitationText>
              </int:Suggestion>
            </int:Suggestions>
            <int:Suggestions CitationType="Full">
              <int:Suggestion CitationStyle="Mla" IsIdentical="0">
                <int:CitationText>&lt;i&gt;Spring fitness pass - The University of Nottingham&lt;/i&gt;, https://www.nottingham.ac.uk/sport/membership/spring-fitness-pass.aspx.</int:CitationText>
              </int:Suggestion>
              <int:Suggestion CitationStyle="Apa" IsIdentical="0">
                <int:CitationText>&lt;i&gt;Spring fitness pass - The University of Nottingham&lt;/i&gt;. (n.d.). Retrieved from https://www.nottingham.ac.uk/sport/membership/spring-fitness-pass.aspx</int:CitationText>
              </int:Suggestion>
              <int:Suggestion CitationStyle="Chicago" IsIdentical="0">
                <int:CitationText>“Spring fitness pass - The University of Nottingham” n.d., https://www.nottingham.ac.uk/sport/membership/spring-fitness-pass.aspx.</int:CitationText>
              </int:Suggestion>
            </int:Suggestions>
            <int:AdditionalSources SourceType="Online" SourceTitle="www.nottingham.ac.uk" SourceUrl="https://www.nottingham.ac.uk/sport/documents/terms-and-conditions/drsv-spring-fitness-pass-terms-and-conditions.docx" SourceSnippet="All Spring fitness pass holders will need to complete a membership application form and sign our Health Commitment Statement prior to using the facilities. For the Spring fitness pass period, standard fitness membership terms and conditions will apply.">
              <int:Suggestions CitationType="Inline">
                <int:Suggestion CitationStyle="Mla" IsIdentical="0">
                  <int:CitationText>(“www.nottingham.ac.uk”)</int:CitationText>
                </int:Suggestion>
                <int:Suggestion CitationStyle="Apa" IsIdentical="0">
                  <int:CitationText>(“www.nottingham.ac.uk”)</int:CitationText>
                </int:Suggestion>
                <int:Suggestion CitationStyle="Chicago" IsIdentical="0">
                  <int:CitationText>(“www.nottingham.ac.uk”)</int:CitationText>
                </int:Suggestion>
              </int:Suggestions>
              <int:Suggestions CitationType="Full">
                <int:Suggestion CitationStyle="Mla" IsIdentical="0">
                  <int:CitationText>&lt;i&gt;www.nottingham.ac.uk&lt;/i&gt;, https://www.nottingham.ac.uk/sport/documents/terms-and-conditions/drsv-spring-fitness-pass-terms-and-conditions.docx.</int:CitationText>
                </int:Suggestion>
                <int:Suggestion CitationStyle="Apa" IsIdentical="0">
                  <int:CitationText>&lt;i&gt;www.nottingham.ac.uk&lt;/i&gt;. (n.d.). Retrieved from https://www.nottingham.ac.uk/sport/documents/terms-and-conditions/drsv-spring-fitness-pass-terms-and-conditions.docx</int:CitationText>
                </int:Suggestion>
                <int:Suggestion CitationStyle="Chicago" IsIdentical="0">
                  <int:CitationText>“www.nottingham.ac.uk” n.d., https://www.nottingham.ac.uk/sport/documents/terms-and-conditions/drsv-spring-fitness-pass-terms-and-conditions.docx.</int:CitationText>
                </int:Suggestion>
              </int:Suggestions>
            </int:AdditionalSources>
          </int:SimilarityCritique>
        </oel:ext>
      </int:extLst>
    </int:Content>
    <int:Content id="LZyzMBOl">
      <int:extLst>
        <oel:ext uri="426473B9-03D8-482F-96C9-C2C85392BACA">
          <int:SimilarityCritique Version="1" Context="For the fitness pass period, standard fitness membership terms and conditions will apply." SourceType="Online" SourceTitle="Spring fitness pass - The University of Nottingham" SourceUrl="https://www.nottingham.ac.uk/sport/membership/spring-fitness-pass.aspx" SourceSnippet="For the fitness pass period, standard fitness membership terms and conditions will apply. A 7-day Spring fitness pass must be purchased and activated on or before Monday 27 April 2020. All Spring fitness pass holders will need to complete a membership application form and sign our Health Commitment Statement prior to using the facilities.">
            <int:Suggestions CitationType="Inline">
              <int:Suggestion CitationStyle="Mla" IsIdentical="1">
                <int:CitationText>(“Spring fitness pass - The University of Nottingham”)</int:CitationText>
              </int:Suggestion>
              <int:Suggestion CitationStyle="Apa" IsIdentical="1">
                <int:CitationText>(“Spring fitness pass - The University of Nottingham”)</int:CitationText>
              </int:Suggestion>
              <int:Suggestion CitationStyle="Chicago" IsIdentical="1">
                <int:CitationText>(“Spring fitness pass - The University of Nottingham”)</int:CitationText>
              </int:Suggestion>
            </int:Suggestions>
            <int:Suggestions CitationType="Full">
              <int:Suggestion CitationStyle="Mla" IsIdentical="1">
                <int:CitationText>&lt;i&gt;Spring fitness pass - The University of Nottingham&lt;/i&gt;, https://www.nottingham.ac.uk/sport/membership/spring-fitness-pass.aspx.</int:CitationText>
              </int:Suggestion>
              <int:Suggestion CitationStyle="Apa" IsIdentical="1">
                <int:CitationText>&lt;i&gt;Spring fitness pass - The University of Nottingham&lt;/i&gt;. (n.d.). Retrieved from https://www.nottingham.ac.uk/sport/membership/spring-fitness-pass.aspx</int:CitationText>
              </int:Suggestion>
              <int:Suggestion CitationStyle="Chicago" IsIdentical="1">
                <int:CitationText>“Spring fitness pass - The University of Nottingham” n.d., https://www.nottingham.ac.uk/sport/membership/spring-fitness-pass.aspx.</int:CitationText>
              </int:Suggestion>
            </int:Suggestions>
            <int:AdditionalSources SourceType="Online" SourceTitle="www.nottingham.ac.uk" SourceUrl="https://www.nottingham.ac.uk/sport/documents/terms-and-conditions/sutton-bonington-sports-centre-7-day-fitness-pass-terms-and-conditions.docx" SourceSnippet="For the fitness pass period, standard fitness membership terms and conditions will apply. A 7-day fitness pass may be used to access the fitness suite, group exercise classes at the Sutton Bonington Campus Sports Centre.">
              <int:Suggestions CitationType="Inline">
                <int:Suggestion CitationStyle="Mla" IsIdentical="1">
                  <int:CitationText>(“www.nottingham.ac.uk”)</int:CitationText>
                </int:Suggestion>
                <int:Suggestion CitationStyle="Apa" IsIdentical="1">
                  <int:CitationText>(“www.nottingham.ac.uk”)</int:CitationText>
                </int:Suggestion>
                <int:Suggestion CitationStyle="Chicago" IsIdentical="1">
                  <int:CitationText>(“www.nottingham.ac.uk”)</int:CitationText>
                </int:Suggestion>
              </int:Suggestions>
              <int:Suggestions CitationType="Full">
                <int:Suggestion CitationStyle="Mla" IsIdentical="1">
                  <int:CitationText>&lt;i&gt;www.nottingham.ac.uk&lt;/i&gt;, https://www.nottingham.ac.uk/sport/documents/terms-and-conditions/sutton-bonington-sports-centre-7-day-fitness-pass-terms-and-conditions.docx.</int:CitationText>
                </int:Suggestion>
                <int:Suggestion CitationStyle="Apa" IsIdentical="1">
                  <int:CitationText>&lt;i&gt;www.nottingham.ac.uk&lt;/i&gt;. (n.d.). Retrieved from https://www.nottingham.ac.uk/sport/documents/terms-and-conditions/sutton-bonington-sports-centre-7-day-fitness-pass-terms-and-conditions.docx</int:CitationText>
                </int:Suggestion>
                <int:Suggestion CitationStyle="Chicago" IsIdentical="1">
                  <int:CitationText>“www.nottingham.ac.uk” n.d., https://www.nottingham.ac.uk/sport/documents/terms-and-conditions/sutton-bonington-sports-centre-7-day-fitness-pass-terms-and-conditions.docx.</int:CitationText>
                </int:Suggestion>
              </int:Suggestions>
            </int:AdditionalSources>
            <int:AdditionalSources SourceType="Online" SourceTitle="www.nottingham.ac.uk" SourceUrl="https://www.nottingham.ac.uk/sport/documents/terms-and-conditions/drsv-spring-fitness-pass-terms-and-conditions.docx" SourceSnippet="For the Spring fitness pass period, standard fitness membership terms and conditions will apply. A Spring fitness pass may be used to access the fitness suite, group exercise classes and swimming pool at the David Ross Sport Village Sports Centre. Spring fitness pass holders may book group exercise classes and pool sessions up to 3 days in advance.">
              <int:Suggestions CitationType="Inline">
                <int:Suggestion CitationStyle="Mla" IsIdentical="0">
                  <int:CitationText>(“www.nottingham.ac.uk”)</int:CitationText>
                </int:Suggestion>
                <int:Suggestion CitationStyle="Apa" IsIdentical="0">
                  <int:CitationText>(“www.nottingham.ac.uk”)</int:CitationText>
                </int:Suggestion>
                <int:Suggestion CitationStyle="Chicago" IsIdentical="0">
                  <int:CitationText>(“www.nottingham.ac.uk”)</int:CitationText>
                </int:Suggestion>
              </int:Suggestions>
              <int:Suggestions CitationType="Full">
                <int:Suggestion CitationStyle="Mla" IsIdentical="0">
                  <int:CitationText>&lt;i&gt;www.nottingham.ac.uk&lt;/i&gt;, https://www.nottingham.ac.uk/sport/documents/terms-and-conditions/drsv-spring-fitness-pass-terms-and-conditions.docx.</int:CitationText>
                </int:Suggestion>
                <int:Suggestion CitationStyle="Apa" IsIdentical="0">
                  <int:CitationText>&lt;i&gt;www.nottingham.ac.uk&lt;/i&gt;. (n.d.). Retrieved from https://www.nottingham.ac.uk/sport/documents/terms-and-conditions/drsv-spring-fitness-pass-terms-and-conditions.docx</int:CitationText>
                </int:Suggestion>
                <int:Suggestion CitationStyle="Chicago" IsIdentical="0">
                  <int:CitationText>“www.nottingham.ac.uk” n.d., https://www.nottingham.ac.uk/sport/documents/terms-and-conditions/drsv-spring-fitness-pass-terms-and-conditions.docx.</int:CitationText>
                </int:Suggestion>
              </int:Suggestions>
            </int:AdditionalSources>
          </int:SimilarityCritique>
        </oel:ext>
      </int:extLst>
    </int:Content>
    <int:Content id="dHeLZrMe">
      <int:extLst>
        <oel:ext uri="426473B9-03D8-482F-96C9-C2C85392BACA">
          <int:SimilarityCritique Version="1" Context="Access to facilities will be subject to facility opening and closing times.  Please click here to view opening and closing times during the summer period." SourceType="Online" SourceTitle="Spring fitness pass - The University of Nottingham" SourceUrl="https://www.nottingham.ac.uk/sport/membership/spring-fitness-pass.aspx" SourceSnippet="Spring fitness pass holders may book group exercise classes online, on the telephone or in centre up to 3 days in advance during the offer period. Access to facilities will be subject to facility opening and closing times. Please click here to view opening and closing times during the Spring period.">
            <int:Suggestions CitationType="Inline">
              <int:Suggestion CitationStyle="Mla" IsIdentical="0">
                <int:CitationText>(“Spring fitness pass - The University of Nottingham”)</int:CitationText>
              </int:Suggestion>
              <int:Suggestion CitationStyle="Apa" IsIdentical="0">
                <int:CitationText>(“Spring fitness pass - The University of Nottingham”)</int:CitationText>
              </int:Suggestion>
              <int:Suggestion CitationStyle="Chicago" IsIdentical="0">
                <int:CitationText>(“Spring fitness pass - The University of Nottingham”)</int:CitationText>
              </int:Suggestion>
            </int:Suggestions>
            <int:Suggestions CitationType="Full">
              <int:Suggestion CitationStyle="Mla" IsIdentical="0">
                <int:CitationText>&lt;i&gt;Spring fitness pass - The University of Nottingham&lt;/i&gt;, https://www.nottingham.ac.uk/sport/membership/spring-fitness-pass.aspx.</int:CitationText>
              </int:Suggestion>
              <int:Suggestion CitationStyle="Apa" IsIdentical="0">
                <int:CitationText>&lt;i&gt;Spring fitness pass - The University of Nottingham&lt;/i&gt;. (n.d.). Retrieved from https://www.nottingham.ac.uk/sport/membership/spring-fitness-pass.aspx</int:CitationText>
              </int:Suggestion>
              <int:Suggestion CitationStyle="Chicago" IsIdentical="0">
                <int:CitationText>“Spring fitness pass - The University of Nottingham” n.d., https://www.nottingham.ac.uk/sport/membership/spring-fitness-pass.aspx.</int:CitationText>
              </int:Suggestion>
            </int:Suggestions>
          </int:SimilarityCritique>
        </oel:ext>
      </int:extLst>
    </int:Content>
    <int:Content id="31qM12z0">
      <int:extLst>
        <oel:ext uri="426473B9-03D8-482F-96C9-C2C85392BACA">
          <int:SimilarityCritique Version="1" Context="If you would like to book an induction or if you have any questions, please do not hesitate to contact us at" SourceType="Online" SourceTitle="Spring fitness pass - The University of Nottingham" SourceUrl="https://www.nottingham.ac.uk/sport/membership/spring-fitness-pass.aspx" SourceSnippet="If you would like to book an induction or if you have any questions, please do not hesitate to contact us at sport@nottingham.ac.uk or 0115 74 87000. Spring pass members are advised that if you do not have a parking permit a pay and display ticket is required to be displayed on vehicles between 9:15am and 4pm week days.">
            <int:Suggestions CitationType="Inline">
              <int:Suggestion CitationStyle="Mla" IsIdentical="1">
                <int:CitationText>(“Spring fitness pass - The University of Nottingham”)</int:CitationText>
              </int:Suggestion>
              <int:Suggestion CitationStyle="Apa" IsIdentical="1">
                <int:CitationText>(“Spring fitness pass - The University of Nottingham”)</int:CitationText>
              </int:Suggestion>
              <int:Suggestion CitationStyle="Chicago" IsIdentical="1">
                <int:CitationText>(“Spring fitness pass - The University of Nottingham”)</int:CitationText>
              </int:Suggestion>
            </int:Suggestions>
            <int:Suggestions CitationType="Full">
              <int:Suggestion CitationStyle="Mla" IsIdentical="1">
                <int:CitationText>&lt;i&gt;Spring fitness pass - The University of Nottingham&lt;/i&gt;, https://www.nottingham.ac.uk/sport/membership/spring-fitness-pass.aspx.</int:CitationText>
              </int:Suggestion>
              <int:Suggestion CitationStyle="Apa" IsIdentical="1">
                <int:CitationText>&lt;i&gt;Spring fitness pass - The University of Nottingham&lt;/i&gt;. (n.d.). Retrieved from https://www.nottingham.ac.uk/sport/membership/spring-fitness-pass.aspx</int:CitationText>
              </int:Suggestion>
              <int:Suggestion CitationStyle="Chicago" IsIdentical="1">
                <int:CitationText>“Spring fitness pass - The University of Nottingham” n.d., https://www.nottingham.ac.uk/sport/membership/spring-fitness-pass.aspx.</int:CitationText>
              </int:Suggestion>
            </int:Suggestions>
          </int:SimilarityCritique>
        </oel:ext>
      </int:extLst>
    </int:Content>
    <int:Content id="OekLgdWe">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D7E"/>
    <w:multiLevelType w:val="multilevel"/>
    <w:tmpl w:val="26D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A1257"/>
    <w:multiLevelType w:val="hybridMultilevel"/>
    <w:tmpl w:val="87AE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93E45"/>
    <w:multiLevelType w:val="hybridMultilevel"/>
    <w:tmpl w:val="4EA0C2C4"/>
    <w:lvl w:ilvl="0" w:tplc="D0C0DD92">
      <w:numFmt w:val="bullet"/>
      <w:lvlText w:val=""/>
      <w:lvlJc w:val="left"/>
      <w:pPr>
        <w:ind w:left="810" w:hanging="360"/>
      </w:pPr>
      <w:rPr>
        <w:rFonts w:ascii="Wingdings" w:eastAsia="Times New Roman" w:hAnsi="Wingdings" w:cs="Times New Roman" w:hint="default"/>
        <w:sz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247A1F1B"/>
    <w:multiLevelType w:val="hybridMultilevel"/>
    <w:tmpl w:val="EC4CBE14"/>
    <w:lvl w:ilvl="0" w:tplc="936C0846">
      <w:numFmt w:val="bullet"/>
      <w:lvlText w:val=""/>
      <w:lvlJc w:val="left"/>
      <w:pPr>
        <w:ind w:left="810" w:hanging="360"/>
      </w:pPr>
      <w:rPr>
        <w:rFonts w:ascii="Wingdings" w:eastAsia="Times New Roman" w:hAnsi="Wingdings" w:cs="Times New Roman" w:hint="default"/>
        <w:sz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2F395615"/>
    <w:multiLevelType w:val="hybridMultilevel"/>
    <w:tmpl w:val="620CD9E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56F22E2"/>
    <w:multiLevelType w:val="hybridMultilevel"/>
    <w:tmpl w:val="943AF050"/>
    <w:lvl w:ilvl="0" w:tplc="936C0846">
      <w:numFmt w:val="bullet"/>
      <w:lvlText w:val=""/>
      <w:lvlJc w:val="left"/>
      <w:pPr>
        <w:ind w:left="450" w:hanging="360"/>
      </w:pPr>
      <w:rPr>
        <w:rFonts w:ascii="Wingdings" w:eastAsia="Times New Roman" w:hAnsi="Wingdings" w:cs="Times New Roman" w:hint="default"/>
        <w:sz w:val="20"/>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6" w15:restartNumberingAfterBreak="0">
    <w:nsid w:val="3BE87279"/>
    <w:multiLevelType w:val="hybridMultilevel"/>
    <w:tmpl w:val="7B2841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F3A13"/>
    <w:multiLevelType w:val="hybridMultilevel"/>
    <w:tmpl w:val="4BAEEAB0"/>
    <w:lvl w:ilvl="0" w:tplc="F6047B7A">
      <w:start w:val="1"/>
      <w:numFmt w:val="bullet"/>
      <w:lvlText w:val=""/>
      <w:lvlJc w:val="left"/>
      <w:pPr>
        <w:ind w:left="720" w:hanging="360"/>
      </w:pPr>
      <w:rPr>
        <w:rFonts w:ascii="Symbol" w:hAnsi="Symbol" w:hint="default"/>
      </w:rPr>
    </w:lvl>
    <w:lvl w:ilvl="1" w:tplc="65FABEDA">
      <w:start w:val="1"/>
      <w:numFmt w:val="bullet"/>
      <w:lvlText w:val="o"/>
      <w:lvlJc w:val="left"/>
      <w:pPr>
        <w:ind w:left="1440" w:hanging="360"/>
      </w:pPr>
      <w:rPr>
        <w:rFonts w:ascii="Courier New" w:hAnsi="Courier New" w:hint="default"/>
      </w:rPr>
    </w:lvl>
    <w:lvl w:ilvl="2" w:tplc="56B4AB76">
      <w:start w:val="1"/>
      <w:numFmt w:val="bullet"/>
      <w:lvlText w:val=""/>
      <w:lvlJc w:val="left"/>
      <w:pPr>
        <w:ind w:left="2160" w:hanging="360"/>
      </w:pPr>
      <w:rPr>
        <w:rFonts w:ascii="Wingdings" w:hAnsi="Wingdings" w:hint="default"/>
      </w:rPr>
    </w:lvl>
    <w:lvl w:ilvl="3" w:tplc="3F783F3C">
      <w:start w:val="1"/>
      <w:numFmt w:val="bullet"/>
      <w:lvlText w:val=""/>
      <w:lvlJc w:val="left"/>
      <w:pPr>
        <w:ind w:left="2880" w:hanging="360"/>
      </w:pPr>
      <w:rPr>
        <w:rFonts w:ascii="Symbol" w:hAnsi="Symbol" w:hint="default"/>
      </w:rPr>
    </w:lvl>
    <w:lvl w:ilvl="4" w:tplc="3B627148">
      <w:start w:val="1"/>
      <w:numFmt w:val="bullet"/>
      <w:lvlText w:val="o"/>
      <w:lvlJc w:val="left"/>
      <w:pPr>
        <w:ind w:left="3600" w:hanging="360"/>
      </w:pPr>
      <w:rPr>
        <w:rFonts w:ascii="Courier New" w:hAnsi="Courier New" w:hint="default"/>
      </w:rPr>
    </w:lvl>
    <w:lvl w:ilvl="5" w:tplc="72A81B12">
      <w:start w:val="1"/>
      <w:numFmt w:val="bullet"/>
      <w:lvlText w:val=""/>
      <w:lvlJc w:val="left"/>
      <w:pPr>
        <w:ind w:left="4320" w:hanging="360"/>
      </w:pPr>
      <w:rPr>
        <w:rFonts w:ascii="Wingdings" w:hAnsi="Wingdings" w:hint="default"/>
      </w:rPr>
    </w:lvl>
    <w:lvl w:ilvl="6" w:tplc="EAC29BCA">
      <w:start w:val="1"/>
      <w:numFmt w:val="bullet"/>
      <w:lvlText w:val=""/>
      <w:lvlJc w:val="left"/>
      <w:pPr>
        <w:ind w:left="5040" w:hanging="360"/>
      </w:pPr>
      <w:rPr>
        <w:rFonts w:ascii="Symbol" w:hAnsi="Symbol" w:hint="default"/>
      </w:rPr>
    </w:lvl>
    <w:lvl w:ilvl="7" w:tplc="0B96C6C2">
      <w:start w:val="1"/>
      <w:numFmt w:val="bullet"/>
      <w:lvlText w:val="o"/>
      <w:lvlJc w:val="left"/>
      <w:pPr>
        <w:ind w:left="5760" w:hanging="360"/>
      </w:pPr>
      <w:rPr>
        <w:rFonts w:ascii="Courier New" w:hAnsi="Courier New" w:hint="default"/>
      </w:rPr>
    </w:lvl>
    <w:lvl w:ilvl="8" w:tplc="9FE23A62">
      <w:start w:val="1"/>
      <w:numFmt w:val="bullet"/>
      <w:lvlText w:val=""/>
      <w:lvlJc w:val="left"/>
      <w:pPr>
        <w:ind w:left="6480" w:hanging="360"/>
      </w:pPr>
      <w:rPr>
        <w:rFonts w:ascii="Wingdings" w:hAnsi="Wingdings" w:hint="default"/>
      </w:rPr>
    </w:lvl>
  </w:abstractNum>
  <w:abstractNum w:abstractNumId="8" w15:restartNumberingAfterBreak="0">
    <w:nsid w:val="57A52143"/>
    <w:multiLevelType w:val="hybridMultilevel"/>
    <w:tmpl w:val="C0CA80BA"/>
    <w:lvl w:ilvl="0" w:tplc="D0C0DD92">
      <w:numFmt w:val="bullet"/>
      <w:lvlText w:val=""/>
      <w:lvlJc w:val="left"/>
      <w:pPr>
        <w:ind w:left="450" w:hanging="360"/>
      </w:pPr>
      <w:rPr>
        <w:rFonts w:ascii="Wingdings" w:eastAsia="Times New Roman" w:hAnsi="Wingdings" w:cs="Times New Roman" w:hint="default"/>
        <w:sz w:val="20"/>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9612A47"/>
    <w:multiLevelType w:val="hybridMultilevel"/>
    <w:tmpl w:val="4448F9DE"/>
    <w:lvl w:ilvl="0" w:tplc="78E69E98">
      <w:start w:val="1"/>
      <w:numFmt w:val="bullet"/>
      <w:lvlText w:val=""/>
      <w:lvlJc w:val="left"/>
      <w:pPr>
        <w:ind w:left="720" w:hanging="360"/>
      </w:pPr>
      <w:rPr>
        <w:rFonts w:ascii="Symbol" w:hAnsi="Symbol" w:hint="default"/>
      </w:rPr>
    </w:lvl>
    <w:lvl w:ilvl="1" w:tplc="945E4BFE">
      <w:start w:val="1"/>
      <w:numFmt w:val="bullet"/>
      <w:lvlText w:val="o"/>
      <w:lvlJc w:val="left"/>
      <w:pPr>
        <w:ind w:left="1440" w:hanging="360"/>
      </w:pPr>
      <w:rPr>
        <w:rFonts w:ascii="Courier New" w:hAnsi="Courier New" w:hint="default"/>
      </w:rPr>
    </w:lvl>
    <w:lvl w:ilvl="2" w:tplc="D964907C">
      <w:start w:val="1"/>
      <w:numFmt w:val="bullet"/>
      <w:lvlText w:val=""/>
      <w:lvlJc w:val="left"/>
      <w:pPr>
        <w:ind w:left="2160" w:hanging="360"/>
      </w:pPr>
      <w:rPr>
        <w:rFonts w:ascii="Wingdings" w:hAnsi="Wingdings" w:hint="default"/>
      </w:rPr>
    </w:lvl>
    <w:lvl w:ilvl="3" w:tplc="9222BC3A">
      <w:start w:val="1"/>
      <w:numFmt w:val="bullet"/>
      <w:lvlText w:val=""/>
      <w:lvlJc w:val="left"/>
      <w:pPr>
        <w:ind w:left="2880" w:hanging="360"/>
      </w:pPr>
      <w:rPr>
        <w:rFonts w:ascii="Symbol" w:hAnsi="Symbol" w:hint="default"/>
      </w:rPr>
    </w:lvl>
    <w:lvl w:ilvl="4" w:tplc="A3266E20">
      <w:start w:val="1"/>
      <w:numFmt w:val="bullet"/>
      <w:lvlText w:val="o"/>
      <w:lvlJc w:val="left"/>
      <w:pPr>
        <w:ind w:left="3600" w:hanging="360"/>
      </w:pPr>
      <w:rPr>
        <w:rFonts w:ascii="Courier New" w:hAnsi="Courier New" w:hint="default"/>
      </w:rPr>
    </w:lvl>
    <w:lvl w:ilvl="5" w:tplc="3BFEF750">
      <w:start w:val="1"/>
      <w:numFmt w:val="bullet"/>
      <w:lvlText w:val=""/>
      <w:lvlJc w:val="left"/>
      <w:pPr>
        <w:ind w:left="4320" w:hanging="360"/>
      </w:pPr>
      <w:rPr>
        <w:rFonts w:ascii="Wingdings" w:hAnsi="Wingdings" w:hint="default"/>
      </w:rPr>
    </w:lvl>
    <w:lvl w:ilvl="6" w:tplc="7E9230AC">
      <w:start w:val="1"/>
      <w:numFmt w:val="bullet"/>
      <w:lvlText w:val=""/>
      <w:lvlJc w:val="left"/>
      <w:pPr>
        <w:ind w:left="5040" w:hanging="360"/>
      </w:pPr>
      <w:rPr>
        <w:rFonts w:ascii="Symbol" w:hAnsi="Symbol" w:hint="default"/>
      </w:rPr>
    </w:lvl>
    <w:lvl w:ilvl="7" w:tplc="A142D736">
      <w:start w:val="1"/>
      <w:numFmt w:val="bullet"/>
      <w:lvlText w:val="o"/>
      <w:lvlJc w:val="left"/>
      <w:pPr>
        <w:ind w:left="5760" w:hanging="360"/>
      </w:pPr>
      <w:rPr>
        <w:rFonts w:ascii="Courier New" w:hAnsi="Courier New" w:hint="default"/>
      </w:rPr>
    </w:lvl>
    <w:lvl w:ilvl="8" w:tplc="AC9670EA">
      <w:start w:val="1"/>
      <w:numFmt w:val="bullet"/>
      <w:lvlText w:val=""/>
      <w:lvlJc w:val="left"/>
      <w:pPr>
        <w:ind w:left="6480" w:hanging="360"/>
      </w:pPr>
      <w:rPr>
        <w:rFonts w:ascii="Wingdings" w:hAnsi="Wingdings" w:hint="default"/>
      </w:rPr>
    </w:lvl>
  </w:abstractNum>
  <w:abstractNum w:abstractNumId="10" w15:restartNumberingAfterBreak="0">
    <w:nsid w:val="739E486A"/>
    <w:multiLevelType w:val="multilevel"/>
    <w:tmpl w:val="8DE4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0161B6"/>
    <w:multiLevelType w:val="hybridMultilevel"/>
    <w:tmpl w:val="B03ED1EE"/>
    <w:lvl w:ilvl="0" w:tplc="9E023A1C">
      <w:numFmt w:val="bullet"/>
      <w:lvlText w:val=""/>
      <w:lvlJc w:val="left"/>
      <w:pPr>
        <w:ind w:left="450" w:hanging="360"/>
      </w:pPr>
      <w:rPr>
        <w:rFonts w:ascii="Symbol" w:eastAsia="Times New Roman" w:hAnsi="Symbol"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16cid:durableId="1271011253">
    <w:abstractNumId w:val="9"/>
  </w:num>
  <w:num w:numId="2" w16cid:durableId="962543996">
    <w:abstractNumId w:val="7"/>
  </w:num>
  <w:num w:numId="3" w16cid:durableId="571618036">
    <w:abstractNumId w:val="0"/>
  </w:num>
  <w:num w:numId="4" w16cid:durableId="673261501">
    <w:abstractNumId w:val="6"/>
  </w:num>
  <w:num w:numId="5" w16cid:durableId="95910467">
    <w:abstractNumId w:val="1"/>
  </w:num>
  <w:num w:numId="6" w16cid:durableId="1770819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16cid:durableId="1253396498">
    <w:abstractNumId w:val="8"/>
  </w:num>
  <w:num w:numId="8" w16cid:durableId="30687143">
    <w:abstractNumId w:val="4"/>
  </w:num>
  <w:num w:numId="9" w16cid:durableId="124928342">
    <w:abstractNumId w:val="2"/>
  </w:num>
  <w:num w:numId="10" w16cid:durableId="1896696326">
    <w:abstractNumId w:val="5"/>
  </w:num>
  <w:num w:numId="11" w16cid:durableId="1932353425">
    <w:abstractNumId w:val="3"/>
  </w:num>
  <w:num w:numId="12" w16cid:durableId="640840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4C"/>
    <w:rsid w:val="00012292"/>
    <w:rsid w:val="00090DFC"/>
    <w:rsid w:val="000D1929"/>
    <w:rsid w:val="0017676B"/>
    <w:rsid w:val="00184118"/>
    <w:rsid w:val="001A78FD"/>
    <w:rsid w:val="001F089C"/>
    <w:rsid w:val="002231AB"/>
    <w:rsid w:val="00286F69"/>
    <w:rsid w:val="002A49DE"/>
    <w:rsid w:val="002B0A92"/>
    <w:rsid w:val="0031427E"/>
    <w:rsid w:val="00364683"/>
    <w:rsid w:val="00374EED"/>
    <w:rsid w:val="0046034C"/>
    <w:rsid w:val="004F0E9A"/>
    <w:rsid w:val="00563BAE"/>
    <w:rsid w:val="00587268"/>
    <w:rsid w:val="00674F21"/>
    <w:rsid w:val="006B161A"/>
    <w:rsid w:val="00731F8C"/>
    <w:rsid w:val="0073333C"/>
    <w:rsid w:val="00891600"/>
    <w:rsid w:val="008B08B2"/>
    <w:rsid w:val="008B56AF"/>
    <w:rsid w:val="008B6D19"/>
    <w:rsid w:val="00A30746"/>
    <w:rsid w:val="00B57640"/>
    <w:rsid w:val="00B71CC9"/>
    <w:rsid w:val="00BB1B71"/>
    <w:rsid w:val="00BF1292"/>
    <w:rsid w:val="00C91FAA"/>
    <w:rsid w:val="00CD3D38"/>
    <w:rsid w:val="00D555F3"/>
    <w:rsid w:val="00DB5D6C"/>
    <w:rsid w:val="00E27436"/>
    <w:rsid w:val="00EB211A"/>
    <w:rsid w:val="00EE59B7"/>
    <w:rsid w:val="00EF2E9F"/>
    <w:rsid w:val="00F57BCF"/>
    <w:rsid w:val="00F73F11"/>
    <w:rsid w:val="00FF4D43"/>
    <w:rsid w:val="00FF6776"/>
    <w:rsid w:val="0193662C"/>
    <w:rsid w:val="01A82549"/>
    <w:rsid w:val="02B2444B"/>
    <w:rsid w:val="04CB06EE"/>
    <w:rsid w:val="07915D91"/>
    <w:rsid w:val="09140595"/>
    <w:rsid w:val="09C7E35C"/>
    <w:rsid w:val="0C4BA657"/>
    <w:rsid w:val="11F6E4C7"/>
    <w:rsid w:val="17C2AC8E"/>
    <w:rsid w:val="1820B900"/>
    <w:rsid w:val="1881AFA7"/>
    <w:rsid w:val="19A4F49B"/>
    <w:rsid w:val="1A12442F"/>
    <w:rsid w:val="1AA49D1D"/>
    <w:rsid w:val="1ABEA4AD"/>
    <w:rsid w:val="1C1640C5"/>
    <w:rsid w:val="1D49E4F1"/>
    <w:rsid w:val="1D558BEF"/>
    <w:rsid w:val="1E7865BE"/>
    <w:rsid w:val="1EE5B552"/>
    <w:rsid w:val="1F4DE187"/>
    <w:rsid w:val="222891ED"/>
    <w:rsid w:val="24AD31C5"/>
    <w:rsid w:val="256032AF"/>
    <w:rsid w:val="2721EE99"/>
    <w:rsid w:val="2DB9621B"/>
    <w:rsid w:val="2F22AC72"/>
    <w:rsid w:val="3246A33D"/>
    <w:rsid w:val="325A4D34"/>
    <w:rsid w:val="32BEF0A2"/>
    <w:rsid w:val="34A4DDE6"/>
    <w:rsid w:val="3591EDF6"/>
    <w:rsid w:val="3805E9CD"/>
    <w:rsid w:val="38E4D380"/>
    <w:rsid w:val="3B67B209"/>
    <w:rsid w:val="3BB72E7E"/>
    <w:rsid w:val="3E99AB78"/>
    <w:rsid w:val="404BA836"/>
    <w:rsid w:val="40EB9648"/>
    <w:rsid w:val="4115EBA7"/>
    <w:rsid w:val="419B913C"/>
    <w:rsid w:val="43B5E3DB"/>
    <w:rsid w:val="45BF73B5"/>
    <w:rsid w:val="4754B851"/>
    <w:rsid w:val="4BA30A54"/>
    <w:rsid w:val="4C6424DF"/>
    <w:rsid w:val="4F7A7AF3"/>
    <w:rsid w:val="518C4CC5"/>
    <w:rsid w:val="51C4FE01"/>
    <w:rsid w:val="52D4F9FA"/>
    <w:rsid w:val="54209EC1"/>
    <w:rsid w:val="5748CB14"/>
    <w:rsid w:val="59BCC6EB"/>
    <w:rsid w:val="5B8336EE"/>
    <w:rsid w:val="5F0B6F94"/>
    <w:rsid w:val="630293A6"/>
    <w:rsid w:val="63C5B85A"/>
    <w:rsid w:val="64DA7DE4"/>
    <w:rsid w:val="66E8C958"/>
    <w:rsid w:val="697FA9A2"/>
    <w:rsid w:val="697FD248"/>
    <w:rsid w:val="6B1B7A03"/>
    <w:rsid w:val="6B1BA2A9"/>
    <w:rsid w:val="6B64A9A6"/>
    <w:rsid w:val="6BA1483E"/>
    <w:rsid w:val="6D0CFA97"/>
    <w:rsid w:val="6DE5260D"/>
    <w:rsid w:val="6F4C3300"/>
    <w:rsid w:val="6F80F66E"/>
    <w:rsid w:val="6FD1AAC9"/>
    <w:rsid w:val="701B5C7D"/>
    <w:rsid w:val="71C185EA"/>
    <w:rsid w:val="71E06BBA"/>
    <w:rsid w:val="7210F60C"/>
    <w:rsid w:val="729432FA"/>
    <w:rsid w:val="7415D139"/>
    <w:rsid w:val="7430035B"/>
    <w:rsid w:val="743DB61D"/>
    <w:rsid w:val="75877445"/>
    <w:rsid w:val="771B6A6C"/>
    <w:rsid w:val="7A2CA003"/>
    <w:rsid w:val="7E8740FC"/>
    <w:rsid w:val="7FF9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4CE5E7"/>
  <w15:docId w15:val="{434033F8-F92E-451A-A447-53620890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34C"/>
  </w:style>
  <w:style w:type="paragraph" w:styleId="Footer">
    <w:name w:val="footer"/>
    <w:basedOn w:val="Normal"/>
    <w:link w:val="FooterChar"/>
    <w:uiPriority w:val="99"/>
    <w:unhideWhenUsed/>
    <w:rsid w:val="00460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34C"/>
  </w:style>
  <w:style w:type="table" w:styleId="TableGrid">
    <w:name w:val="Table Grid"/>
    <w:basedOn w:val="TableNormal"/>
    <w:uiPriority w:val="59"/>
    <w:rsid w:val="0046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DFC"/>
    <w:pPr>
      <w:spacing w:after="0" w:line="240" w:lineRule="auto"/>
      <w:ind w:left="720"/>
      <w:contextualSpacing/>
    </w:pPr>
    <w:rPr>
      <w:rFonts w:eastAsiaTheme="minorEastAsia" w:cs="Times New Roman"/>
      <w:sz w:val="24"/>
      <w:szCs w:val="24"/>
    </w:rPr>
  </w:style>
  <w:style w:type="paragraph" w:styleId="BalloonText">
    <w:name w:val="Balloon Text"/>
    <w:basedOn w:val="Normal"/>
    <w:link w:val="BalloonTextChar"/>
    <w:uiPriority w:val="99"/>
    <w:semiHidden/>
    <w:unhideWhenUsed/>
    <w:rsid w:val="008B0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8B2"/>
    <w:rPr>
      <w:rFonts w:ascii="Tahoma" w:hAnsi="Tahoma" w:cs="Tahoma"/>
      <w:sz w:val="16"/>
      <w:szCs w:val="16"/>
    </w:rPr>
  </w:style>
  <w:style w:type="character" w:styleId="Hyperlink">
    <w:name w:val="Hyperlink"/>
    <w:basedOn w:val="DefaultParagraphFont"/>
    <w:uiPriority w:val="99"/>
    <w:semiHidden/>
    <w:unhideWhenUsed/>
    <w:rsid w:val="0073333C"/>
    <w:rPr>
      <w:color w:val="0563C1"/>
      <w:u w:val="single"/>
    </w:rPr>
  </w:style>
  <w:style w:type="character" w:customStyle="1" w:styleId="normaltextrun">
    <w:name w:val="normaltextrun"/>
    <w:basedOn w:val="DefaultParagraphFont"/>
    <w:uiPriority w:val="1"/>
    <w:rsid w:val="52D4F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3303">
      <w:bodyDiv w:val="1"/>
      <w:marLeft w:val="0"/>
      <w:marRight w:val="0"/>
      <w:marTop w:val="0"/>
      <w:marBottom w:val="0"/>
      <w:divBdr>
        <w:top w:val="none" w:sz="0" w:space="0" w:color="auto"/>
        <w:left w:val="none" w:sz="0" w:space="0" w:color="auto"/>
        <w:bottom w:val="none" w:sz="0" w:space="0" w:color="auto"/>
        <w:right w:val="none" w:sz="0" w:space="0" w:color="auto"/>
      </w:divBdr>
      <w:divsChild>
        <w:div w:id="1866169306">
          <w:marLeft w:val="0"/>
          <w:marRight w:val="0"/>
          <w:marTop w:val="0"/>
          <w:marBottom w:val="0"/>
          <w:divBdr>
            <w:top w:val="none" w:sz="0" w:space="0" w:color="auto"/>
            <w:left w:val="none" w:sz="0" w:space="0" w:color="auto"/>
            <w:bottom w:val="none" w:sz="0" w:space="0" w:color="auto"/>
            <w:right w:val="none" w:sz="0" w:space="0" w:color="auto"/>
          </w:divBdr>
          <w:divsChild>
            <w:div w:id="704528201">
              <w:marLeft w:val="0"/>
              <w:marRight w:val="0"/>
              <w:marTop w:val="0"/>
              <w:marBottom w:val="0"/>
              <w:divBdr>
                <w:top w:val="none" w:sz="0" w:space="0" w:color="auto"/>
                <w:left w:val="none" w:sz="0" w:space="0" w:color="auto"/>
                <w:bottom w:val="none" w:sz="0" w:space="0" w:color="auto"/>
                <w:right w:val="none" w:sz="0" w:space="0" w:color="auto"/>
              </w:divBdr>
              <w:divsChild>
                <w:div w:id="967785641">
                  <w:marLeft w:val="0"/>
                  <w:marRight w:val="0"/>
                  <w:marTop w:val="0"/>
                  <w:marBottom w:val="0"/>
                  <w:divBdr>
                    <w:top w:val="none" w:sz="0" w:space="0" w:color="auto"/>
                    <w:left w:val="none" w:sz="0" w:space="0" w:color="auto"/>
                    <w:bottom w:val="none" w:sz="0" w:space="0" w:color="auto"/>
                    <w:right w:val="none" w:sz="0" w:space="0" w:color="auto"/>
                  </w:divBdr>
                  <w:divsChild>
                    <w:div w:id="962228774">
                      <w:marLeft w:val="0"/>
                      <w:marRight w:val="0"/>
                      <w:marTop w:val="0"/>
                      <w:marBottom w:val="0"/>
                      <w:divBdr>
                        <w:top w:val="none" w:sz="0" w:space="0" w:color="auto"/>
                        <w:left w:val="none" w:sz="0" w:space="0" w:color="auto"/>
                        <w:bottom w:val="none" w:sz="0" w:space="0" w:color="auto"/>
                        <w:right w:val="none" w:sz="0" w:space="0" w:color="auto"/>
                      </w:divBdr>
                      <w:divsChild>
                        <w:div w:id="1298342345">
                          <w:marLeft w:val="0"/>
                          <w:marRight w:val="0"/>
                          <w:marTop w:val="0"/>
                          <w:marBottom w:val="0"/>
                          <w:divBdr>
                            <w:top w:val="none" w:sz="0" w:space="0" w:color="auto"/>
                            <w:left w:val="none" w:sz="0" w:space="0" w:color="auto"/>
                            <w:bottom w:val="none" w:sz="0" w:space="0" w:color="auto"/>
                            <w:right w:val="none" w:sz="0" w:space="0" w:color="auto"/>
                          </w:divBdr>
                          <w:divsChild>
                            <w:div w:id="1741637732">
                              <w:marLeft w:val="0"/>
                              <w:marRight w:val="0"/>
                              <w:marTop w:val="0"/>
                              <w:marBottom w:val="0"/>
                              <w:divBdr>
                                <w:top w:val="none" w:sz="0" w:space="0" w:color="auto"/>
                                <w:left w:val="none" w:sz="0" w:space="0" w:color="auto"/>
                                <w:bottom w:val="none" w:sz="0" w:space="0" w:color="auto"/>
                                <w:right w:val="none" w:sz="0" w:space="0" w:color="auto"/>
                              </w:divBdr>
                              <w:divsChild>
                                <w:div w:id="1487672284">
                                  <w:marLeft w:val="0"/>
                                  <w:marRight w:val="0"/>
                                  <w:marTop w:val="15"/>
                                  <w:marBottom w:val="0"/>
                                  <w:divBdr>
                                    <w:top w:val="none" w:sz="0" w:space="0" w:color="auto"/>
                                    <w:left w:val="none" w:sz="0" w:space="0" w:color="auto"/>
                                    <w:bottom w:val="none" w:sz="0" w:space="0" w:color="auto"/>
                                    <w:right w:val="none" w:sz="0" w:space="0" w:color="auto"/>
                                  </w:divBdr>
                                  <w:divsChild>
                                    <w:div w:id="17984055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445856">
      <w:bodyDiv w:val="1"/>
      <w:marLeft w:val="0"/>
      <w:marRight w:val="0"/>
      <w:marTop w:val="0"/>
      <w:marBottom w:val="0"/>
      <w:divBdr>
        <w:top w:val="none" w:sz="0" w:space="0" w:color="auto"/>
        <w:left w:val="none" w:sz="0" w:space="0" w:color="auto"/>
        <w:bottom w:val="none" w:sz="0" w:space="0" w:color="auto"/>
        <w:right w:val="none" w:sz="0" w:space="0" w:color="auto"/>
      </w:divBdr>
      <w:divsChild>
        <w:div w:id="533421274">
          <w:marLeft w:val="0"/>
          <w:marRight w:val="0"/>
          <w:marTop w:val="0"/>
          <w:marBottom w:val="0"/>
          <w:divBdr>
            <w:top w:val="none" w:sz="0" w:space="0" w:color="auto"/>
            <w:left w:val="none" w:sz="0" w:space="0" w:color="auto"/>
            <w:bottom w:val="none" w:sz="0" w:space="0" w:color="auto"/>
            <w:right w:val="none" w:sz="0" w:space="0" w:color="auto"/>
          </w:divBdr>
          <w:divsChild>
            <w:div w:id="960771710">
              <w:marLeft w:val="0"/>
              <w:marRight w:val="0"/>
              <w:marTop w:val="0"/>
              <w:marBottom w:val="0"/>
              <w:divBdr>
                <w:top w:val="none" w:sz="0" w:space="0" w:color="auto"/>
                <w:left w:val="none" w:sz="0" w:space="0" w:color="auto"/>
                <w:bottom w:val="none" w:sz="0" w:space="0" w:color="auto"/>
                <w:right w:val="none" w:sz="0" w:space="0" w:color="auto"/>
              </w:divBdr>
              <w:divsChild>
                <w:div w:id="172306850">
                  <w:marLeft w:val="0"/>
                  <w:marRight w:val="0"/>
                  <w:marTop w:val="0"/>
                  <w:marBottom w:val="0"/>
                  <w:divBdr>
                    <w:top w:val="none" w:sz="0" w:space="0" w:color="auto"/>
                    <w:left w:val="none" w:sz="0" w:space="0" w:color="auto"/>
                    <w:bottom w:val="none" w:sz="0" w:space="0" w:color="auto"/>
                    <w:right w:val="none" w:sz="0" w:space="0" w:color="auto"/>
                  </w:divBdr>
                  <w:divsChild>
                    <w:div w:id="616839249">
                      <w:marLeft w:val="0"/>
                      <w:marRight w:val="0"/>
                      <w:marTop w:val="0"/>
                      <w:marBottom w:val="0"/>
                      <w:divBdr>
                        <w:top w:val="none" w:sz="0" w:space="0" w:color="auto"/>
                        <w:left w:val="none" w:sz="0" w:space="0" w:color="auto"/>
                        <w:bottom w:val="none" w:sz="0" w:space="0" w:color="auto"/>
                        <w:right w:val="none" w:sz="0" w:space="0" w:color="auto"/>
                      </w:divBdr>
                      <w:divsChild>
                        <w:div w:id="2094282293">
                          <w:marLeft w:val="0"/>
                          <w:marRight w:val="0"/>
                          <w:marTop w:val="0"/>
                          <w:marBottom w:val="0"/>
                          <w:divBdr>
                            <w:top w:val="none" w:sz="0" w:space="0" w:color="auto"/>
                            <w:left w:val="none" w:sz="0" w:space="0" w:color="auto"/>
                            <w:bottom w:val="none" w:sz="0" w:space="0" w:color="auto"/>
                            <w:right w:val="none" w:sz="0" w:space="0" w:color="auto"/>
                          </w:divBdr>
                          <w:divsChild>
                            <w:div w:id="590432815">
                              <w:marLeft w:val="0"/>
                              <w:marRight w:val="0"/>
                              <w:marTop w:val="0"/>
                              <w:marBottom w:val="0"/>
                              <w:divBdr>
                                <w:top w:val="none" w:sz="0" w:space="0" w:color="auto"/>
                                <w:left w:val="none" w:sz="0" w:space="0" w:color="auto"/>
                                <w:bottom w:val="none" w:sz="0" w:space="0" w:color="auto"/>
                                <w:right w:val="none" w:sz="0" w:space="0" w:color="auto"/>
                              </w:divBdr>
                              <w:divsChild>
                                <w:div w:id="174853709">
                                  <w:marLeft w:val="0"/>
                                  <w:marRight w:val="0"/>
                                  <w:marTop w:val="15"/>
                                  <w:marBottom w:val="0"/>
                                  <w:divBdr>
                                    <w:top w:val="none" w:sz="0" w:space="0" w:color="auto"/>
                                    <w:left w:val="none" w:sz="0" w:space="0" w:color="auto"/>
                                    <w:bottom w:val="none" w:sz="0" w:space="0" w:color="auto"/>
                                    <w:right w:val="none" w:sz="0" w:space="0" w:color="auto"/>
                                  </w:divBdr>
                                  <w:divsChild>
                                    <w:div w:id="975183944">
                                      <w:marLeft w:val="0"/>
                                      <w:marRight w:val="0"/>
                                      <w:marTop w:val="0"/>
                                      <w:marBottom w:val="0"/>
                                      <w:divBdr>
                                        <w:top w:val="none" w:sz="0" w:space="0" w:color="auto"/>
                                        <w:left w:val="single" w:sz="12" w:space="0" w:color="F8F8F9"/>
                                        <w:bottom w:val="single" w:sz="12" w:space="0" w:color="F8F8F9"/>
                                        <w:right w:val="single" w:sz="12" w:space="0" w:color="F8F8F9"/>
                                      </w:divBdr>
                                    </w:div>
                                  </w:divsChild>
                                </w:div>
                              </w:divsChild>
                            </w:div>
                          </w:divsChild>
                        </w:div>
                      </w:divsChild>
                    </w:div>
                  </w:divsChild>
                </w:div>
              </w:divsChild>
            </w:div>
          </w:divsChild>
        </w:div>
      </w:divsChild>
    </w:div>
    <w:div w:id="1029574723">
      <w:bodyDiv w:val="1"/>
      <w:marLeft w:val="0"/>
      <w:marRight w:val="0"/>
      <w:marTop w:val="0"/>
      <w:marBottom w:val="0"/>
      <w:divBdr>
        <w:top w:val="none" w:sz="0" w:space="0" w:color="auto"/>
        <w:left w:val="none" w:sz="0" w:space="0" w:color="auto"/>
        <w:bottom w:val="none" w:sz="0" w:space="0" w:color="auto"/>
        <w:right w:val="none" w:sz="0" w:space="0" w:color="auto"/>
      </w:divBdr>
    </w:div>
    <w:div w:id="1338657109">
      <w:bodyDiv w:val="1"/>
      <w:marLeft w:val="0"/>
      <w:marRight w:val="0"/>
      <w:marTop w:val="0"/>
      <w:marBottom w:val="0"/>
      <w:divBdr>
        <w:top w:val="none" w:sz="0" w:space="0" w:color="auto"/>
        <w:left w:val="none" w:sz="0" w:space="0" w:color="auto"/>
        <w:bottom w:val="none" w:sz="0" w:space="0" w:color="auto"/>
        <w:right w:val="none" w:sz="0" w:space="0" w:color="auto"/>
      </w:divBdr>
      <w:divsChild>
        <w:div w:id="1553543430">
          <w:marLeft w:val="0"/>
          <w:marRight w:val="0"/>
          <w:marTop w:val="0"/>
          <w:marBottom w:val="0"/>
          <w:divBdr>
            <w:top w:val="none" w:sz="0" w:space="0" w:color="auto"/>
            <w:left w:val="none" w:sz="0" w:space="0" w:color="auto"/>
            <w:bottom w:val="none" w:sz="0" w:space="0" w:color="auto"/>
            <w:right w:val="none" w:sz="0" w:space="0" w:color="auto"/>
          </w:divBdr>
          <w:divsChild>
            <w:div w:id="1517378926">
              <w:marLeft w:val="0"/>
              <w:marRight w:val="0"/>
              <w:marTop w:val="0"/>
              <w:marBottom w:val="0"/>
              <w:divBdr>
                <w:top w:val="none" w:sz="0" w:space="0" w:color="auto"/>
                <w:left w:val="none" w:sz="0" w:space="0" w:color="auto"/>
                <w:bottom w:val="none" w:sz="0" w:space="0" w:color="auto"/>
                <w:right w:val="none" w:sz="0" w:space="0" w:color="auto"/>
              </w:divBdr>
              <w:divsChild>
                <w:div w:id="325324526">
                  <w:marLeft w:val="0"/>
                  <w:marRight w:val="0"/>
                  <w:marTop w:val="0"/>
                  <w:marBottom w:val="0"/>
                  <w:divBdr>
                    <w:top w:val="none" w:sz="0" w:space="0" w:color="auto"/>
                    <w:left w:val="none" w:sz="0" w:space="0" w:color="auto"/>
                    <w:bottom w:val="none" w:sz="0" w:space="0" w:color="auto"/>
                    <w:right w:val="none" w:sz="0" w:space="0" w:color="auto"/>
                  </w:divBdr>
                  <w:divsChild>
                    <w:div w:id="1166898932">
                      <w:marLeft w:val="0"/>
                      <w:marRight w:val="0"/>
                      <w:marTop w:val="0"/>
                      <w:marBottom w:val="0"/>
                      <w:divBdr>
                        <w:top w:val="none" w:sz="0" w:space="0" w:color="auto"/>
                        <w:left w:val="none" w:sz="0" w:space="0" w:color="auto"/>
                        <w:bottom w:val="none" w:sz="0" w:space="0" w:color="auto"/>
                        <w:right w:val="none" w:sz="0" w:space="0" w:color="auto"/>
                      </w:divBdr>
                      <w:divsChild>
                        <w:div w:id="2146119585">
                          <w:marLeft w:val="0"/>
                          <w:marRight w:val="0"/>
                          <w:marTop w:val="0"/>
                          <w:marBottom w:val="0"/>
                          <w:divBdr>
                            <w:top w:val="none" w:sz="0" w:space="0" w:color="auto"/>
                            <w:left w:val="none" w:sz="0" w:space="0" w:color="auto"/>
                            <w:bottom w:val="none" w:sz="0" w:space="0" w:color="auto"/>
                            <w:right w:val="none" w:sz="0" w:space="0" w:color="auto"/>
                          </w:divBdr>
                          <w:divsChild>
                            <w:div w:id="1942179188">
                              <w:marLeft w:val="0"/>
                              <w:marRight w:val="0"/>
                              <w:marTop w:val="0"/>
                              <w:marBottom w:val="0"/>
                              <w:divBdr>
                                <w:top w:val="none" w:sz="0" w:space="0" w:color="auto"/>
                                <w:left w:val="none" w:sz="0" w:space="0" w:color="auto"/>
                                <w:bottom w:val="none" w:sz="0" w:space="0" w:color="auto"/>
                                <w:right w:val="none" w:sz="0" w:space="0" w:color="auto"/>
                              </w:divBdr>
                              <w:divsChild>
                                <w:div w:id="84386008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384490">
      <w:bodyDiv w:val="1"/>
      <w:marLeft w:val="0"/>
      <w:marRight w:val="0"/>
      <w:marTop w:val="0"/>
      <w:marBottom w:val="0"/>
      <w:divBdr>
        <w:top w:val="none" w:sz="0" w:space="0" w:color="auto"/>
        <w:left w:val="none" w:sz="0" w:space="0" w:color="auto"/>
        <w:bottom w:val="none" w:sz="0" w:space="0" w:color="auto"/>
        <w:right w:val="none" w:sz="0" w:space="0" w:color="auto"/>
      </w:divBdr>
    </w:div>
    <w:div w:id="19526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ac.uk/utilities/privacy/privacy.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ESDWebPages/Entry/Z5654762" TargetMode="External"/><Relationship Id="rId17" Type="http://schemas.openxmlformats.org/officeDocument/2006/relationships/hyperlink" Target="mailto:sport@nottingham.ac.uk" TargetMode="External"/><Relationship Id="rId2" Type="http://schemas.openxmlformats.org/officeDocument/2006/relationships/customXml" Target="../customXml/item2.xml"/><Relationship Id="rId16" Type="http://schemas.openxmlformats.org/officeDocument/2006/relationships/hyperlink" Target="https://preview-uon.cloud.contensis.com/sport/facilities/opening-times.aspx" TargetMode="External"/><Relationship Id="Rdc0751dc062844ee"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ESDWebPages/Entry/Z5654762" TargetMode="External"/><Relationship Id="rId5" Type="http://schemas.openxmlformats.org/officeDocument/2006/relationships/numbering" Target="numbering.xml"/><Relationship Id="rId15" Type="http://schemas.openxmlformats.org/officeDocument/2006/relationships/hyperlink" Target="https://www.nottingham.ac.uk/Sport/Bookings-and-Timetables/Climb/Climbing-Wall.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ac.uk/Sport/Bookings-and-Timetables/Climb/Climbing-Wal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70b2f5-9725-4d8f-abff-9a06372b9cb7">
      <Terms xmlns="http://schemas.microsoft.com/office/infopath/2007/PartnerControls"/>
    </lcf76f155ced4ddcb4097134ff3c332f>
    <TaxCatchAll xmlns="58d203a4-ca30-40ac-9f48-acd368be04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88D04E0408A543B57DEBE970DEF9D1" ma:contentTypeVersion="16" ma:contentTypeDescription="Create a new document." ma:contentTypeScope="" ma:versionID="e440a9820b4f40864e35ea57699eff46">
  <xsd:schema xmlns:xsd="http://www.w3.org/2001/XMLSchema" xmlns:xs="http://www.w3.org/2001/XMLSchema" xmlns:p="http://schemas.microsoft.com/office/2006/metadata/properties" xmlns:ns2="3270b2f5-9725-4d8f-abff-9a06372b9cb7" xmlns:ns3="58d203a4-ca30-40ac-9f48-acd368be040b" targetNamespace="http://schemas.microsoft.com/office/2006/metadata/properties" ma:root="true" ma:fieldsID="e482fc493a840fe9163f7e556db37ad3" ns2:_="" ns3:_="">
    <xsd:import namespace="3270b2f5-9725-4d8f-abff-9a06372b9cb7"/>
    <xsd:import namespace="58d203a4-ca30-40ac-9f48-acd368be04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0b2f5-9725-4d8f-abff-9a06372b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203a4-ca30-40ac-9f48-acd368be04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a1c970-8fcc-4ed4-9909-9ee0840261bd}" ma:internalName="TaxCatchAll" ma:showField="CatchAllData" ma:web="58d203a4-ca30-40ac-9f48-acd368be0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123C-2D8C-4335-9AD2-92382B316EDF}">
  <ds:schemaRefs>
    <ds:schemaRef ds:uri="58d203a4-ca30-40ac-9f48-acd368be040b"/>
    <ds:schemaRef ds:uri="http://purl.org/dc/dcmitype/"/>
    <ds:schemaRef ds:uri="http://purl.org/dc/elements/1.1/"/>
    <ds:schemaRef ds:uri="http://schemas.microsoft.com/office/2006/documentManagement/types"/>
    <ds:schemaRef ds:uri="3270b2f5-9725-4d8f-abff-9a06372b9cb7"/>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5230459-6E01-4BBA-BA43-50BCFAC1C5D6}">
  <ds:schemaRefs>
    <ds:schemaRef ds:uri="http://schemas.microsoft.com/sharepoint/v3/contenttype/forms"/>
  </ds:schemaRefs>
</ds:datastoreItem>
</file>

<file path=customXml/itemProps3.xml><?xml version="1.0" encoding="utf-8"?>
<ds:datastoreItem xmlns:ds="http://schemas.openxmlformats.org/officeDocument/2006/customXml" ds:itemID="{A3D16A6D-D414-47EF-8726-77B7BB74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0b2f5-9725-4d8f-abff-9a06372b9cb7"/>
    <ds:schemaRef ds:uri="58d203a4-ca30-40ac-9f48-acd368be0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B99A3-D9A7-492A-9E40-1A041FB3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4594</Characters>
  <Application>Microsoft Office Word</Application>
  <DocSecurity>0</DocSecurity>
  <Lines>38</Lines>
  <Paragraphs>10</Paragraphs>
  <ScaleCrop>false</ScaleCrop>
  <Company>University of Nottingham</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Makings Cheryl</dc:creator>
  <cp:lastModifiedBy>Ella Cusack (staff)</cp:lastModifiedBy>
  <cp:revision>2</cp:revision>
  <cp:lastPrinted>2019-01-25T10:05:00Z</cp:lastPrinted>
  <dcterms:created xsi:type="dcterms:W3CDTF">2022-06-01T10:57:00Z</dcterms:created>
  <dcterms:modified xsi:type="dcterms:W3CDTF">2022-06-01T10:57:00Z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0x0101008C88D04E0408A543B57DEBE970DEF9D1</vt:lpwstr>
  </property>
</Properties>
</file>