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AC5DF" w14:textId="77777777" w:rsidR="00BE706C" w:rsidRDefault="00BE706C" w:rsidP="00BE706C">
      <w:pPr>
        <w:jc w:val="right"/>
        <w:rPr>
          <w:b/>
          <w:bCs/>
        </w:rPr>
      </w:pPr>
      <w:r>
        <w:rPr>
          <w:b/>
          <w:bCs/>
          <w:sz w:val="32"/>
          <w:szCs w:val="32"/>
        </w:rPr>
        <w:t>Request to Interrupt Study Taught Programmes – UK Campus</w:t>
      </w:r>
    </w:p>
    <w:p w14:paraId="7055B04F" w14:textId="77777777" w:rsidR="00BE706C" w:rsidRDefault="00BE706C" w:rsidP="00BE706C">
      <w:pPr>
        <w:jc w:val="right"/>
        <w:rPr>
          <w:i/>
        </w:rPr>
      </w:pPr>
    </w:p>
    <w:p w14:paraId="2259BEA9" w14:textId="77777777" w:rsidR="00580AE3" w:rsidRDefault="00580AE3" w:rsidP="00BE706C">
      <w:pPr>
        <w:jc w:val="right"/>
        <w:rPr>
          <w:i/>
        </w:rPr>
      </w:pPr>
    </w:p>
    <w:p w14:paraId="67F42BE3" w14:textId="77777777" w:rsidR="00580AE3" w:rsidRDefault="00580AE3" w:rsidP="00BE706C">
      <w:pPr>
        <w:jc w:val="right"/>
        <w:rPr>
          <w:i/>
        </w:rPr>
      </w:pPr>
    </w:p>
    <w:p w14:paraId="1D44A325" w14:textId="77777777" w:rsidR="00BE706C" w:rsidRPr="00580AE3" w:rsidRDefault="00BE706C" w:rsidP="00580AE3">
      <w:pPr>
        <w:jc w:val="both"/>
      </w:pPr>
      <w:r w:rsidRPr="00580AE3">
        <w:t xml:space="preserve">Guidance on the process and associated implications that apply when a student wishes to interrupt their studies can be found on the </w:t>
      </w:r>
      <w:hyperlink r:id="rId10" w:history="1">
        <w:r w:rsidRPr="00580AE3">
          <w:rPr>
            <w:rStyle w:val="Hyperlink"/>
            <w:rFonts w:cs="Arial"/>
          </w:rPr>
          <w:t>Quality Manual</w:t>
        </w:r>
      </w:hyperlink>
    </w:p>
    <w:p w14:paraId="6D3389B2" w14:textId="77777777" w:rsidR="00BE706C" w:rsidRDefault="00BE706C" w:rsidP="00BE706C">
      <w:pPr>
        <w:jc w:val="right"/>
        <w:rPr>
          <w:i/>
        </w:rPr>
      </w:pPr>
    </w:p>
    <w:p w14:paraId="47B79689" w14:textId="2458367E" w:rsidR="00BE706C" w:rsidRDefault="00BE706C" w:rsidP="00BE706C">
      <w:pPr>
        <w:rPr>
          <w:bCs/>
          <w:iCs/>
        </w:rPr>
      </w:pPr>
      <w:r>
        <w:rPr>
          <w:bCs/>
          <w:iCs/>
        </w:rPr>
        <w:t>If you wish to interrupt your studies, please complete this form and return it to your Registry and Academic Affairs Program</w:t>
      </w:r>
      <w:r w:rsidR="00ED079B">
        <w:rPr>
          <w:bCs/>
          <w:iCs/>
        </w:rPr>
        <w:t xml:space="preserve">mes teams </w:t>
      </w:r>
      <w:r>
        <w:rPr>
          <w:b/>
          <w:bCs/>
          <w:iCs/>
        </w:rPr>
        <w:t>from your University email address</w:t>
      </w:r>
      <w:r w:rsidR="00401A01">
        <w:rPr>
          <w:b/>
          <w:bCs/>
          <w:iCs/>
        </w:rPr>
        <w:t xml:space="preserve">.  </w:t>
      </w:r>
      <w:r w:rsidR="00401A01" w:rsidRPr="00401A01">
        <w:rPr>
          <w:bCs/>
          <w:iCs/>
        </w:rPr>
        <w:t>However</w:t>
      </w:r>
      <w:r w:rsidR="00401A01">
        <w:rPr>
          <w:bCs/>
          <w:iCs/>
        </w:rPr>
        <w:t xml:space="preserve">, students in the School of Education undertaking a teaching training education </w:t>
      </w:r>
      <w:bookmarkStart w:id="0" w:name="_GoBack"/>
      <w:bookmarkEnd w:id="0"/>
      <w:r w:rsidR="00401A01">
        <w:rPr>
          <w:bCs/>
          <w:iCs/>
        </w:rPr>
        <w:t>programme must complete this form in consultation with the School and the form must be submitted by the School</w:t>
      </w:r>
      <w:r>
        <w:rPr>
          <w:bCs/>
          <w:iCs/>
        </w:rPr>
        <w:t>:</w:t>
      </w:r>
    </w:p>
    <w:p w14:paraId="6916ED9E" w14:textId="77777777" w:rsidR="00BE706C" w:rsidRDefault="00BE706C" w:rsidP="00BE706C">
      <w:pPr>
        <w:rPr>
          <w:bCs/>
          <w:iCs/>
        </w:rPr>
      </w:pPr>
    </w:p>
    <w:p w14:paraId="2FA6BD29" w14:textId="77777777" w:rsidR="00BE706C" w:rsidRDefault="00BE706C" w:rsidP="00BE706C">
      <w:pPr>
        <w:ind w:left="720"/>
        <w:rPr>
          <w:bCs/>
          <w:iCs/>
        </w:rPr>
      </w:pPr>
      <w:r>
        <w:rPr>
          <w:bCs/>
          <w:iCs/>
        </w:rPr>
        <w:t xml:space="preserve">For the Faculty of Arts please </w:t>
      </w:r>
      <w:hyperlink r:id="rId11" w:history="1">
        <w:r w:rsidRPr="00BE706C">
          <w:rPr>
            <w:rStyle w:val="Hyperlink"/>
            <w:rFonts w:cs="Arial"/>
            <w:bCs/>
            <w:iCs/>
          </w:rPr>
          <w:t>email</w:t>
        </w:r>
      </w:hyperlink>
    </w:p>
    <w:p w14:paraId="2AB3A3EA" w14:textId="77777777" w:rsidR="00BE706C" w:rsidRDefault="00BE706C" w:rsidP="00BE706C">
      <w:pPr>
        <w:ind w:left="720"/>
        <w:rPr>
          <w:bCs/>
          <w:iCs/>
        </w:rPr>
      </w:pPr>
      <w:r>
        <w:rPr>
          <w:bCs/>
          <w:iCs/>
        </w:rPr>
        <w:t xml:space="preserve">For the Faculty of Engineering please </w:t>
      </w:r>
      <w:hyperlink r:id="rId12" w:history="1">
        <w:r w:rsidRPr="00BE706C">
          <w:rPr>
            <w:rStyle w:val="Hyperlink"/>
            <w:rFonts w:cs="Arial"/>
            <w:bCs/>
            <w:iCs/>
          </w:rPr>
          <w:t>email</w:t>
        </w:r>
      </w:hyperlink>
      <w:r>
        <w:rPr>
          <w:bCs/>
          <w:iCs/>
        </w:rPr>
        <w:t xml:space="preserve"> </w:t>
      </w:r>
    </w:p>
    <w:p w14:paraId="48A40F90" w14:textId="77777777" w:rsidR="00BE706C" w:rsidRDefault="00BE706C" w:rsidP="00BE706C">
      <w:pPr>
        <w:ind w:left="720"/>
        <w:rPr>
          <w:bCs/>
          <w:iCs/>
        </w:rPr>
      </w:pPr>
      <w:r>
        <w:rPr>
          <w:bCs/>
          <w:iCs/>
        </w:rPr>
        <w:t xml:space="preserve">For the Faculty of Medicine and Health Sciences please </w:t>
      </w:r>
      <w:hyperlink r:id="rId13" w:history="1">
        <w:r w:rsidRPr="00BE706C">
          <w:rPr>
            <w:rStyle w:val="Hyperlink"/>
            <w:rFonts w:cs="Arial"/>
            <w:bCs/>
            <w:iCs/>
          </w:rPr>
          <w:t>email</w:t>
        </w:r>
      </w:hyperlink>
    </w:p>
    <w:p w14:paraId="58F5F30F" w14:textId="77777777" w:rsidR="00BE706C" w:rsidRDefault="00BE706C" w:rsidP="00BE706C">
      <w:pPr>
        <w:ind w:left="720"/>
        <w:rPr>
          <w:bCs/>
          <w:iCs/>
        </w:rPr>
      </w:pPr>
      <w:r>
        <w:rPr>
          <w:bCs/>
          <w:iCs/>
        </w:rPr>
        <w:t xml:space="preserve">For the Faculty of Science please </w:t>
      </w:r>
      <w:hyperlink r:id="rId14" w:history="1">
        <w:r w:rsidRPr="00BE706C">
          <w:rPr>
            <w:rStyle w:val="Hyperlink"/>
            <w:rFonts w:cs="Arial"/>
            <w:bCs/>
            <w:iCs/>
          </w:rPr>
          <w:t>email</w:t>
        </w:r>
      </w:hyperlink>
    </w:p>
    <w:p w14:paraId="6E7A67EE" w14:textId="796B2097" w:rsidR="00BE706C" w:rsidRDefault="00BE706C" w:rsidP="00BE706C">
      <w:pPr>
        <w:ind w:left="720"/>
      </w:pPr>
      <w:r>
        <w:t xml:space="preserve">For the Faculty of Social Science please </w:t>
      </w:r>
      <w:hyperlink r:id="rId15">
        <w:r w:rsidRPr="60239364">
          <w:rPr>
            <w:rStyle w:val="Hyperlink"/>
          </w:rPr>
          <w:t>email</w:t>
        </w:r>
      </w:hyperlink>
    </w:p>
    <w:p w14:paraId="68F1FB5C" w14:textId="7B80C991" w:rsidR="00BE706C" w:rsidRDefault="00BE706C" w:rsidP="00BE706C">
      <w:pPr>
        <w:ind w:left="720"/>
        <w:rPr>
          <w:bCs/>
          <w:iCs/>
        </w:rPr>
      </w:pPr>
    </w:p>
    <w:p w14:paraId="20F6978E" w14:textId="14BBFBC8" w:rsidR="00ED079B" w:rsidRDefault="00ED079B" w:rsidP="00ED079B">
      <w:pPr>
        <w:rPr>
          <w:bCs/>
          <w:iCs/>
        </w:rPr>
      </w:pPr>
      <w:r>
        <w:rPr>
          <w:bCs/>
          <w:iCs/>
        </w:rPr>
        <w:t xml:space="preserve">Alternatively you can return it to your Registry and Academic Affairs Programmes teams.    Locations of the Service Centres can be found </w:t>
      </w:r>
      <w:hyperlink r:id="rId16" w:history="1">
        <w:r w:rsidRPr="00BE706C">
          <w:rPr>
            <w:rStyle w:val="Hyperlink"/>
            <w:rFonts w:cs="Arial"/>
            <w:bCs/>
            <w:iCs/>
          </w:rPr>
          <w:t>here</w:t>
        </w:r>
      </w:hyperlink>
      <w:r>
        <w:rPr>
          <w:bCs/>
          <w:iCs/>
        </w:rPr>
        <w:t>.</w:t>
      </w:r>
    </w:p>
    <w:p w14:paraId="16C1B983" w14:textId="77777777" w:rsidR="00ED079B" w:rsidRDefault="00ED079B" w:rsidP="00BE706C">
      <w:pPr>
        <w:ind w:left="720"/>
        <w:rPr>
          <w:bCs/>
          <w:iCs/>
        </w:rPr>
      </w:pPr>
    </w:p>
    <w:p w14:paraId="4DE755E2" w14:textId="77777777" w:rsidR="00076A5D" w:rsidRDefault="00044E51" w:rsidP="00076A5D">
      <w:pPr>
        <w:ind w:left="360"/>
        <w:rPr>
          <w:bCs/>
          <w:iCs/>
        </w:rPr>
      </w:pPr>
      <w:r w:rsidRPr="00076A5D">
        <w:rPr>
          <w:bCs/>
          <w:iCs/>
        </w:rPr>
        <w:t>Non-British/Non-Irish students</w:t>
      </w:r>
      <w:r w:rsidR="00F962FB" w:rsidRPr="00076A5D">
        <w:rPr>
          <w:bCs/>
          <w:iCs/>
        </w:rPr>
        <w:t xml:space="preserve"> are required to seek immigration advice from the </w:t>
      </w:r>
      <w:hyperlink r:id="rId17" w:history="1">
        <w:r w:rsidR="00ED079B" w:rsidRPr="00076A5D">
          <w:rPr>
            <w:rStyle w:val="Hyperlink"/>
            <w:rFonts w:cs="Arial"/>
            <w:bCs/>
            <w:iCs/>
          </w:rPr>
          <w:t>Visa</w:t>
        </w:r>
      </w:hyperlink>
      <w:r w:rsidR="00ED079B" w:rsidRPr="00076A5D">
        <w:rPr>
          <w:rStyle w:val="Hyperlink"/>
          <w:rFonts w:cs="Arial"/>
          <w:bCs/>
          <w:iCs/>
        </w:rPr>
        <w:t xml:space="preserve"> and Immigration Team</w:t>
      </w:r>
      <w:r w:rsidR="00F962FB" w:rsidRPr="00076A5D">
        <w:rPr>
          <w:bCs/>
          <w:iCs/>
        </w:rPr>
        <w:t xml:space="preserve"> and have this form signed off as confirmation of this.</w:t>
      </w:r>
      <w:r w:rsidR="00076A5D" w:rsidRPr="00076A5D">
        <w:rPr>
          <w:bCs/>
          <w:iCs/>
        </w:rPr>
        <w:t xml:space="preserve"> </w:t>
      </w:r>
    </w:p>
    <w:p w14:paraId="4D4DFDD6" w14:textId="77777777" w:rsidR="00076A5D" w:rsidRDefault="00076A5D" w:rsidP="00076A5D">
      <w:pPr>
        <w:ind w:left="360"/>
        <w:rPr>
          <w:bCs/>
          <w:iCs/>
        </w:rPr>
      </w:pPr>
    </w:p>
    <w:p w14:paraId="6910303C" w14:textId="1F7E18D4" w:rsidR="00076A5D" w:rsidRDefault="00076A5D" w:rsidP="00076A5D">
      <w:pPr>
        <w:ind w:left="360"/>
      </w:pPr>
      <w:r w:rsidRPr="00076A5D">
        <w:rPr>
          <w:bCs/>
          <w:iCs/>
        </w:rPr>
        <w:t xml:space="preserve">SLC funded students should seek advice from the </w:t>
      </w:r>
      <w:r w:rsidRPr="00076A5D">
        <w:t xml:space="preserve">Funding and Financial Support Team, as this interruption could have an effect on your student loan and/or other funding.  Please email </w:t>
      </w:r>
      <w:hyperlink r:id="rId18" w:history="1">
        <w:r w:rsidRPr="00076A5D">
          <w:rPr>
            <w:rStyle w:val="Hyperlink"/>
            <w:rFonts w:cs="Arial"/>
          </w:rPr>
          <w:t>Financial Support</w:t>
        </w:r>
      </w:hyperlink>
      <w:r w:rsidRPr="00076A5D">
        <w:t xml:space="preserve"> and for self-funded students contact the </w:t>
      </w:r>
      <w:hyperlink r:id="rId19" w:history="1">
        <w:r w:rsidRPr="00076A5D">
          <w:rPr>
            <w:rStyle w:val="Hyperlink"/>
            <w:rFonts w:cs="Arial"/>
          </w:rPr>
          <w:t>Fees and Charges</w:t>
        </w:r>
      </w:hyperlink>
      <w:r w:rsidRPr="00076A5D">
        <w:t xml:space="preserve"> team at </w:t>
      </w:r>
      <w:hyperlink r:id="rId20" w:history="1">
        <w:r w:rsidRPr="00076A5D">
          <w:rPr>
            <w:rStyle w:val="Hyperlink"/>
            <w:rFonts w:cs="Arial"/>
          </w:rPr>
          <w:t>tuitionfees@nottingham.ac.uk</w:t>
        </w:r>
      </w:hyperlink>
      <w:r w:rsidRPr="00076A5D">
        <w:t>.</w:t>
      </w:r>
    </w:p>
    <w:p w14:paraId="438B3151" w14:textId="4DEFC206" w:rsidR="0066217D" w:rsidRDefault="0066217D" w:rsidP="00076A5D">
      <w:pPr>
        <w:ind w:left="360"/>
      </w:pPr>
    </w:p>
    <w:p w14:paraId="01F3329B" w14:textId="4D9B8846" w:rsidR="0066217D" w:rsidRPr="00076A5D" w:rsidRDefault="0066217D" w:rsidP="00076A5D">
      <w:pPr>
        <w:ind w:left="360"/>
      </w:pPr>
      <w:r>
        <w:t xml:space="preserve">Apprentices should be engaging with their employer, personal tutor and also the </w:t>
      </w:r>
      <w:hyperlink r:id="rId21" w:history="1">
        <w:r w:rsidRPr="0066217D">
          <w:rPr>
            <w:rStyle w:val="Hyperlink"/>
            <w:rFonts w:cs="Arial"/>
          </w:rPr>
          <w:t>Professional and Work-based Learning team</w:t>
        </w:r>
      </w:hyperlink>
      <w:r>
        <w:t xml:space="preserve"> </w:t>
      </w:r>
    </w:p>
    <w:p w14:paraId="2644F9D3" w14:textId="4BFAD2F7" w:rsidR="00BE706C" w:rsidRDefault="00BE706C" w:rsidP="00BE706C">
      <w:pPr>
        <w:rPr>
          <w:bCs/>
          <w:iCs/>
        </w:rPr>
      </w:pPr>
    </w:p>
    <w:p w14:paraId="515080C0" w14:textId="77777777" w:rsidR="00BE706C" w:rsidRDefault="00401A01" w:rsidP="00BE706C">
      <w:r>
        <w:pict w14:anchorId="28A8470E">
          <v:rect id="_x0000_i1025" style="width:523.3pt;height:2pt" o:hralign="center" o:hrstd="t" o:hrnoshade="t" o:hr="t" fillcolor="#2e74b5 [2404]" stroked="f"/>
        </w:pict>
      </w:r>
      <w:r w:rsidR="00BE706C">
        <w:rPr>
          <w:noProof/>
          <w:lang w:eastAsia="en-GB"/>
        </w:rPr>
        <w:drawing>
          <wp:anchor distT="0" distB="0" distL="114300" distR="114300" simplePos="0" relativeHeight="251659264" behindDoc="0" locked="0" layoutInCell="1" allowOverlap="1" wp14:anchorId="1ACE6801" wp14:editId="7B78AC07">
            <wp:simplePos x="457200" y="457200"/>
            <wp:positionH relativeFrom="margin">
              <wp:align>left</wp:align>
            </wp:positionH>
            <wp:positionV relativeFrom="margin">
              <wp:align>top</wp:align>
            </wp:positionV>
            <wp:extent cx="1926590" cy="7194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26590" cy="719455"/>
                    </a:xfrm>
                    <a:prstGeom prst="rect">
                      <a:avLst/>
                    </a:prstGeom>
                    <a:noFill/>
                  </pic:spPr>
                </pic:pic>
              </a:graphicData>
            </a:graphic>
          </wp:anchor>
        </w:drawing>
      </w:r>
    </w:p>
    <w:p w14:paraId="186819F9" w14:textId="77777777" w:rsidR="00F962FB" w:rsidRDefault="00F962FB" w:rsidP="00F962FB">
      <w:pPr>
        <w:rPr>
          <w:b/>
          <w:bCs/>
          <w:color w:val="1F4E79" w:themeColor="accent1" w:themeShade="80"/>
          <w:sz w:val="28"/>
          <w:szCs w:val="28"/>
        </w:rPr>
      </w:pPr>
    </w:p>
    <w:p w14:paraId="6CB91F39" w14:textId="77777777" w:rsidR="00E75CF4" w:rsidRDefault="00E75CF4" w:rsidP="00E75CF4">
      <w:pPr>
        <w:rPr>
          <w:b/>
          <w:bCs/>
          <w:color w:val="1F4E79" w:themeColor="accent1" w:themeShade="80"/>
          <w:sz w:val="28"/>
          <w:szCs w:val="28"/>
        </w:rPr>
      </w:pPr>
      <w:r>
        <w:rPr>
          <w:b/>
          <w:bCs/>
          <w:color w:val="1F4E79" w:themeColor="accent1" w:themeShade="80"/>
          <w:sz w:val="28"/>
          <w:szCs w:val="28"/>
        </w:rPr>
        <w:t>SECTION A: INTERRUPTION GUIDANCE</w:t>
      </w:r>
    </w:p>
    <w:p w14:paraId="14EFCFA3" w14:textId="77777777" w:rsidR="00E75CF4" w:rsidRDefault="00E75CF4" w:rsidP="00E75CF4">
      <w:pPr>
        <w:rPr>
          <w:b/>
          <w:color w:val="1F3864" w:themeColor="accent5" w:themeShade="80"/>
        </w:rPr>
      </w:pPr>
    </w:p>
    <w:p w14:paraId="4EFD527E" w14:textId="3AB5F7DB" w:rsidR="00E75CF4" w:rsidRPr="00DE1F68" w:rsidRDefault="00E75CF4" w:rsidP="00E75CF4">
      <w:pPr>
        <w:pStyle w:val="ListParagraph"/>
        <w:numPr>
          <w:ilvl w:val="0"/>
          <w:numId w:val="1"/>
        </w:numPr>
        <w:rPr>
          <w:b/>
        </w:rPr>
      </w:pPr>
      <w:r w:rsidRPr="00DE1F68">
        <w:t xml:space="preserve">You are advised to consult with your Personal Tutor and/or the </w:t>
      </w:r>
      <w:r w:rsidR="00044E51">
        <w:t>Course</w:t>
      </w:r>
      <w:r w:rsidRPr="00DE1F68">
        <w:t xml:space="preserve"> Director who will be able to help you decide if an Interruption of Study is the appropriate course of action</w:t>
      </w:r>
      <w:r>
        <w:t xml:space="preserve"> for you.</w:t>
      </w:r>
      <w:r w:rsidR="001345BA">
        <w:t xml:space="preserve">  It is your (the student) responsibility to ensure that any sponsor or legal requirements are complied with w</w:t>
      </w:r>
      <w:r w:rsidR="00ED079B">
        <w:t>h</w:t>
      </w:r>
      <w:r w:rsidR="001345BA">
        <w:t>en taking an interruption of study.</w:t>
      </w:r>
    </w:p>
    <w:p w14:paraId="6752810A" w14:textId="77777777" w:rsidR="00E75CF4" w:rsidRPr="00DE1F68" w:rsidRDefault="00E75CF4" w:rsidP="00E75CF4">
      <w:pPr>
        <w:pStyle w:val="ListParagraph"/>
        <w:rPr>
          <w:b/>
        </w:rPr>
      </w:pPr>
    </w:p>
    <w:p w14:paraId="632D5198" w14:textId="77777777" w:rsidR="00E75CF4" w:rsidRPr="00DE1F68" w:rsidRDefault="00E75CF4" w:rsidP="00E75CF4">
      <w:pPr>
        <w:pStyle w:val="ListParagraph"/>
        <w:numPr>
          <w:ilvl w:val="0"/>
          <w:numId w:val="1"/>
        </w:numPr>
        <w:rPr>
          <w:b/>
        </w:rPr>
      </w:pPr>
      <w:r>
        <w:t>Reasons for Interruptions of Study requests can include, but not be limited to, extenuating circumstances such as injury, illness or unavoidable family commitments or significant and exceptional changes in professional or domestic circumstances that it would be in the best academic, financial or personal interest to interrupt your studies.</w:t>
      </w:r>
    </w:p>
    <w:p w14:paraId="5CA022D0" w14:textId="77777777" w:rsidR="00E75CF4" w:rsidRPr="00DE1F68" w:rsidRDefault="00E75CF4" w:rsidP="00E75CF4">
      <w:pPr>
        <w:pStyle w:val="ListParagraph"/>
        <w:rPr>
          <w:b/>
        </w:rPr>
      </w:pPr>
    </w:p>
    <w:p w14:paraId="0664634D" w14:textId="77777777" w:rsidR="00E75CF4" w:rsidRPr="0096523A" w:rsidRDefault="00E75CF4" w:rsidP="00E75CF4">
      <w:pPr>
        <w:pStyle w:val="ListParagraph"/>
        <w:numPr>
          <w:ilvl w:val="0"/>
          <w:numId w:val="1"/>
        </w:numPr>
        <w:rPr>
          <w:b/>
        </w:rPr>
      </w:pPr>
      <w:r>
        <w:t>Supporting third party documentary evidence must be provided at the time of application.</w:t>
      </w:r>
    </w:p>
    <w:p w14:paraId="54423D5D" w14:textId="77777777" w:rsidR="00E75CF4" w:rsidRPr="0096523A" w:rsidRDefault="00E75CF4" w:rsidP="00E75CF4">
      <w:pPr>
        <w:pStyle w:val="ListParagraph"/>
        <w:rPr>
          <w:b/>
        </w:rPr>
      </w:pPr>
    </w:p>
    <w:p w14:paraId="0C390210" w14:textId="67C757B0" w:rsidR="00E75CF4" w:rsidRPr="00DE1F68" w:rsidRDefault="00E75CF4" w:rsidP="00E75CF4">
      <w:pPr>
        <w:pStyle w:val="ListParagraph"/>
        <w:numPr>
          <w:ilvl w:val="0"/>
          <w:numId w:val="1"/>
        </w:numPr>
        <w:rPr>
          <w:b/>
        </w:rPr>
      </w:pPr>
      <w:r>
        <w:t xml:space="preserve">When you interrupt your studies, your registration with the University will be temporarily suspended and all relevant authorities (where known) will be informed.  You will not be entitled to attend any teaching or take any assessments and will not pay tuition fees in accordance with the University’s </w:t>
      </w:r>
      <w:hyperlink r:id="rId23" w:history="1">
        <w:r w:rsidRPr="0096523A">
          <w:rPr>
            <w:rStyle w:val="Hyperlink"/>
            <w:rFonts w:cs="Arial"/>
          </w:rPr>
          <w:t xml:space="preserve">fee </w:t>
        </w:r>
        <w:r w:rsidR="003A2A83">
          <w:rPr>
            <w:rStyle w:val="Hyperlink"/>
            <w:rFonts w:cs="Arial"/>
          </w:rPr>
          <w:t>regulations</w:t>
        </w:r>
      </w:hyperlink>
      <w:r>
        <w:t>.</w:t>
      </w:r>
    </w:p>
    <w:p w14:paraId="0210DB29" w14:textId="77777777" w:rsidR="00E75CF4" w:rsidRPr="00DE1F68" w:rsidRDefault="00E75CF4" w:rsidP="00E75CF4">
      <w:pPr>
        <w:pStyle w:val="ListParagraph"/>
        <w:rPr>
          <w:b/>
        </w:rPr>
      </w:pPr>
    </w:p>
    <w:p w14:paraId="74D66952" w14:textId="073DFB19" w:rsidR="00ED5607" w:rsidRPr="00ED5607" w:rsidRDefault="00ED5607" w:rsidP="00E75CF4">
      <w:pPr>
        <w:pStyle w:val="ListParagraph"/>
        <w:numPr>
          <w:ilvl w:val="0"/>
          <w:numId w:val="1"/>
        </w:numPr>
        <w:rPr>
          <w:rStyle w:val="Hyperlink"/>
          <w:rFonts w:cs="Arial"/>
          <w:b/>
          <w:color w:val="auto"/>
          <w:u w:val="none"/>
        </w:rPr>
      </w:pPr>
      <w:r>
        <w:lastRenderedPageBreak/>
        <w:t xml:space="preserve">When you interrupt your studies, you are still subject to other, relevant regulations of the University such as the </w:t>
      </w:r>
      <w:hyperlink r:id="rId24" w:history="1">
        <w:r w:rsidRPr="00E75CF4">
          <w:rPr>
            <w:rStyle w:val="Hyperlink"/>
            <w:rFonts w:cs="Arial"/>
          </w:rPr>
          <w:t>Traffic Regulations</w:t>
        </w:r>
      </w:hyperlink>
      <w:r>
        <w:t xml:space="preserve">, the Regulations for Library and Computer Use and the University’s </w:t>
      </w:r>
      <w:hyperlink r:id="rId25" w:history="1">
        <w:r w:rsidRPr="00433A15">
          <w:rPr>
            <w:rStyle w:val="Hyperlink"/>
            <w:rFonts w:cs="Arial"/>
          </w:rPr>
          <w:t>Code of Discipline for Students</w:t>
        </w:r>
      </w:hyperlink>
    </w:p>
    <w:p w14:paraId="6093597C" w14:textId="77777777" w:rsidR="00ED5607" w:rsidRDefault="00ED5607" w:rsidP="00ED5607">
      <w:pPr>
        <w:pStyle w:val="ListParagraph"/>
      </w:pPr>
    </w:p>
    <w:p w14:paraId="5BB461F9" w14:textId="2E3A8393" w:rsidR="00E75CF4" w:rsidRPr="0096523A" w:rsidRDefault="00E75CF4" w:rsidP="00E75CF4">
      <w:pPr>
        <w:pStyle w:val="ListParagraph"/>
        <w:numPr>
          <w:ilvl w:val="0"/>
          <w:numId w:val="1"/>
        </w:numPr>
        <w:rPr>
          <w:b/>
        </w:rPr>
      </w:pPr>
      <w:r>
        <w:t>Significant curriculum changes are not likely to occur during the period of interruption such as to make it difficult for you to resume your studies.</w:t>
      </w:r>
      <w:r w:rsidR="00A06D94">
        <w:t xml:space="preserve">  Please ensure you confirm this with your Course Director.</w:t>
      </w:r>
    </w:p>
    <w:p w14:paraId="321F8280" w14:textId="77777777" w:rsidR="00E75CF4" w:rsidRPr="0096523A" w:rsidRDefault="00E75CF4" w:rsidP="00E75CF4">
      <w:pPr>
        <w:pStyle w:val="ListParagraph"/>
        <w:rPr>
          <w:b/>
        </w:rPr>
      </w:pPr>
    </w:p>
    <w:p w14:paraId="7DDE2856" w14:textId="31A9B59B" w:rsidR="00E75CF4" w:rsidRPr="0096523A" w:rsidRDefault="00E75CF4" w:rsidP="00E75CF4">
      <w:pPr>
        <w:pStyle w:val="ListParagraph"/>
        <w:numPr>
          <w:ilvl w:val="0"/>
          <w:numId w:val="1"/>
        </w:numPr>
        <w:rPr>
          <w:b/>
        </w:rPr>
      </w:pPr>
      <w:r>
        <w:t>Requests to interrupt should be made in advance of the interruption.  Retrospective interruptions of study will only be granted in exceptional circumstances.</w:t>
      </w:r>
      <w:r w:rsidR="00B7309E">
        <w:t xml:space="preserve">  For non-British/non-Irish students retrospective interruptions of study will only be approved by the Visa and Immigration team in exceptional circumstances.</w:t>
      </w:r>
    </w:p>
    <w:p w14:paraId="4EBE6227" w14:textId="77777777" w:rsidR="00E75CF4" w:rsidRPr="0096523A" w:rsidRDefault="00E75CF4" w:rsidP="00E75CF4">
      <w:pPr>
        <w:pStyle w:val="ListParagraph"/>
        <w:rPr>
          <w:b/>
        </w:rPr>
      </w:pPr>
    </w:p>
    <w:p w14:paraId="78C85632" w14:textId="62C7C99B" w:rsidR="00E75CF4" w:rsidRPr="0066217D" w:rsidRDefault="00E75CF4" w:rsidP="00E75CF4">
      <w:pPr>
        <w:pStyle w:val="ListParagraph"/>
        <w:numPr>
          <w:ilvl w:val="0"/>
          <w:numId w:val="1"/>
        </w:numPr>
        <w:rPr>
          <w:b/>
        </w:rPr>
      </w:pPr>
      <w:r>
        <w:t xml:space="preserve">An interruption of study may begin immediately in cases where your absence from the University is unavoidable or urgently required.  In all other cases, the interruption of study of taught programmes must begin from the end of a semester (that is, after the end of the </w:t>
      </w:r>
      <w:r w:rsidR="00410270">
        <w:t>assessment period</w:t>
      </w:r>
      <w:r>
        <w:t xml:space="preserve"> attached to that semester) so that there is a clearly identifiable point at which to return to studies should occur.</w:t>
      </w:r>
      <w:r w:rsidR="001345BA">
        <w:t xml:space="preserve">  Interruptions should not be granted just before the start of </w:t>
      </w:r>
      <w:r w:rsidR="00410270">
        <w:t>assessments</w:t>
      </w:r>
      <w:r w:rsidR="001345BA">
        <w:t xml:space="preserve"> simply as a means of allowing students to avoid (or postpone) failure in a number of modules, as this would provide these students with an unmerited advantage.</w:t>
      </w:r>
    </w:p>
    <w:p w14:paraId="5C4FBFF6" w14:textId="77777777" w:rsidR="0066217D" w:rsidRPr="0066217D" w:rsidRDefault="0066217D" w:rsidP="0066217D">
      <w:pPr>
        <w:pStyle w:val="ListParagraph"/>
        <w:rPr>
          <w:b/>
        </w:rPr>
      </w:pPr>
    </w:p>
    <w:p w14:paraId="258E39E5" w14:textId="06B95AB0" w:rsidR="0066217D" w:rsidRPr="0066217D" w:rsidRDefault="0066217D" w:rsidP="00E75CF4">
      <w:pPr>
        <w:pStyle w:val="ListParagraph"/>
        <w:numPr>
          <w:ilvl w:val="0"/>
          <w:numId w:val="1"/>
        </w:numPr>
      </w:pPr>
      <w:r w:rsidRPr="0066217D">
        <w:t xml:space="preserve">For apprentices, to be aligned with the </w:t>
      </w:r>
      <w:hyperlink r:id="rId26" w:history="1">
        <w:r w:rsidRPr="0066217D">
          <w:rPr>
            <w:rStyle w:val="Hyperlink"/>
            <w:rFonts w:cs="Arial"/>
          </w:rPr>
          <w:t>Break in Learning process</w:t>
        </w:r>
      </w:hyperlink>
      <w:r w:rsidRPr="0066217D">
        <w:t xml:space="preserve"> it is possible you will be applying for interruptions retrospectively.  During this process apprentices should be engaging with their employer, personal tutor and also the Professional and </w:t>
      </w:r>
      <w:hyperlink r:id="rId27" w:history="1">
        <w:r w:rsidRPr="0066217D">
          <w:rPr>
            <w:rStyle w:val="Hyperlink"/>
            <w:rFonts w:cs="Arial"/>
          </w:rPr>
          <w:t>Work-based Learning</w:t>
        </w:r>
      </w:hyperlink>
      <w:r>
        <w:t xml:space="preserve"> team</w:t>
      </w:r>
      <w:r w:rsidRPr="0066217D">
        <w:t xml:space="preserve"> and ensure their off the job logs are up to date to establish the last date of learning.</w:t>
      </w:r>
    </w:p>
    <w:p w14:paraId="389FA8D0" w14:textId="77777777" w:rsidR="00E75CF4" w:rsidRPr="0096523A" w:rsidRDefault="00E75CF4" w:rsidP="00E75CF4">
      <w:pPr>
        <w:pStyle w:val="ListParagraph"/>
        <w:rPr>
          <w:b/>
        </w:rPr>
      </w:pPr>
    </w:p>
    <w:p w14:paraId="601BF5B9" w14:textId="77777777" w:rsidR="00E75CF4" w:rsidRPr="00580AE3" w:rsidRDefault="00E75CF4" w:rsidP="00E75CF4">
      <w:pPr>
        <w:pStyle w:val="ListParagraph"/>
        <w:numPr>
          <w:ilvl w:val="0"/>
          <w:numId w:val="1"/>
        </w:numPr>
        <w:rPr>
          <w:b/>
        </w:rPr>
      </w:pPr>
      <w:r>
        <w:t xml:space="preserve">The University requires you to complete your programme within a set period after initial registration regardless of individual circumstances.  These are laid down in the guidelines on </w:t>
      </w:r>
      <w:hyperlink r:id="rId28" w:history="1">
        <w:r w:rsidRPr="0096523A">
          <w:rPr>
            <w:rStyle w:val="Hyperlink"/>
            <w:rFonts w:cs="Arial"/>
          </w:rPr>
          <w:t>maximum periods from initial registration</w:t>
        </w:r>
      </w:hyperlink>
      <w:r>
        <w:t>.  Requests for interruptions of studies should be refused if that would result in it being impossible for you to complete your studies within the defined time frames or those imposed on external requirements or individual programme specifications.</w:t>
      </w:r>
    </w:p>
    <w:p w14:paraId="2BAEA2F5" w14:textId="77777777" w:rsidR="00E75CF4" w:rsidRPr="00580AE3" w:rsidRDefault="00E75CF4" w:rsidP="00E75CF4">
      <w:pPr>
        <w:pStyle w:val="ListParagraph"/>
        <w:rPr>
          <w:b/>
        </w:rPr>
      </w:pPr>
    </w:p>
    <w:p w14:paraId="7EF0A735" w14:textId="1B270087" w:rsidR="00E75CF4" w:rsidRDefault="00E75CF4" w:rsidP="7E6BB413">
      <w:pPr>
        <w:pStyle w:val="ListParagraph"/>
        <w:numPr>
          <w:ilvl w:val="0"/>
          <w:numId w:val="1"/>
        </w:numPr>
        <w:rPr>
          <w:rFonts w:asciiTheme="minorHAnsi" w:hAnsiTheme="minorHAnsi" w:cstheme="minorBidi"/>
          <w:b/>
          <w:bCs/>
        </w:rPr>
      </w:pPr>
      <w:r>
        <w:t xml:space="preserve">Interruptions of study may have financial implications in relation to, for example, funding to the University; maintenance loans stipend or other funding that you receive.  </w:t>
      </w:r>
      <w:r w:rsidRPr="7E6BB413">
        <w:rPr>
          <w:b/>
          <w:bCs/>
        </w:rPr>
        <w:t xml:space="preserve">You are strongly advised to seek advice from the Funding Team, as this could have an effect on your maintenance loans, stipend or other funding you may receive.  Please email </w:t>
      </w:r>
      <w:hyperlink r:id="rId29">
        <w:r w:rsidRPr="7E6BB413">
          <w:rPr>
            <w:rStyle w:val="Hyperlink"/>
            <w:rFonts w:cs="Arial"/>
            <w:b/>
            <w:bCs/>
          </w:rPr>
          <w:t>Financial Support</w:t>
        </w:r>
      </w:hyperlink>
      <w:r w:rsidR="7E6BB413" w:rsidRPr="7E6BB413">
        <w:rPr>
          <w:b/>
          <w:bCs/>
        </w:rPr>
        <w:t xml:space="preserve"> </w:t>
      </w:r>
    </w:p>
    <w:p w14:paraId="584FAD1C" w14:textId="335519E1" w:rsidR="00E75CF4" w:rsidRDefault="00E75CF4" w:rsidP="7E6BB413">
      <w:pPr>
        <w:rPr>
          <w:b/>
          <w:bCs/>
        </w:rPr>
      </w:pPr>
    </w:p>
    <w:p w14:paraId="65AE684B" w14:textId="18FD0D98" w:rsidR="00E75CF4" w:rsidRDefault="00E75CF4" w:rsidP="7E6BB413">
      <w:pPr>
        <w:pStyle w:val="ListParagraph"/>
        <w:numPr>
          <w:ilvl w:val="0"/>
          <w:numId w:val="1"/>
        </w:numPr>
        <w:rPr>
          <w:rFonts w:asciiTheme="minorHAnsi" w:hAnsiTheme="minorHAnsi" w:cstheme="minorBidi"/>
          <w:b/>
          <w:bCs/>
        </w:rPr>
      </w:pPr>
      <w:r>
        <w:t xml:space="preserve">Interruptions of study may have financial implications in relation to fees due to the University in the year that you interrupt and in future academic years if you resume study. </w:t>
      </w:r>
      <w:r w:rsidRPr="7E6BB413">
        <w:rPr>
          <w:b/>
          <w:bCs/>
        </w:rPr>
        <w:t xml:space="preserve">You are strongly advised to seek advice from the Fees and Charges Team.  Please </w:t>
      </w:r>
      <w:r w:rsidR="00224180" w:rsidRPr="7E6BB413">
        <w:rPr>
          <w:b/>
          <w:bCs/>
        </w:rPr>
        <w:t xml:space="preserve">contact the </w:t>
      </w:r>
      <w:hyperlink r:id="rId30">
        <w:r w:rsidR="00224180" w:rsidRPr="7E6BB413">
          <w:rPr>
            <w:rStyle w:val="Hyperlink"/>
            <w:b/>
            <w:bCs/>
          </w:rPr>
          <w:t>Fees and Charges team</w:t>
        </w:r>
      </w:hyperlink>
      <w:r w:rsidR="00224180" w:rsidRPr="7E6BB413">
        <w:rPr>
          <w:b/>
          <w:bCs/>
        </w:rPr>
        <w:t xml:space="preserve"> .</w:t>
      </w:r>
    </w:p>
    <w:p w14:paraId="6AECED01" w14:textId="77777777" w:rsidR="00410270" w:rsidRPr="00410270" w:rsidRDefault="00410270" w:rsidP="00410270">
      <w:pPr>
        <w:pStyle w:val="ListParagraph"/>
        <w:rPr>
          <w:b/>
        </w:rPr>
      </w:pPr>
    </w:p>
    <w:p w14:paraId="32D6865A" w14:textId="0297A559" w:rsidR="00410270" w:rsidRDefault="00410270" w:rsidP="00E75CF4">
      <w:pPr>
        <w:pStyle w:val="ListParagraph"/>
        <w:numPr>
          <w:ilvl w:val="0"/>
          <w:numId w:val="1"/>
        </w:numPr>
        <w:rPr>
          <w:b/>
        </w:rPr>
      </w:pPr>
      <w:r>
        <w:t xml:space="preserve">If your </w:t>
      </w:r>
      <w:r w:rsidR="003F6003">
        <w:t>nationality</w:t>
      </w:r>
      <w:r>
        <w:t xml:space="preserve"> is non-British/non-Irish then you will need to seek approval from the </w:t>
      </w:r>
      <w:hyperlink r:id="rId31" w:history="1">
        <w:r w:rsidRPr="003D60E6">
          <w:rPr>
            <w:rStyle w:val="Hyperlink"/>
            <w:rFonts w:cs="Arial"/>
          </w:rPr>
          <w:t>Visa and Immigration</w:t>
        </w:r>
      </w:hyperlink>
      <w:r>
        <w:t xml:space="preserve"> team</w:t>
      </w:r>
      <w:r w:rsidR="004C3F95">
        <w:t xml:space="preserve"> before you can submit your request to interrupt</w:t>
      </w:r>
      <w:r w:rsidR="00B779A2">
        <w:t xml:space="preserve"> as they need to complete Section F below</w:t>
      </w:r>
      <w:r w:rsidR="004C3F95">
        <w:t>.</w:t>
      </w:r>
      <w:r w:rsidR="003D60E6">
        <w:t xml:space="preserve">  They can also be contacted by </w:t>
      </w:r>
      <w:hyperlink r:id="rId32" w:history="1">
        <w:r w:rsidR="003D60E6" w:rsidRPr="003D60E6">
          <w:rPr>
            <w:rStyle w:val="Hyperlink"/>
            <w:rFonts w:cs="Arial"/>
          </w:rPr>
          <w:t>email</w:t>
        </w:r>
      </w:hyperlink>
      <w:r w:rsidR="003D60E6">
        <w:t>.</w:t>
      </w:r>
    </w:p>
    <w:p w14:paraId="6EE3F689" w14:textId="77777777" w:rsidR="00E75CF4" w:rsidRPr="00E75CF4" w:rsidRDefault="00E75CF4" w:rsidP="00E75CF4">
      <w:pPr>
        <w:pStyle w:val="ListParagraph"/>
        <w:rPr>
          <w:b/>
        </w:rPr>
      </w:pPr>
    </w:p>
    <w:p w14:paraId="3A75D830" w14:textId="0D180D23" w:rsidR="00E75CF4" w:rsidRPr="00C63D68" w:rsidRDefault="00E75CF4" w:rsidP="00E75CF4">
      <w:pPr>
        <w:pStyle w:val="ListParagraph"/>
        <w:numPr>
          <w:ilvl w:val="0"/>
          <w:numId w:val="1"/>
        </w:numPr>
        <w:rPr>
          <w:b/>
        </w:rPr>
      </w:pPr>
      <w:r>
        <w:t>You should also ensure that, where relevant, you have contacted any Sponsor or Funding Body</w:t>
      </w:r>
      <w:r w:rsidR="00A07820">
        <w:t xml:space="preserve"> (including University funded scholarships)</w:t>
      </w:r>
      <w:r>
        <w:t>.</w:t>
      </w:r>
    </w:p>
    <w:p w14:paraId="4304B2B6" w14:textId="77777777" w:rsidR="00C63D68" w:rsidRPr="00C63D68" w:rsidRDefault="00C63D68" w:rsidP="00C63D68">
      <w:pPr>
        <w:pStyle w:val="ListParagraph"/>
        <w:rPr>
          <w:b/>
        </w:rPr>
      </w:pPr>
    </w:p>
    <w:p w14:paraId="4532A585" w14:textId="6FD6A560" w:rsidR="00C63D68" w:rsidRPr="00ED5607" w:rsidRDefault="00C63D68" w:rsidP="7E6BB413">
      <w:pPr>
        <w:pStyle w:val="ListParagraph"/>
        <w:numPr>
          <w:ilvl w:val="0"/>
          <w:numId w:val="1"/>
        </w:numPr>
        <w:rPr>
          <w:b/>
          <w:bCs/>
        </w:rPr>
      </w:pPr>
      <w:r>
        <w:t xml:space="preserve">On your return to studies, please complete the </w:t>
      </w:r>
      <w:hyperlink r:id="rId33">
        <w:r w:rsidRPr="7E6BB413">
          <w:rPr>
            <w:rStyle w:val="Hyperlink"/>
          </w:rPr>
          <w:t>Return from Interrupt of Study</w:t>
        </w:r>
      </w:hyperlink>
      <w:r>
        <w:t xml:space="preserve"> form.</w:t>
      </w:r>
    </w:p>
    <w:p w14:paraId="675811A6" w14:textId="77777777" w:rsidR="00ED5607" w:rsidRPr="00ED5607" w:rsidRDefault="00ED5607" w:rsidP="00ED5607">
      <w:pPr>
        <w:pStyle w:val="ListParagraph"/>
        <w:rPr>
          <w:b/>
        </w:rPr>
      </w:pPr>
    </w:p>
    <w:p w14:paraId="18935607" w14:textId="2FB89FDD" w:rsidR="00ED5607" w:rsidRPr="00ED5607" w:rsidRDefault="00ED5607" w:rsidP="00ED5607">
      <w:pPr>
        <w:rPr>
          <w:b/>
        </w:rPr>
      </w:pPr>
      <w:r>
        <w:rPr>
          <w:b/>
        </w:rPr>
        <w:t>By signing this form, you are confirming that you have read and understood all the points above and have sought the appropriate advice and approval.</w:t>
      </w:r>
    </w:p>
    <w:p w14:paraId="55F36B00" w14:textId="77777777" w:rsidR="00E75CF4" w:rsidRPr="00580AE3" w:rsidRDefault="00E75CF4" w:rsidP="00E75CF4">
      <w:pPr>
        <w:pStyle w:val="ListParagraph"/>
        <w:rPr>
          <w:b/>
        </w:rPr>
      </w:pPr>
    </w:p>
    <w:p w14:paraId="5DCD060B" w14:textId="77777777" w:rsidR="00F962FB" w:rsidRDefault="00F962FB" w:rsidP="00F962FB">
      <w:pPr>
        <w:rPr>
          <w:b/>
          <w:bCs/>
          <w:color w:val="1F4E79" w:themeColor="accent1" w:themeShade="80"/>
          <w:sz w:val="28"/>
          <w:szCs w:val="28"/>
        </w:rPr>
      </w:pPr>
      <w:r w:rsidRPr="00836220">
        <w:rPr>
          <w:b/>
          <w:bCs/>
          <w:color w:val="1F4E79" w:themeColor="accent1" w:themeShade="80"/>
          <w:sz w:val="28"/>
          <w:szCs w:val="28"/>
        </w:rPr>
        <w:t xml:space="preserve">SECTION </w:t>
      </w:r>
      <w:r w:rsidR="00E75CF4">
        <w:rPr>
          <w:b/>
          <w:bCs/>
          <w:color w:val="1F4E79" w:themeColor="accent1" w:themeShade="80"/>
          <w:sz w:val="28"/>
          <w:szCs w:val="28"/>
        </w:rPr>
        <w:t>B</w:t>
      </w:r>
      <w:r w:rsidRPr="00836220">
        <w:rPr>
          <w:b/>
          <w:bCs/>
          <w:color w:val="1F4E79" w:themeColor="accent1" w:themeShade="80"/>
          <w:sz w:val="28"/>
          <w:szCs w:val="28"/>
        </w:rPr>
        <w:t>: GENERAL INFORMATION</w:t>
      </w:r>
    </w:p>
    <w:tbl>
      <w:tblPr>
        <w:tblStyle w:val="TableGrid"/>
        <w:tblW w:w="0" w:type="auto"/>
        <w:tblLook w:val="04A0" w:firstRow="1" w:lastRow="0" w:firstColumn="1" w:lastColumn="0" w:noHBand="0" w:noVBand="1"/>
      </w:tblPr>
      <w:tblGrid>
        <w:gridCol w:w="1413"/>
        <w:gridCol w:w="3402"/>
        <w:gridCol w:w="283"/>
        <w:gridCol w:w="1276"/>
        <w:gridCol w:w="3776"/>
      </w:tblGrid>
      <w:tr w:rsidR="00F962FB" w:rsidRPr="00DE1F68" w14:paraId="3D2D6C56" w14:textId="77777777" w:rsidTr="00F962FB">
        <w:trPr>
          <w:trHeight w:val="433"/>
        </w:trPr>
        <w:tc>
          <w:tcPr>
            <w:tcW w:w="1413" w:type="dxa"/>
            <w:shd w:val="clear" w:color="auto" w:fill="BDD6EE" w:themeFill="accent1" w:themeFillTint="66"/>
            <w:vAlign w:val="center"/>
          </w:tcPr>
          <w:p w14:paraId="16C658FB" w14:textId="77777777" w:rsidR="00F962FB" w:rsidRPr="00DE1F68" w:rsidRDefault="00F962FB" w:rsidP="00F962FB">
            <w:r w:rsidRPr="00DE1F68">
              <w:lastRenderedPageBreak/>
              <w:t>First Name:</w:t>
            </w:r>
          </w:p>
        </w:tc>
        <w:tc>
          <w:tcPr>
            <w:tcW w:w="3402" w:type="dxa"/>
            <w:vAlign w:val="center"/>
          </w:tcPr>
          <w:p w14:paraId="52505DF0" w14:textId="77777777" w:rsidR="00F962FB" w:rsidRPr="00DE1F68" w:rsidRDefault="00F962FB" w:rsidP="00F962FB"/>
        </w:tc>
        <w:tc>
          <w:tcPr>
            <w:tcW w:w="283" w:type="dxa"/>
            <w:tcBorders>
              <w:top w:val="nil"/>
              <w:bottom w:val="nil"/>
            </w:tcBorders>
            <w:vAlign w:val="center"/>
          </w:tcPr>
          <w:p w14:paraId="7030A856" w14:textId="77777777" w:rsidR="00F962FB" w:rsidRPr="00DE1F68" w:rsidRDefault="00F962FB" w:rsidP="00F962FB"/>
        </w:tc>
        <w:tc>
          <w:tcPr>
            <w:tcW w:w="1276" w:type="dxa"/>
            <w:shd w:val="clear" w:color="auto" w:fill="BDD6EE" w:themeFill="accent1" w:themeFillTint="66"/>
            <w:vAlign w:val="center"/>
          </w:tcPr>
          <w:p w14:paraId="15B6D784" w14:textId="77777777" w:rsidR="00F962FB" w:rsidRPr="00DE1F68" w:rsidRDefault="00F962FB" w:rsidP="00F962FB">
            <w:r w:rsidRPr="00DE1F68">
              <w:t>Surname:</w:t>
            </w:r>
          </w:p>
        </w:tc>
        <w:tc>
          <w:tcPr>
            <w:tcW w:w="3776" w:type="dxa"/>
            <w:vAlign w:val="center"/>
          </w:tcPr>
          <w:p w14:paraId="2276A890" w14:textId="77777777" w:rsidR="00F962FB" w:rsidRPr="00DE1F68" w:rsidRDefault="00F962FB" w:rsidP="00F962FB"/>
        </w:tc>
      </w:tr>
    </w:tbl>
    <w:p w14:paraId="12A1F8C9" w14:textId="77777777" w:rsidR="00F962FB" w:rsidRPr="00DE1F68" w:rsidRDefault="00F962FB" w:rsidP="00F962FB">
      <w:pPr>
        <w:rPr>
          <w:color w:val="1F4E79" w:themeColor="accent1" w:themeShade="80"/>
        </w:rPr>
      </w:pPr>
    </w:p>
    <w:tbl>
      <w:tblPr>
        <w:tblStyle w:val="TableGrid"/>
        <w:tblW w:w="0" w:type="auto"/>
        <w:tblLook w:val="04A0" w:firstRow="1" w:lastRow="0" w:firstColumn="1" w:lastColumn="0" w:noHBand="0" w:noVBand="1"/>
      </w:tblPr>
      <w:tblGrid>
        <w:gridCol w:w="1555"/>
        <w:gridCol w:w="3260"/>
        <w:gridCol w:w="283"/>
        <w:gridCol w:w="1418"/>
        <w:gridCol w:w="3634"/>
      </w:tblGrid>
      <w:tr w:rsidR="00F962FB" w:rsidRPr="00DE1F68" w14:paraId="52E7BAE1" w14:textId="77777777" w:rsidTr="00F962FB">
        <w:trPr>
          <w:trHeight w:val="433"/>
        </w:trPr>
        <w:tc>
          <w:tcPr>
            <w:tcW w:w="1555" w:type="dxa"/>
            <w:shd w:val="clear" w:color="auto" w:fill="BDD6EE" w:themeFill="accent1" w:themeFillTint="66"/>
            <w:vAlign w:val="center"/>
          </w:tcPr>
          <w:p w14:paraId="6AD1ECD1" w14:textId="77777777" w:rsidR="00F962FB" w:rsidRPr="00DE1F68" w:rsidRDefault="00F962FB" w:rsidP="00367AAD">
            <w:r w:rsidRPr="00DE1F68">
              <w:t>Date of Birth:</w:t>
            </w:r>
          </w:p>
        </w:tc>
        <w:tc>
          <w:tcPr>
            <w:tcW w:w="3260" w:type="dxa"/>
            <w:vAlign w:val="center"/>
          </w:tcPr>
          <w:p w14:paraId="1276F7CD" w14:textId="77777777" w:rsidR="00F962FB" w:rsidRPr="00DE1F68" w:rsidRDefault="00F962FB" w:rsidP="00367AAD"/>
        </w:tc>
        <w:tc>
          <w:tcPr>
            <w:tcW w:w="283" w:type="dxa"/>
            <w:tcBorders>
              <w:top w:val="nil"/>
              <w:bottom w:val="nil"/>
            </w:tcBorders>
            <w:vAlign w:val="center"/>
          </w:tcPr>
          <w:p w14:paraId="790D4045" w14:textId="77777777" w:rsidR="00F962FB" w:rsidRPr="00DE1F68" w:rsidRDefault="00F962FB" w:rsidP="00367AAD"/>
        </w:tc>
        <w:tc>
          <w:tcPr>
            <w:tcW w:w="1418" w:type="dxa"/>
            <w:shd w:val="clear" w:color="auto" w:fill="BDD6EE" w:themeFill="accent1" w:themeFillTint="66"/>
            <w:vAlign w:val="center"/>
          </w:tcPr>
          <w:p w14:paraId="0C679E3E" w14:textId="77777777" w:rsidR="00F962FB" w:rsidRPr="00DE1F68" w:rsidRDefault="00F962FB" w:rsidP="00367AAD">
            <w:r w:rsidRPr="00DE1F68">
              <w:t>Student ID:</w:t>
            </w:r>
          </w:p>
        </w:tc>
        <w:tc>
          <w:tcPr>
            <w:tcW w:w="3634" w:type="dxa"/>
            <w:vAlign w:val="center"/>
          </w:tcPr>
          <w:p w14:paraId="7E2E57B5" w14:textId="77777777" w:rsidR="00F962FB" w:rsidRPr="00DE1F68" w:rsidRDefault="00F962FB" w:rsidP="00367AAD"/>
        </w:tc>
      </w:tr>
    </w:tbl>
    <w:p w14:paraId="1EF93AF5" w14:textId="77777777" w:rsidR="00F962FB" w:rsidRPr="00DE1F68" w:rsidRDefault="00F962FB" w:rsidP="00F962FB">
      <w:pPr>
        <w:rPr>
          <w:color w:val="1F4E79" w:themeColor="accent1" w:themeShade="80"/>
        </w:rPr>
      </w:pPr>
    </w:p>
    <w:tbl>
      <w:tblPr>
        <w:tblStyle w:val="TableGrid"/>
        <w:tblW w:w="0" w:type="auto"/>
        <w:tblLook w:val="04A0" w:firstRow="1" w:lastRow="0" w:firstColumn="1" w:lastColumn="0" w:noHBand="0" w:noVBand="1"/>
      </w:tblPr>
      <w:tblGrid>
        <w:gridCol w:w="2122"/>
        <w:gridCol w:w="4677"/>
      </w:tblGrid>
      <w:tr w:rsidR="00F962FB" w:rsidRPr="00DE1F68" w14:paraId="5CD44CC1" w14:textId="77777777" w:rsidTr="00C333C3">
        <w:trPr>
          <w:trHeight w:val="433"/>
        </w:trPr>
        <w:tc>
          <w:tcPr>
            <w:tcW w:w="2122" w:type="dxa"/>
            <w:shd w:val="clear" w:color="auto" w:fill="BDD6EE" w:themeFill="accent1" w:themeFillTint="66"/>
            <w:vAlign w:val="center"/>
          </w:tcPr>
          <w:p w14:paraId="5A578E16" w14:textId="30BAA4E1" w:rsidR="00F962FB" w:rsidRPr="00DE1F68" w:rsidRDefault="00F962FB" w:rsidP="00367AAD">
            <w:r w:rsidRPr="00DE1F68">
              <w:t>Email</w:t>
            </w:r>
            <w:r w:rsidR="00C333C3">
              <w:t xml:space="preserve"> (University)</w:t>
            </w:r>
            <w:r w:rsidRPr="00DE1F68">
              <w:t>:</w:t>
            </w:r>
          </w:p>
        </w:tc>
        <w:tc>
          <w:tcPr>
            <w:tcW w:w="4677" w:type="dxa"/>
            <w:vAlign w:val="center"/>
          </w:tcPr>
          <w:p w14:paraId="6BF2CDF6" w14:textId="77777777" w:rsidR="00F962FB" w:rsidRPr="00DE1F68" w:rsidRDefault="00F962FB" w:rsidP="00367AAD"/>
        </w:tc>
      </w:tr>
    </w:tbl>
    <w:p w14:paraId="579161A7" w14:textId="1EC410EE" w:rsidR="00F962FB" w:rsidRDefault="00F962FB" w:rsidP="00F962FB">
      <w:pPr>
        <w:rPr>
          <w:color w:val="1F4E79" w:themeColor="accent1" w:themeShade="80"/>
        </w:rPr>
      </w:pPr>
    </w:p>
    <w:tbl>
      <w:tblPr>
        <w:tblStyle w:val="TableGrid"/>
        <w:tblW w:w="0" w:type="auto"/>
        <w:tblLook w:val="04A0" w:firstRow="1" w:lastRow="0" w:firstColumn="1" w:lastColumn="0" w:noHBand="0" w:noVBand="1"/>
      </w:tblPr>
      <w:tblGrid>
        <w:gridCol w:w="2122"/>
        <w:gridCol w:w="4677"/>
      </w:tblGrid>
      <w:tr w:rsidR="00C333C3" w:rsidRPr="00DE1F68" w14:paraId="56C9ACA0" w14:textId="77777777" w:rsidTr="003E3443">
        <w:trPr>
          <w:trHeight w:val="433"/>
        </w:trPr>
        <w:tc>
          <w:tcPr>
            <w:tcW w:w="2122" w:type="dxa"/>
            <w:shd w:val="clear" w:color="auto" w:fill="BDD6EE" w:themeFill="accent1" w:themeFillTint="66"/>
            <w:vAlign w:val="center"/>
          </w:tcPr>
          <w:p w14:paraId="0E25648E" w14:textId="3C230A8B" w:rsidR="00C333C3" w:rsidRPr="00DE1F68" w:rsidRDefault="00C333C3" w:rsidP="00C333C3">
            <w:r w:rsidRPr="00DE1F68">
              <w:t>Email</w:t>
            </w:r>
            <w:r>
              <w:t xml:space="preserve"> (Personal)</w:t>
            </w:r>
            <w:r w:rsidRPr="00DE1F68">
              <w:t>:</w:t>
            </w:r>
          </w:p>
        </w:tc>
        <w:tc>
          <w:tcPr>
            <w:tcW w:w="4677" w:type="dxa"/>
            <w:vAlign w:val="center"/>
          </w:tcPr>
          <w:p w14:paraId="4B8F62AF" w14:textId="77777777" w:rsidR="00C333C3" w:rsidRPr="00DE1F68" w:rsidRDefault="00C333C3" w:rsidP="003E3443"/>
        </w:tc>
      </w:tr>
    </w:tbl>
    <w:p w14:paraId="62CA350E" w14:textId="02623594" w:rsidR="00C333C3" w:rsidRDefault="00C333C3" w:rsidP="00F962FB">
      <w:pPr>
        <w:rPr>
          <w:color w:val="1F4E79" w:themeColor="accent1" w:themeShade="80"/>
        </w:rPr>
      </w:pPr>
    </w:p>
    <w:tbl>
      <w:tblPr>
        <w:tblStyle w:val="TableGrid"/>
        <w:tblW w:w="10201" w:type="dxa"/>
        <w:tblLook w:val="04A0" w:firstRow="1" w:lastRow="0" w:firstColumn="1" w:lastColumn="0" w:noHBand="0" w:noVBand="1"/>
      </w:tblPr>
      <w:tblGrid>
        <w:gridCol w:w="1413"/>
        <w:gridCol w:w="1701"/>
        <w:gridCol w:w="1134"/>
        <w:gridCol w:w="4961"/>
        <w:gridCol w:w="992"/>
      </w:tblGrid>
      <w:tr w:rsidR="00F962FB" w:rsidRPr="00DE1F68" w14:paraId="435928A9" w14:textId="77777777" w:rsidTr="00F962FB">
        <w:trPr>
          <w:trHeight w:val="433"/>
        </w:trPr>
        <w:tc>
          <w:tcPr>
            <w:tcW w:w="1413" w:type="dxa"/>
            <w:shd w:val="clear" w:color="auto" w:fill="BDD6EE" w:themeFill="accent1" w:themeFillTint="66"/>
            <w:vAlign w:val="center"/>
          </w:tcPr>
          <w:p w14:paraId="7F5C1FD4" w14:textId="7E35B412" w:rsidR="00A06D94" w:rsidRPr="00DE1F68" w:rsidRDefault="00F962FB" w:rsidP="00F962FB">
            <w:r w:rsidRPr="00DE1F68">
              <w:t>Status:</w:t>
            </w:r>
          </w:p>
        </w:tc>
        <w:sdt>
          <w:sdtPr>
            <w:alias w:val="Status"/>
            <w:tag w:val="Status"/>
            <w:id w:val="1353836818"/>
            <w:placeholder>
              <w:docPart w:val="C967F413F4FC447D8C00642938539962"/>
            </w:placeholder>
            <w:showingPlcHdr/>
            <w:dropDownList>
              <w:listItem w:value="Choose an item."/>
              <w:listItem w:displayText="British / Irish" w:value="British / Irish"/>
              <w:listItem w:displayText="Non British / Non Irish" w:value="Non British / Non Irish"/>
            </w:dropDownList>
          </w:sdtPr>
          <w:sdtEndPr/>
          <w:sdtContent>
            <w:tc>
              <w:tcPr>
                <w:tcW w:w="1701" w:type="dxa"/>
                <w:vAlign w:val="center"/>
              </w:tcPr>
              <w:p w14:paraId="0C3DF1E5" w14:textId="77777777" w:rsidR="00F962FB" w:rsidRPr="00DE1F68" w:rsidRDefault="00F962FB" w:rsidP="00F962FB">
                <w:r w:rsidRPr="00DE1F68">
                  <w:rPr>
                    <w:rStyle w:val="PlaceholderText"/>
                  </w:rPr>
                  <w:t>Choose an item.</w:t>
                </w:r>
              </w:p>
            </w:tc>
          </w:sdtContent>
        </w:sdt>
        <w:tc>
          <w:tcPr>
            <w:tcW w:w="1134" w:type="dxa"/>
            <w:tcBorders>
              <w:top w:val="nil"/>
              <w:bottom w:val="nil"/>
            </w:tcBorders>
            <w:vAlign w:val="center"/>
          </w:tcPr>
          <w:p w14:paraId="3F7584A1" w14:textId="77777777" w:rsidR="00F962FB" w:rsidRPr="00DE1F68" w:rsidRDefault="00F962FB" w:rsidP="00F962FB"/>
        </w:tc>
        <w:tc>
          <w:tcPr>
            <w:tcW w:w="4961" w:type="dxa"/>
            <w:shd w:val="clear" w:color="auto" w:fill="BDD6EE" w:themeFill="accent1" w:themeFillTint="66"/>
            <w:vAlign w:val="center"/>
          </w:tcPr>
          <w:p w14:paraId="1A6DF54C" w14:textId="77777777" w:rsidR="00F962FB" w:rsidRPr="00DE1F68" w:rsidRDefault="00F962FB" w:rsidP="00F962FB">
            <w:r w:rsidRPr="00DE1F68">
              <w:t>Have you had a previous Interruption of Study?</w:t>
            </w:r>
          </w:p>
        </w:tc>
        <w:sdt>
          <w:sdtPr>
            <w:alias w:val="Previous Study"/>
            <w:tag w:val="Previous Study"/>
            <w:id w:val="-1627845436"/>
            <w:placeholder>
              <w:docPart w:val="DefaultPlaceholder_-1854013439"/>
            </w:placeholder>
            <w:showingPlcHdr/>
            <w:dropDownList>
              <w:listItem w:value="Choose an item."/>
              <w:listItem w:displayText="Yes" w:value="Yes"/>
              <w:listItem w:displayText="No" w:value="No"/>
            </w:dropDownList>
          </w:sdtPr>
          <w:sdtEndPr/>
          <w:sdtContent>
            <w:tc>
              <w:tcPr>
                <w:tcW w:w="992" w:type="dxa"/>
                <w:vAlign w:val="center"/>
              </w:tcPr>
              <w:p w14:paraId="0768322A" w14:textId="77777777" w:rsidR="00F962FB" w:rsidRPr="00DE1F68" w:rsidRDefault="00F962FB" w:rsidP="00F962FB">
                <w:r w:rsidRPr="00DE1F68">
                  <w:rPr>
                    <w:rStyle w:val="PlaceholderText"/>
                  </w:rPr>
                  <w:t>Choose an item.</w:t>
                </w:r>
              </w:p>
            </w:tc>
          </w:sdtContent>
        </w:sdt>
      </w:tr>
    </w:tbl>
    <w:p w14:paraId="4E79A619" w14:textId="77777777" w:rsidR="00F962FB" w:rsidRDefault="00F962FB" w:rsidP="00F962FB">
      <w:pPr>
        <w:rPr>
          <w:color w:val="1F4E79" w:themeColor="accent1" w:themeShade="80"/>
        </w:rPr>
      </w:pPr>
    </w:p>
    <w:tbl>
      <w:tblPr>
        <w:tblStyle w:val="TableGrid"/>
        <w:tblW w:w="0" w:type="auto"/>
        <w:tblLook w:val="04A0" w:firstRow="1" w:lastRow="0" w:firstColumn="1" w:lastColumn="0" w:noHBand="0" w:noVBand="1"/>
      </w:tblPr>
      <w:tblGrid>
        <w:gridCol w:w="1413"/>
        <w:gridCol w:w="3118"/>
        <w:gridCol w:w="426"/>
        <w:gridCol w:w="1417"/>
        <w:gridCol w:w="3776"/>
      </w:tblGrid>
      <w:tr w:rsidR="00914D30" w:rsidRPr="00DE1F68" w14:paraId="12C2DBE8" w14:textId="77777777" w:rsidTr="00914D30">
        <w:trPr>
          <w:trHeight w:val="433"/>
        </w:trPr>
        <w:tc>
          <w:tcPr>
            <w:tcW w:w="1413" w:type="dxa"/>
            <w:shd w:val="clear" w:color="auto" w:fill="BDD6EE" w:themeFill="accent1" w:themeFillTint="66"/>
            <w:vAlign w:val="center"/>
          </w:tcPr>
          <w:p w14:paraId="2BE5EA98" w14:textId="77777777" w:rsidR="00914D30" w:rsidRPr="00DE1F68" w:rsidRDefault="00914D30" w:rsidP="00367AAD">
            <w:r>
              <w:t>School:</w:t>
            </w:r>
          </w:p>
        </w:tc>
        <w:sdt>
          <w:sdtPr>
            <w:alias w:val="School"/>
            <w:tag w:val="School"/>
            <w:id w:val="679464760"/>
            <w:placeholder>
              <w:docPart w:val="DefaultPlaceholder_-1854013439"/>
            </w:placeholder>
            <w:showingPlcHdr/>
            <w:dropDownList>
              <w:listItem w:value="Choose an item."/>
              <w:listItem w:displayText="American and Canadian Studies" w:value="American and Canadian Studies"/>
              <w:listItem w:displayText="Architecture and Built Environment" w:value="Architecture and Built Environment"/>
              <w:listItem w:displayText="Biosciences" w:value="Biosciences"/>
              <w:listItem w:displayText="Chemical and Environmental Engineering" w:value="Chemical and Environmental Engineering"/>
              <w:listItem w:displayText="Chemistry" w:value="Chemistry"/>
              <w:listItem w:displayText="Civil Engineering" w:value="Civil Engineering"/>
              <w:listItem w:displayText="Classics and Archaeology" w:value="Classics and Archaeology"/>
              <w:listItem w:displayText="Computer Science" w:value="Computer Science"/>
              <w:listItem w:displayText="Cultural, Media and Visual Studies" w:value="Cultural, Media and Visual Studies"/>
              <w:listItem w:displayText="Cultures, Languages and Area Studies" w:value="Cultures, Languages and Area Studies"/>
              <w:listItem w:displayText="Education" w:value="Education"/>
              <w:listItem w:displayText="Electrical and Electronic Engingeering" w:value="Electrical and Electronic Engingeering"/>
              <w:listItem w:displayText="English" w:value="English"/>
              <w:listItem w:displayText="Foundation Engingeering and Physical Sciences" w:value="Foundation Engingeering and Physical Sciences"/>
              <w:listItem w:displayText="French and Francophone Studies" w:value="French and Francophone Studies"/>
              <w:listItem w:displayText="Geography" w:value="Geography"/>
              <w:listItem w:displayText="German" w:value="German"/>
              <w:listItem w:displayText="Health Sciences" w:value="Health Sciences"/>
              <w:listItem w:displayText="History" w:value="History"/>
              <w:listItem w:displayText="Humanities" w:value="Humanities"/>
              <w:listItem w:displayText="Language Centre" w:value="Language Centre"/>
              <w:listItem w:displayText="Law" w:value="Law"/>
              <w:listItem w:displayText="Life Sciences" w:value="Life Sciences"/>
              <w:listItem w:displayText="Mathematical Sciences" w:value="Mathematical Sciences"/>
              <w:listItem w:displayText="Mechanical, Materials and Manufactuing Engineering" w:value="Mechanical, Materials and Manufactuing Engineering"/>
              <w:listItem w:displayText="Medicine" w:value="Medicine"/>
              <w:listItem w:displayText="Modern Languages and Cultures" w:value="Modern Languages and Cultures"/>
              <w:listItem w:displayText="Music" w:value="Music"/>
              <w:listItem w:displayText="Nottingham University Business School" w:value="Nottingham University Business School"/>
              <w:listItem w:displayText="Pharmacy" w:value="Pharmacy"/>
              <w:listItem w:displayText="Philosophy" w:value="Philosophy"/>
              <w:listItem w:displayText="Physics and Astronomy" w:value="Physics and Astronomy"/>
              <w:listItem w:displayText="Politics and International Relations" w:value="Politics and International Relations"/>
              <w:listItem w:displayText="Psychology" w:value="Psychology"/>
              <w:listItem w:displayText="Russian and Slavonic Studies" w:value="Russian and Slavonic Studies"/>
              <w:listItem w:displayText="Sociology and Social Policy" w:value="Sociology and Social Policy"/>
              <w:listItem w:displayText="Spanish, Portugues and Latin American Studies" w:value="Spanish, Portugues and Latin American Studies"/>
              <w:listItem w:displayText="Theology and Religious Studies" w:value="Theology and Religious Studies"/>
              <w:listItem w:displayText="Veterinary Medicine and Science" w:value="Veterinary Medicine and Science"/>
            </w:dropDownList>
          </w:sdtPr>
          <w:sdtEndPr/>
          <w:sdtContent>
            <w:tc>
              <w:tcPr>
                <w:tcW w:w="3118" w:type="dxa"/>
                <w:vAlign w:val="center"/>
              </w:tcPr>
              <w:p w14:paraId="2E659712" w14:textId="77777777" w:rsidR="00914D30" w:rsidRPr="00DE1F68" w:rsidRDefault="009A246D" w:rsidP="00367AAD">
                <w:r w:rsidRPr="00DC3F58">
                  <w:rPr>
                    <w:rStyle w:val="PlaceholderText"/>
                  </w:rPr>
                  <w:t>Choose an item.</w:t>
                </w:r>
              </w:p>
            </w:tc>
          </w:sdtContent>
        </w:sdt>
        <w:tc>
          <w:tcPr>
            <w:tcW w:w="426" w:type="dxa"/>
            <w:tcBorders>
              <w:top w:val="nil"/>
              <w:bottom w:val="nil"/>
            </w:tcBorders>
            <w:vAlign w:val="center"/>
          </w:tcPr>
          <w:p w14:paraId="0A615CD1" w14:textId="77777777" w:rsidR="00914D30" w:rsidRPr="00DE1F68" w:rsidRDefault="00914D30" w:rsidP="00367AAD"/>
        </w:tc>
        <w:tc>
          <w:tcPr>
            <w:tcW w:w="1417" w:type="dxa"/>
            <w:shd w:val="clear" w:color="auto" w:fill="BDD6EE" w:themeFill="accent1" w:themeFillTint="66"/>
            <w:vAlign w:val="center"/>
          </w:tcPr>
          <w:p w14:paraId="54327825" w14:textId="77777777" w:rsidR="00914D30" w:rsidRPr="00DE1F68" w:rsidRDefault="00914D30" w:rsidP="00367AAD">
            <w:r>
              <w:t>Course Title</w:t>
            </w:r>
            <w:r w:rsidRPr="00DE1F68">
              <w:t>:</w:t>
            </w:r>
          </w:p>
        </w:tc>
        <w:tc>
          <w:tcPr>
            <w:tcW w:w="3776" w:type="dxa"/>
            <w:vAlign w:val="center"/>
          </w:tcPr>
          <w:p w14:paraId="2F380274" w14:textId="77777777" w:rsidR="00914D30" w:rsidRPr="00DE1F68" w:rsidRDefault="00914D30" w:rsidP="00367AAD"/>
        </w:tc>
      </w:tr>
    </w:tbl>
    <w:p w14:paraId="587B1CDC" w14:textId="77777777" w:rsidR="00914D30" w:rsidRDefault="00914D30" w:rsidP="00F962FB">
      <w:pPr>
        <w:rPr>
          <w:color w:val="1F4E79" w:themeColor="accent1" w:themeShade="80"/>
        </w:rPr>
      </w:pPr>
    </w:p>
    <w:tbl>
      <w:tblPr>
        <w:tblStyle w:val="TableGrid"/>
        <w:tblW w:w="0" w:type="auto"/>
        <w:tblLook w:val="04A0" w:firstRow="1" w:lastRow="0" w:firstColumn="1" w:lastColumn="0" w:noHBand="0" w:noVBand="1"/>
      </w:tblPr>
      <w:tblGrid>
        <w:gridCol w:w="1402"/>
        <w:gridCol w:w="3341"/>
        <w:gridCol w:w="282"/>
        <w:gridCol w:w="1417"/>
        <w:gridCol w:w="3708"/>
      </w:tblGrid>
      <w:tr w:rsidR="009A246D" w:rsidRPr="00DE1F68" w14:paraId="3507BEC2" w14:textId="77777777" w:rsidTr="00367AAD">
        <w:trPr>
          <w:trHeight w:val="433"/>
        </w:trPr>
        <w:tc>
          <w:tcPr>
            <w:tcW w:w="1413" w:type="dxa"/>
            <w:shd w:val="clear" w:color="auto" w:fill="BDD6EE" w:themeFill="accent1" w:themeFillTint="66"/>
            <w:vAlign w:val="center"/>
          </w:tcPr>
          <w:p w14:paraId="060F0C00" w14:textId="77777777" w:rsidR="009A246D" w:rsidRPr="00DE1F68" w:rsidRDefault="009A246D" w:rsidP="00367AAD">
            <w:r>
              <w:t>Course Code</w:t>
            </w:r>
            <w:r w:rsidRPr="00DE1F68">
              <w:t>:</w:t>
            </w:r>
          </w:p>
        </w:tc>
        <w:tc>
          <w:tcPr>
            <w:tcW w:w="3402" w:type="dxa"/>
            <w:vAlign w:val="center"/>
          </w:tcPr>
          <w:p w14:paraId="0A4C1AF2" w14:textId="77777777" w:rsidR="009A246D" w:rsidRPr="00DE1F68" w:rsidRDefault="009A246D" w:rsidP="00367AAD"/>
        </w:tc>
        <w:tc>
          <w:tcPr>
            <w:tcW w:w="283" w:type="dxa"/>
            <w:tcBorders>
              <w:top w:val="nil"/>
              <w:bottom w:val="nil"/>
            </w:tcBorders>
            <w:vAlign w:val="center"/>
          </w:tcPr>
          <w:p w14:paraId="24B25935" w14:textId="77777777" w:rsidR="009A246D" w:rsidRPr="00DE1F68" w:rsidRDefault="009A246D" w:rsidP="00367AAD"/>
        </w:tc>
        <w:tc>
          <w:tcPr>
            <w:tcW w:w="1276" w:type="dxa"/>
            <w:shd w:val="clear" w:color="auto" w:fill="BDD6EE" w:themeFill="accent1" w:themeFillTint="66"/>
            <w:vAlign w:val="center"/>
          </w:tcPr>
          <w:p w14:paraId="69150EEF" w14:textId="77777777" w:rsidR="009A246D" w:rsidRPr="00DE1F68" w:rsidRDefault="009A246D" w:rsidP="00367AAD">
            <w:r>
              <w:t>Qualification:</w:t>
            </w:r>
          </w:p>
        </w:tc>
        <w:tc>
          <w:tcPr>
            <w:tcW w:w="3776" w:type="dxa"/>
            <w:vAlign w:val="center"/>
          </w:tcPr>
          <w:p w14:paraId="67EAC801" w14:textId="77777777" w:rsidR="009A246D" w:rsidRPr="00DE1F68" w:rsidRDefault="009A246D" w:rsidP="00367AAD"/>
        </w:tc>
      </w:tr>
    </w:tbl>
    <w:p w14:paraId="052DDDA4" w14:textId="7B4F95F3" w:rsidR="00914D30" w:rsidRDefault="00914D30" w:rsidP="00F962FB">
      <w:pPr>
        <w:rPr>
          <w:color w:val="1F4E79" w:themeColor="accent1" w:themeShade="80"/>
        </w:rPr>
      </w:pPr>
    </w:p>
    <w:tbl>
      <w:tblPr>
        <w:tblStyle w:val="TableGrid"/>
        <w:tblW w:w="0" w:type="auto"/>
        <w:tblLook w:val="04A0" w:firstRow="1" w:lastRow="0" w:firstColumn="1" w:lastColumn="0" w:noHBand="0" w:noVBand="1"/>
      </w:tblPr>
      <w:tblGrid>
        <w:gridCol w:w="3539"/>
        <w:gridCol w:w="5387"/>
      </w:tblGrid>
      <w:tr w:rsidR="009A246D" w:rsidRPr="00DE1F68" w14:paraId="4BDEC738" w14:textId="77777777" w:rsidTr="00A06D94">
        <w:trPr>
          <w:trHeight w:val="433"/>
        </w:trPr>
        <w:tc>
          <w:tcPr>
            <w:tcW w:w="3539" w:type="dxa"/>
            <w:shd w:val="clear" w:color="auto" w:fill="BDD6EE" w:themeFill="accent1" w:themeFillTint="66"/>
            <w:vAlign w:val="center"/>
          </w:tcPr>
          <w:p w14:paraId="4B9C82CB" w14:textId="7F03A740" w:rsidR="009A246D" w:rsidRPr="00DE1F68" w:rsidRDefault="009A246D" w:rsidP="00367AAD">
            <w:r>
              <w:t>Year of Course</w:t>
            </w:r>
            <w:r w:rsidR="00A06D94">
              <w:t xml:space="preserve"> you are interrupting</w:t>
            </w:r>
            <w:r>
              <w:t>:</w:t>
            </w:r>
          </w:p>
        </w:tc>
        <w:sdt>
          <w:sdtPr>
            <w:alias w:val="Year"/>
            <w:tag w:val="Year"/>
            <w:id w:val="466176814"/>
            <w:placeholder>
              <w:docPart w:val="DefaultPlaceholder_-1854013439"/>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5387" w:type="dxa"/>
                <w:vAlign w:val="center"/>
              </w:tcPr>
              <w:p w14:paraId="4E5271A6" w14:textId="77777777" w:rsidR="009A246D" w:rsidRPr="00DE1F68" w:rsidRDefault="009A246D" w:rsidP="00367AAD">
                <w:r w:rsidRPr="00DC3F58">
                  <w:rPr>
                    <w:rStyle w:val="PlaceholderText"/>
                  </w:rPr>
                  <w:t>Choose an item.</w:t>
                </w:r>
              </w:p>
            </w:tc>
          </w:sdtContent>
        </w:sdt>
      </w:tr>
    </w:tbl>
    <w:p w14:paraId="3C8D87FC" w14:textId="77777777" w:rsidR="009A246D" w:rsidRDefault="009A246D" w:rsidP="00F962FB">
      <w:pPr>
        <w:rPr>
          <w:color w:val="1F4E79" w:themeColor="accent1" w:themeShade="80"/>
        </w:rPr>
      </w:pPr>
    </w:p>
    <w:p w14:paraId="3FE75787" w14:textId="2E2B40BC" w:rsidR="00580AE3" w:rsidRDefault="00E75CF4" w:rsidP="00580AE3">
      <w:pPr>
        <w:rPr>
          <w:b/>
          <w:bCs/>
          <w:color w:val="1F4E79" w:themeColor="accent1" w:themeShade="80"/>
          <w:sz w:val="28"/>
          <w:szCs w:val="28"/>
        </w:rPr>
      </w:pPr>
      <w:r>
        <w:rPr>
          <w:b/>
          <w:bCs/>
          <w:color w:val="1F4E79" w:themeColor="accent1" w:themeShade="80"/>
          <w:sz w:val="28"/>
          <w:szCs w:val="28"/>
        </w:rPr>
        <w:t>SECTION C</w:t>
      </w:r>
      <w:r w:rsidR="00580AE3">
        <w:rPr>
          <w:b/>
          <w:bCs/>
          <w:color w:val="1F4E79" w:themeColor="accent1" w:themeShade="80"/>
          <w:sz w:val="28"/>
          <w:szCs w:val="28"/>
        </w:rPr>
        <w:t>: INTERRUPTION DETAILS</w:t>
      </w:r>
    </w:p>
    <w:p w14:paraId="29159E47" w14:textId="77777777" w:rsidR="00580AE3" w:rsidRDefault="00580AE3" w:rsidP="00580AE3">
      <w:pPr>
        <w:rPr>
          <w:b/>
          <w:bCs/>
          <w:color w:val="1F4E79" w:themeColor="accent1" w:themeShade="80"/>
          <w:sz w:val="28"/>
          <w:szCs w:val="28"/>
        </w:rPr>
      </w:pPr>
    </w:p>
    <w:tbl>
      <w:tblPr>
        <w:tblStyle w:val="TableGrid"/>
        <w:tblW w:w="0" w:type="auto"/>
        <w:tblLook w:val="04A0" w:firstRow="1" w:lastRow="0" w:firstColumn="1" w:lastColumn="0" w:noHBand="0" w:noVBand="1"/>
      </w:tblPr>
      <w:tblGrid>
        <w:gridCol w:w="3964"/>
        <w:gridCol w:w="4962"/>
      </w:tblGrid>
      <w:tr w:rsidR="00580AE3" w:rsidRPr="00DE1F68" w14:paraId="1D3A9B5E" w14:textId="77777777" w:rsidTr="00580AE3">
        <w:trPr>
          <w:trHeight w:val="495"/>
        </w:trPr>
        <w:tc>
          <w:tcPr>
            <w:tcW w:w="3964" w:type="dxa"/>
            <w:shd w:val="clear" w:color="auto" w:fill="BDD6EE" w:themeFill="accent1" w:themeFillTint="66"/>
            <w:vAlign w:val="center"/>
          </w:tcPr>
          <w:p w14:paraId="3D65C12A" w14:textId="61B59158" w:rsidR="00580AE3" w:rsidRPr="00DE1F68" w:rsidRDefault="00580AE3" w:rsidP="000252EA">
            <w:r>
              <w:t xml:space="preserve">Last date of </w:t>
            </w:r>
            <w:r w:rsidR="000252EA">
              <w:t>engagement</w:t>
            </w:r>
            <w:r>
              <w:t xml:space="preserve"> on the course</w:t>
            </w:r>
            <w:r w:rsidRPr="00DE1F68">
              <w:t>:</w:t>
            </w:r>
          </w:p>
        </w:tc>
        <w:sdt>
          <w:sdtPr>
            <w:id w:val="1605388490"/>
            <w:placeholder>
              <w:docPart w:val="DefaultPlaceholder_-1854013438"/>
            </w:placeholder>
            <w:showingPlcHdr/>
            <w:date>
              <w:dateFormat w:val="dd MMMM yyyy"/>
              <w:lid w:val="en-GB"/>
              <w:storeMappedDataAs w:val="dateTime"/>
              <w:calendar w:val="gregorian"/>
            </w:date>
          </w:sdtPr>
          <w:sdtEndPr/>
          <w:sdtContent>
            <w:tc>
              <w:tcPr>
                <w:tcW w:w="4962" w:type="dxa"/>
                <w:vAlign w:val="center"/>
              </w:tcPr>
              <w:p w14:paraId="03B04B04" w14:textId="77777777" w:rsidR="00580AE3" w:rsidRPr="00DE1F68" w:rsidRDefault="00580AE3" w:rsidP="00367AAD">
                <w:r w:rsidRPr="00DC3F58">
                  <w:rPr>
                    <w:rStyle w:val="PlaceholderText"/>
                  </w:rPr>
                  <w:t>Click or tap to enter a date.</w:t>
                </w:r>
              </w:p>
            </w:tc>
          </w:sdtContent>
        </w:sdt>
      </w:tr>
    </w:tbl>
    <w:p w14:paraId="6C67207D" w14:textId="77777777" w:rsidR="00580AE3" w:rsidRDefault="00580AE3" w:rsidP="00580AE3">
      <w:pPr>
        <w:rPr>
          <w:b/>
        </w:rPr>
      </w:pPr>
    </w:p>
    <w:tbl>
      <w:tblPr>
        <w:tblStyle w:val="TableGrid"/>
        <w:tblW w:w="0" w:type="auto"/>
        <w:tblLook w:val="04A0" w:firstRow="1" w:lastRow="0" w:firstColumn="1" w:lastColumn="0" w:noHBand="0" w:noVBand="1"/>
      </w:tblPr>
      <w:tblGrid>
        <w:gridCol w:w="3964"/>
        <w:gridCol w:w="4962"/>
      </w:tblGrid>
      <w:tr w:rsidR="00580AE3" w:rsidRPr="00DE1F68" w14:paraId="259D7BE3" w14:textId="77777777" w:rsidTr="00367AAD">
        <w:trPr>
          <w:trHeight w:val="495"/>
        </w:trPr>
        <w:tc>
          <w:tcPr>
            <w:tcW w:w="3964" w:type="dxa"/>
            <w:shd w:val="clear" w:color="auto" w:fill="BDD6EE" w:themeFill="accent1" w:themeFillTint="66"/>
            <w:vAlign w:val="center"/>
          </w:tcPr>
          <w:p w14:paraId="4B565638" w14:textId="77777777" w:rsidR="00580AE3" w:rsidRPr="00DE1F68" w:rsidRDefault="00580AE3" w:rsidP="00580AE3">
            <w:r>
              <w:t>Proposed return date</w:t>
            </w:r>
            <w:r w:rsidRPr="00DE1F68">
              <w:t>:</w:t>
            </w:r>
          </w:p>
        </w:tc>
        <w:sdt>
          <w:sdtPr>
            <w:id w:val="-1312934931"/>
            <w:placeholder>
              <w:docPart w:val="DefaultPlaceholder_-1854013438"/>
            </w:placeholder>
            <w:showingPlcHdr/>
            <w:date>
              <w:dateFormat w:val="dd MMMM yyyy"/>
              <w:lid w:val="en-GB"/>
              <w:storeMappedDataAs w:val="dateTime"/>
              <w:calendar w:val="gregorian"/>
            </w:date>
          </w:sdtPr>
          <w:sdtEndPr/>
          <w:sdtContent>
            <w:tc>
              <w:tcPr>
                <w:tcW w:w="4962" w:type="dxa"/>
                <w:vAlign w:val="center"/>
              </w:tcPr>
              <w:p w14:paraId="4A367118" w14:textId="77777777" w:rsidR="00580AE3" w:rsidRPr="00DE1F68" w:rsidRDefault="00580AE3" w:rsidP="00367AAD">
                <w:r w:rsidRPr="00DC3F58">
                  <w:rPr>
                    <w:rStyle w:val="PlaceholderText"/>
                  </w:rPr>
                  <w:t>Click or tap to enter a date.</w:t>
                </w:r>
              </w:p>
            </w:tc>
          </w:sdtContent>
        </w:sdt>
      </w:tr>
    </w:tbl>
    <w:p w14:paraId="25A688F6" w14:textId="77777777" w:rsidR="00580AE3" w:rsidRDefault="00580AE3" w:rsidP="00580AE3">
      <w:pPr>
        <w:rPr>
          <w:b/>
        </w:rPr>
      </w:pPr>
    </w:p>
    <w:p w14:paraId="00E10283" w14:textId="590773F4" w:rsidR="00580AE3" w:rsidRDefault="00580AE3" w:rsidP="00580AE3">
      <w:r>
        <w:t xml:space="preserve">Please note: The University does not automatically allow a student to engage in a period of repeat study on the same course.  If you </w:t>
      </w:r>
      <w:r w:rsidR="00F27187">
        <w:t>are requesting to</w:t>
      </w:r>
      <w:r>
        <w:t xml:space="preserve"> repeat a year of study, </w:t>
      </w:r>
      <w:r w:rsidR="001345BA">
        <w:t xml:space="preserve">you </w:t>
      </w:r>
      <w:r w:rsidR="00A870BB">
        <w:t xml:space="preserve">are required to provide evidence of Extenuating Circumstances with this interruption form so that your request can be formally considered by your School.  For International students on a Student visa, a repeat period of study in attendance is not usually permitted, except where the criteria detailed in the </w:t>
      </w:r>
      <w:hyperlink r:id="rId34" w:history="1">
        <w:r w:rsidR="00A870BB" w:rsidRPr="00A870BB">
          <w:rPr>
            <w:rStyle w:val="Hyperlink"/>
            <w:rFonts w:cs="Arial"/>
          </w:rPr>
          <w:t>Limitations to immigration sponsorship policy</w:t>
        </w:r>
      </w:hyperlink>
      <w:r w:rsidR="00A870BB">
        <w:t xml:space="preserve"> are met.</w:t>
      </w:r>
    </w:p>
    <w:p w14:paraId="532A1775" w14:textId="77777777" w:rsidR="00580AE3" w:rsidRDefault="00580AE3" w:rsidP="00580AE3"/>
    <w:tbl>
      <w:tblPr>
        <w:tblStyle w:val="TableGrid"/>
        <w:tblW w:w="0" w:type="auto"/>
        <w:tblLook w:val="04A0" w:firstRow="1" w:lastRow="0" w:firstColumn="1" w:lastColumn="0" w:noHBand="0" w:noVBand="1"/>
      </w:tblPr>
      <w:tblGrid>
        <w:gridCol w:w="3681"/>
        <w:gridCol w:w="5245"/>
      </w:tblGrid>
      <w:tr w:rsidR="00580AE3" w:rsidRPr="00DE1F68" w14:paraId="7BE2B1DA" w14:textId="77777777" w:rsidTr="00580AE3">
        <w:trPr>
          <w:trHeight w:val="433"/>
        </w:trPr>
        <w:tc>
          <w:tcPr>
            <w:tcW w:w="3681" w:type="dxa"/>
            <w:shd w:val="clear" w:color="auto" w:fill="BDD6EE" w:themeFill="accent1" w:themeFillTint="66"/>
            <w:vAlign w:val="center"/>
          </w:tcPr>
          <w:p w14:paraId="10D2C25E" w14:textId="77777777" w:rsidR="00580AE3" w:rsidRPr="00DE1F68" w:rsidRDefault="00580AE3" w:rsidP="00367AAD">
            <w:r>
              <w:t>Reason for Interruption:</w:t>
            </w:r>
          </w:p>
        </w:tc>
        <w:tc>
          <w:tcPr>
            <w:tcW w:w="5245" w:type="dxa"/>
            <w:vAlign w:val="center"/>
          </w:tcPr>
          <w:p w14:paraId="00774D72" w14:textId="77777777" w:rsidR="00580AE3" w:rsidRPr="00DE1F68" w:rsidRDefault="00580AE3" w:rsidP="00367AAD"/>
        </w:tc>
      </w:tr>
    </w:tbl>
    <w:p w14:paraId="42CDF52D" w14:textId="77777777" w:rsidR="00580AE3" w:rsidRDefault="00580AE3" w:rsidP="00580AE3"/>
    <w:p w14:paraId="7243A3D3" w14:textId="77777777" w:rsidR="00E75CF4" w:rsidRDefault="00E75CF4" w:rsidP="00580AE3"/>
    <w:tbl>
      <w:tblPr>
        <w:tblStyle w:val="TableGrid"/>
        <w:tblW w:w="10201" w:type="dxa"/>
        <w:tblLook w:val="04A0" w:firstRow="1" w:lastRow="0" w:firstColumn="1" w:lastColumn="0" w:noHBand="0" w:noVBand="1"/>
      </w:tblPr>
      <w:tblGrid>
        <w:gridCol w:w="2972"/>
        <w:gridCol w:w="7229"/>
      </w:tblGrid>
      <w:tr w:rsidR="001345BA" w:rsidRPr="00DE1F68" w14:paraId="75F21F21" w14:textId="77777777" w:rsidTr="00957B9A">
        <w:trPr>
          <w:trHeight w:val="433"/>
        </w:trPr>
        <w:tc>
          <w:tcPr>
            <w:tcW w:w="2972" w:type="dxa"/>
            <w:shd w:val="clear" w:color="auto" w:fill="BDD6EE" w:themeFill="accent1" w:themeFillTint="66"/>
            <w:vAlign w:val="center"/>
          </w:tcPr>
          <w:p w14:paraId="3BE3E7B0" w14:textId="77777777" w:rsidR="001345BA" w:rsidRDefault="001345BA" w:rsidP="00957B9A">
            <w:r>
              <w:t>Print Name:</w:t>
            </w:r>
          </w:p>
          <w:p w14:paraId="313C1BDC" w14:textId="77777777" w:rsidR="001345BA" w:rsidRPr="00DE1F68" w:rsidRDefault="001345BA" w:rsidP="00957B9A"/>
        </w:tc>
        <w:tc>
          <w:tcPr>
            <w:tcW w:w="7229" w:type="dxa"/>
            <w:vAlign w:val="center"/>
          </w:tcPr>
          <w:p w14:paraId="6A05A75A" w14:textId="77777777" w:rsidR="001345BA" w:rsidRPr="00DE1F68" w:rsidRDefault="001345BA" w:rsidP="00957B9A"/>
        </w:tc>
      </w:tr>
    </w:tbl>
    <w:p w14:paraId="64A1235B" w14:textId="77777777" w:rsidR="001345BA" w:rsidRDefault="001345BA" w:rsidP="001345BA"/>
    <w:tbl>
      <w:tblPr>
        <w:tblStyle w:val="TableGrid"/>
        <w:tblW w:w="10201" w:type="dxa"/>
        <w:tblLook w:val="04A0" w:firstRow="1" w:lastRow="0" w:firstColumn="1" w:lastColumn="0" w:noHBand="0" w:noVBand="1"/>
      </w:tblPr>
      <w:tblGrid>
        <w:gridCol w:w="2972"/>
        <w:gridCol w:w="7229"/>
      </w:tblGrid>
      <w:tr w:rsidR="001345BA" w:rsidRPr="00DE1F68" w14:paraId="54BB8928" w14:textId="77777777" w:rsidTr="00957B9A">
        <w:trPr>
          <w:trHeight w:val="433"/>
        </w:trPr>
        <w:tc>
          <w:tcPr>
            <w:tcW w:w="2972" w:type="dxa"/>
            <w:shd w:val="clear" w:color="auto" w:fill="BDD6EE" w:themeFill="accent1" w:themeFillTint="66"/>
            <w:vAlign w:val="center"/>
          </w:tcPr>
          <w:p w14:paraId="14D64954" w14:textId="56936DE5" w:rsidR="001345BA" w:rsidRDefault="001345BA" w:rsidP="00957B9A">
            <w:r>
              <w:t>Student Signature:</w:t>
            </w:r>
          </w:p>
          <w:p w14:paraId="7BC7EB3C" w14:textId="77777777" w:rsidR="001345BA" w:rsidRPr="00DE1F68" w:rsidRDefault="001345BA" w:rsidP="00957B9A"/>
        </w:tc>
        <w:tc>
          <w:tcPr>
            <w:tcW w:w="7229" w:type="dxa"/>
            <w:vAlign w:val="center"/>
          </w:tcPr>
          <w:p w14:paraId="3F986731" w14:textId="77777777" w:rsidR="001345BA" w:rsidRPr="00DE1F68" w:rsidRDefault="001345BA" w:rsidP="00957B9A"/>
        </w:tc>
      </w:tr>
    </w:tbl>
    <w:p w14:paraId="3989B2E0" w14:textId="77777777" w:rsidR="001345BA" w:rsidRDefault="001345BA" w:rsidP="001345BA"/>
    <w:tbl>
      <w:tblPr>
        <w:tblStyle w:val="TableGrid"/>
        <w:tblW w:w="2689" w:type="dxa"/>
        <w:tblLook w:val="04A0" w:firstRow="1" w:lastRow="0" w:firstColumn="1" w:lastColumn="0" w:noHBand="0" w:noVBand="1"/>
      </w:tblPr>
      <w:tblGrid>
        <w:gridCol w:w="846"/>
        <w:gridCol w:w="1843"/>
      </w:tblGrid>
      <w:tr w:rsidR="001345BA" w:rsidRPr="00DE1F68" w14:paraId="54AA70A6" w14:textId="77777777" w:rsidTr="00957B9A">
        <w:trPr>
          <w:trHeight w:val="433"/>
        </w:trPr>
        <w:tc>
          <w:tcPr>
            <w:tcW w:w="846" w:type="dxa"/>
            <w:shd w:val="clear" w:color="auto" w:fill="BDD6EE" w:themeFill="accent1" w:themeFillTint="66"/>
            <w:vAlign w:val="center"/>
          </w:tcPr>
          <w:p w14:paraId="72A01210" w14:textId="77777777" w:rsidR="001345BA" w:rsidRPr="00DE1F68" w:rsidRDefault="001345BA" w:rsidP="00957B9A">
            <w:r>
              <w:t>Date:</w:t>
            </w:r>
          </w:p>
        </w:tc>
        <w:sdt>
          <w:sdtPr>
            <w:id w:val="2016573363"/>
            <w:placeholder>
              <w:docPart w:val="21CF356C2DF541D790FF2FEBD85181DE"/>
            </w:placeholder>
            <w:showingPlcHdr/>
            <w:date>
              <w:dateFormat w:val="dd MMMM yyyy"/>
              <w:lid w:val="en-GB"/>
              <w:storeMappedDataAs w:val="dateTime"/>
              <w:calendar w:val="gregorian"/>
            </w:date>
          </w:sdtPr>
          <w:sdtEndPr/>
          <w:sdtContent>
            <w:tc>
              <w:tcPr>
                <w:tcW w:w="1843" w:type="dxa"/>
                <w:vAlign w:val="center"/>
              </w:tcPr>
              <w:p w14:paraId="01E1F617" w14:textId="77777777" w:rsidR="001345BA" w:rsidRPr="00DE1F68" w:rsidRDefault="001345BA" w:rsidP="00957B9A">
                <w:r w:rsidRPr="00DC3F58">
                  <w:rPr>
                    <w:rStyle w:val="PlaceholderText"/>
                  </w:rPr>
                  <w:t>Click or tap to enter a date.</w:t>
                </w:r>
              </w:p>
            </w:tc>
          </w:sdtContent>
        </w:sdt>
      </w:tr>
    </w:tbl>
    <w:p w14:paraId="31D8B08C" w14:textId="38A9A5AD" w:rsidR="001345BA" w:rsidRDefault="001345BA">
      <w:pPr>
        <w:spacing w:after="160" w:line="259" w:lineRule="auto"/>
        <w:rPr>
          <w:bCs/>
          <w:color w:val="1F4E79" w:themeColor="accent1" w:themeShade="80"/>
        </w:rPr>
      </w:pPr>
    </w:p>
    <w:p w14:paraId="5F45A627" w14:textId="1B51EB9C" w:rsidR="002A040C" w:rsidRDefault="002A040C">
      <w:pPr>
        <w:spacing w:after="160" w:line="259" w:lineRule="auto"/>
        <w:rPr>
          <w:bCs/>
          <w:color w:val="1F4E79" w:themeColor="accent1" w:themeShade="80"/>
        </w:rPr>
      </w:pPr>
      <w:r>
        <w:rPr>
          <w:b/>
          <w:bCs/>
          <w:color w:val="1F4E79" w:themeColor="accent1" w:themeShade="80"/>
        </w:rPr>
        <w:t>If you are an education student studying on a teacher training education course, this form must be completed in consultation with your School and can only be submitted to Registry and Academic Affairs by a member of the School.</w:t>
      </w:r>
    </w:p>
    <w:p w14:paraId="5278804B" w14:textId="46D54FA3" w:rsidR="00ED5607" w:rsidRDefault="00ED5607" w:rsidP="00ED5607">
      <w:r>
        <w:lastRenderedPageBreak/>
        <w:t xml:space="preserve">Please indicate below the modules that you have yet to complete or are taking as new (if known) on return.  Please indicate if the </w:t>
      </w:r>
      <w:r w:rsidR="00A06D94">
        <w:t xml:space="preserve">modules </w:t>
      </w:r>
      <w:r>
        <w:t xml:space="preserve">you are required to complete </w:t>
      </w:r>
      <w:r w:rsidR="00A06D94">
        <w:t xml:space="preserve">are for </w:t>
      </w:r>
      <w:r>
        <w:t>theory and/or assessments</w:t>
      </w:r>
    </w:p>
    <w:p w14:paraId="43F8D47E" w14:textId="3BFCCDD9" w:rsidR="00CC4C59" w:rsidRDefault="00CC4C59" w:rsidP="00ED5607"/>
    <w:tbl>
      <w:tblPr>
        <w:tblStyle w:val="TableGrid"/>
        <w:tblW w:w="10201" w:type="dxa"/>
        <w:tblLook w:val="04A0" w:firstRow="1" w:lastRow="0" w:firstColumn="1" w:lastColumn="0" w:noHBand="0" w:noVBand="1"/>
      </w:tblPr>
      <w:tblGrid>
        <w:gridCol w:w="922"/>
        <w:gridCol w:w="236"/>
        <w:gridCol w:w="2523"/>
        <w:gridCol w:w="283"/>
        <w:gridCol w:w="1701"/>
        <w:gridCol w:w="284"/>
        <w:gridCol w:w="1701"/>
        <w:gridCol w:w="283"/>
        <w:gridCol w:w="2268"/>
      </w:tblGrid>
      <w:tr w:rsidR="00CC4C59" w14:paraId="4CEC80F0" w14:textId="77777777" w:rsidTr="00CC4C59">
        <w:tc>
          <w:tcPr>
            <w:tcW w:w="922" w:type="dxa"/>
            <w:shd w:val="clear" w:color="auto" w:fill="E2EFD9" w:themeFill="accent6" w:themeFillTint="33"/>
          </w:tcPr>
          <w:p w14:paraId="4E5E2C5C" w14:textId="57CCE654" w:rsidR="00CC4C59" w:rsidRDefault="00CC4C59" w:rsidP="00ED5607">
            <w:r>
              <w:t>Module Code</w:t>
            </w:r>
          </w:p>
        </w:tc>
        <w:tc>
          <w:tcPr>
            <w:tcW w:w="236" w:type="dxa"/>
            <w:tcBorders>
              <w:top w:val="nil"/>
              <w:bottom w:val="nil"/>
            </w:tcBorders>
          </w:tcPr>
          <w:p w14:paraId="0DD8A868" w14:textId="77777777" w:rsidR="00CC4C59" w:rsidRDefault="00CC4C59" w:rsidP="00ED5607"/>
        </w:tc>
        <w:tc>
          <w:tcPr>
            <w:tcW w:w="2523" w:type="dxa"/>
            <w:shd w:val="clear" w:color="auto" w:fill="E2EFD9" w:themeFill="accent6" w:themeFillTint="33"/>
          </w:tcPr>
          <w:p w14:paraId="4BC14F3C" w14:textId="064108DD" w:rsidR="00CC4C59" w:rsidRDefault="00CC4C59" w:rsidP="00ED5607">
            <w:r>
              <w:t>Module Title</w:t>
            </w:r>
          </w:p>
        </w:tc>
        <w:tc>
          <w:tcPr>
            <w:tcW w:w="283" w:type="dxa"/>
            <w:tcBorders>
              <w:top w:val="nil"/>
              <w:bottom w:val="nil"/>
            </w:tcBorders>
          </w:tcPr>
          <w:p w14:paraId="52098624" w14:textId="77777777" w:rsidR="00CC4C59" w:rsidRDefault="00CC4C59" w:rsidP="00ED5607"/>
        </w:tc>
        <w:tc>
          <w:tcPr>
            <w:tcW w:w="1701" w:type="dxa"/>
            <w:shd w:val="clear" w:color="auto" w:fill="E2EFD9" w:themeFill="accent6" w:themeFillTint="33"/>
          </w:tcPr>
          <w:p w14:paraId="526BE8A5" w14:textId="2835F186" w:rsidR="00CC4C59" w:rsidRDefault="00CC4C59" w:rsidP="00ED5607">
            <w:r>
              <w:t>Type</w:t>
            </w:r>
          </w:p>
        </w:tc>
        <w:tc>
          <w:tcPr>
            <w:tcW w:w="284" w:type="dxa"/>
            <w:tcBorders>
              <w:top w:val="nil"/>
              <w:bottom w:val="nil"/>
            </w:tcBorders>
          </w:tcPr>
          <w:p w14:paraId="10C8EC6B" w14:textId="34CAD5C4" w:rsidR="00CC4C59" w:rsidRDefault="00CC4C59" w:rsidP="00ED5607"/>
        </w:tc>
        <w:tc>
          <w:tcPr>
            <w:tcW w:w="1701" w:type="dxa"/>
            <w:shd w:val="clear" w:color="auto" w:fill="E2EFD9" w:themeFill="accent6" w:themeFillTint="33"/>
          </w:tcPr>
          <w:p w14:paraId="07227C9F" w14:textId="0F4D018D" w:rsidR="00CC4C59" w:rsidRDefault="00CC4C59" w:rsidP="00ED5607">
            <w:r>
              <w:t>Semester to be completed in</w:t>
            </w:r>
          </w:p>
        </w:tc>
        <w:tc>
          <w:tcPr>
            <w:tcW w:w="283" w:type="dxa"/>
            <w:tcBorders>
              <w:top w:val="nil"/>
              <w:bottom w:val="nil"/>
            </w:tcBorders>
          </w:tcPr>
          <w:p w14:paraId="511398A2" w14:textId="77777777" w:rsidR="00CC4C59" w:rsidRDefault="00CC4C59" w:rsidP="00ED5607"/>
        </w:tc>
        <w:tc>
          <w:tcPr>
            <w:tcW w:w="2268" w:type="dxa"/>
            <w:shd w:val="clear" w:color="auto" w:fill="E2EFD9" w:themeFill="accent6" w:themeFillTint="33"/>
          </w:tcPr>
          <w:p w14:paraId="77D35384" w14:textId="37ECF963" w:rsidR="00CC4C59" w:rsidRDefault="00CC4C59" w:rsidP="00ED5607">
            <w:r>
              <w:t>Is module being taken in the resit period</w:t>
            </w:r>
          </w:p>
        </w:tc>
      </w:tr>
      <w:tr w:rsidR="00CC4C59" w14:paraId="51A6BE49" w14:textId="77777777" w:rsidTr="0006676A">
        <w:tc>
          <w:tcPr>
            <w:tcW w:w="922" w:type="dxa"/>
          </w:tcPr>
          <w:p w14:paraId="53C1C602" w14:textId="77777777" w:rsidR="00CC4C59" w:rsidRDefault="00CC4C59" w:rsidP="0006676A"/>
        </w:tc>
        <w:tc>
          <w:tcPr>
            <w:tcW w:w="236" w:type="dxa"/>
            <w:tcBorders>
              <w:top w:val="nil"/>
              <w:bottom w:val="nil"/>
            </w:tcBorders>
          </w:tcPr>
          <w:p w14:paraId="4BD62EA4" w14:textId="77777777" w:rsidR="00CC4C59" w:rsidRDefault="00CC4C59" w:rsidP="0006676A"/>
        </w:tc>
        <w:tc>
          <w:tcPr>
            <w:tcW w:w="2523" w:type="dxa"/>
          </w:tcPr>
          <w:p w14:paraId="72C82357" w14:textId="77777777" w:rsidR="00CC4C59" w:rsidRDefault="00CC4C59" w:rsidP="0006676A"/>
        </w:tc>
        <w:tc>
          <w:tcPr>
            <w:tcW w:w="283" w:type="dxa"/>
            <w:tcBorders>
              <w:top w:val="nil"/>
              <w:bottom w:val="nil"/>
            </w:tcBorders>
          </w:tcPr>
          <w:p w14:paraId="0300B1AD" w14:textId="77777777" w:rsidR="00CC4C59" w:rsidRDefault="00CC4C59" w:rsidP="0006676A"/>
        </w:tc>
        <w:sdt>
          <w:sdtPr>
            <w:id w:val="1396708565"/>
            <w:placeholder>
              <w:docPart w:val="696536A3BC4E49CF90B89673B914BA78"/>
            </w:placeholder>
            <w:showingPlcHdr/>
            <w:dropDownList>
              <w:listItem w:value="Choose an item."/>
              <w:listItem w:displayText="Teaching and Assessment" w:value="Teaching and Assessment"/>
              <w:listItem w:displayText="Assessment only" w:value="Assessment only"/>
            </w:dropDownList>
          </w:sdtPr>
          <w:sdtEndPr/>
          <w:sdtContent>
            <w:tc>
              <w:tcPr>
                <w:tcW w:w="1701" w:type="dxa"/>
              </w:tcPr>
              <w:p w14:paraId="4CACF112" w14:textId="56EB6FF8" w:rsidR="00CC4C59" w:rsidRDefault="00DB6593" w:rsidP="0006676A">
                <w:r w:rsidRPr="00DC3F58">
                  <w:rPr>
                    <w:rStyle w:val="PlaceholderText"/>
                  </w:rPr>
                  <w:t>Choose an item.</w:t>
                </w:r>
              </w:p>
            </w:tc>
          </w:sdtContent>
        </w:sdt>
        <w:tc>
          <w:tcPr>
            <w:tcW w:w="284" w:type="dxa"/>
            <w:tcBorders>
              <w:top w:val="nil"/>
              <w:bottom w:val="nil"/>
            </w:tcBorders>
          </w:tcPr>
          <w:p w14:paraId="21A9145D" w14:textId="77777777" w:rsidR="00CC4C59" w:rsidRDefault="00CC4C59" w:rsidP="0006676A"/>
        </w:tc>
        <w:sdt>
          <w:sdtPr>
            <w:alias w:val="Semester"/>
            <w:tag w:val="Senester"/>
            <w:id w:val="2086402581"/>
            <w:placeholder>
              <w:docPart w:val="3A1399879DC141D0A556F893CD028377"/>
            </w:placeholder>
            <w:showingPlcHdr/>
            <w:dropDownList>
              <w:listItem w:value="Choose an item."/>
              <w:listItem w:displayText="Full Year" w:value="Full Year"/>
              <w:listItem w:displayText="Autumn" w:value="Autumn"/>
              <w:listItem w:displayText="Spring" w:value="Spring"/>
              <w:listItem w:displayText="Summer" w:value="Summer"/>
            </w:dropDownList>
          </w:sdtPr>
          <w:sdtEndPr/>
          <w:sdtContent>
            <w:tc>
              <w:tcPr>
                <w:tcW w:w="1701" w:type="dxa"/>
              </w:tcPr>
              <w:p w14:paraId="6E7EEF93" w14:textId="77777777" w:rsidR="00CC4C59" w:rsidRDefault="00CC4C59" w:rsidP="0006676A">
                <w:r w:rsidRPr="00DE1F68">
                  <w:rPr>
                    <w:rStyle w:val="PlaceholderText"/>
                  </w:rPr>
                  <w:t>Choose an item.</w:t>
                </w:r>
              </w:p>
            </w:tc>
          </w:sdtContent>
        </w:sdt>
        <w:tc>
          <w:tcPr>
            <w:tcW w:w="283" w:type="dxa"/>
            <w:tcBorders>
              <w:top w:val="nil"/>
              <w:bottom w:val="nil"/>
            </w:tcBorders>
          </w:tcPr>
          <w:p w14:paraId="16B9D8A9" w14:textId="77777777" w:rsidR="00CC4C59" w:rsidRDefault="00CC4C59" w:rsidP="0006676A"/>
        </w:tc>
        <w:sdt>
          <w:sdtPr>
            <w:alias w:val="Previous Study"/>
            <w:tag w:val="Previous Study"/>
            <w:id w:val="1478946489"/>
            <w:placeholder>
              <w:docPart w:val="6098D6A0D48E4925A9C3C269C753BE32"/>
            </w:placeholder>
            <w:showingPlcHdr/>
            <w:dropDownList>
              <w:listItem w:value="Choose an item."/>
              <w:listItem w:displayText="Yes" w:value="Yes"/>
              <w:listItem w:displayText="No" w:value="No"/>
            </w:dropDownList>
          </w:sdtPr>
          <w:sdtEndPr/>
          <w:sdtContent>
            <w:tc>
              <w:tcPr>
                <w:tcW w:w="2268" w:type="dxa"/>
              </w:tcPr>
              <w:p w14:paraId="72B9816A" w14:textId="77777777" w:rsidR="00CC4C59" w:rsidRDefault="00CC4C59" w:rsidP="0006676A">
                <w:r w:rsidRPr="00DE1F68">
                  <w:rPr>
                    <w:rStyle w:val="PlaceholderText"/>
                  </w:rPr>
                  <w:t>Choose an item.</w:t>
                </w:r>
              </w:p>
            </w:tc>
          </w:sdtContent>
        </w:sdt>
      </w:tr>
      <w:tr w:rsidR="00CC4C59" w14:paraId="59B28FD2" w14:textId="77777777" w:rsidTr="00CC4C59">
        <w:tc>
          <w:tcPr>
            <w:tcW w:w="922" w:type="dxa"/>
          </w:tcPr>
          <w:p w14:paraId="281B5719" w14:textId="1B1C0D28" w:rsidR="00CC4C59" w:rsidRDefault="00CC4C59" w:rsidP="00ED5607"/>
        </w:tc>
        <w:tc>
          <w:tcPr>
            <w:tcW w:w="236" w:type="dxa"/>
            <w:tcBorders>
              <w:top w:val="nil"/>
              <w:bottom w:val="nil"/>
            </w:tcBorders>
          </w:tcPr>
          <w:p w14:paraId="3BE920BD" w14:textId="77777777" w:rsidR="00CC4C59" w:rsidRDefault="00CC4C59" w:rsidP="00ED5607"/>
        </w:tc>
        <w:tc>
          <w:tcPr>
            <w:tcW w:w="2523" w:type="dxa"/>
          </w:tcPr>
          <w:p w14:paraId="7999D783" w14:textId="77777777" w:rsidR="00CC4C59" w:rsidRDefault="00CC4C59" w:rsidP="00ED5607"/>
        </w:tc>
        <w:tc>
          <w:tcPr>
            <w:tcW w:w="283" w:type="dxa"/>
            <w:tcBorders>
              <w:top w:val="nil"/>
              <w:bottom w:val="nil"/>
            </w:tcBorders>
          </w:tcPr>
          <w:p w14:paraId="1DEDA92A" w14:textId="77777777" w:rsidR="00CC4C59" w:rsidRDefault="00CC4C59" w:rsidP="00ED5607"/>
        </w:tc>
        <w:sdt>
          <w:sdtPr>
            <w:id w:val="996764270"/>
            <w:placeholder>
              <w:docPart w:val="B6D7664B6BBE435D958BAF5B1CABA3DB"/>
            </w:placeholder>
            <w:showingPlcHdr/>
            <w:dropDownList>
              <w:listItem w:value="Choose an item."/>
              <w:listItem w:displayText="Teaching and Assessment" w:value="Teaching and Assessment"/>
              <w:listItem w:displayText="Assessment only" w:value="Assessment only"/>
            </w:dropDownList>
          </w:sdtPr>
          <w:sdtEndPr/>
          <w:sdtContent>
            <w:tc>
              <w:tcPr>
                <w:tcW w:w="1701" w:type="dxa"/>
              </w:tcPr>
              <w:p w14:paraId="417F6B60" w14:textId="2C2FE37A" w:rsidR="00CC4C59" w:rsidRDefault="00CC4C59" w:rsidP="00ED5607">
                <w:r w:rsidRPr="00DC3F58">
                  <w:rPr>
                    <w:rStyle w:val="PlaceholderText"/>
                  </w:rPr>
                  <w:t>Choose an item.</w:t>
                </w:r>
              </w:p>
            </w:tc>
          </w:sdtContent>
        </w:sdt>
        <w:tc>
          <w:tcPr>
            <w:tcW w:w="284" w:type="dxa"/>
            <w:tcBorders>
              <w:top w:val="nil"/>
              <w:bottom w:val="nil"/>
            </w:tcBorders>
          </w:tcPr>
          <w:p w14:paraId="504727C7" w14:textId="77777777" w:rsidR="00CC4C59" w:rsidRDefault="00CC4C59" w:rsidP="00ED5607"/>
        </w:tc>
        <w:sdt>
          <w:sdtPr>
            <w:alias w:val="Semester"/>
            <w:tag w:val="Senester"/>
            <w:id w:val="-1482072080"/>
            <w:placeholder>
              <w:docPart w:val="FC1EA59FC40E4EB6A0F1C6436E6BEE3A"/>
            </w:placeholder>
            <w:showingPlcHdr/>
            <w:dropDownList>
              <w:listItem w:value="Choose an item."/>
              <w:listItem w:displayText="Full Year" w:value="Full Year"/>
              <w:listItem w:displayText="Autumn" w:value="Autumn"/>
              <w:listItem w:displayText="Spring" w:value="Spring"/>
              <w:listItem w:displayText="Summer" w:value="Summer"/>
            </w:dropDownList>
          </w:sdtPr>
          <w:sdtEndPr/>
          <w:sdtContent>
            <w:tc>
              <w:tcPr>
                <w:tcW w:w="1701" w:type="dxa"/>
              </w:tcPr>
              <w:p w14:paraId="54CDD854" w14:textId="69CA0C0E" w:rsidR="00CC4C59" w:rsidRDefault="00CC4C59" w:rsidP="00ED5607">
                <w:r w:rsidRPr="00DE1F68">
                  <w:rPr>
                    <w:rStyle w:val="PlaceholderText"/>
                  </w:rPr>
                  <w:t>Choose an item.</w:t>
                </w:r>
              </w:p>
            </w:tc>
          </w:sdtContent>
        </w:sdt>
        <w:tc>
          <w:tcPr>
            <w:tcW w:w="283" w:type="dxa"/>
            <w:tcBorders>
              <w:top w:val="nil"/>
              <w:bottom w:val="nil"/>
            </w:tcBorders>
          </w:tcPr>
          <w:p w14:paraId="77F102F3" w14:textId="77777777" w:rsidR="00CC4C59" w:rsidRDefault="00CC4C59" w:rsidP="00ED5607"/>
        </w:tc>
        <w:sdt>
          <w:sdtPr>
            <w:alias w:val="Previous Study"/>
            <w:tag w:val="Previous Study"/>
            <w:id w:val="1821075724"/>
            <w:placeholder>
              <w:docPart w:val="BC822737A8494EBF81235BDE7CBA6BBF"/>
            </w:placeholder>
            <w:showingPlcHdr/>
            <w:dropDownList>
              <w:listItem w:value="Choose an item."/>
              <w:listItem w:displayText="Yes" w:value="Yes"/>
              <w:listItem w:displayText="No" w:value="No"/>
            </w:dropDownList>
          </w:sdtPr>
          <w:sdtEndPr/>
          <w:sdtContent>
            <w:tc>
              <w:tcPr>
                <w:tcW w:w="2268" w:type="dxa"/>
              </w:tcPr>
              <w:p w14:paraId="740B2ED1" w14:textId="2C3F3BCA" w:rsidR="00CC4C59" w:rsidRDefault="00CC4C59" w:rsidP="00ED5607">
                <w:r w:rsidRPr="00DE1F68">
                  <w:rPr>
                    <w:rStyle w:val="PlaceholderText"/>
                  </w:rPr>
                  <w:t>Choose an item.</w:t>
                </w:r>
              </w:p>
            </w:tc>
          </w:sdtContent>
        </w:sdt>
      </w:tr>
      <w:tr w:rsidR="00CC4C59" w14:paraId="6219A7B9" w14:textId="77777777" w:rsidTr="00CC4C59">
        <w:tc>
          <w:tcPr>
            <w:tcW w:w="922" w:type="dxa"/>
          </w:tcPr>
          <w:p w14:paraId="3099BA02" w14:textId="77777777" w:rsidR="00CC4C59" w:rsidRDefault="00CC4C59" w:rsidP="0006676A"/>
        </w:tc>
        <w:tc>
          <w:tcPr>
            <w:tcW w:w="236" w:type="dxa"/>
            <w:tcBorders>
              <w:top w:val="nil"/>
              <w:bottom w:val="nil"/>
            </w:tcBorders>
          </w:tcPr>
          <w:p w14:paraId="1481A011" w14:textId="77777777" w:rsidR="00CC4C59" w:rsidRDefault="00CC4C59" w:rsidP="0006676A"/>
        </w:tc>
        <w:tc>
          <w:tcPr>
            <w:tcW w:w="2523" w:type="dxa"/>
          </w:tcPr>
          <w:p w14:paraId="4BE66EA3" w14:textId="77777777" w:rsidR="00CC4C59" w:rsidRDefault="00CC4C59" w:rsidP="0006676A"/>
        </w:tc>
        <w:tc>
          <w:tcPr>
            <w:tcW w:w="283" w:type="dxa"/>
            <w:tcBorders>
              <w:top w:val="nil"/>
              <w:bottom w:val="nil"/>
            </w:tcBorders>
          </w:tcPr>
          <w:p w14:paraId="622F4179" w14:textId="77777777" w:rsidR="00CC4C59" w:rsidRDefault="00CC4C59" w:rsidP="0006676A"/>
        </w:tc>
        <w:sdt>
          <w:sdtPr>
            <w:id w:val="-1794821956"/>
            <w:placeholder>
              <w:docPart w:val="EFB8462E76A84CCB9446DE3C172A00D0"/>
            </w:placeholder>
            <w:showingPlcHdr/>
            <w:dropDownList>
              <w:listItem w:value="Choose an item."/>
              <w:listItem w:displayText="Teaching and Assessment" w:value="Teaching and Assessment"/>
              <w:listItem w:displayText="Assessment only" w:value="Assessment only"/>
            </w:dropDownList>
          </w:sdtPr>
          <w:sdtEndPr/>
          <w:sdtContent>
            <w:tc>
              <w:tcPr>
                <w:tcW w:w="1701" w:type="dxa"/>
              </w:tcPr>
              <w:p w14:paraId="49EFAC21" w14:textId="77777777" w:rsidR="00CC4C59" w:rsidRDefault="00CC4C59" w:rsidP="0006676A">
                <w:r w:rsidRPr="00DC3F58">
                  <w:rPr>
                    <w:rStyle w:val="PlaceholderText"/>
                  </w:rPr>
                  <w:t>Choose an item.</w:t>
                </w:r>
              </w:p>
            </w:tc>
          </w:sdtContent>
        </w:sdt>
        <w:tc>
          <w:tcPr>
            <w:tcW w:w="284" w:type="dxa"/>
            <w:tcBorders>
              <w:top w:val="nil"/>
              <w:bottom w:val="nil"/>
            </w:tcBorders>
          </w:tcPr>
          <w:p w14:paraId="0AAB3A6B" w14:textId="77777777" w:rsidR="00CC4C59" w:rsidRDefault="00CC4C59" w:rsidP="0006676A"/>
        </w:tc>
        <w:sdt>
          <w:sdtPr>
            <w:alias w:val="Semester"/>
            <w:tag w:val="Senester"/>
            <w:id w:val="-339467383"/>
            <w:placeholder>
              <w:docPart w:val="9BE153FD68A344498EF2D8E8DECF89F5"/>
            </w:placeholder>
            <w:showingPlcHdr/>
            <w:dropDownList>
              <w:listItem w:value="Choose an item."/>
              <w:listItem w:displayText="Full Year" w:value="Full Year"/>
              <w:listItem w:displayText="Autumn" w:value="Autumn"/>
              <w:listItem w:displayText="Spring" w:value="Spring"/>
              <w:listItem w:displayText="Summer" w:value="Summer"/>
            </w:dropDownList>
          </w:sdtPr>
          <w:sdtEndPr/>
          <w:sdtContent>
            <w:tc>
              <w:tcPr>
                <w:tcW w:w="1701" w:type="dxa"/>
              </w:tcPr>
              <w:p w14:paraId="65ECD8D6" w14:textId="77777777" w:rsidR="00CC4C59" w:rsidRDefault="00CC4C59" w:rsidP="0006676A">
                <w:r w:rsidRPr="00DE1F68">
                  <w:rPr>
                    <w:rStyle w:val="PlaceholderText"/>
                  </w:rPr>
                  <w:t>Choose an item.</w:t>
                </w:r>
              </w:p>
            </w:tc>
          </w:sdtContent>
        </w:sdt>
        <w:tc>
          <w:tcPr>
            <w:tcW w:w="283" w:type="dxa"/>
            <w:tcBorders>
              <w:top w:val="nil"/>
              <w:bottom w:val="nil"/>
            </w:tcBorders>
          </w:tcPr>
          <w:p w14:paraId="4A476BE6" w14:textId="77777777" w:rsidR="00CC4C59" w:rsidRDefault="00CC4C59" w:rsidP="0006676A"/>
        </w:tc>
        <w:sdt>
          <w:sdtPr>
            <w:alias w:val="Previous Study"/>
            <w:tag w:val="Previous Study"/>
            <w:id w:val="-1698921258"/>
            <w:placeholder>
              <w:docPart w:val="2773619EDCA24D67B69196223CF8C202"/>
            </w:placeholder>
            <w:showingPlcHdr/>
            <w:dropDownList>
              <w:listItem w:value="Choose an item."/>
              <w:listItem w:displayText="Yes" w:value="Yes"/>
              <w:listItem w:displayText="No" w:value="No"/>
            </w:dropDownList>
          </w:sdtPr>
          <w:sdtEndPr/>
          <w:sdtContent>
            <w:tc>
              <w:tcPr>
                <w:tcW w:w="2268" w:type="dxa"/>
              </w:tcPr>
              <w:p w14:paraId="31032E72" w14:textId="77777777" w:rsidR="00CC4C59" w:rsidRDefault="00CC4C59" w:rsidP="0006676A">
                <w:r w:rsidRPr="00DE1F68">
                  <w:rPr>
                    <w:rStyle w:val="PlaceholderText"/>
                  </w:rPr>
                  <w:t>Choose an item.</w:t>
                </w:r>
              </w:p>
            </w:tc>
          </w:sdtContent>
        </w:sdt>
      </w:tr>
      <w:tr w:rsidR="00CC4C59" w14:paraId="06217453" w14:textId="77777777" w:rsidTr="00CC4C59">
        <w:tc>
          <w:tcPr>
            <w:tcW w:w="922" w:type="dxa"/>
          </w:tcPr>
          <w:p w14:paraId="41BA3BD8" w14:textId="77777777" w:rsidR="00CC4C59" w:rsidRDefault="00CC4C59" w:rsidP="0006676A"/>
        </w:tc>
        <w:tc>
          <w:tcPr>
            <w:tcW w:w="236" w:type="dxa"/>
            <w:tcBorders>
              <w:top w:val="nil"/>
              <w:bottom w:val="nil"/>
            </w:tcBorders>
          </w:tcPr>
          <w:p w14:paraId="2096B360" w14:textId="77777777" w:rsidR="00CC4C59" w:rsidRDefault="00CC4C59" w:rsidP="0006676A"/>
        </w:tc>
        <w:tc>
          <w:tcPr>
            <w:tcW w:w="2523" w:type="dxa"/>
          </w:tcPr>
          <w:p w14:paraId="506C1E8D" w14:textId="77777777" w:rsidR="00CC4C59" w:rsidRDefault="00CC4C59" w:rsidP="0006676A"/>
        </w:tc>
        <w:tc>
          <w:tcPr>
            <w:tcW w:w="283" w:type="dxa"/>
            <w:tcBorders>
              <w:top w:val="nil"/>
              <w:bottom w:val="nil"/>
            </w:tcBorders>
          </w:tcPr>
          <w:p w14:paraId="5EDCD54C" w14:textId="77777777" w:rsidR="00CC4C59" w:rsidRDefault="00CC4C59" w:rsidP="0006676A"/>
        </w:tc>
        <w:sdt>
          <w:sdtPr>
            <w:id w:val="-165172684"/>
            <w:placeholder>
              <w:docPart w:val="A660D225E572476983288CFD34666137"/>
            </w:placeholder>
            <w:showingPlcHdr/>
            <w:dropDownList>
              <w:listItem w:value="Choose an item."/>
              <w:listItem w:displayText="Teaching and Assessment" w:value="Teaching and Assessment"/>
              <w:listItem w:displayText="Assessment only" w:value="Assessment only"/>
            </w:dropDownList>
          </w:sdtPr>
          <w:sdtEndPr/>
          <w:sdtContent>
            <w:tc>
              <w:tcPr>
                <w:tcW w:w="1701" w:type="dxa"/>
              </w:tcPr>
              <w:p w14:paraId="58EFA8CA" w14:textId="77777777" w:rsidR="00CC4C59" w:rsidRDefault="00CC4C59" w:rsidP="0006676A">
                <w:r w:rsidRPr="00DC3F58">
                  <w:rPr>
                    <w:rStyle w:val="PlaceholderText"/>
                  </w:rPr>
                  <w:t>Choose an item.</w:t>
                </w:r>
              </w:p>
            </w:tc>
          </w:sdtContent>
        </w:sdt>
        <w:tc>
          <w:tcPr>
            <w:tcW w:w="284" w:type="dxa"/>
            <w:tcBorders>
              <w:top w:val="nil"/>
              <w:bottom w:val="nil"/>
            </w:tcBorders>
          </w:tcPr>
          <w:p w14:paraId="7D2B2199" w14:textId="77777777" w:rsidR="00CC4C59" w:rsidRDefault="00CC4C59" w:rsidP="0006676A"/>
        </w:tc>
        <w:sdt>
          <w:sdtPr>
            <w:alias w:val="Semester"/>
            <w:tag w:val="Senester"/>
            <w:id w:val="-525716750"/>
            <w:placeholder>
              <w:docPart w:val="EB5C95DEECE14C6D8EBB0F44F980E5DF"/>
            </w:placeholder>
            <w:showingPlcHdr/>
            <w:dropDownList>
              <w:listItem w:value="Choose an item."/>
              <w:listItem w:displayText="Full Year" w:value="Full Year"/>
              <w:listItem w:displayText="Autumn" w:value="Autumn"/>
              <w:listItem w:displayText="Spring" w:value="Spring"/>
              <w:listItem w:displayText="Summer" w:value="Summer"/>
            </w:dropDownList>
          </w:sdtPr>
          <w:sdtEndPr/>
          <w:sdtContent>
            <w:tc>
              <w:tcPr>
                <w:tcW w:w="1701" w:type="dxa"/>
              </w:tcPr>
              <w:p w14:paraId="7AB4F113" w14:textId="77777777" w:rsidR="00CC4C59" w:rsidRDefault="00CC4C59" w:rsidP="0006676A">
                <w:r w:rsidRPr="00DE1F68">
                  <w:rPr>
                    <w:rStyle w:val="PlaceholderText"/>
                  </w:rPr>
                  <w:t>Choose an item.</w:t>
                </w:r>
              </w:p>
            </w:tc>
          </w:sdtContent>
        </w:sdt>
        <w:tc>
          <w:tcPr>
            <w:tcW w:w="283" w:type="dxa"/>
            <w:tcBorders>
              <w:top w:val="nil"/>
              <w:bottom w:val="nil"/>
            </w:tcBorders>
          </w:tcPr>
          <w:p w14:paraId="0A9167E8" w14:textId="77777777" w:rsidR="00CC4C59" w:rsidRDefault="00CC4C59" w:rsidP="0006676A"/>
        </w:tc>
        <w:sdt>
          <w:sdtPr>
            <w:alias w:val="Previous Study"/>
            <w:tag w:val="Previous Study"/>
            <w:id w:val="-908231859"/>
            <w:placeholder>
              <w:docPart w:val="C3819DA8183540CB8A88B17983FCA08C"/>
            </w:placeholder>
            <w:showingPlcHdr/>
            <w:dropDownList>
              <w:listItem w:value="Choose an item."/>
              <w:listItem w:displayText="Yes" w:value="Yes"/>
              <w:listItem w:displayText="No" w:value="No"/>
            </w:dropDownList>
          </w:sdtPr>
          <w:sdtEndPr/>
          <w:sdtContent>
            <w:tc>
              <w:tcPr>
                <w:tcW w:w="2268" w:type="dxa"/>
              </w:tcPr>
              <w:p w14:paraId="074BE875" w14:textId="77777777" w:rsidR="00CC4C59" w:rsidRDefault="00CC4C59" w:rsidP="0006676A">
                <w:r w:rsidRPr="00DE1F68">
                  <w:rPr>
                    <w:rStyle w:val="PlaceholderText"/>
                  </w:rPr>
                  <w:t>Choose an item.</w:t>
                </w:r>
              </w:p>
            </w:tc>
          </w:sdtContent>
        </w:sdt>
      </w:tr>
      <w:tr w:rsidR="00CC4C59" w14:paraId="59AF71D2" w14:textId="77777777" w:rsidTr="00CC4C59">
        <w:tc>
          <w:tcPr>
            <w:tcW w:w="922" w:type="dxa"/>
          </w:tcPr>
          <w:p w14:paraId="200BC02A" w14:textId="77777777" w:rsidR="00CC4C59" w:rsidRDefault="00CC4C59" w:rsidP="0006676A"/>
        </w:tc>
        <w:tc>
          <w:tcPr>
            <w:tcW w:w="236" w:type="dxa"/>
            <w:tcBorders>
              <w:top w:val="nil"/>
              <w:bottom w:val="nil"/>
            </w:tcBorders>
          </w:tcPr>
          <w:p w14:paraId="7DD7C39A" w14:textId="77777777" w:rsidR="00CC4C59" w:rsidRDefault="00CC4C59" w:rsidP="0006676A"/>
        </w:tc>
        <w:tc>
          <w:tcPr>
            <w:tcW w:w="2523" w:type="dxa"/>
          </w:tcPr>
          <w:p w14:paraId="5977DB90" w14:textId="77777777" w:rsidR="00CC4C59" w:rsidRDefault="00CC4C59" w:rsidP="0006676A"/>
        </w:tc>
        <w:tc>
          <w:tcPr>
            <w:tcW w:w="283" w:type="dxa"/>
            <w:tcBorders>
              <w:top w:val="nil"/>
              <w:bottom w:val="nil"/>
            </w:tcBorders>
          </w:tcPr>
          <w:p w14:paraId="662EFD73" w14:textId="77777777" w:rsidR="00CC4C59" w:rsidRDefault="00CC4C59" w:rsidP="0006676A"/>
        </w:tc>
        <w:sdt>
          <w:sdtPr>
            <w:id w:val="-1256749515"/>
            <w:placeholder>
              <w:docPart w:val="A7305E31EA2A43A587D8EF4FE17ACB07"/>
            </w:placeholder>
            <w:showingPlcHdr/>
            <w:dropDownList>
              <w:listItem w:value="Choose an item."/>
              <w:listItem w:displayText="Teaching and Assessment" w:value="Teaching and Assessment"/>
              <w:listItem w:displayText="Assessment only" w:value="Assessment only"/>
            </w:dropDownList>
          </w:sdtPr>
          <w:sdtEndPr/>
          <w:sdtContent>
            <w:tc>
              <w:tcPr>
                <w:tcW w:w="1701" w:type="dxa"/>
              </w:tcPr>
              <w:p w14:paraId="33BE1253" w14:textId="77777777" w:rsidR="00CC4C59" w:rsidRDefault="00CC4C59" w:rsidP="0006676A">
                <w:r w:rsidRPr="00DC3F58">
                  <w:rPr>
                    <w:rStyle w:val="PlaceholderText"/>
                  </w:rPr>
                  <w:t>Choose an item.</w:t>
                </w:r>
              </w:p>
            </w:tc>
          </w:sdtContent>
        </w:sdt>
        <w:tc>
          <w:tcPr>
            <w:tcW w:w="284" w:type="dxa"/>
            <w:tcBorders>
              <w:top w:val="nil"/>
              <w:bottom w:val="nil"/>
            </w:tcBorders>
          </w:tcPr>
          <w:p w14:paraId="1DD1C30F" w14:textId="77777777" w:rsidR="00CC4C59" w:rsidRDefault="00CC4C59" w:rsidP="0006676A"/>
        </w:tc>
        <w:sdt>
          <w:sdtPr>
            <w:alias w:val="Semester"/>
            <w:tag w:val="Senester"/>
            <w:id w:val="-316798298"/>
            <w:placeholder>
              <w:docPart w:val="186C1C0B7B454F5784747B1300F87899"/>
            </w:placeholder>
            <w:showingPlcHdr/>
            <w:dropDownList>
              <w:listItem w:value="Choose an item."/>
              <w:listItem w:displayText="Full Year" w:value="Full Year"/>
              <w:listItem w:displayText="Autumn" w:value="Autumn"/>
              <w:listItem w:displayText="Spring" w:value="Spring"/>
              <w:listItem w:displayText="Summer" w:value="Summer"/>
            </w:dropDownList>
          </w:sdtPr>
          <w:sdtEndPr/>
          <w:sdtContent>
            <w:tc>
              <w:tcPr>
                <w:tcW w:w="1701" w:type="dxa"/>
              </w:tcPr>
              <w:p w14:paraId="1334E62D" w14:textId="77777777" w:rsidR="00CC4C59" w:rsidRDefault="00CC4C59" w:rsidP="0006676A">
                <w:r w:rsidRPr="00DE1F68">
                  <w:rPr>
                    <w:rStyle w:val="PlaceholderText"/>
                  </w:rPr>
                  <w:t>Choose an item.</w:t>
                </w:r>
              </w:p>
            </w:tc>
          </w:sdtContent>
        </w:sdt>
        <w:tc>
          <w:tcPr>
            <w:tcW w:w="283" w:type="dxa"/>
            <w:tcBorders>
              <w:top w:val="nil"/>
              <w:bottom w:val="nil"/>
            </w:tcBorders>
          </w:tcPr>
          <w:p w14:paraId="6F6F0A03" w14:textId="77777777" w:rsidR="00CC4C59" w:rsidRDefault="00CC4C59" w:rsidP="0006676A"/>
        </w:tc>
        <w:sdt>
          <w:sdtPr>
            <w:alias w:val="Previous Study"/>
            <w:tag w:val="Previous Study"/>
            <w:id w:val="-1028948299"/>
            <w:placeholder>
              <w:docPart w:val="58099933EC194C828B410E3470F9A0D6"/>
            </w:placeholder>
            <w:showingPlcHdr/>
            <w:dropDownList>
              <w:listItem w:value="Choose an item."/>
              <w:listItem w:displayText="Yes" w:value="Yes"/>
              <w:listItem w:displayText="No" w:value="No"/>
            </w:dropDownList>
          </w:sdtPr>
          <w:sdtEndPr/>
          <w:sdtContent>
            <w:tc>
              <w:tcPr>
                <w:tcW w:w="2268" w:type="dxa"/>
              </w:tcPr>
              <w:p w14:paraId="11E001BD" w14:textId="77777777" w:rsidR="00CC4C59" w:rsidRDefault="00CC4C59" w:rsidP="0006676A">
                <w:r w:rsidRPr="00DE1F68">
                  <w:rPr>
                    <w:rStyle w:val="PlaceholderText"/>
                  </w:rPr>
                  <w:t>Choose an item.</w:t>
                </w:r>
              </w:p>
            </w:tc>
          </w:sdtContent>
        </w:sdt>
      </w:tr>
      <w:tr w:rsidR="00CC4C59" w14:paraId="380162AB" w14:textId="77777777" w:rsidTr="00CC4C59">
        <w:tc>
          <w:tcPr>
            <w:tcW w:w="922" w:type="dxa"/>
          </w:tcPr>
          <w:p w14:paraId="4A72E49B" w14:textId="77777777" w:rsidR="00CC4C59" w:rsidRDefault="00CC4C59" w:rsidP="0006676A"/>
        </w:tc>
        <w:tc>
          <w:tcPr>
            <w:tcW w:w="236" w:type="dxa"/>
            <w:tcBorders>
              <w:top w:val="nil"/>
              <w:bottom w:val="nil"/>
            </w:tcBorders>
          </w:tcPr>
          <w:p w14:paraId="34B8ED2B" w14:textId="77777777" w:rsidR="00CC4C59" w:rsidRDefault="00CC4C59" w:rsidP="0006676A"/>
        </w:tc>
        <w:tc>
          <w:tcPr>
            <w:tcW w:w="2523" w:type="dxa"/>
          </w:tcPr>
          <w:p w14:paraId="356F62D0" w14:textId="77777777" w:rsidR="00CC4C59" w:rsidRDefault="00CC4C59" w:rsidP="0006676A"/>
        </w:tc>
        <w:tc>
          <w:tcPr>
            <w:tcW w:w="283" w:type="dxa"/>
            <w:tcBorders>
              <w:top w:val="nil"/>
              <w:bottom w:val="nil"/>
            </w:tcBorders>
          </w:tcPr>
          <w:p w14:paraId="0D2E9763" w14:textId="77777777" w:rsidR="00CC4C59" w:rsidRDefault="00CC4C59" w:rsidP="0006676A"/>
        </w:tc>
        <w:sdt>
          <w:sdtPr>
            <w:id w:val="1854155303"/>
            <w:placeholder>
              <w:docPart w:val="B63B97B18DFC40FC973E2D129BB3AF00"/>
            </w:placeholder>
            <w:showingPlcHdr/>
            <w:dropDownList>
              <w:listItem w:value="Choose an item."/>
              <w:listItem w:displayText="Teaching and Assessment" w:value="Teaching and Assessment"/>
              <w:listItem w:displayText="Assessment only" w:value="Assessment only"/>
            </w:dropDownList>
          </w:sdtPr>
          <w:sdtEndPr/>
          <w:sdtContent>
            <w:tc>
              <w:tcPr>
                <w:tcW w:w="1701" w:type="dxa"/>
              </w:tcPr>
              <w:p w14:paraId="4F7271ED" w14:textId="77777777" w:rsidR="00CC4C59" w:rsidRDefault="00CC4C59" w:rsidP="0006676A">
                <w:r w:rsidRPr="00DC3F58">
                  <w:rPr>
                    <w:rStyle w:val="PlaceholderText"/>
                  </w:rPr>
                  <w:t>Choose an item.</w:t>
                </w:r>
              </w:p>
            </w:tc>
          </w:sdtContent>
        </w:sdt>
        <w:tc>
          <w:tcPr>
            <w:tcW w:w="284" w:type="dxa"/>
            <w:tcBorders>
              <w:top w:val="nil"/>
              <w:bottom w:val="nil"/>
            </w:tcBorders>
          </w:tcPr>
          <w:p w14:paraId="74897D71" w14:textId="77777777" w:rsidR="00CC4C59" w:rsidRDefault="00CC4C59" w:rsidP="0006676A"/>
        </w:tc>
        <w:sdt>
          <w:sdtPr>
            <w:alias w:val="Semester"/>
            <w:tag w:val="Senester"/>
            <w:id w:val="1795247425"/>
            <w:placeholder>
              <w:docPart w:val="0579656D999A4A53A2868C08D2631035"/>
            </w:placeholder>
            <w:showingPlcHdr/>
            <w:dropDownList>
              <w:listItem w:value="Choose an item."/>
              <w:listItem w:displayText="Full Year" w:value="Full Year"/>
              <w:listItem w:displayText="Autumn" w:value="Autumn"/>
              <w:listItem w:displayText="Spring" w:value="Spring"/>
              <w:listItem w:displayText="Summer" w:value="Summer"/>
            </w:dropDownList>
          </w:sdtPr>
          <w:sdtEndPr/>
          <w:sdtContent>
            <w:tc>
              <w:tcPr>
                <w:tcW w:w="1701" w:type="dxa"/>
              </w:tcPr>
              <w:p w14:paraId="599E4AEA" w14:textId="77777777" w:rsidR="00CC4C59" w:rsidRDefault="00CC4C59" w:rsidP="0006676A">
                <w:r w:rsidRPr="00DE1F68">
                  <w:rPr>
                    <w:rStyle w:val="PlaceholderText"/>
                  </w:rPr>
                  <w:t>Choose an item.</w:t>
                </w:r>
              </w:p>
            </w:tc>
          </w:sdtContent>
        </w:sdt>
        <w:tc>
          <w:tcPr>
            <w:tcW w:w="283" w:type="dxa"/>
            <w:tcBorders>
              <w:top w:val="nil"/>
              <w:bottom w:val="nil"/>
            </w:tcBorders>
          </w:tcPr>
          <w:p w14:paraId="28ACDE62" w14:textId="77777777" w:rsidR="00CC4C59" w:rsidRDefault="00CC4C59" w:rsidP="0006676A"/>
        </w:tc>
        <w:sdt>
          <w:sdtPr>
            <w:alias w:val="Previous Study"/>
            <w:tag w:val="Previous Study"/>
            <w:id w:val="135611930"/>
            <w:placeholder>
              <w:docPart w:val="55CC4CC478C64B8D8B9109B78A797FF4"/>
            </w:placeholder>
            <w:showingPlcHdr/>
            <w:dropDownList>
              <w:listItem w:value="Choose an item."/>
              <w:listItem w:displayText="Yes" w:value="Yes"/>
              <w:listItem w:displayText="No" w:value="No"/>
            </w:dropDownList>
          </w:sdtPr>
          <w:sdtEndPr/>
          <w:sdtContent>
            <w:tc>
              <w:tcPr>
                <w:tcW w:w="2268" w:type="dxa"/>
              </w:tcPr>
              <w:p w14:paraId="0ADC143F" w14:textId="77777777" w:rsidR="00CC4C59" w:rsidRDefault="00CC4C59" w:rsidP="0006676A">
                <w:r w:rsidRPr="00DE1F68">
                  <w:rPr>
                    <w:rStyle w:val="PlaceholderText"/>
                  </w:rPr>
                  <w:t>Choose an item.</w:t>
                </w:r>
              </w:p>
            </w:tc>
          </w:sdtContent>
        </w:sdt>
      </w:tr>
    </w:tbl>
    <w:p w14:paraId="6C71E322" w14:textId="77777777" w:rsidR="00CC4C59" w:rsidRDefault="00CC4C59" w:rsidP="00ED5607"/>
    <w:p w14:paraId="2AD74D24" w14:textId="59089421" w:rsidR="00596A1F" w:rsidRDefault="00596A1F" w:rsidP="00596A1F">
      <w:pPr>
        <w:rPr>
          <w:b/>
          <w:bCs/>
          <w:color w:val="1F4E79" w:themeColor="accent1" w:themeShade="80"/>
          <w:sz w:val="28"/>
          <w:szCs w:val="28"/>
        </w:rPr>
      </w:pPr>
      <w:r>
        <w:rPr>
          <w:b/>
          <w:bCs/>
          <w:color w:val="1F4E79" w:themeColor="accent1" w:themeShade="80"/>
          <w:sz w:val="28"/>
          <w:szCs w:val="28"/>
        </w:rPr>
        <w:t>SECTION D: PROFESSIONAL WORKBASED LEARNING APPROVAL **</w:t>
      </w:r>
      <w:r>
        <w:t>Apprenticeship programmes only</w:t>
      </w:r>
    </w:p>
    <w:p w14:paraId="20B72C01" w14:textId="77777777" w:rsidR="00596A1F" w:rsidRDefault="00596A1F" w:rsidP="00596A1F"/>
    <w:p w14:paraId="2E1FF89B" w14:textId="392792AD" w:rsidR="00596A1F" w:rsidRDefault="00596A1F" w:rsidP="00596A1F">
      <w:r>
        <w:t>To be completed after the above sections have been completed.</w:t>
      </w:r>
    </w:p>
    <w:p w14:paraId="3E32C4C6" w14:textId="3CB3B62C" w:rsidR="00596A1F" w:rsidRDefault="00596A1F" w:rsidP="00596A1F"/>
    <w:p w14:paraId="68BB3722" w14:textId="2188386A" w:rsidR="00596A1F" w:rsidRDefault="00596A1F" w:rsidP="00596A1F">
      <w:r>
        <w:t>A discussion has been held between [insert name], [insert role], the student and the employer [insert name of employer] on [date] and</w:t>
      </w:r>
    </w:p>
    <w:p w14:paraId="24B405DB" w14:textId="29516F5D" w:rsidR="00596A1F" w:rsidRDefault="00596A1F" w:rsidP="00596A1F"/>
    <w:tbl>
      <w:tblPr>
        <w:tblStyle w:val="TableGrid"/>
        <w:tblW w:w="10201" w:type="dxa"/>
        <w:tblLook w:val="04A0" w:firstRow="1" w:lastRow="0" w:firstColumn="1" w:lastColumn="0" w:noHBand="0" w:noVBand="1"/>
      </w:tblPr>
      <w:tblGrid>
        <w:gridCol w:w="8501"/>
        <w:gridCol w:w="1700"/>
      </w:tblGrid>
      <w:tr w:rsidR="00596A1F" w:rsidRPr="00DE1F68" w14:paraId="2ABE7355" w14:textId="77777777" w:rsidTr="0006676A">
        <w:trPr>
          <w:trHeight w:val="774"/>
        </w:trPr>
        <w:tc>
          <w:tcPr>
            <w:tcW w:w="8501" w:type="dxa"/>
            <w:shd w:val="clear" w:color="auto" w:fill="F7FECE"/>
            <w:vAlign w:val="center"/>
          </w:tcPr>
          <w:p w14:paraId="1FB7F740" w14:textId="77777777" w:rsidR="00596A1F" w:rsidRDefault="00596A1F" w:rsidP="00596A1F"/>
          <w:p w14:paraId="64291E3D" w14:textId="3DA93736" w:rsidR="00596A1F" w:rsidRDefault="00596A1F" w:rsidP="00596A1F">
            <w:r>
              <w:t>The request is supported:</w:t>
            </w:r>
          </w:p>
          <w:p w14:paraId="735585C3" w14:textId="01E909C9" w:rsidR="00596A1F" w:rsidRPr="00DE1F68" w:rsidRDefault="00596A1F" w:rsidP="0006676A"/>
        </w:tc>
        <w:sdt>
          <w:sdtPr>
            <w:id w:val="-1815560114"/>
            <w:placeholder>
              <w:docPart w:val="7D3FB4C743134DDF931CC59575F55969"/>
            </w:placeholder>
            <w:showingPlcHdr/>
            <w:dropDownList>
              <w:listItem w:value="Choose an item."/>
              <w:listItem w:displayText="Yes" w:value="Yes"/>
              <w:listItem w:displayText="No" w:value="No"/>
            </w:dropDownList>
          </w:sdtPr>
          <w:sdtEndPr/>
          <w:sdtContent>
            <w:tc>
              <w:tcPr>
                <w:tcW w:w="1700" w:type="dxa"/>
                <w:vAlign w:val="center"/>
              </w:tcPr>
              <w:p w14:paraId="32F98DB7" w14:textId="77777777" w:rsidR="00596A1F" w:rsidRPr="00DE1F68" w:rsidRDefault="00596A1F" w:rsidP="0006676A">
                <w:r w:rsidRPr="00DE1F68">
                  <w:rPr>
                    <w:rStyle w:val="PlaceholderText"/>
                  </w:rPr>
                  <w:t>Choose an item.</w:t>
                </w:r>
              </w:p>
            </w:tc>
          </w:sdtContent>
        </w:sdt>
      </w:tr>
    </w:tbl>
    <w:p w14:paraId="3429FD3B" w14:textId="77777777" w:rsidR="00596A1F" w:rsidRDefault="00596A1F" w:rsidP="00596A1F"/>
    <w:p w14:paraId="42172F06" w14:textId="031E74E1" w:rsidR="00596A1F" w:rsidRDefault="00596A1F" w:rsidP="00596A1F"/>
    <w:tbl>
      <w:tblPr>
        <w:tblStyle w:val="TableGrid"/>
        <w:tblW w:w="10201" w:type="dxa"/>
        <w:tblLook w:val="04A0" w:firstRow="1" w:lastRow="0" w:firstColumn="1" w:lastColumn="0" w:noHBand="0" w:noVBand="1"/>
      </w:tblPr>
      <w:tblGrid>
        <w:gridCol w:w="3114"/>
        <w:gridCol w:w="7087"/>
      </w:tblGrid>
      <w:tr w:rsidR="00596A1F" w:rsidRPr="00DE1F68" w14:paraId="21644049" w14:textId="77777777" w:rsidTr="00596A1F">
        <w:trPr>
          <w:trHeight w:val="433"/>
        </w:trPr>
        <w:tc>
          <w:tcPr>
            <w:tcW w:w="3114" w:type="dxa"/>
            <w:shd w:val="clear" w:color="auto" w:fill="BDD6EE" w:themeFill="accent1" w:themeFillTint="66"/>
            <w:vAlign w:val="center"/>
          </w:tcPr>
          <w:p w14:paraId="0E73D80B" w14:textId="77777777" w:rsidR="00596A1F" w:rsidRDefault="00596A1F" w:rsidP="0006676A">
            <w:r>
              <w:t>Print Name:</w:t>
            </w:r>
          </w:p>
          <w:p w14:paraId="0D33CFD4" w14:textId="085250FE" w:rsidR="00596A1F" w:rsidRPr="00DE1F68" w:rsidRDefault="00596A1F" w:rsidP="00596A1F">
            <w:r>
              <w:t>(Degree Apprenticeship Officer)</w:t>
            </w:r>
          </w:p>
        </w:tc>
        <w:tc>
          <w:tcPr>
            <w:tcW w:w="7087" w:type="dxa"/>
            <w:vAlign w:val="center"/>
          </w:tcPr>
          <w:p w14:paraId="17B8A37A" w14:textId="77777777" w:rsidR="00596A1F" w:rsidRPr="00DE1F68" w:rsidRDefault="00596A1F" w:rsidP="0006676A"/>
        </w:tc>
      </w:tr>
    </w:tbl>
    <w:p w14:paraId="1E02F681" w14:textId="77777777" w:rsidR="00596A1F" w:rsidRDefault="00596A1F" w:rsidP="00596A1F"/>
    <w:tbl>
      <w:tblPr>
        <w:tblStyle w:val="TableGrid"/>
        <w:tblW w:w="10201" w:type="dxa"/>
        <w:tblLook w:val="04A0" w:firstRow="1" w:lastRow="0" w:firstColumn="1" w:lastColumn="0" w:noHBand="0" w:noVBand="1"/>
      </w:tblPr>
      <w:tblGrid>
        <w:gridCol w:w="3114"/>
        <w:gridCol w:w="7087"/>
      </w:tblGrid>
      <w:tr w:rsidR="00596A1F" w:rsidRPr="00DE1F68" w14:paraId="16FBD707" w14:textId="77777777" w:rsidTr="00596A1F">
        <w:trPr>
          <w:trHeight w:val="433"/>
        </w:trPr>
        <w:tc>
          <w:tcPr>
            <w:tcW w:w="3114" w:type="dxa"/>
            <w:shd w:val="clear" w:color="auto" w:fill="BDD6EE" w:themeFill="accent1" w:themeFillTint="66"/>
            <w:vAlign w:val="center"/>
          </w:tcPr>
          <w:p w14:paraId="72B77F5D" w14:textId="77777777" w:rsidR="00596A1F" w:rsidRDefault="00596A1F" w:rsidP="0006676A">
            <w:r>
              <w:t>Signed:</w:t>
            </w:r>
          </w:p>
          <w:p w14:paraId="049DFE16" w14:textId="39040724" w:rsidR="00596A1F" w:rsidRPr="00DE1F68" w:rsidRDefault="00596A1F" w:rsidP="0006676A">
            <w:r>
              <w:t>(Degree Apprenticeship Officer)</w:t>
            </w:r>
          </w:p>
        </w:tc>
        <w:tc>
          <w:tcPr>
            <w:tcW w:w="7087" w:type="dxa"/>
            <w:vAlign w:val="center"/>
          </w:tcPr>
          <w:p w14:paraId="3C2949AA" w14:textId="77777777" w:rsidR="00596A1F" w:rsidRPr="00DE1F68" w:rsidRDefault="00596A1F" w:rsidP="0006676A"/>
        </w:tc>
      </w:tr>
    </w:tbl>
    <w:p w14:paraId="5674D9F8" w14:textId="77777777" w:rsidR="00596A1F" w:rsidRDefault="00596A1F" w:rsidP="00596A1F"/>
    <w:tbl>
      <w:tblPr>
        <w:tblStyle w:val="TableGrid"/>
        <w:tblW w:w="2689" w:type="dxa"/>
        <w:tblLook w:val="04A0" w:firstRow="1" w:lastRow="0" w:firstColumn="1" w:lastColumn="0" w:noHBand="0" w:noVBand="1"/>
      </w:tblPr>
      <w:tblGrid>
        <w:gridCol w:w="846"/>
        <w:gridCol w:w="1843"/>
      </w:tblGrid>
      <w:tr w:rsidR="00596A1F" w:rsidRPr="00DE1F68" w14:paraId="648407DB" w14:textId="77777777" w:rsidTr="0006676A">
        <w:trPr>
          <w:trHeight w:val="433"/>
        </w:trPr>
        <w:tc>
          <w:tcPr>
            <w:tcW w:w="846" w:type="dxa"/>
            <w:shd w:val="clear" w:color="auto" w:fill="BDD6EE" w:themeFill="accent1" w:themeFillTint="66"/>
            <w:vAlign w:val="center"/>
          </w:tcPr>
          <w:p w14:paraId="5BDAE24C" w14:textId="77777777" w:rsidR="00596A1F" w:rsidRPr="00DE1F68" w:rsidRDefault="00596A1F" w:rsidP="0006676A">
            <w:r>
              <w:t>Date:</w:t>
            </w:r>
          </w:p>
        </w:tc>
        <w:sdt>
          <w:sdtPr>
            <w:id w:val="-173334237"/>
            <w:placeholder>
              <w:docPart w:val="6605D73387CD44AEA4D88E55E2AEE9D8"/>
            </w:placeholder>
            <w:showingPlcHdr/>
            <w:date>
              <w:dateFormat w:val="dd MMMM yyyy"/>
              <w:lid w:val="en-GB"/>
              <w:storeMappedDataAs w:val="dateTime"/>
              <w:calendar w:val="gregorian"/>
            </w:date>
          </w:sdtPr>
          <w:sdtEndPr/>
          <w:sdtContent>
            <w:tc>
              <w:tcPr>
                <w:tcW w:w="1843" w:type="dxa"/>
                <w:vAlign w:val="center"/>
              </w:tcPr>
              <w:p w14:paraId="77286A54" w14:textId="77777777" w:rsidR="00596A1F" w:rsidRPr="00DE1F68" w:rsidRDefault="00596A1F" w:rsidP="0006676A">
                <w:r w:rsidRPr="00DC3F58">
                  <w:rPr>
                    <w:rStyle w:val="PlaceholderText"/>
                  </w:rPr>
                  <w:t>Click or tap to enter a date.</w:t>
                </w:r>
              </w:p>
            </w:tc>
          </w:sdtContent>
        </w:sdt>
      </w:tr>
    </w:tbl>
    <w:p w14:paraId="6CFAFEDA" w14:textId="0FD8D753" w:rsidR="00596A1F" w:rsidRDefault="00596A1F" w:rsidP="00596A1F"/>
    <w:p w14:paraId="0CC94646" w14:textId="423E76C7" w:rsidR="0066217D" w:rsidRDefault="0066217D" w:rsidP="00596A1F">
      <w:r>
        <w:t xml:space="preserve">Please ensure any proposed return date has been agreed as suitable for </w:t>
      </w:r>
      <w:hyperlink r:id="rId35" w:history="1">
        <w:r w:rsidRPr="0066217D">
          <w:rPr>
            <w:rStyle w:val="Hyperlink"/>
            <w:rFonts w:cs="Arial"/>
          </w:rPr>
          <w:t>Education and Skills Funding Agency</w:t>
        </w:r>
      </w:hyperlink>
      <w:r>
        <w:t xml:space="preserve"> provider rules with regards to Break in Learning.</w:t>
      </w:r>
    </w:p>
    <w:p w14:paraId="44E8F728" w14:textId="77777777" w:rsidR="0066217D" w:rsidRDefault="0066217D" w:rsidP="00596A1F"/>
    <w:p w14:paraId="5ADF0009" w14:textId="3C80132E" w:rsidR="00E75CF4" w:rsidRDefault="00E75CF4" w:rsidP="00E75CF4">
      <w:pPr>
        <w:rPr>
          <w:b/>
          <w:bCs/>
          <w:color w:val="1F4E79" w:themeColor="accent1" w:themeShade="80"/>
          <w:sz w:val="28"/>
          <w:szCs w:val="28"/>
        </w:rPr>
      </w:pPr>
      <w:r>
        <w:rPr>
          <w:b/>
          <w:bCs/>
          <w:color w:val="1F4E79" w:themeColor="accent1" w:themeShade="80"/>
          <w:sz w:val="28"/>
          <w:szCs w:val="28"/>
        </w:rPr>
        <w:t xml:space="preserve">SECTION </w:t>
      </w:r>
      <w:r w:rsidR="00596A1F">
        <w:rPr>
          <w:b/>
          <w:bCs/>
          <w:color w:val="1F4E79" w:themeColor="accent1" w:themeShade="80"/>
          <w:sz w:val="28"/>
          <w:szCs w:val="28"/>
        </w:rPr>
        <w:t>E</w:t>
      </w:r>
      <w:r>
        <w:rPr>
          <w:b/>
          <w:bCs/>
          <w:color w:val="1F4E79" w:themeColor="accent1" w:themeShade="80"/>
          <w:sz w:val="28"/>
          <w:szCs w:val="28"/>
        </w:rPr>
        <w:t>: ACADEMIC APPROVAL</w:t>
      </w:r>
    </w:p>
    <w:p w14:paraId="38113655" w14:textId="77777777" w:rsidR="00E75CF4" w:rsidRDefault="00E75CF4" w:rsidP="00580AE3"/>
    <w:p w14:paraId="075E2549" w14:textId="7B5223C5" w:rsidR="00E75CF4" w:rsidRDefault="00E75CF4" w:rsidP="00580AE3">
      <w:r>
        <w:t>To be completed after the above sections have been completed.</w:t>
      </w:r>
    </w:p>
    <w:p w14:paraId="193339A0" w14:textId="5D3668BE" w:rsidR="008A70FB" w:rsidRDefault="008A70FB" w:rsidP="00580AE3"/>
    <w:p w14:paraId="5C5693DD" w14:textId="4E9A2851" w:rsidR="00E75CF4" w:rsidRDefault="008A70FB" w:rsidP="008A70FB">
      <w:r>
        <w:t xml:space="preserve">A discussion has been held between </w:t>
      </w:r>
      <w:r w:rsidRPr="3C658F74">
        <w:rPr>
          <w:b/>
          <w:bCs/>
        </w:rPr>
        <w:t xml:space="preserve">[insert name], [insert role] </w:t>
      </w:r>
      <w:r>
        <w:t>and the student at which the following aspects have been considered:</w:t>
      </w:r>
    </w:p>
    <w:p w14:paraId="72F6D38E" w14:textId="77777777" w:rsidR="003D60E6" w:rsidRDefault="003D60E6" w:rsidP="00580AE3"/>
    <w:tbl>
      <w:tblPr>
        <w:tblStyle w:val="TableGrid"/>
        <w:tblW w:w="10201" w:type="dxa"/>
        <w:tblLook w:val="04A0" w:firstRow="1" w:lastRow="0" w:firstColumn="1" w:lastColumn="0" w:noHBand="0" w:noVBand="1"/>
      </w:tblPr>
      <w:tblGrid>
        <w:gridCol w:w="8501"/>
        <w:gridCol w:w="1700"/>
      </w:tblGrid>
      <w:tr w:rsidR="00433A15" w:rsidRPr="00DE1F68" w14:paraId="6C4B0BEA" w14:textId="77777777" w:rsidTr="003D60E6">
        <w:trPr>
          <w:trHeight w:val="774"/>
        </w:trPr>
        <w:tc>
          <w:tcPr>
            <w:tcW w:w="8501" w:type="dxa"/>
            <w:shd w:val="clear" w:color="auto" w:fill="F7FECE"/>
            <w:vAlign w:val="center"/>
          </w:tcPr>
          <w:p w14:paraId="3C17F556" w14:textId="77777777" w:rsidR="00433A15" w:rsidRPr="00DE1F68" w:rsidRDefault="00433A15" w:rsidP="00367AAD">
            <w:r>
              <w:t>The interruption of study request has been made in advance of the interruption of study</w:t>
            </w:r>
          </w:p>
        </w:tc>
        <w:sdt>
          <w:sdtPr>
            <w:id w:val="1087568644"/>
            <w:placeholder>
              <w:docPart w:val="89B0B43AA2E24423AFB4DB21902A60FF"/>
            </w:placeholder>
            <w:showingPlcHdr/>
            <w:dropDownList>
              <w:listItem w:value="Choose an item."/>
              <w:listItem w:displayText="Yes" w:value="Yes"/>
              <w:listItem w:displayText="No" w:value="No"/>
            </w:dropDownList>
          </w:sdtPr>
          <w:sdtEndPr/>
          <w:sdtContent>
            <w:tc>
              <w:tcPr>
                <w:tcW w:w="1700" w:type="dxa"/>
                <w:vAlign w:val="center"/>
              </w:tcPr>
              <w:p w14:paraId="7E2BAAF9" w14:textId="77777777" w:rsidR="00433A15" w:rsidRPr="00DE1F68" w:rsidRDefault="00433A15" w:rsidP="00367AAD">
                <w:r w:rsidRPr="00DE1F68">
                  <w:rPr>
                    <w:rStyle w:val="PlaceholderText"/>
                  </w:rPr>
                  <w:t>Choose an item.</w:t>
                </w:r>
              </w:p>
            </w:tc>
          </w:sdtContent>
        </w:sdt>
      </w:tr>
    </w:tbl>
    <w:p w14:paraId="1614FAC9" w14:textId="77777777" w:rsidR="00433A15" w:rsidRDefault="00433A15" w:rsidP="00580AE3"/>
    <w:tbl>
      <w:tblPr>
        <w:tblStyle w:val="TableGrid"/>
        <w:tblW w:w="10201" w:type="dxa"/>
        <w:tblLook w:val="04A0" w:firstRow="1" w:lastRow="0" w:firstColumn="1" w:lastColumn="0" w:noHBand="0" w:noVBand="1"/>
      </w:tblPr>
      <w:tblGrid>
        <w:gridCol w:w="8501"/>
        <w:gridCol w:w="1700"/>
      </w:tblGrid>
      <w:tr w:rsidR="00433A15" w:rsidRPr="00DE1F68" w14:paraId="5CC78C8E" w14:textId="77777777" w:rsidTr="00367AAD">
        <w:trPr>
          <w:trHeight w:val="774"/>
        </w:trPr>
        <w:tc>
          <w:tcPr>
            <w:tcW w:w="4961" w:type="dxa"/>
            <w:shd w:val="clear" w:color="auto" w:fill="F7FECE"/>
            <w:vAlign w:val="center"/>
          </w:tcPr>
          <w:p w14:paraId="3DE59E5A" w14:textId="081E82A5" w:rsidR="00433A15" w:rsidRPr="00DE1F68" w:rsidRDefault="00433A15" w:rsidP="003F6003">
            <w:r>
              <w:t>If no, are there exceptional circumstances for a retrospective interruption of study?</w:t>
            </w:r>
            <w:r w:rsidR="002557E2">
              <w:t xml:space="preserve">  If there are exceptional circumstances please complete the </w:t>
            </w:r>
            <w:hyperlink r:id="rId36" w:history="1">
              <w:r w:rsidR="002557E2" w:rsidRPr="00A06D94">
                <w:rPr>
                  <w:rStyle w:val="Hyperlink"/>
                  <w:rFonts w:cs="Arial"/>
                </w:rPr>
                <w:t>form</w:t>
              </w:r>
            </w:hyperlink>
            <w:r w:rsidR="002557E2">
              <w:t xml:space="preserve"> for QSC </w:t>
            </w:r>
            <w:r w:rsidR="00B944D9">
              <w:t>consideration</w:t>
            </w:r>
            <w:r w:rsidR="00B7309E">
              <w:t xml:space="preserve">.  However, for </w:t>
            </w:r>
            <w:r w:rsidR="003F6003">
              <w:t>student in the UK on student visas,</w:t>
            </w:r>
            <w:r w:rsidR="00B7309E">
              <w:t xml:space="preserve"> the Visa and Immigration team can only approve these in exceptional circumstances.  Before the case is made to QSC please send the </w:t>
            </w:r>
            <w:r w:rsidR="00B7309E">
              <w:lastRenderedPageBreak/>
              <w:t>information that is proposed to QSC, detailing the reasons to the Visa and Immigration team for approval.  This is so that they are able to determine compliance with UKVI</w:t>
            </w:r>
          </w:p>
        </w:tc>
        <w:sdt>
          <w:sdtPr>
            <w:id w:val="1052655643"/>
            <w:placeholder>
              <w:docPart w:val="E28F3B60542145579A9D868AF1ED339B"/>
            </w:placeholder>
            <w:showingPlcHdr/>
            <w:dropDownList>
              <w:listItem w:value="Choose an item."/>
              <w:listItem w:displayText="Yes" w:value="Yes"/>
              <w:listItem w:displayText="No" w:value="No"/>
            </w:dropDownList>
          </w:sdtPr>
          <w:sdtEndPr/>
          <w:sdtContent>
            <w:tc>
              <w:tcPr>
                <w:tcW w:w="992" w:type="dxa"/>
                <w:vAlign w:val="center"/>
              </w:tcPr>
              <w:p w14:paraId="2CF8B86A" w14:textId="77777777" w:rsidR="00433A15" w:rsidRPr="00DE1F68" w:rsidRDefault="00433A15" w:rsidP="00367AAD">
                <w:r w:rsidRPr="00DE1F68">
                  <w:rPr>
                    <w:rStyle w:val="PlaceholderText"/>
                  </w:rPr>
                  <w:t>Choose an item.</w:t>
                </w:r>
              </w:p>
            </w:tc>
          </w:sdtContent>
        </w:sdt>
      </w:tr>
    </w:tbl>
    <w:p w14:paraId="6E67F974" w14:textId="77777777" w:rsidR="00433A15" w:rsidRDefault="00433A15" w:rsidP="00580AE3"/>
    <w:tbl>
      <w:tblPr>
        <w:tblStyle w:val="TableGrid"/>
        <w:tblW w:w="10201" w:type="dxa"/>
        <w:tblLook w:val="04A0" w:firstRow="1" w:lastRow="0" w:firstColumn="1" w:lastColumn="0" w:noHBand="0" w:noVBand="1"/>
      </w:tblPr>
      <w:tblGrid>
        <w:gridCol w:w="8501"/>
        <w:gridCol w:w="1700"/>
      </w:tblGrid>
      <w:tr w:rsidR="00433A15" w:rsidRPr="00DE1F68" w14:paraId="02D96714" w14:textId="77777777" w:rsidTr="00367AAD">
        <w:trPr>
          <w:trHeight w:val="774"/>
        </w:trPr>
        <w:tc>
          <w:tcPr>
            <w:tcW w:w="4961" w:type="dxa"/>
            <w:shd w:val="clear" w:color="auto" w:fill="F7FECE"/>
            <w:vAlign w:val="center"/>
          </w:tcPr>
          <w:p w14:paraId="25D9B720" w14:textId="77777777" w:rsidR="00433A15" w:rsidRDefault="00433A15" w:rsidP="00367AAD">
            <w:r>
              <w:t>Does the reason for the interruption of study fall in line with the Quality Manual:</w:t>
            </w:r>
          </w:p>
          <w:p w14:paraId="2C531454" w14:textId="77777777" w:rsidR="00433A15" w:rsidRDefault="00433A15" w:rsidP="00433A15">
            <w:pPr>
              <w:pStyle w:val="ListParagraph"/>
              <w:numPr>
                <w:ilvl w:val="0"/>
                <w:numId w:val="2"/>
              </w:numPr>
            </w:pPr>
            <w:r>
              <w:t>Is inevitable owing to extenuating circumstances such as injury, illness or unavoidable family commitments; or</w:t>
            </w:r>
          </w:p>
          <w:p w14:paraId="0A3F9BDB" w14:textId="77777777" w:rsidR="00433A15" w:rsidRDefault="00433A15" w:rsidP="00433A15">
            <w:pPr>
              <w:pStyle w:val="ListParagraph"/>
              <w:numPr>
                <w:ilvl w:val="0"/>
                <w:numId w:val="2"/>
              </w:numPr>
            </w:pPr>
            <w:r>
              <w:t>The reasons cited by the student indicate that it would genuinely be in the best academic, financial, or personal interest to interrupt their studies; and</w:t>
            </w:r>
          </w:p>
          <w:p w14:paraId="454AE305" w14:textId="77777777" w:rsidR="00433A15" w:rsidRPr="00DE1F68" w:rsidRDefault="00433A15" w:rsidP="00433A15">
            <w:pPr>
              <w:pStyle w:val="ListParagraph"/>
              <w:numPr>
                <w:ilvl w:val="0"/>
                <w:numId w:val="2"/>
              </w:numPr>
            </w:pPr>
            <w:r>
              <w:t>Significant curriculum changes are not likely to occur during the period of interruption such as to make it difficult for the student to resume their studies</w:t>
            </w:r>
          </w:p>
        </w:tc>
        <w:sdt>
          <w:sdtPr>
            <w:id w:val="157900360"/>
            <w:placeholder>
              <w:docPart w:val="D5475175C5654331B72AA4D5E903C663"/>
            </w:placeholder>
            <w:showingPlcHdr/>
            <w:dropDownList>
              <w:listItem w:value="Choose an item."/>
              <w:listItem w:displayText="Yes" w:value="Yes"/>
              <w:listItem w:displayText="No" w:value="No"/>
            </w:dropDownList>
          </w:sdtPr>
          <w:sdtEndPr/>
          <w:sdtContent>
            <w:tc>
              <w:tcPr>
                <w:tcW w:w="992" w:type="dxa"/>
                <w:vAlign w:val="center"/>
              </w:tcPr>
              <w:p w14:paraId="64F41513" w14:textId="77777777" w:rsidR="00433A15" w:rsidRPr="00DE1F68" w:rsidRDefault="00433A15" w:rsidP="00367AAD">
                <w:r w:rsidRPr="00DE1F68">
                  <w:rPr>
                    <w:rStyle w:val="PlaceholderText"/>
                  </w:rPr>
                  <w:t>Choose an item.</w:t>
                </w:r>
              </w:p>
            </w:tc>
          </w:sdtContent>
        </w:sdt>
      </w:tr>
    </w:tbl>
    <w:p w14:paraId="69541054" w14:textId="77777777" w:rsidR="00433A15" w:rsidRDefault="00433A15" w:rsidP="00580AE3"/>
    <w:tbl>
      <w:tblPr>
        <w:tblStyle w:val="TableGrid"/>
        <w:tblW w:w="10201" w:type="dxa"/>
        <w:tblLook w:val="04A0" w:firstRow="1" w:lastRow="0" w:firstColumn="1" w:lastColumn="0" w:noHBand="0" w:noVBand="1"/>
      </w:tblPr>
      <w:tblGrid>
        <w:gridCol w:w="8501"/>
        <w:gridCol w:w="1700"/>
      </w:tblGrid>
      <w:tr w:rsidR="00433A15" w:rsidRPr="00DE1F68" w14:paraId="3CBEA450" w14:textId="77777777" w:rsidTr="00367AAD">
        <w:trPr>
          <w:trHeight w:val="774"/>
        </w:trPr>
        <w:tc>
          <w:tcPr>
            <w:tcW w:w="4961" w:type="dxa"/>
            <w:shd w:val="clear" w:color="auto" w:fill="F7FECE"/>
            <w:vAlign w:val="center"/>
          </w:tcPr>
          <w:p w14:paraId="59034AD9" w14:textId="02C6195A" w:rsidR="00433A15" w:rsidRPr="00DE1F68" w:rsidRDefault="00433A15" w:rsidP="00410270">
            <w:r>
              <w:t xml:space="preserve">If the student is </w:t>
            </w:r>
            <w:r w:rsidR="00410270">
              <w:t>non-British/non-Irish</w:t>
            </w:r>
            <w:r>
              <w:t xml:space="preserve"> have they consulted with the </w:t>
            </w:r>
            <w:r w:rsidR="00B944D9">
              <w:t>Visa and immigration team</w:t>
            </w:r>
            <w:r>
              <w:t xml:space="preserve"> for immigration advice before submitting the interruption request</w:t>
            </w:r>
          </w:p>
        </w:tc>
        <w:sdt>
          <w:sdtPr>
            <w:id w:val="-14694838"/>
            <w:placeholder>
              <w:docPart w:val="C14EB6EE52934F528B41690A6C962DA8"/>
            </w:placeholder>
            <w:showingPlcHdr/>
            <w:dropDownList>
              <w:listItem w:value="Choose an item."/>
              <w:listItem w:displayText="Yes" w:value="Yes"/>
              <w:listItem w:displayText="No" w:value="No"/>
            </w:dropDownList>
          </w:sdtPr>
          <w:sdtEndPr/>
          <w:sdtContent>
            <w:tc>
              <w:tcPr>
                <w:tcW w:w="992" w:type="dxa"/>
                <w:vAlign w:val="center"/>
              </w:tcPr>
              <w:p w14:paraId="6E5B39A0" w14:textId="77777777" w:rsidR="00433A15" w:rsidRPr="00DE1F68" w:rsidRDefault="00433A15" w:rsidP="00367AAD">
                <w:r w:rsidRPr="00DE1F68">
                  <w:rPr>
                    <w:rStyle w:val="PlaceholderText"/>
                  </w:rPr>
                  <w:t>Choose an item.</w:t>
                </w:r>
              </w:p>
            </w:tc>
          </w:sdtContent>
        </w:sdt>
      </w:tr>
    </w:tbl>
    <w:p w14:paraId="76A7998B" w14:textId="77777777" w:rsidR="00433A15" w:rsidRDefault="00433A15" w:rsidP="00580AE3"/>
    <w:tbl>
      <w:tblPr>
        <w:tblStyle w:val="TableGrid"/>
        <w:tblW w:w="10201" w:type="dxa"/>
        <w:tblLook w:val="04A0" w:firstRow="1" w:lastRow="0" w:firstColumn="1" w:lastColumn="0" w:noHBand="0" w:noVBand="1"/>
      </w:tblPr>
      <w:tblGrid>
        <w:gridCol w:w="8501"/>
        <w:gridCol w:w="1700"/>
      </w:tblGrid>
      <w:tr w:rsidR="001E5653" w:rsidRPr="00DE1F68" w14:paraId="265B42EF" w14:textId="77777777" w:rsidTr="003D60E6">
        <w:trPr>
          <w:trHeight w:val="774"/>
        </w:trPr>
        <w:tc>
          <w:tcPr>
            <w:tcW w:w="8501" w:type="dxa"/>
            <w:shd w:val="clear" w:color="auto" w:fill="F7FECE"/>
            <w:vAlign w:val="center"/>
          </w:tcPr>
          <w:p w14:paraId="5DFA6402" w14:textId="18E201DB" w:rsidR="001E5653" w:rsidRPr="00DE1F68" w:rsidRDefault="001E5653" w:rsidP="00410270">
            <w:r>
              <w:t xml:space="preserve">Interruptions should not be granted just before the start of </w:t>
            </w:r>
            <w:r w:rsidR="00410270">
              <w:t>assessments</w:t>
            </w:r>
            <w:r>
              <w:t xml:space="preserve"> simply as a means of allowing students to avoid (or postpone) failure in a number of modules, as this would provide these students with an unmerited advantage.  Please confirm, is the interruption of study being granted before the start of </w:t>
            </w:r>
            <w:r w:rsidR="00410270">
              <w:t>assessments</w:t>
            </w:r>
            <w:r>
              <w:t>?</w:t>
            </w:r>
          </w:p>
        </w:tc>
        <w:sdt>
          <w:sdtPr>
            <w:id w:val="-794291004"/>
            <w:placeholder>
              <w:docPart w:val="F86C95C602344A3FBC5D4C72E4096DA9"/>
            </w:placeholder>
            <w:showingPlcHdr/>
            <w:dropDownList>
              <w:listItem w:value="Choose an item."/>
              <w:listItem w:displayText="Yes" w:value="Yes"/>
              <w:listItem w:displayText="No" w:value="No"/>
            </w:dropDownList>
          </w:sdtPr>
          <w:sdtEndPr/>
          <w:sdtContent>
            <w:tc>
              <w:tcPr>
                <w:tcW w:w="1700" w:type="dxa"/>
                <w:vAlign w:val="center"/>
              </w:tcPr>
              <w:p w14:paraId="69DB8A73" w14:textId="77777777" w:rsidR="001E5653" w:rsidRPr="00DE1F68" w:rsidRDefault="001E5653" w:rsidP="00367AAD">
                <w:r w:rsidRPr="00DE1F68">
                  <w:rPr>
                    <w:rStyle w:val="PlaceholderText"/>
                  </w:rPr>
                  <w:t>Choose an item.</w:t>
                </w:r>
              </w:p>
            </w:tc>
          </w:sdtContent>
        </w:sdt>
      </w:tr>
    </w:tbl>
    <w:p w14:paraId="1623868C" w14:textId="77777777" w:rsidR="001E5653" w:rsidRDefault="001E5653" w:rsidP="00580AE3"/>
    <w:tbl>
      <w:tblPr>
        <w:tblStyle w:val="TableGrid"/>
        <w:tblW w:w="10201" w:type="dxa"/>
        <w:tblLook w:val="04A0" w:firstRow="1" w:lastRow="0" w:firstColumn="1" w:lastColumn="0" w:noHBand="0" w:noVBand="1"/>
      </w:tblPr>
      <w:tblGrid>
        <w:gridCol w:w="8501"/>
        <w:gridCol w:w="1700"/>
      </w:tblGrid>
      <w:tr w:rsidR="001E5653" w:rsidRPr="00DE1F68" w14:paraId="1FCC517C" w14:textId="77777777" w:rsidTr="00367AAD">
        <w:trPr>
          <w:trHeight w:val="774"/>
        </w:trPr>
        <w:tc>
          <w:tcPr>
            <w:tcW w:w="4961" w:type="dxa"/>
            <w:shd w:val="clear" w:color="auto" w:fill="F7FECE"/>
            <w:vAlign w:val="center"/>
          </w:tcPr>
          <w:p w14:paraId="6BED536B" w14:textId="3003DE66" w:rsidR="001E5653" w:rsidRPr="00DE1F68" w:rsidRDefault="001E5653" w:rsidP="00367AAD">
            <w:r>
              <w:t xml:space="preserve">Will the interruption of study result in it being impossible for that student to complete their studies within the </w:t>
            </w:r>
            <w:hyperlink r:id="rId37" w:history="1">
              <w:r w:rsidRPr="00A06D94">
                <w:rPr>
                  <w:rStyle w:val="Hyperlink"/>
                  <w:rFonts w:cs="Arial"/>
                </w:rPr>
                <w:t>defined time frames</w:t>
              </w:r>
            </w:hyperlink>
            <w:r w:rsidR="002557E2">
              <w:t xml:space="preserve"> (stage and the programme as a whole)</w:t>
            </w:r>
            <w:r>
              <w:t xml:space="preserve"> or those imposed by external requirements or individual programme specifications?</w:t>
            </w:r>
          </w:p>
        </w:tc>
        <w:sdt>
          <w:sdtPr>
            <w:id w:val="1864477920"/>
            <w:placeholder>
              <w:docPart w:val="7D255CD8835A4366824C187AD37CE342"/>
            </w:placeholder>
            <w:showingPlcHdr/>
            <w:dropDownList>
              <w:listItem w:value="Choose an item."/>
              <w:listItem w:displayText="Yes" w:value="Yes"/>
              <w:listItem w:displayText="No" w:value="No"/>
            </w:dropDownList>
          </w:sdtPr>
          <w:sdtEndPr/>
          <w:sdtContent>
            <w:tc>
              <w:tcPr>
                <w:tcW w:w="992" w:type="dxa"/>
                <w:vAlign w:val="center"/>
              </w:tcPr>
              <w:p w14:paraId="0AA6104F" w14:textId="77777777" w:rsidR="001E5653" w:rsidRPr="00DE1F68" w:rsidRDefault="001E5653" w:rsidP="00367AAD">
                <w:r w:rsidRPr="00DE1F68">
                  <w:rPr>
                    <w:rStyle w:val="PlaceholderText"/>
                  </w:rPr>
                  <w:t>Choose an item.</w:t>
                </w:r>
              </w:p>
            </w:tc>
          </w:sdtContent>
        </w:sdt>
      </w:tr>
    </w:tbl>
    <w:p w14:paraId="7C5ED105" w14:textId="77777777" w:rsidR="001E5653" w:rsidRDefault="001E5653" w:rsidP="00580AE3"/>
    <w:p w14:paraId="416C3273" w14:textId="77777777" w:rsidR="001E5653" w:rsidRDefault="001E5653" w:rsidP="001E5653">
      <w:r>
        <w:t xml:space="preserve">I approve the request to interrupt study.  The student’s proposed return date and plan for re-engagement with the Programme have been discussed.  I confirm that the request complies with the policies outlined in the </w:t>
      </w:r>
      <w:hyperlink r:id="rId38" w:history="1">
        <w:r w:rsidRPr="00E75CF4">
          <w:rPr>
            <w:rStyle w:val="Hyperlink"/>
            <w:rFonts w:cs="Arial"/>
          </w:rPr>
          <w:t>Quality Manual</w:t>
        </w:r>
      </w:hyperlink>
    </w:p>
    <w:p w14:paraId="6ED84469" w14:textId="77777777" w:rsidR="001E5653" w:rsidRDefault="001E5653" w:rsidP="00580AE3"/>
    <w:tbl>
      <w:tblPr>
        <w:tblStyle w:val="TableGrid"/>
        <w:tblW w:w="10201" w:type="dxa"/>
        <w:tblLook w:val="04A0" w:firstRow="1" w:lastRow="0" w:firstColumn="1" w:lastColumn="0" w:noHBand="0" w:noVBand="1"/>
      </w:tblPr>
      <w:tblGrid>
        <w:gridCol w:w="2972"/>
        <w:gridCol w:w="7229"/>
      </w:tblGrid>
      <w:tr w:rsidR="001E5653" w:rsidRPr="00DE1F68" w14:paraId="37FE5BF5" w14:textId="77777777" w:rsidTr="001E5653">
        <w:trPr>
          <w:trHeight w:val="433"/>
        </w:trPr>
        <w:tc>
          <w:tcPr>
            <w:tcW w:w="2972" w:type="dxa"/>
            <w:shd w:val="clear" w:color="auto" w:fill="BDD6EE" w:themeFill="accent1" w:themeFillTint="66"/>
            <w:vAlign w:val="center"/>
          </w:tcPr>
          <w:p w14:paraId="79C559CA" w14:textId="77777777" w:rsidR="001E5653" w:rsidRDefault="001E5653" w:rsidP="00367AAD">
            <w:r>
              <w:t>Print Name:</w:t>
            </w:r>
          </w:p>
          <w:p w14:paraId="23129F15" w14:textId="77777777" w:rsidR="001E5653" w:rsidRPr="00DE1F68" w:rsidRDefault="001E5653" w:rsidP="00367AAD">
            <w:r>
              <w:t>(Head of School or Nominee)</w:t>
            </w:r>
          </w:p>
        </w:tc>
        <w:tc>
          <w:tcPr>
            <w:tcW w:w="7229" w:type="dxa"/>
            <w:vAlign w:val="center"/>
          </w:tcPr>
          <w:p w14:paraId="1C6DB67B" w14:textId="77777777" w:rsidR="001E5653" w:rsidRPr="00DE1F68" w:rsidRDefault="001E5653" w:rsidP="00367AAD"/>
        </w:tc>
      </w:tr>
    </w:tbl>
    <w:p w14:paraId="341AA696" w14:textId="77777777" w:rsidR="001E5653" w:rsidRDefault="001E5653" w:rsidP="00580AE3"/>
    <w:tbl>
      <w:tblPr>
        <w:tblStyle w:val="TableGrid"/>
        <w:tblW w:w="10201" w:type="dxa"/>
        <w:tblLook w:val="04A0" w:firstRow="1" w:lastRow="0" w:firstColumn="1" w:lastColumn="0" w:noHBand="0" w:noVBand="1"/>
      </w:tblPr>
      <w:tblGrid>
        <w:gridCol w:w="2972"/>
        <w:gridCol w:w="7229"/>
      </w:tblGrid>
      <w:tr w:rsidR="001E5653" w:rsidRPr="00DE1F68" w14:paraId="5BEF4D1F" w14:textId="77777777" w:rsidTr="00367AAD">
        <w:trPr>
          <w:trHeight w:val="433"/>
        </w:trPr>
        <w:tc>
          <w:tcPr>
            <w:tcW w:w="2972" w:type="dxa"/>
            <w:shd w:val="clear" w:color="auto" w:fill="BDD6EE" w:themeFill="accent1" w:themeFillTint="66"/>
            <w:vAlign w:val="center"/>
          </w:tcPr>
          <w:p w14:paraId="7D75A77F" w14:textId="77777777" w:rsidR="001E5653" w:rsidRDefault="001E5653" w:rsidP="00367AAD">
            <w:r>
              <w:t>Signed:</w:t>
            </w:r>
          </w:p>
          <w:p w14:paraId="25A7BFA1" w14:textId="77777777" w:rsidR="001E5653" w:rsidRPr="00DE1F68" w:rsidRDefault="001E5653" w:rsidP="00367AAD">
            <w:r>
              <w:t>(Head of School or Nominee)</w:t>
            </w:r>
          </w:p>
        </w:tc>
        <w:tc>
          <w:tcPr>
            <w:tcW w:w="7229" w:type="dxa"/>
            <w:vAlign w:val="center"/>
          </w:tcPr>
          <w:p w14:paraId="2F6F4D25" w14:textId="77777777" w:rsidR="001E5653" w:rsidRPr="00DE1F68" w:rsidRDefault="001E5653" w:rsidP="00367AAD"/>
        </w:tc>
      </w:tr>
    </w:tbl>
    <w:p w14:paraId="066E7F73" w14:textId="77777777" w:rsidR="001E5653" w:rsidRDefault="001E5653" w:rsidP="00580AE3"/>
    <w:tbl>
      <w:tblPr>
        <w:tblStyle w:val="TableGrid"/>
        <w:tblW w:w="2689" w:type="dxa"/>
        <w:tblLook w:val="04A0" w:firstRow="1" w:lastRow="0" w:firstColumn="1" w:lastColumn="0" w:noHBand="0" w:noVBand="1"/>
      </w:tblPr>
      <w:tblGrid>
        <w:gridCol w:w="846"/>
        <w:gridCol w:w="1843"/>
      </w:tblGrid>
      <w:tr w:rsidR="001E5653" w:rsidRPr="00DE1F68" w14:paraId="3CCE97FB" w14:textId="77777777" w:rsidTr="001E5653">
        <w:trPr>
          <w:trHeight w:val="433"/>
        </w:trPr>
        <w:tc>
          <w:tcPr>
            <w:tcW w:w="846" w:type="dxa"/>
            <w:shd w:val="clear" w:color="auto" w:fill="BDD6EE" w:themeFill="accent1" w:themeFillTint="66"/>
            <w:vAlign w:val="center"/>
          </w:tcPr>
          <w:p w14:paraId="581C0271" w14:textId="77777777" w:rsidR="001E5653" w:rsidRPr="00DE1F68" w:rsidRDefault="001E5653" w:rsidP="00367AAD">
            <w:r>
              <w:t>Date:</w:t>
            </w:r>
          </w:p>
        </w:tc>
        <w:sdt>
          <w:sdtPr>
            <w:id w:val="-600334855"/>
            <w:placeholder>
              <w:docPart w:val="DefaultPlaceholder_-1854013438"/>
            </w:placeholder>
            <w:showingPlcHdr/>
            <w:date>
              <w:dateFormat w:val="dd MMMM yyyy"/>
              <w:lid w:val="en-GB"/>
              <w:storeMappedDataAs w:val="dateTime"/>
              <w:calendar w:val="gregorian"/>
            </w:date>
          </w:sdtPr>
          <w:sdtEndPr/>
          <w:sdtContent>
            <w:tc>
              <w:tcPr>
                <w:tcW w:w="1843" w:type="dxa"/>
                <w:vAlign w:val="center"/>
              </w:tcPr>
              <w:p w14:paraId="45969493" w14:textId="77777777" w:rsidR="001E5653" w:rsidRPr="00DE1F68" w:rsidRDefault="001E5653" w:rsidP="00367AAD">
                <w:r w:rsidRPr="00DC3F58">
                  <w:rPr>
                    <w:rStyle w:val="PlaceholderText"/>
                  </w:rPr>
                  <w:t>Click or tap to enter a date.</w:t>
                </w:r>
              </w:p>
            </w:tc>
          </w:sdtContent>
        </w:sdt>
      </w:tr>
    </w:tbl>
    <w:p w14:paraId="5CA94416" w14:textId="77777777" w:rsidR="001E5653" w:rsidRDefault="001E5653" w:rsidP="00580AE3"/>
    <w:p w14:paraId="64A5D9E7" w14:textId="77777777" w:rsidR="001E5653" w:rsidRDefault="001E5653" w:rsidP="00580AE3">
      <w:r>
        <w:t>In circumstances where the interruption of study comes as the result of the informal or formal stage of the Fitness to Study policy, the University reserves the right to request specific forms of evidence or assessment from a named body or clinical before return to study is approved.</w:t>
      </w:r>
    </w:p>
    <w:p w14:paraId="49A571EC" w14:textId="77777777" w:rsidR="001E5653" w:rsidRDefault="001E5653" w:rsidP="00580AE3"/>
    <w:tbl>
      <w:tblPr>
        <w:tblStyle w:val="TableGrid"/>
        <w:tblW w:w="6941" w:type="dxa"/>
        <w:tblLook w:val="04A0" w:firstRow="1" w:lastRow="0" w:firstColumn="1" w:lastColumn="0" w:noHBand="0" w:noVBand="1"/>
      </w:tblPr>
      <w:tblGrid>
        <w:gridCol w:w="5240"/>
        <w:gridCol w:w="1701"/>
      </w:tblGrid>
      <w:tr w:rsidR="001E5653" w:rsidRPr="00DE1F68" w14:paraId="2A20B00A" w14:textId="77777777" w:rsidTr="001E5653">
        <w:trPr>
          <w:trHeight w:val="433"/>
        </w:trPr>
        <w:tc>
          <w:tcPr>
            <w:tcW w:w="5240" w:type="dxa"/>
            <w:shd w:val="clear" w:color="auto" w:fill="BDD6EE" w:themeFill="accent1" w:themeFillTint="66"/>
            <w:vAlign w:val="center"/>
          </w:tcPr>
          <w:p w14:paraId="6B104000" w14:textId="77777777" w:rsidR="001E5653" w:rsidRPr="00DE1F68" w:rsidRDefault="001E5653" w:rsidP="00367AAD">
            <w:r>
              <w:t>The School will request this specific form of evidence:</w:t>
            </w:r>
          </w:p>
        </w:tc>
        <w:sdt>
          <w:sdtPr>
            <w:id w:val="48973282"/>
            <w:placeholder>
              <w:docPart w:val="80E84AAD093845EBA9C19D97FC312590"/>
            </w:placeholder>
            <w:showingPlcHdr/>
            <w:dropDownList>
              <w:listItem w:value="Choose an item."/>
              <w:listItem w:displayText="Yes" w:value="Yes"/>
              <w:listItem w:displayText="No" w:value="No"/>
            </w:dropDownList>
          </w:sdtPr>
          <w:sdtEndPr/>
          <w:sdtContent>
            <w:tc>
              <w:tcPr>
                <w:tcW w:w="1701" w:type="dxa"/>
                <w:vAlign w:val="center"/>
              </w:tcPr>
              <w:p w14:paraId="697434F6" w14:textId="77777777" w:rsidR="001E5653" w:rsidRPr="00DE1F68" w:rsidRDefault="001E5653" w:rsidP="00367AAD">
                <w:r w:rsidRPr="00DE1F68">
                  <w:rPr>
                    <w:rStyle w:val="PlaceholderText"/>
                  </w:rPr>
                  <w:t>Choose an item.</w:t>
                </w:r>
              </w:p>
            </w:tc>
          </w:sdtContent>
        </w:sdt>
      </w:tr>
    </w:tbl>
    <w:p w14:paraId="430E2DF9" w14:textId="77777777" w:rsidR="001E5653" w:rsidRDefault="001E5653" w:rsidP="00580AE3"/>
    <w:p w14:paraId="1F9FC402" w14:textId="013B723A" w:rsidR="003B703E" w:rsidRDefault="003B703E" w:rsidP="003B703E">
      <w:pPr>
        <w:rPr>
          <w:b/>
          <w:bCs/>
          <w:color w:val="1F4E79" w:themeColor="accent1" w:themeShade="80"/>
          <w:sz w:val="28"/>
          <w:szCs w:val="28"/>
        </w:rPr>
      </w:pPr>
      <w:r>
        <w:rPr>
          <w:b/>
          <w:bCs/>
          <w:color w:val="1F4E79" w:themeColor="accent1" w:themeShade="80"/>
          <w:sz w:val="28"/>
          <w:szCs w:val="28"/>
        </w:rPr>
        <w:t xml:space="preserve">SECTION </w:t>
      </w:r>
      <w:r w:rsidR="00596A1F">
        <w:rPr>
          <w:b/>
          <w:bCs/>
          <w:color w:val="1F4E79" w:themeColor="accent1" w:themeShade="80"/>
          <w:sz w:val="28"/>
          <w:szCs w:val="28"/>
        </w:rPr>
        <w:t>F</w:t>
      </w:r>
      <w:r>
        <w:rPr>
          <w:b/>
          <w:bCs/>
          <w:color w:val="1F4E79" w:themeColor="accent1" w:themeShade="80"/>
          <w:sz w:val="28"/>
          <w:szCs w:val="28"/>
        </w:rPr>
        <w:t xml:space="preserve">: </w:t>
      </w:r>
      <w:r w:rsidR="002557E2">
        <w:rPr>
          <w:b/>
          <w:bCs/>
          <w:color w:val="1F4E79" w:themeColor="accent1" w:themeShade="80"/>
          <w:sz w:val="28"/>
          <w:szCs w:val="28"/>
        </w:rPr>
        <w:t>VISA AND IMMIGRATION</w:t>
      </w:r>
      <w:r>
        <w:rPr>
          <w:b/>
          <w:bCs/>
          <w:color w:val="1F4E79" w:themeColor="accent1" w:themeShade="80"/>
          <w:sz w:val="28"/>
          <w:szCs w:val="28"/>
        </w:rPr>
        <w:t xml:space="preserve"> ADVICE</w:t>
      </w:r>
    </w:p>
    <w:p w14:paraId="4F2F388C" w14:textId="77777777" w:rsidR="003B703E" w:rsidRDefault="003B703E" w:rsidP="00580AE3"/>
    <w:p w14:paraId="6199390F" w14:textId="03BC807B" w:rsidR="003B703E" w:rsidRDefault="003B703E" w:rsidP="00580AE3">
      <w:r>
        <w:t xml:space="preserve">For all </w:t>
      </w:r>
      <w:r w:rsidR="00410270">
        <w:t>non-British/non-Irish students</w:t>
      </w:r>
      <w:r>
        <w:t xml:space="preserve"> who started a course on or after 1 January 2021.</w:t>
      </w:r>
    </w:p>
    <w:p w14:paraId="4E2EEB5C" w14:textId="77777777" w:rsidR="003B703E" w:rsidRDefault="003B703E" w:rsidP="00580AE3"/>
    <w:p w14:paraId="79080C60" w14:textId="1A7560FB" w:rsidR="003B703E" w:rsidRDefault="003B703E" w:rsidP="00580AE3">
      <w:r>
        <w:t xml:space="preserve">On behalf of the </w:t>
      </w:r>
      <w:r w:rsidR="002557E2">
        <w:t>Visa and Immigration</w:t>
      </w:r>
      <w:r w:rsidR="003D60E6">
        <w:t xml:space="preserve"> team</w:t>
      </w:r>
      <w:r>
        <w:t>, I confirm that the student has been fully informed of the implications this interruption of study will have on their immigration status in the UK.  The student has been told that the University may be obliged to report this interruption of study to the UK Home Office.</w:t>
      </w:r>
    </w:p>
    <w:p w14:paraId="44CFA48D" w14:textId="77777777" w:rsidR="003B703E" w:rsidRDefault="003B703E" w:rsidP="00580AE3"/>
    <w:tbl>
      <w:tblPr>
        <w:tblStyle w:val="TableGrid"/>
        <w:tblW w:w="10201" w:type="dxa"/>
        <w:tblLook w:val="04A0" w:firstRow="1" w:lastRow="0" w:firstColumn="1" w:lastColumn="0" w:noHBand="0" w:noVBand="1"/>
      </w:tblPr>
      <w:tblGrid>
        <w:gridCol w:w="2972"/>
        <w:gridCol w:w="7229"/>
      </w:tblGrid>
      <w:tr w:rsidR="003B703E" w:rsidRPr="00DE1F68" w14:paraId="0932D99C" w14:textId="77777777" w:rsidTr="00367AAD">
        <w:trPr>
          <w:trHeight w:val="433"/>
        </w:trPr>
        <w:tc>
          <w:tcPr>
            <w:tcW w:w="2972" w:type="dxa"/>
            <w:shd w:val="clear" w:color="auto" w:fill="BDD6EE" w:themeFill="accent1" w:themeFillTint="66"/>
            <w:vAlign w:val="center"/>
          </w:tcPr>
          <w:p w14:paraId="6CE8A1CB" w14:textId="77777777" w:rsidR="003B703E" w:rsidRDefault="003B703E" w:rsidP="00367AAD">
            <w:r>
              <w:lastRenderedPageBreak/>
              <w:t>Print Name:</w:t>
            </w:r>
          </w:p>
          <w:p w14:paraId="3393CA27" w14:textId="77777777" w:rsidR="003B703E" w:rsidRPr="00DE1F68" w:rsidRDefault="003B703E" w:rsidP="00367AAD"/>
        </w:tc>
        <w:tc>
          <w:tcPr>
            <w:tcW w:w="7229" w:type="dxa"/>
            <w:vAlign w:val="center"/>
          </w:tcPr>
          <w:p w14:paraId="47BF191A" w14:textId="77777777" w:rsidR="003B703E" w:rsidRPr="00DE1F68" w:rsidRDefault="003B703E" w:rsidP="00367AAD"/>
        </w:tc>
      </w:tr>
    </w:tbl>
    <w:p w14:paraId="7ED2DD01" w14:textId="77777777" w:rsidR="003B703E" w:rsidRDefault="003B703E" w:rsidP="003B703E"/>
    <w:tbl>
      <w:tblPr>
        <w:tblStyle w:val="TableGrid"/>
        <w:tblW w:w="10201" w:type="dxa"/>
        <w:tblLook w:val="04A0" w:firstRow="1" w:lastRow="0" w:firstColumn="1" w:lastColumn="0" w:noHBand="0" w:noVBand="1"/>
      </w:tblPr>
      <w:tblGrid>
        <w:gridCol w:w="2972"/>
        <w:gridCol w:w="7229"/>
      </w:tblGrid>
      <w:tr w:rsidR="003B703E" w:rsidRPr="00DE1F68" w14:paraId="1C4D86D1" w14:textId="77777777" w:rsidTr="00367AAD">
        <w:trPr>
          <w:trHeight w:val="433"/>
        </w:trPr>
        <w:tc>
          <w:tcPr>
            <w:tcW w:w="2972" w:type="dxa"/>
            <w:shd w:val="clear" w:color="auto" w:fill="BDD6EE" w:themeFill="accent1" w:themeFillTint="66"/>
            <w:vAlign w:val="center"/>
          </w:tcPr>
          <w:p w14:paraId="7A757D6D" w14:textId="77777777" w:rsidR="003B703E" w:rsidRDefault="003B703E" w:rsidP="00367AAD">
            <w:r>
              <w:t>Signed:</w:t>
            </w:r>
          </w:p>
          <w:p w14:paraId="0859A76D" w14:textId="77777777" w:rsidR="003B703E" w:rsidRPr="00DE1F68" w:rsidRDefault="003B703E" w:rsidP="00367AAD"/>
        </w:tc>
        <w:tc>
          <w:tcPr>
            <w:tcW w:w="7229" w:type="dxa"/>
            <w:vAlign w:val="center"/>
          </w:tcPr>
          <w:p w14:paraId="7278B891" w14:textId="77777777" w:rsidR="003B703E" w:rsidRPr="00DE1F68" w:rsidRDefault="003B703E" w:rsidP="00367AAD"/>
        </w:tc>
      </w:tr>
    </w:tbl>
    <w:p w14:paraId="6539C861" w14:textId="77777777" w:rsidR="003B703E" w:rsidRDefault="003B703E" w:rsidP="003B703E"/>
    <w:tbl>
      <w:tblPr>
        <w:tblStyle w:val="TableGrid"/>
        <w:tblW w:w="2689" w:type="dxa"/>
        <w:tblLook w:val="04A0" w:firstRow="1" w:lastRow="0" w:firstColumn="1" w:lastColumn="0" w:noHBand="0" w:noVBand="1"/>
      </w:tblPr>
      <w:tblGrid>
        <w:gridCol w:w="846"/>
        <w:gridCol w:w="1843"/>
      </w:tblGrid>
      <w:tr w:rsidR="003B703E" w:rsidRPr="00DE1F68" w14:paraId="31D2ED76" w14:textId="77777777" w:rsidTr="00367AAD">
        <w:trPr>
          <w:trHeight w:val="433"/>
        </w:trPr>
        <w:tc>
          <w:tcPr>
            <w:tcW w:w="846" w:type="dxa"/>
            <w:shd w:val="clear" w:color="auto" w:fill="BDD6EE" w:themeFill="accent1" w:themeFillTint="66"/>
            <w:vAlign w:val="center"/>
          </w:tcPr>
          <w:p w14:paraId="74C923E0" w14:textId="77777777" w:rsidR="003B703E" w:rsidRPr="00DE1F68" w:rsidRDefault="003B703E" w:rsidP="00367AAD">
            <w:r>
              <w:t>Date:</w:t>
            </w:r>
          </w:p>
        </w:tc>
        <w:sdt>
          <w:sdtPr>
            <w:id w:val="1978417320"/>
            <w:placeholder>
              <w:docPart w:val="AD37686754EB461B9F09FBE4C9E5805D"/>
            </w:placeholder>
            <w:showingPlcHdr/>
            <w:date>
              <w:dateFormat w:val="dd MMMM yyyy"/>
              <w:lid w:val="en-GB"/>
              <w:storeMappedDataAs w:val="dateTime"/>
              <w:calendar w:val="gregorian"/>
            </w:date>
          </w:sdtPr>
          <w:sdtEndPr/>
          <w:sdtContent>
            <w:tc>
              <w:tcPr>
                <w:tcW w:w="1843" w:type="dxa"/>
                <w:vAlign w:val="center"/>
              </w:tcPr>
              <w:p w14:paraId="63724521" w14:textId="77777777" w:rsidR="003B703E" w:rsidRPr="00DE1F68" w:rsidRDefault="003B703E" w:rsidP="00367AAD">
                <w:r w:rsidRPr="00DC3F58">
                  <w:rPr>
                    <w:rStyle w:val="PlaceholderText"/>
                  </w:rPr>
                  <w:t>Click or tap to enter a date.</w:t>
                </w:r>
              </w:p>
            </w:tc>
          </w:sdtContent>
        </w:sdt>
      </w:tr>
    </w:tbl>
    <w:p w14:paraId="03ECA5FB" w14:textId="425E83BC" w:rsidR="003B703E" w:rsidRDefault="003B703E" w:rsidP="00580AE3"/>
    <w:p w14:paraId="32023FC8" w14:textId="515668DC" w:rsidR="001345BA" w:rsidRPr="001345BA" w:rsidRDefault="001345BA" w:rsidP="001345BA">
      <w:pPr>
        <w:pStyle w:val="ListParagraph"/>
        <w:ind w:left="0"/>
        <w:rPr>
          <w:rFonts w:ascii="Verdana" w:eastAsia="Times New Roman" w:hAnsi="Verdana" w:cs="Verdana"/>
          <w:lang w:eastAsia="ar-SA"/>
        </w:rPr>
      </w:pPr>
      <w:r w:rsidRPr="001345BA">
        <w:t xml:space="preserve">Academic Approval of this request does not mean that </w:t>
      </w:r>
      <w:r w:rsidR="00410270">
        <w:t>non-British/non-Irish</w:t>
      </w:r>
      <w:r w:rsidRPr="001345BA">
        <w:t xml:space="preserve"> students have </w:t>
      </w:r>
      <w:r>
        <w:t xml:space="preserve">the right to remain in the UK. </w:t>
      </w:r>
      <w:r w:rsidRPr="001345BA">
        <w:t>Visa and Immigration Team advice should always be followed</w:t>
      </w:r>
    </w:p>
    <w:p w14:paraId="1B55AAB5" w14:textId="77777777" w:rsidR="001345BA" w:rsidRPr="001345BA" w:rsidRDefault="001345BA" w:rsidP="001345BA">
      <w:pPr>
        <w:pStyle w:val="ListParagraph"/>
        <w:ind w:left="-207"/>
      </w:pPr>
    </w:p>
    <w:p w14:paraId="4082AD6F" w14:textId="739AF411" w:rsidR="001345BA" w:rsidRPr="001345BA" w:rsidRDefault="001345BA" w:rsidP="002557E2">
      <w:pPr>
        <w:pStyle w:val="ListParagraph"/>
        <w:ind w:left="0"/>
      </w:pPr>
      <w:r w:rsidRPr="001345BA">
        <w:t xml:space="preserve">Visa and </w:t>
      </w:r>
      <w:r w:rsidR="00410270">
        <w:t xml:space="preserve">Immigration Team advice that a non-British/non-Irish </w:t>
      </w:r>
      <w:r w:rsidRPr="001345BA">
        <w:t xml:space="preserve">student has the right to remain in the UK does not mean that Academic Approval has been given.  </w:t>
      </w:r>
    </w:p>
    <w:p w14:paraId="70444055" w14:textId="77777777" w:rsidR="001345BA" w:rsidRPr="001345BA" w:rsidRDefault="001345BA" w:rsidP="001345BA">
      <w:pPr>
        <w:pStyle w:val="ListParagraph"/>
        <w:ind w:left="-207"/>
      </w:pPr>
    </w:p>
    <w:p w14:paraId="3EF0ABF9" w14:textId="056371E5" w:rsidR="001345BA" w:rsidRPr="003D60E6" w:rsidRDefault="001345BA" w:rsidP="003D60E6">
      <w:pPr>
        <w:pStyle w:val="ListParagraph"/>
        <w:ind w:left="0"/>
        <w:jc w:val="center"/>
        <w:rPr>
          <w:b/>
        </w:rPr>
      </w:pPr>
      <w:r w:rsidRPr="003D60E6">
        <w:rPr>
          <w:b/>
        </w:rPr>
        <w:t xml:space="preserve">Your request will be processed and you will be informed out the outcome </w:t>
      </w:r>
      <w:r w:rsidR="00410270" w:rsidRPr="003D60E6">
        <w:rPr>
          <w:b/>
        </w:rPr>
        <w:t>by email from Student Services to your University email address.</w:t>
      </w:r>
    </w:p>
    <w:sectPr w:rsidR="001345BA" w:rsidRPr="003D60E6" w:rsidSect="0066217D">
      <w:headerReference w:type="default" r:id="rId39"/>
      <w:footerReference w:type="default" r:id="rId40"/>
      <w:pgSz w:w="11906" w:h="16838"/>
      <w:pgMar w:top="680" w:right="873" w:bottom="680" w:left="873"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53BD5" w16cex:dateUtc="2021-10-28T14:10:00Z"/>
  <w16cex:commentExtensible w16cex:durableId="25253D4E" w16cex:dateUtc="2021-10-28T14:16:00Z"/>
  <w16cex:commentExtensible w16cex:durableId="25253DE1" w16cex:dateUtc="2021-10-28T14:18:00Z"/>
  <w16cex:commentExtensible w16cex:durableId="252540E9" w16cex:dateUtc="2021-10-28T14:31:00Z"/>
  <w16cex:commentExtensible w16cex:durableId="25253E7B" w16cex:dateUtc="2021-10-28T14:21:00Z"/>
  <w16cex:commentExtensible w16cex:durableId="25253F20" w16cex:dateUtc="2021-10-28T14:24:00Z"/>
  <w16cex:commentExtensible w16cex:durableId="25253F62" w16cex:dateUtc="2021-10-28T14:25:00Z"/>
  <w16cex:commentExtensible w16cex:durableId="25254787" w16cex:dateUtc="2021-10-28T15:00:00Z"/>
  <w16cex:commentExtensible w16cex:durableId="25254064" w16cex:dateUtc="2021-10-28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8A7871" w16cid:durableId="25253BD5"/>
  <w16cid:commentId w16cid:paraId="6A191F8C" w16cid:durableId="25253D4E"/>
  <w16cid:commentId w16cid:paraId="17FB70C5" w16cid:durableId="2525393C"/>
  <w16cid:commentId w16cid:paraId="19599AA7" w16cid:durableId="25253DE1"/>
  <w16cid:commentId w16cid:paraId="5ED89AF6" w16cid:durableId="2525393D"/>
  <w16cid:commentId w16cid:paraId="7C8D642B" w16cid:durableId="252540E9"/>
  <w16cid:commentId w16cid:paraId="28F4DD7C" w16cid:durableId="25253E7B"/>
  <w16cid:commentId w16cid:paraId="609C540B" w16cid:durableId="25253F20"/>
  <w16cid:commentId w16cid:paraId="28DD6CCA" w16cid:durableId="25253F62"/>
  <w16cid:commentId w16cid:paraId="36E16DC0" w16cid:durableId="25254787"/>
  <w16cid:commentId w16cid:paraId="3A2FC1FE" w16cid:durableId="252540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90E2B" w14:textId="77777777" w:rsidR="001247A0" w:rsidRDefault="001247A0" w:rsidP="0057277A">
      <w:r>
        <w:separator/>
      </w:r>
    </w:p>
  </w:endnote>
  <w:endnote w:type="continuationSeparator" w:id="0">
    <w:p w14:paraId="2632945D" w14:textId="77777777" w:rsidR="001247A0" w:rsidRDefault="001247A0" w:rsidP="0057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2E6A9" w14:textId="138914B8" w:rsidR="0057277A" w:rsidRDefault="0057277A">
    <w:pPr>
      <w:pStyle w:val="Footer"/>
    </w:pPr>
    <w:r>
      <w:t>SREC-F001</w:t>
    </w:r>
    <w:r>
      <w:tab/>
    </w:r>
    <w:r>
      <w:tab/>
    </w:r>
    <w:r w:rsidR="0066217D">
      <w:t>14/03/2022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27D39" w14:textId="77777777" w:rsidR="001247A0" w:rsidRDefault="001247A0" w:rsidP="0057277A">
      <w:r>
        <w:separator/>
      </w:r>
    </w:p>
  </w:footnote>
  <w:footnote w:type="continuationSeparator" w:id="0">
    <w:p w14:paraId="108537EA" w14:textId="77777777" w:rsidR="001247A0" w:rsidRDefault="001247A0" w:rsidP="00572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85"/>
      <w:gridCol w:w="3385"/>
      <w:gridCol w:w="3385"/>
    </w:tblGrid>
    <w:tr w:rsidR="14C7213F" w14:paraId="516E376D" w14:textId="77777777" w:rsidTr="14C7213F">
      <w:tc>
        <w:tcPr>
          <w:tcW w:w="3385" w:type="dxa"/>
        </w:tcPr>
        <w:p w14:paraId="01FAA3A4" w14:textId="5B638418" w:rsidR="14C7213F" w:rsidRDefault="14C7213F" w:rsidP="14C7213F">
          <w:pPr>
            <w:pStyle w:val="Header"/>
            <w:ind w:left="-115"/>
          </w:pPr>
        </w:p>
      </w:tc>
      <w:tc>
        <w:tcPr>
          <w:tcW w:w="3385" w:type="dxa"/>
        </w:tcPr>
        <w:p w14:paraId="5D24862E" w14:textId="3E122FE5" w:rsidR="14C7213F" w:rsidRDefault="14C7213F" w:rsidP="14C7213F">
          <w:pPr>
            <w:pStyle w:val="Header"/>
            <w:jc w:val="center"/>
          </w:pPr>
        </w:p>
      </w:tc>
      <w:tc>
        <w:tcPr>
          <w:tcW w:w="3385" w:type="dxa"/>
        </w:tcPr>
        <w:p w14:paraId="69A53A82" w14:textId="254AD7B6" w:rsidR="14C7213F" w:rsidRDefault="14C7213F" w:rsidP="14C7213F">
          <w:pPr>
            <w:pStyle w:val="Header"/>
            <w:ind w:right="-115"/>
            <w:jc w:val="right"/>
          </w:pPr>
        </w:p>
      </w:tc>
    </w:tr>
  </w:tbl>
  <w:p w14:paraId="2FD96D02" w14:textId="5168E9EA" w:rsidR="14C7213F" w:rsidRDefault="14C7213F" w:rsidP="14C72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9190D"/>
    <w:multiLevelType w:val="hybridMultilevel"/>
    <w:tmpl w:val="7F6E1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DA6E66"/>
    <w:multiLevelType w:val="hybridMultilevel"/>
    <w:tmpl w:val="08842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06C"/>
    <w:rsid w:val="000252EA"/>
    <w:rsid w:val="00044E51"/>
    <w:rsid w:val="0007347C"/>
    <w:rsid w:val="000763C9"/>
    <w:rsid w:val="00076A5D"/>
    <w:rsid w:val="001247A0"/>
    <w:rsid w:val="001345BA"/>
    <w:rsid w:val="00170DD1"/>
    <w:rsid w:val="00173D09"/>
    <w:rsid w:val="00190530"/>
    <w:rsid w:val="001C0703"/>
    <w:rsid w:val="001E5653"/>
    <w:rsid w:val="00224180"/>
    <w:rsid w:val="002557E2"/>
    <w:rsid w:val="002A040C"/>
    <w:rsid w:val="003A2A83"/>
    <w:rsid w:val="003B703E"/>
    <w:rsid w:val="003D60E6"/>
    <w:rsid w:val="003D65FF"/>
    <w:rsid w:val="003F6003"/>
    <w:rsid w:val="00401A01"/>
    <w:rsid w:val="004037C5"/>
    <w:rsid w:val="00410270"/>
    <w:rsid w:val="00433A15"/>
    <w:rsid w:val="00440803"/>
    <w:rsid w:val="0045083B"/>
    <w:rsid w:val="004B3A6B"/>
    <w:rsid w:val="004C3F95"/>
    <w:rsid w:val="0057277A"/>
    <w:rsid w:val="00580AE3"/>
    <w:rsid w:val="00596A1F"/>
    <w:rsid w:val="005F4EED"/>
    <w:rsid w:val="0066217D"/>
    <w:rsid w:val="007B5377"/>
    <w:rsid w:val="00823BDA"/>
    <w:rsid w:val="008A70FB"/>
    <w:rsid w:val="00914D30"/>
    <w:rsid w:val="009163A0"/>
    <w:rsid w:val="0096523A"/>
    <w:rsid w:val="009A246D"/>
    <w:rsid w:val="00A06D94"/>
    <w:rsid w:val="00A07820"/>
    <w:rsid w:val="00A32FD0"/>
    <w:rsid w:val="00A538FC"/>
    <w:rsid w:val="00A870BB"/>
    <w:rsid w:val="00B226DB"/>
    <w:rsid w:val="00B7309E"/>
    <w:rsid w:val="00B779A2"/>
    <w:rsid w:val="00B944D9"/>
    <w:rsid w:val="00BB0F68"/>
    <w:rsid w:val="00BE706C"/>
    <w:rsid w:val="00C333C3"/>
    <w:rsid w:val="00C509E8"/>
    <w:rsid w:val="00C63D68"/>
    <w:rsid w:val="00C9266A"/>
    <w:rsid w:val="00CA12E1"/>
    <w:rsid w:val="00CC4C59"/>
    <w:rsid w:val="00DA6265"/>
    <w:rsid w:val="00DB6593"/>
    <w:rsid w:val="00DE1F68"/>
    <w:rsid w:val="00DE6A92"/>
    <w:rsid w:val="00DF5BD8"/>
    <w:rsid w:val="00E75CF4"/>
    <w:rsid w:val="00E96122"/>
    <w:rsid w:val="00EC665D"/>
    <w:rsid w:val="00ED079B"/>
    <w:rsid w:val="00ED5607"/>
    <w:rsid w:val="00F27187"/>
    <w:rsid w:val="00F618D3"/>
    <w:rsid w:val="00F962FB"/>
    <w:rsid w:val="0AB5675B"/>
    <w:rsid w:val="0C0D6FBD"/>
    <w:rsid w:val="10E0E0E0"/>
    <w:rsid w:val="14C7213F"/>
    <w:rsid w:val="229AC291"/>
    <w:rsid w:val="36C321B3"/>
    <w:rsid w:val="3C658F74"/>
    <w:rsid w:val="60239364"/>
    <w:rsid w:val="6583217B"/>
    <w:rsid w:val="664C44CC"/>
    <w:rsid w:val="6E3E2E54"/>
    <w:rsid w:val="7089F9A9"/>
    <w:rsid w:val="76494039"/>
    <w:rsid w:val="7E6BB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1F2C28"/>
  <w15:chartTrackingRefBased/>
  <w15:docId w15:val="{12546253-C098-4E98-AD27-329B09BD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06C"/>
    <w:pPr>
      <w:spacing w:after="0" w:line="240" w:lineRule="auto"/>
    </w:pPr>
    <w:rPr>
      <w:rFonts w:ascii="Calibri" w:eastAsiaTheme="minorEastAsia" w:hAnsi="Calibri"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06C"/>
    <w:rPr>
      <w:rFonts w:cs="Times New Roman"/>
      <w:color w:val="0563C1" w:themeColor="hyperlink"/>
      <w:u w:val="single"/>
    </w:rPr>
  </w:style>
  <w:style w:type="character" w:styleId="FollowedHyperlink">
    <w:name w:val="FollowedHyperlink"/>
    <w:basedOn w:val="DefaultParagraphFont"/>
    <w:uiPriority w:val="99"/>
    <w:semiHidden/>
    <w:unhideWhenUsed/>
    <w:rsid w:val="00F962FB"/>
    <w:rPr>
      <w:color w:val="954F72" w:themeColor="followedHyperlink"/>
      <w:u w:val="single"/>
    </w:rPr>
  </w:style>
  <w:style w:type="table" w:styleId="TableGrid">
    <w:name w:val="Table Grid"/>
    <w:basedOn w:val="TableNormal"/>
    <w:uiPriority w:val="39"/>
    <w:rsid w:val="00F96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62FB"/>
    <w:rPr>
      <w:color w:val="808080"/>
    </w:rPr>
  </w:style>
  <w:style w:type="paragraph" w:styleId="ListParagraph">
    <w:name w:val="List Paragraph"/>
    <w:basedOn w:val="Normal"/>
    <w:uiPriority w:val="34"/>
    <w:qFormat/>
    <w:rsid w:val="00DE1F68"/>
    <w:pPr>
      <w:ind w:left="720"/>
      <w:contextualSpacing/>
    </w:pPr>
  </w:style>
  <w:style w:type="character" w:styleId="CommentReference">
    <w:name w:val="annotation reference"/>
    <w:basedOn w:val="DefaultParagraphFont"/>
    <w:uiPriority w:val="99"/>
    <w:semiHidden/>
    <w:unhideWhenUsed/>
    <w:rsid w:val="00580AE3"/>
    <w:rPr>
      <w:sz w:val="16"/>
      <w:szCs w:val="16"/>
    </w:rPr>
  </w:style>
  <w:style w:type="paragraph" w:styleId="CommentText">
    <w:name w:val="annotation text"/>
    <w:basedOn w:val="Normal"/>
    <w:link w:val="CommentTextChar"/>
    <w:uiPriority w:val="99"/>
    <w:semiHidden/>
    <w:unhideWhenUsed/>
    <w:rsid w:val="00580AE3"/>
    <w:rPr>
      <w:sz w:val="20"/>
      <w:szCs w:val="20"/>
    </w:rPr>
  </w:style>
  <w:style w:type="character" w:customStyle="1" w:styleId="CommentTextChar">
    <w:name w:val="Comment Text Char"/>
    <w:basedOn w:val="DefaultParagraphFont"/>
    <w:link w:val="CommentText"/>
    <w:uiPriority w:val="99"/>
    <w:semiHidden/>
    <w:rsid w:val="00580AE3"/>
    <w:rPr>
      <w:rFonts w:ascii="Calibri" w:eastAsiaTheme="minorEastAsia" w:hAnsi="Calibri" w:cs="Arial"/>
      <w:sz w:val="20"/>
      <w:szCs w:val="20"/>
      <w:lang w:eastAsia="zh-CN"/>
    </w:rPr>
  </w:style>
  <w:style w:type="paragraph" w:styleId="CommentSubject">
    <w:name w:val="annotation subject"/>
    <w:basedOn w:val="CommentText"/>
    <w:next w:val="CommentText"/>
    <w:link w:val="CommentSubjectChar"/>
    <w:uiPriority w:val="99"/>
    <w:semiHidden/>
    <w:unhideWhenUsed/>
    <w:rsid w:val="00580AE3"/>
    <w:rPr>
      <w:b/>
      <w:bCs/>
    </w:rPr>
  </w:style>
  <w:style w:type="character" w:customStyle="1" w:styleId="CommentSubjectChar">
    <w:name w:val="Comment Subject Char"/>
    <w:basedOn w:val="CommentTextChar"/>
    <w:link w:val="CommentSubject"/>
    <w:uiPriority w:val="99"/>
    <w:semiHidden/>
    <w:rsid w:val="00580AE3"/>
    <w:rPr>
      <w:rFonts w:ascii="Calibri" w:eastAsiaTheme="minorEastAsia" w:hAnsi="Calibri" w:cs="Arial"/>
      <w:b/>
      <w:bCs/>
      <w:sz w:val="20"/>
      <w:szCs w:val="20"/>
      <w:lang w:eastAsia="zh-CN"/>
    </w:rPr>
  </w:style>
  <w:style w:type="paragraph" w:styleId="BalloonText">
    <w:name w:val="Balloon Text"/>
    <w:basedOn w:val="Normal"/>
    <w:link w:val="BalloonTextChar"/>
    <w:uiPriority w:val="99"/>
    <w:semiHidden/>
    <w:unhideWhenUsed/>
    <w:rsid w:val="00580A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AE3"/>
    <w:rPr>
      <w:rFonts w:ascii="Segoe UI" w:eastAsiaTheme="minorEastAsia" w:hAnsi="Segoe UI" w:cs="Segoe UI"/>
      <w:sz w:val="18"/>
      <w:szCs w:val="18"/>
      <w:lang w:eastAsia="zh-CN"/>
    </w:rPr>
  </w:style>
  <w:style w:type="paragraph" w:styleId="Header">
    <w:name w:val="header"/>
    <w:basedOn w:val="Normal"/>
    <w:link w:val="HeaderChar"/>
    <w:uiPriority w:val="99"/>
    <w:unhideWhenUsed/>
    <w:rsid w:val="0057277A"/>
    <w:pPr>
      <w:tabs>
        <w:tab w:val="center" w:pos="4513"/>
        <w:tab w:val="right" w:pos="9026"/>
      </w:tabs>
    </w:pPr>
  </w:style>
  <w:style w:type="character" w:customStyle="1" w:styleId="HeaderChar">
    <w:name w:val="Header Char"/>
    <w:basedOn w:val="DefaultParagraphFont"/>
    <w:link w:val="Header"/>
    <w:uiPriority w:val="99"/>
    <w:rsid w:val="0057277A"/>
    <w:rPr>
      <w:rFonts w:ascii="Calibri" w:eastAsiaTheme="minorEastAsia" w:hAnsi="Calibri" w:cs="Arial"/>
      <w:lang w:eastAsia="zh-CN"/>
    </w:rPr>
  </w:style>
  <w:style w:type="paragraph" w:styleId="Footer">
    <w:name w:val="footer"/>
    <w:basedOn w:val="Normal"/>
    <w:link w:val="FooterChar"/>
    <w:uiPriority w:val="99"/>
    <w:unhideWhenUsed/>
    <w:rsid w:val="0057277A"/>
    <w:pPr>
      <w:tabs>
        <w:tab w:val="center" w:pos="4513"/>
        <w:tab w:val="right" w:pos="9026"/>
      </w:tabs>
    </w:pPr>
  </w:style>
  <w:style w:type="character" w:customStyle="1" w:styleId="FooterChar">
    <w:name w:val="Footer Char"/>
    <w:basedOn w:val="DefaultParagraphFont"/>
    <w:link w:val="Footer"/>
    <w:uiPriority w:val="99"/>
    <w:rsid w:val="0057277A"/>
    <w:rPr>
      <w:rFonts w:ascii="Calibri" w:eastAsiaTheme="minorEastAsia" w:hAnsi="Calibr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613003">
      <w:bodyDiv w:val="1"/>
      <w:marLeft w:val="0"/>
      <w:marRight w:val="0"/>
      <w:marTop w:val="0"/>
      <w:marBottom w:val="0"/>
      <w:divBdr>
        <w:top w:val="none" w:sz="0" w:space="0" w:color="auto"/>
        <w:left w:val="none" w:sz="0" w:space="0" w:color="auto"/>
        <w:bottom w:val="none" w:sz="0" w:space="0" w:color="auto"/>
        <w:right w:val="none" w:sz="0" w:space="0" w:color="auto"/>
      </w:divBdr>
    </w:div>
    <w:div w:id="1683701297">
      <w:bodyDiv w:val="1"/>
      <w:marLeft w:val="0"/>
      <w:marRight w:val="0"/>
      <w:marTop w:val="0"/>
      <w:marBottom w:val="0"/>
      <w:divBdr>
        <w:top w:val="none" w:sz="0" w:space="0" w:color="auto"/>
        <w:left w:val="none" w:sz="0" w:space="0" w:color="auto"/>
        <w:bottom w:val="none" w:sz="0" w:space="0" w:color="auto"/>
        <w:right w:val="none" w:sz="0" w:space="0" w:color="auto"/>
      </w:divBdr>
    </w:div>
    <w:div w:id="17194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S-Programmes-MHS@nottingham.ac.uk" TargetMode="External"/><Relationship Id="rId18" Type="http://schemas.openxmlformats.org/officeDocument/2006/relationships/hyperlink" Target="mailto:financialsupport@nottingham.ac.uk" TargetMode="External"/><Relationship Id="rId26" Type="http://schemas.openxmlformats.org/officeDocument/2006/relationships/hyperlink" Target="https://www.gov.uk/guidance/apprenticeship-funding-rules"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degree-apprenticeships@nottingham.ac.uk" TargetMode="External"/><Relationship Id="rId34" Type="http://schemas.openxmlformats.org/officeDocument/2006/relationships/hyperlink" Target="https://www.nottingham.ac.uk/studywithus/international-applicants/visa-help/student-route/limitations.aspx" TargetMode="External"/><Relationship Id="rId42"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SS-Programmes-Eng@nottingham.ac.uk" TargetMode="External"/><Relationship Id="rId17" Type="http://schemas.openxmlformats.org/officeDocument/2006/relationships/hyperlink" Target="https://www.nottingham.ac.uk/studywithus/international-applicants/index.aspx" TargetMode="External"/><Relationship Id="rId25" Type="http://schemas.openxmlformats.org/officeDocument/2006/relationships/hyperlink" Target="https://www.nottingham.ac.uk/academicservices/currentstudents/code-of-discipline-for-students.aspx" TargetMode="External"/><Relationship Id="rId33" Type="http://schemas.openxmlformats.org/officeDocument/2006/relationships/hyperlink" Target="https://uniofnottm.sharepoint.com/:w:/s/RAAProgrammesTeam-SeniorManagementTeam/EZbf5w0B5w5Nq8yAw8vGMEwBctjYaI_esGqZPCcjNV1yfA?e=ytCXWt&amp;CID=4D8744E9-0947-4D70-96AD-7A027DD52504&amp;wdLOR=cC393396F-0B52-47ED-BD0A-BF4130F575E0" TargetMode="External"/><Relationship Id="rId38" Type="http://schemas.openxmlformats.org/officeDocument/2006/relationships/hyperlink" Target="https://www.nottingham.ac.uk/qualitymanual/registration-and-attendance/vol-interruption-of-study.aspx" TargetMode="External"/><Relationship Id="rId2" Type="http://schemas.openxmlformats.org/officeDocument/2006/relationships/customXml" Target="../customXml/item2.xml"/><Relationship Id="rId16" Type="http://schemas.openxmlformats.org/officeDocument/2006/relationships/hyperlink" Target="https://www.nottingham.ac.uk/studentservices/contact-us/locations.aspx" TargetMode="External"/><Relationship Id="rId20" Type="http://schemas.openxmlformats.org/officeDocument/2006/relationships/hyperlink" Target="mailto:tuitionfees@nottingham.ac.uk" TargetMode="External"/><Relationship Id="rId29" Type="http://schemas.openxmlformats.org/officeDocument/2006/relationships/hyperlink" Target="mailto:financialsupport@nottingham.ac.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ilt:SS-Programmes-Arts@nottingham.ac.uk" TargetMode="External"/><Relationship Id="rId24" Type="http://schemas.openxmlformats.org/officeDocument/2006/relationships/hyperlink" Target="https://www.nottingham.ac.uk/estates/documents/security/traffic-regulations-2021-22.pdf" TargetMode="External"/><Relationship Id="rId32" Type="http://schemas.openxmlformats.org/officeDocument/2006/relationships/hyperlink" Target="mailto:immigration-support@nottingham.ac.uk" TargetMode="External"/><Relationship Id="rId37" Type="http://schemas.openxmlformats.org/officeDocument/2006/relationships/hyperlink" Target="https://www.nottingham.ac.uk/qualitymanual/registration-and-attendance/max-period-from-initial-registration.aspx" TargetMode="External"/><Relationship Id="rId40" Type="http://schemas.openxmlformats.org/officeDocument/2006/relationships/footer" Target="footer1.xml"/><Relationship Id="rId45"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mailto:SS-ProgrammesSoSci@nottingham.ac.uk" TargetMode="External"/><Relationship Id="rId23" Type="http://schemas.openxmlformats.org/officeDocument/2006/relationships/hyperlink" Target="https://www.nottingham.ac.uk/fees/tuition-fees-student-services.aspx" TargetMode="External"/><Relationship Id="rId28" Type="http://schemas.openxmlformats.org/officeDocument/2006/relationships/hyperlink" Target="https://www.nottingham.ac.uk/qualitymanual/registration-and-attendance/max-period-from-initial-registration.aspx" TargetMode="External"/><Relationship Id="rId36" Type="http://schemas.openxmlformats.org/officeDocument/2006/relationships/hyperlink" Target="https://www.nottingham.ac.uk/qualitymanual/governance/qsc.aspx" TargetMode="External"/><Relationship Id="rId10" Type="http://schemas.openxmlformats.org/officeDocument/2006/relationships/hyperlink" Target="https://www.nottingham.ac.uk/qualitymanual/registration-and-attendance/vol-interruption-of-study.aspx" TargetMode="External"/><Relationship Id="rId19" Type="http://schemas.openxmlformats.org/officeDocument/2006/relationships/hyperlink" Target="https://www.nottingham.ac.uk/fees/contactus.aspx" TargetMode="External"/><Relationship Id="rId31" Type="http://schemas.openxmlformats.org/officeDocument/2006/relationships/hyperlink" Target="https://www.nottingham.ac.uk/studentservices/services/visa-immigration.aspx" TargetMode="External"/><Relationship Id="rId44"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S-Programmes-Sci@nottingham.ac.uk" TargetMode="External"/><Relationship Id="rId22" Type="http://schemas.openxmlformats.org/officeDocument/2006/relationships/image" Target="media/image1.png"/><Relationship Id="rId27" Type="http://schemas.openxmlformats.org/officeDocument/2006/relationships/hyperlink" Target="mailto:degree-apprenticeships@nottingham.ac.uk" TargetMode="External"/><Relationship Id="rId30" Type="http://schemas.openxmlformats.org/officeDocument/2006/relationships/hyperlink" Target="mailto:tuitionfees@nottingham.ac.uk" TargetMode="External"/><Relationship Id="rId35" Type="http://schemas.openxmlformats.org/officeDocument/2006/relationships/hyperlink" Target="https://www.gov.uk/guidance/apprenticeship-funding-rules" TargetMode="External"/><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74F503EA-D82E-429E-887B-96BE9D0FF153}"/>
      </w:docPartPr>
      <w:docPartBody>
        <w:p w:rsidR="00D5461E" w:rsidRDefault="00440803">
          <w:r w:rsidRPr="00DC3F58">
            <w:rPr>
              <w:rStyle w:val="PlaceholderText"/>
            </w:rPr>
            <w:t>Choose an item.</w:t>
          </w:r>
        </w:p>
      </w:docPartBody>
    </w:docPart>
    <w:docPart>
      <w:docPartPr>
        <w:name w:val="C967F413F4FC447D8C00642938539962"/>
        <w:category>
          <w:name w:val="General"/>
          <w:gallery w:val="placeholder"/>
        </w:category>
        <w:types>
          <w:type w:val="bbPlcHdr"/>
        </w:types>
        <w:behaviors>
          <w:behavior w:val="content"/>
        </w:behaviors>
        <w:guid w:val="{CF4A0EDA-135E-405B-B909-69E0051B670E}"/>
      </w:docPartPr>
      <w:docPartBody>
        <w:p w:rsidR="00D5461E" w:rsidRDefault="00440803" w:rsidP="00440803">
          <w:pPr>
            <w:pStyle w:val="C967F413F4FC447D8C00642938539962"/>
          </w:pPr>
          <w:r w:rsidRPr="00DC3F58">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1FE5CB22-7881-4AC7-8A82-5E112C7A67B4}"/>
      </w:docPartPr>
      <w:docPartBody>
        <w:p w:rsidR="00D5461E" w:rsidRDefault="00440803">
          <w:r w:rsidRPr="00DC3F58">
            <w:rPr>
              <w:rStyle w:val="PlaceholderText"/>
            </w:rPr>
            <w:t>Click or tap to enter a date.</w:t>
          </w:r>
        </w:p>
      </w:docPartBody>
    </w:docPart>
    <w:docPart>
      <w:docPartPr>
        <w:name w:val="89B0B43AA2E24423AFB4DB21902A60FF"/>
        <w:category>
          <w:name w:val="General"/>
          <w:gallery w:val="placeholder"/>
        </w:category>
        <w:types>
          <w:type w:val="bbPlcHdr"/>
        </w:types>
        <w:behaviors>
          <w:behavior w:val="content"/>
        </w:behaviors>
        <w:guid w:val="{8EADDDEF-66E1-49A2-9861-E26F82D24BE5}"/>
      </w:docPartPr>
      <w:docPartBody>
        <w:p w:rsidR="00D5461E" w:rsidRDefault="00440803" w:rsidP="00440803">
          <w:pPr>
            <w:pStyle w:val="89B0B43AA2E24423AFB4DB21902A60FF"/>
          </w:pPr>
          <w:r w:rsidRPr="00DC3F58">
            <w:rPr>
              <w:rStyle w:val="PlaceholderText"/>
            </w:rPr>
            <w:t>Choose an item.</w:t>
          </w:r>
        </w:p>
      </w:docPartBody>
    </w:docPart>
    <w:docPart>
      <w:docPartPr>
        <w:name w:val="E28F3B60542145579A9D868AF1ED339B"/>
        <w:category>
          <w:name w:val="General"/>
          <w:gallery w:val="placeholder"/>
        </w:category>
        <w:types>
          <w:type w:val="bbPlcHdr"/>
        </w:types>
        <w:behaviors>
          <w:behavior w:val="content"/>
        </w:behaviors>
        <w:guid w:val="{8D6F8CF0-5F3F-4697-9E3A-3F26FDDE231B}"/>
      </w:docPartPr>
      <w:docPartBody>
        <w:p w:rsidR="00D5461E" w:rsidRDefault="00440803" w:rsidP="00440803">
          <w:pPr>
            <w:pStyle w:val="E28F3B60542145579A9D868AF1ED339B"/>
          </w:pPr>
          <w:r w:rsidRPr="00DC3F58">
            <w:rPr>
              <w:rStyle w:val="PlaceholderText"/>
            </w:rPr>
            <w:t>Choose an item.</w:t>
          </w:r>
        </w:p>
      </w:docPartBody>
    </w:docPart>
    <w:docPart>
      <w:docPartPr>
        <w:name w:val="D5475175C5654331B72AA4D5E903C663"/>
        <w:category>
          <w:name w:val="General"/>
          <w:gallery w:val="placeholder"/>
        </w:category>
        <w:types>
          <w:type w:val="bbPlcHdr"/>
        </w:types>
        <w:behaviors>
          <w:behavior w:val="content"/>
        </w:behaviors>
        <w:guid w:val="{36826BA6-626C-4478-9339-A74739C359FF}"/>
      </w:docPartPr>
      <w:docPartBody>
        <w:p w:rsidR="00D5461E" w:rsidRDefault="00440803" w:rsidP="00440803">
          <w:pPr>
            <w:pStyle w:val="D5475175C5654331B72AA4D5E903C663"/>
          </w:pPr>
          <w:r w:rsidRPr="00DC3F58">
            <w:rPr>
              <w:rStyle w:val="PlaceholderText"/>
            </w:rPr>
            <w:t>Choose an item.</w:t>
          </w:r>
        </w:p>
      </w:docPartBody>
    </w:docPart>
    <w:docPart>
      <w:docPartPr>
        <w:name w:val="C14EB6EE52934F528B41690A6C962DA8"/>
        <w:category>
          <w:name w:val="General"/>
          <w:gallery w:val="placeholder"/>
        </w:category>
        <w:types>
          <w:type w:val="bbPlcHdr"/>
        </w:types>
        <w:behaviors>
          <w:behavior w:val="content"/>
        </w:behaviors>
        <w:guid w:val="{8123DF16-69B5-4EB7-9FA9-7E4631B9CD8A}"/>
      </w:docPartPr>
      <w:docPartBody>
        <w:p w:rsidR="00D5461E" w:rsidRDefault="00440803" w:rsidP="00440803">
          <w:pPr>
            <w:pStyle w:val="C14EB6EE52934F528B41690A6C962DA8"/>
          </w:pPr>
          <w:r w:rsidRPr="00DC3F58">
            <w:rPr>
              <w:rStyle w:val="PlaceholderText"/>
            </w:rPr>
            <w:t>Choose an item.</w:t>
          </w:r>
        </w:p>
      </w:docPartBody>
    </w:docPart>
    <w:docPart>
      <w:docPartPr>
        <w:name w:val="F86C95C602344A3FBC5D4C72E4096DA9"/>
        <w:category>
          <w:name w:val="General"/>
          <w:gallery w:val="placeholder"/>
        </w:category>
        <w:types>
          <w:type w:val="bbPlcHdr"/>
        </w:types>
        <w:behaviors>
          <w:behavior w:val="content"/>
        </w:behaviors>
        <w:guid w:val="{630DBC2E-5249-4CA8-BE11-C9EC27EEB7FF}"/>
      </w:docPartPr>
      <w:docPartBody>
        <w:p w:rsidR="00D5461E" w:rsidRDefault="00440803" w:rsidP="00440803">
          <w:pPr>
            <w:pStyle w:val="F86C95C602344A3FBC5D4C72E4096DA9"/>
          </w:pPr>
          <w:r w:rsidRPr="00DC3F58">
            <w:rPr>
              <w:rStyle w:val="PlaceholderText"/>
            </w:rPr>
            <w:t>Choose an item.</w:t>
          </w:r>
        </w:p>
      </w:docPartBody>
    </w:docPart>
    <w:docPart>
      <w:docPartPr>
        <w:name w:val="7D255CD8835A4366824C187AD37CE342"/>
        <w:category>
          <w:name w:val="General"/>
          <w:gallery w:val="placeholder"/>
        </w:category>
        <w:types>
          <w:type w:val="bbPlcHdr"/>
        </w:types>
        <w:behaviors>
          <w:behavior w:val="content"/>
        </w:behaviors>
        <w:guid w:val="{87565077-7C59-4702-97FD-E8EE9F560CEA}"/>
      </w:docPartPr>
      <w:docPartBody>
        <w:p w:rsidR="00D5461E" w:rsidRDefault="00440803" w:rsidP="00440803">
          <w:pPr>
            <w:pStyle w:val="7D255CD8835A4366824C187AD37CE342"/>
          </w:pPr>
          <w:r w:rsidRPr="00DC3F58">
            <w:rPr>
              <w:rStyle w:val="PlaceholderText"/>
            </w:rPr>
            <w:t>Choose an item.</w:t>
          </w:r>
        </w:p>
      </w:docPartBody>
    </w:docPart>
    <w:docPart>
      <w:docPartPr>
        <w:name w:val="80E84AAD093845EBA9C19D97FC312590"/>
        <w:category>
          <w:name w:val="General"/>
          <w:gallery w:val="placeholder"/>
        </w:category>
        <w:types>
          <w:type w:val="bbPlcHdr"/>
        </w:types>
        <w:behaviors>
          <w:behavior w:val="content"/>
        </w:behaviors>
        <w:guid w:val="{984ECCB9-427D-4CC0-8329-AE485E70CC2A}"/>
      </w:docPartPr>
      <w:docPartBody>
        <w:p w:rsidR="00D5461E" w:rsidRDefault="00440803" w:rsidP="00440803">
          <w:pPr>
            <w:pStyle w:val="80E84AAD093845EBA9C19D97FC312590"/>
          </w:pPr>
          <w:r w:rsidRPr="00DC3F58">
            <w:rPr>
              <w:rStyle w:val="PlaceholderText"/>
            </w:rPr>
            <w:t>Choose an item.</w:t>
          </w:r>
        </w:p>
      </w:docPartBody>
    </w:docPart>
    <w:docPart>
      <w:docPartPr>
        <w:name w:val="AD37686754EB461B9F09FBE4C9E5805D"/>
        <w:category>
          <w:name w:val="General"/>
          <w:gallery w:val="placeholder"/>
        </w:category>
        <w:types>
          <w:type w:val="bbPlcHdr"/>
        </w:types>
        <w:behaviors>
          <w:behavior w:val="content"/>
        </w:behaviors>
        <w:guid w:val="{223F07A4-E343-4762-9823-B1816656CDE8}"/>
      </w:docPartPr>
      <w:docPartBody>
        <w:p w:rsidR="00D5461E" w:rsidRDefault="00440803" w:rsidP="00440803">
          <w:pPr>
            <w:pStyle w:val="AD37686754EB461B9F09FBE4C9E5805D"/>
          </w:pPr>
          <w:r w:rsidRPr="00DC3F58">
            <w:rPr>
              <w:rStyle w:val="PlaceholderText"/>
            </w:rPr>
            <w:t>Click or tap to enter a date.</w:t>
          </w:r>
        </w:p>
      </w:docPartBody>
    </w:docPart>
    <w:docPart>
      <w:docPartPr>
        <w:name w:val="21CF356C2DF541D790FF2FEBD85181DE"/>
        <w:category>
          <w:name w:val="General"/>
          <w:gallery w:val="placeholder"/>
        </w:category>
        <w:types>
          <w:type w:val="bbPlcHdr"/>
        </w:types>
        <w:behaviors>
          <w:behavior w:val="content"/>
        </w:behaviors>
        <w:guid w:val="{259CD48C-E87E-4CFD-BE65-B5238424804F}"/>
      </w:docPartPr>
      <w:docPartBody>
        <w:p w:rsidR="00FF31E0" w:rsidRDefault="00B226DB" w:rsidP="00B226DB">
          <w:pPr>
            <w:pStyle w:val="21CF356C2DF541D790FF2FEBD85181DE"/>
          </w:pPr>
          <w:r w:rsidRPr="00DC3F58">
            <w:rPr>
              <w:rStyle w:val="PlaceholderText"/>
            </w:rPr>
            <w:t>Click or tap to enter a date.</w:t>
          </w:r>
        </w:p>
      </w:docPartBody>
    </w:docPart>
    <w:docPart>
      <w:docPartPr>
        <w:name w:val="6605D73387CD44AEA4D88E55E2AEE9D8"/>
        <w:category>
          <w:name w:val="General"/>
          <w:gallery w:val="placeholder"/>
        </w:category>
        <w:types>
          <w:type w:val="bbPlcHdr"/>
        </w:types>
        <w:behaviors>
          <w:behavior w:val="content"/>
        </w:behaviors>
        <w:guid w:val="{116A7925-FBA7-4FD2-9D13-CC082D9CC539}"/>
      </w:docPartPr>
      <w:docPartBody>
        <w:p w:rsidR="00380B2A" w:rsidRDefault="00C9266A" w:rsidP="00C9266A">
          <w:pPr>
            <w:pStyle w:val="6605D73387CD44AEA4D88E55E2AEE9D8"/>
          </w:pPr>
          <w:r w:rsidRPr="00DC3F58">
            <w:rPr>
              <w:rStyle w:val="PlaceholderText"/>
            </w:rPr>
            <w:t>Click or tap to enter a date.</w:t>
          </w:r>
        </w:p>
      </w:docPartBody>
    </w:docPart>
    <w:docPart>
      <w:docPartPr>
        <w:name w:val="7D3FB4C743134DDF931CC59575F55969"/>
        <w:category>
          <w:name w:val="General"/>
          <w:gallery w:val="placeholder"/>
        </w:category>
        <w:types>
          <w:type w:val="bbPlcHdr"/>
        </w:types>
        <w:behaviors>
          <w:behavior w:val="content"/>
        </w:behaviors>
        <w:guid w:val="{2ADF2A2F-1EDC-42CA-8D5D-9682B9FA128E}"/>
      </w:docPartPr>
      <w:docPartBody>
        <w:p w:rsidR="00380B2A" w:rsidRDefault="00C9266A" w:rsidP="00C9266A">
          <w:pPr>
            <w:pStyle w:val="7D3FB4C743134DDF931CC59575F55969"/>
          </w:pPr>
          <w:r w:rsidRPr="00DC3F58">
            <w:rPr>
              <w:rStyle w:val="PlaceholderText"/>
            </w:rPr>
            <w:t>Choose an item.</w:t>
          </w:r>
        </w:p>
      </w:docPartBody>
    </w:docPart>
    <w:docPart>
      <w:docPartPr>
        <w:name w:val="B6D7664B6BBE435D958BAF5B1CABA3DB"/>
        <w:category>
          <w:name w:val="General"/>
          <w:gallery w:val="placeholder"/>
        </w:category>
        <w:types>
          <w:type w:val="bbPlcHdr"/>
        </w:types>
        <w:behaviors>
          <w:behavior w:val="content"/>
        </w:behaviors>
        <w:guid w:val="{9E93EDBC-FE58-49EB-B852-9A3742DE4443}"/>
      </w:docPartPr>
      <w:docPartBody>
        <w:p w:rsidR="00380B2A" w:rsidRDefault="00C9266A" w:rsidP="00C9266A">
          <w:pPr>
            <w:pStyle w:val="B6D7664B6BBE435D958BAF5B1CABA3DB"/>
          </w:pPr>
          <w:r w:rsidRPr="00DC3F58">
            <w:rPr>
              <w:rStyle w:val="PlaceholderText"/>
            </w:rPr>
            <w:t>Choose an item.</w:t>
          </w:r>
        </w:p>
      </w:docPartBody>
    </w:docPart>
    <w:docPart>
      <w:docPartPr>
        <w:name w:val="FC1EA59FC40E4EB6A0F1C6436E6BEE3A"/>
        <w:category>
          <w:name w:val="General"/>
          <w:gallery w:val="placeholder"/>
        </w:category>
        <w:types>
          <w:type w:val="bbPlcHdr"/>
        </w:types>
        <w:behaviors>
          <w:behavior w:val="content"/>
        </w:behaviors>
        <w:guid w:val="{33082E82-B1B4-4CD0-85E2-8B027C1C6047}"/>
      </w:docPartPr>
      <w:docPartBody>
        <w:p w:rsidR="00380B2A" w:rsidRDefault="00C9266A" w:rsidP="00C9266A">
          <w:pPr>
            <w:pStyle w:val="FC1EA59FC40E4EB6A0F1C6436E6BEE3A"/>
          </w:pPr>
          <w:r w:rsidRPr="00DC3F58">
            <w:rPr>
              <w:rStyle w:val="PlaceholderText"/>
            </w:rPr>
            <w:t>Choose an item.</w:t>
          </w:r>
        </w:p>
      </w:docPartBody>
    </w:docPart>
    <w:docPart>
      <w:docPartPr>
        <w:name w:val="BC822737A8494EBF81235BDE7CBA6BBF"/>
        <w:category>
          <w:name w:val="General"/>
          <w:gallery w:val="placeholder"/>
        </w:category>
        <w:types>
          <w:type w:val="bbPlcHdr"/>
        </w:types>
        <w:behaviors>
          <w:behavior w:val="content"/>
        </w:behaviors>
        <w:guid w:val="{B524DB32-A054-40DD-BDFE-65474EC47CF0}"/>
      </w:docPartPr>
      <w:docPartBody>
        <w:p w:rsidR="00380B2A" w:rsidRDefault="00C9266A" w:rsidP="00C9266A">
          <w:pPr>
            <w:pStyle w:val="BC822737A8494EBF81235BDE7CBA6BBF"/>
          </w:pPr>
          <w:r w:rsidRPr="00DC3F58">
            <w:rPr>
              <w:rStyle w:val="PlaceholderText"/>
            </w:rPr>
            <w:t>Choose an item.</w:t>
          </w:r>
        </w:p>
      </w:docPartBody>
    </w:docPart>
    <w:docPart>
      <w:docPartPr>
        <w:name w:val="EFB8462E76A84CCB9446DE3C172A00D0"/>
        <w:category>
          <w:name w:val="General"/>
          <w:gallery w:val="placeholder"/>
        </w:category>
        <w:types>
          <w:type w:val="bbPlcHdr"/>
        </w:types>
        <w:behaviors>
          <w:behavior w:val="content"/>
        </w:behaviors>
        <w:guid w:val="{4807F5DA-6418-4728-94E5-CFE32638FD0F}"/>
      </w:docPartPr>
      <w:docPartBody>
        <w:p w:rsidR="00380B2A" w:rsidRDefault="00C9266A" w:rsidP="00C9266A">
          <w:pPr>
            <w:pStyle w:val="EFB8462E76A84CCB9446DE3C172A00D0"/>
          </w:pPr>
          <w:r w:rsidRPr="00DC3F58">
            <w:rPr>
              <w:rStyle w:val="PlaceholderText"/>
            </w:rPr>
            <w:t>Choose an item.</w:t>
          </w:r>
        </w:p>
      </w:docPartBody>
    </w:docPart>
    <w:docPart>
      <w:docPartPr>
        <w:name w:val="9BE153FD68A344498EF2D8E8DECF89F5"/>
        <w:category>
          <w:name w:val="General"/>
          <w:gallery w:val="placeholder"/>
        </w:category>
        <w:types>
          <w:type w:val="bbPlcHdr"/>
        </w:types>
        <w:behaviors>
          <w:behavior w:val="content"/>
        </w:behaviors>
        <w:guid w:val="{D1979BBD-60A0-4239-BE93-829A2428EB2B}"/>
      </w:docPartPr>
      <w:docPartBody>
        <w:p w:rsidR="00380B2A" w:rsidRDefault="00C9266A" w:rsidP="00C9266A">
          <w:pPr>
            <w:pStyle w:val="9BE153FD68A344498EF2D8E8DECF89F5"/>
          </w:pPr>
          <w:r w:rsidRPr="00DC3F58">
            <w:rPr>
              <w:rStyle w:val="PlaceholderText"/>
            </w:rPr>
            <w:t>Choose an item.</w:t>
          </w:r>
        </w:p>
      </w:docPartBody>
    </w:docPart>
    <w:docPart>
      <w:docPartPr>
        <w:name w:val="2773619EDCA24D67B69196223CF8C202"/>
        <w:category>
          <w:name w:val="General"/>
          <w:gallery w:val="placeholder"/>
        </w:category>
        <w:types>
          <w:type w:val="bbPlcHdr"/>
        </w:types>
        <w:behaviors>
          <w:behavior w:val="content"/>
        </w:behaviors>
        <w:guid w:val="{DEC724C0-5962-4159-9763-E5C1F22A9B21}"/>
      </w:docPartPr>
      <w:docPartBody>
        <w:p w:rsidR="00380B2A" w:rsidRDefault="00C9266A" w:rsidP="00C9266A">
          <w:pPr>
            <w:pStyle w:val="2773619EDCA24D67B69196223CF8C202"/>
          </w:pPr>
          <w:r w:rsidRPr="00DC3F58">
            <w:rPr>
              <w:rStyle w:val="PlaceholderText"/>
            </w:rPr>
            <w:t>Choose an item.</w:t>
          </w:r>
        </w:p>
      </w:docPartBody>
    </w:docPart>
    <w:docPart>
      <w:docPartPr>
        <w:name w:val="A660D225E572476983288CFD34666137"/>
        <w:category>
          <w:name w:val="General"/>
          <w:gallery w:val="placeholder"/>
        </w:category>
        <w:types>
          <w:type w:val="bbPlcHdr"/>
        </w:types>
        <w:behaviors>
          <w:behavior w:val="content"/>
        </w:behaviors>
        <w:guid w:val="{A6F87D54-DFB5-497C-BE91-3A1B24718E21}"/>
      </w:docPartPr>
      <w:docPartBody>
        <w:p w:rsidR="00380B2A" w:rsidRDefault="00C9266A" w:rsidP="00C9266A">
          <w:pPr>
            <w:pStyle w:val="A660D225E572476983288CFD34666137"/>
          </w:pPr>
          <w:r w:rsidRPr="00DC3F58">
            <w:rPr>
              <w:rStyle w:val="PlaceholderText"/>
            </w:rPr>
            <w:t>Choose an item.</w:t>
          </w:r>
        </w:p>
      </w:docPartBody>
    </w:docPart>
    <w:docPart>
      <w:docPartPr>
        <w:name w:val="EB5C95DEECE14C6D8EBB0F44F980E5DF"/>
        <w:category>
          <w:name w:val="General"/>
          <w:gallery w:val="placeholder"/>
        </w:category>
        <w:types>
          <w:type w:val="bbPlcHdr"/>
        </w:types>
        <w:behaviors>
          <w:behavior w:val="content"/>
        </w:behaviors>
        <w:guid w:val="{1BEED3D6-24B3-4B0D-8039-8B01A1DDED02}"/>
      </w:docPartPr>
      <w:docPartBody>
        <w:p w:rsidR="00380B2A" w:rsidRDefault="00C9266A" w:rsidP="00C9266A">
          <w:pPr>
            <w:pStyle w:val="EB5C95DEECE14C6D8EBB0F44F980E5DF"/>
          </w:pPr>
          <w:r w:rsidRPr="00DC3F58">
            <w:rPr>
              <w:rStyle w:val="PlaceholderText"/>
            </w:rPr>
            <w:t>Choose an item.</w:t>
          </w:r>
        </w:p>
      </w:docPartBody>
    </w:docPart>
    <w:docPart>
      <w:docPartPr>
        <w:name w:val="C3819DA8183540CB8A88B17983FCA08C"/>
        <w:category>
          <w:name w:val="General"/>
          <w:gallery w:val="placeholder"/>
        </w:category>
        <w:types>
          <w:type w:val="bbPlcHdr"/>
        </w:types>
        <w:behaviors>
          <w:behavior w:val="content"/>
        </w:behaviors>
        <w:guid w:val="{5A38E116-4CBE-4FE9-8519-2656DAEEF2D7}"/>
      </w:docPartPr>
      <w:docPartBody>
        <w:p w:rsidR="00380B2A" w:rsidRDefault="00C9266A" w:rsidP="00C9266A">
          <w:pPr>
            <w:pStyle w:val="C3819DA8183540CB8A88B17983FCA08C"/>
          </w:pPr>
          <w:r w:rsidRPr="00DC3F58">
            <w:rPr>
              <w:rStyle w:val="PlaceholderText"/>
            </w:rPr>
            <w:t>Choose an item.</w:t>
          </w:r>
        </w:p>
      </w:docPartBody>
    </w:docPart>
    <w:docPart>
      <w:docPartPr>
        <w:name w:val="A7305E31EA2A43A587D8EF4FE17ACB07"/>
        <w:category>
          <w:name w:val="General"/>
          <w:gallery w:val="placeholder"/>
        </w:category>
        <w:types>
          <w:type w:val="bbPlcHdr"/>
        </w:types>
        <w:behaviors>
          <w:behavior w:val="content"/>
        </w:behaviors>
        <w:guid w:val="{DA8EAA58-4D0F-471E-83DF-92E41821C8FA}"/>
      </w:docPartPr>
      <w:docPartBody>
        <w:p w:rsidR="00380B2A" w:rsidRDefault="00C9266A" w:rsidP="00C9266A">
          <w:pPr>
            <w:pStyle w:val="A7305E31EA2A43A587D8EF4FE17ACB07"/>
          </w:pPr>
          <w:r w:rsidRPr="00DC3F58">
            <w:rPr>
              <w:rStyle w:val="PlaceholderText"/>
            </w:rPr>
            <w:t>Choose an item.</w:t>
          </w:r>
        </w:p>
      </w:docPartBody>
    </w:docPart>
    <w:docPart>
      <w:docPartPr>
        <w:name w:val="186C1C0B7B454F5784747B1300F87899"/>
        <w:category>
          <w:name w:val="General"/>
          <w:gallery w:val="placeholder"/>
        </w:category>
        <w:types>
          <w:type w:val="bbPlcHdr"/>
        </w:types>
        <w:behaviors>
          <w:behavior w:val="content"/>
        </w:behaviors>
        <w:guid w:val="{4A59514C-6C42-4763-9CCF-C63200ECFD3F}"/>
      </w:docPartPr>
      <w:docPartBody>
        <w:p w:rsidR="00380B2A" w:rsidRDefault="00C9266A" w:rsidP="00C9266A">
          <w:pPr>
            <w:pStyle w:val="186C1C0B7B454F5784747B1300F87899"/>
          </w:pPr>
          <w:r w:rsidRPr="00DC3F58">
            <w:rPr>
              <w:rStyle w:val="PlaceholderText"/>
            </w:rPr>
            <w:t>Choose an item.</w:t>
          </w:r>
        </w:p>
      </w:docPartBody>
    </w:docPart>
    <w:docPart>
      <w:docPartPr>
        <w:name w:val="58099933EC194C828B410E3470F9A0D6"/>
        <w:category>
          <w:name w:val="General"/>
          <w:gallery w:val="placeholder"/>
        </w:category>
        <w:types>
          <w:type w:val="bbPlcHdr"/>
        </w:types>
        <w:behaviors>
          <w:behavior w:val="content"/>
        </w:behaviors>
        <w:guid w:val="{17A117AF-5BBD-486E-899C-7BAFC3D4E263}"/>
      </w:docPartPr>
      <w:docPartBody>
        <w:p w:rsidR="00380B2A" w:rsidRDefault="00C9266A" w:rsidP="00C9266A">
          <w:pPr>
            <w:pStyle w:val="58099933EC194C828B410E3470F9A0D6"/>
          </w:pPr>
          <w:r w:rsidRPr="00DC3F58">
            <w:rPr>
              <w:rStyle w:val="PlaceholderText"/>
            </w:rPr>
            <w:t>Choose an item.</w:t>
          </w:r>
        </w:p>
      </w:docPartBody>
    </w:docPart>
    <w:docPart>
      <w:docPartPr>
        <w:name w:val="696536A3BC4E49CF90B89673B914BA78"/>
        <w:category>
          <w:name w:val="General"/>
          <w:gallery w:val="placeholder"/>
        </w:category>
        <w:types>
          <w:type w:val="bbPlcHdr"/>
        </w:types>
        <w:behaviors>
          <w:behavior w:val="content"/>
        </w:behaviors>
        <w:guid w:val="{61AC441C-8D63-4B6D-9474-0B9A2421776F}"/>
      </w:docPartPr>
      <w:docPartBody>
        <w:p w:rsidR="00380B2A" w:rsidRDefault="00C9266A" w:rsidP="00C9266A">
          <w:pPr>
            <w:pStyle w:val="696536A3BC4E49CF90B89673B914BA78"/>
          </w:pPr>
          <w:r w:rsidRPr="00DC3F58">
            <w:rPr>
              <w:rStyle w:val="PlaceholderText"/>
            </w:rPr>
            <w:t>Choose an item.</w:t>
          </w:r>
        </w:p>
      </w:docPartBody>
    </w:docPart>
    <w:docPart>
      <w:docPartPr>
        <w:name w:val="3A1399879DC141D0A556F893CD028377"/>
        <w:category>
          <w:name w:val="General"/>
          <w:gallery w:val="placeholder"/>
        </w:category>
        <w:types>
          <w:type w:val="bbPlcHdr"/>
        </w:types>
        <w:behaviors>
          <w:behavior w:val="content"/>
        </w:behaviors>
        <w:guid w:val="{DE31CBC9-920D-467D-A5E9-3E310690F09F}"/>
      </w:docPartPr>
      <w:docPartBody>
        <w:p w:rsidR="00380B2A" w:rsidRDefault="00C9266A" w:rsidP="00C9266A">
          <w:pPr>
            <w:pStyle w:val="3A1399879DC141D0A556F893CD028377"/>
          </w:pPr>
          <w:r w:rsidRPr="00DC3F58">
            <w:rPr>
              <w:rStyle w:val="PlaceholderText"/>
            </w:rPr>
            <w:t>Choose an item.</w:t>
          </w:r>
        </w:p>
      </w:docPartBody>
    </w:docPart>
    <w:docPart>
      <w:docPartPr>
        <w:name w:val="6098D6A0D48E4925A9C3C269C753BE32"/>
        <w:category>
          <w:name w:val="General"/>
          <w:gallery w:val="placeholder"/>
        </w:category>
        <w:types>
          <w:type w:val="bbPlcHdr"/>
        </w:types>
        <w:behaviors>
          <w:behavior w:val="content"/>
        </w:behaviors>
        <w:guid w:val="{9085BE55-FC20-4D14-AC3E-EF2CABF99E89}"/>
      </w:docPartPr>
      <w:docPartBody>
        <w:p w:rsidR="00380B2A" w:rsidRDefault="00C9266A" w:rsidP="00C9266A">
          <w:pPr>
            <w:pStyle w:val="6098D6A0D48E4925A9C3C269C753BE32"/>
          </w:pPr>
          <w:r w:rsidRPr="00DC3F58">
            <w:rPr>
              <w:rStyle w:val="PlaceholderText"/>
            </w:rPr>
            <w:t>Choose an item.</w:t>
          </w:r>
        </w:p>
      </w:docPartBody>
    </w:docPart>
    <w:docPart>
      <w:docPartPr>
        <w:name w:val="B63B97B18DFC40FC973E2D129BB3AF00"/>
        <w:category>
          <w:name w:val="General"/>
          <w:gallery w:val="placeholder"/>
        </w:category>
        <w:types>
          <w:type w:val="bbPlcHdr"/>
        </w:types>
        <w:behaviors>
          <w:behavior w:val="content"/>
        </w:behaviors>
        <w:guid w:val="{574627DF-F8CA-4FDA-99FF-8C64ACAD8CE7}"/>
      </w:docPartPr>
      <w:docPartBody>
        <w:p w:rsidR="00380B2A" w:rsidRDefault="00C9266A" w:rsidP="00C9266A">
          <w:pPr>
            <w:pStyle w:val="B63B97B18DFC40FC973E2D129BB3AF00"/>
          </w:pPr>
          <w:r w:rsidRPr="00DC3F58">
            <w:rPr>
              <w:rStyle w:val="PlaceholderText"/>
            </w:rPr>
            <w:t>Choose an item.</w:t>
          </w:r>
        </w:p>
      </w:docPartBody>
    </w:docPart>
    <w:docPart>
      <w:docPartPr>
        <w:name w:val="0579656D999A4A53A2868C08D2631035"/>
        <w:category>
          <w:name w:val="General"/>
          <w:gallery w:val="placeholder"/>
        </w:category>
        <w:types>
          <w:type w:val="bbPlcHdr"/>
        </w:types>
        <w:behaviors>
          <w:behavior w:val="content"/>
        </w:behaviors>
        <w:guid w:val="{42A7E7C8-06F2-4E0D-A273-C8CBA6B56330}"/>
      </w:docPartPr>
      <w:docPartBody>
        <w:p w:rsidR="00380B2A" w:rsidRDefault="00C9266A" w:rsidP="00C9266A">
          <w:pPr>
            <w:pStyle w:val="0579656D999A4A53A2868C08D2631035"/>
          </w:pPr>
          <w:r w:rsidRPr="00DC3F58">
            <w:rPr>
              <w:rStyle w:val="PlaceholderText"/>
            </w:rPr>
            <w:t>Choose an item.</w:t>
          </w:r>
        </w:p>
      </w:docPartBody>
    </w:docPart>
    <w:docPart>
      <w:docPartPr>
        <w:name w:val="55CC4CC478C64B8D8B9109B78A797FF4"/>
        <w:category>
          <w:name w:val="General"/>
          <w:gallery w:val="placeholder"/>
        </w:category>
        <w:types>
          <w:type w:val="bbPlcHdr"/>
        </w:types>
        <w:behaviors>
          <w:behavior w:val="content"/>
        </w:behaviors>
        <w:guid w:val="{3B2078EA-AFF3-45B1-9114-7C2D3145B70E}"/>
      </w:docPartPr>
      <w:docPartBody>
        <w:p w:rsidR="00380B2A" w:rsidRDefault="00C9266A" w:rsidP="00C9266A">
          <w:pPr>
            <w:pStyle w:val="55CC4CC478C64B8D8B9109B78A797FF4"/>
          </w:pPr>
          <w:r w:rsidRPr="00DC3F5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803"/>
    <w:rsid w:val="0002158E"/>
    <w:rsid w:val="00206209"/>
    <w:rsid w:val="002974AD"/>
    <w:rsid w:val="00380B2A"/>
    <w:rsid w:val="00440803"/>
    <w:rsid w:val="005112F5"/>
    <w:rsid w:val="005A0A1C"/>
    <w:rsid w:val="006522E7"/>
    <w:rsid w:val="006D72A5"/>
    <w:rsid w:val="00712B7F"/>
    <w:rsid w:val="0081729F"/>
    <w:rsid w:val="00A15ACE"/>
    <w:rsid w:val="00A55998"/>
    <w:rsid w:val="00B226DB"/>
    <w:rsid w:val="00B477BC"/>
    <w:rsid w:val="00B96C62"/>
    <w:rsid w:val="00C9266A"/>
    <w:rsid w:val="00D5461E"/>
    <w:rsid w:val="00DC0318"/>
    <w:rsid w:val="00EA3DD9"/>
    <w:rsid w:val="00F91430"/>
    <w:rsid w:val="00FF3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266A"/>
    <w:rPr>
      <w:color w:val="808080"/>
    </w:rPr>
  </w:style>
  <w:style w:type="paragraph" w:customStyle="1" w:styleId="C967F413F4FC447D8C00642938539962">
    <w:name w:val="C967F413F4FC447D8C00642938539962"/>
    <w:rsid w:val="00440803"/>
  </w:style>
  <w:style w:type="paragraph" w:customStyle="1" w:styleId="FE1DDF2FF7D349AEB287EA25EF13E5AB">
    <w:name w:val="FE1DDF2FF7D349AEB287EA25EF13E5AB"/>
    <w:rsid w:val="00440803"/>
  </w:style>
  <w:style w:type="paragraph" w:customStyle="1" w:styleId="A90688BF9F1F4AF98C5CA21287FD54A4">
    <w:name w:val="A90688BF9F1F4AF98C5CA21287FD54A4"/>
    <w:rsid w:val="00440803"/>
  </w:style>
  <w:style w:type="paragraph" w:customStyle="1" w:styleId="784C16F0B2144284B9841A2E326D32BA">
    <w:name w:val="784C16F0B2144284B9841A2E326D32BA"/>
    <w:rsid w:val="00440803"/>
  </w:style>
  <w:style w:type="paragraph" w:customStyle="1" w:styleId="89B0B43AA2E24423AFB4DB21902A60FF">
    <w:name w:val="89B0B43AA2E24423AFB4DB21902A60FF"/>
    <w:rsid w:val="00440803"/>
  </w:style>
  <w:style w:type="paragraph" w:customStyle="1" w:styleId="E28F3B60542145579A9D868AF1ED339B">
    <w:name w:val="E28F3B60542145579A9D868AF1ED339B"/>
    <w:rsid w:val="00440803"/>
  </w:style>
  <w:style w:type="paragraph" w:customStyle="1" w:styleId="D5475175C5654331B72AA4D5E903C663">
    <w:name w:val="D5475175C5654331B72AA4D5E903C663"/>
    <w:rsid w:val="00440803"/>
  </w:style>
  <w:style w:type="paragraph" w:customStyle="1" w:styleId="C14EB6EE52934F528B41690A6C962DA8">
    <w:name w:val="C14EB6EE52934F528B41690A6C962DA8"/>
    <w:rsid w:val="00440803"/>
  </w:style>
  <w:style w:type="paragraph" w:customStyle="1" w:styleId="BFB2343E418344C79613ED5FCCD3A061">
    <w:name w:val="BFB2343E418344C79613ED5FCCD3A061"/>
    <w:rsid w:val="00440803"/>
  </w:style>
  <w:style w:type="paragraph" w:customStyle="1" w:styleId="B57690BAC71D4D84B0D0A3E7DF861E39">
    <w:name w:val="B57690BAC71D4D84B0D0A3E7DF861E39"/>
    <w:rsid w:val="00440803"/>
  </w:style>
  <w:style w:type="paragraph" w:customStyle="1" w:styleId="E2AAA422FBE44158BC41DF8883C3A730">
    <w:name w:val="E2AAA422FBE44158BC41DF8883C3A730"/>
    <w:rsid w:val="00440803"/>
  </w:style>
  <w:style w:type="paragraph" w:customStyle="1" w:styleId="184C1956668C4AA68F8A77D353B0A0E8">
    <w:name w:val="184C1956668C4AA68F8A77D353B0A0E8"/>
    <w:rsid w:val="00440803"/>
  </w:style>
  <w:style w:type="paragraph" w:customStyle="1" w:styleId="F86C95C602344A3FBC5D4C72E4096DA9">
    <w:name w:val="F86C95C602344A3FBC5D4C72E4096DA9"/>
    <w:rsid w:val="00440803"/>
  </w:style>
  <w:style w:type="paragraph" w:customStyle="1" w:styleId="7D255CD8835A4366824C187AD37CE342">
    <w:name w:val="7D255CD8835A4366824C187AD37CE342"/>
    <w:rsid w:val="00440803"/>
  </w:style>
  <w:style w:type="paragraph" w:customStyle="1" w:styleId="80E84AAD093845EBA9C19D97FC312590">
    <w:name w:val="80E84AAD093845EBA9C19D97FC312590"/>
    <w:rsid w:val="00440803"/>
  </w:style>
  <w:style w:type="paragraph" w:customStyle="1" w:styleId="90BFFA4DC13B4AC5B859DD1E4F2FE4AA">
    <w:name w:val="90BFFA4DC13B4AC5B859DD1E4F2FE4AA"/>
    <w:rsid w:val="00440803"/>
  </w:style>
  <w:style w:type="paragraph" w:customStyle="1" w:styleId="460284899AA1447DB70402016CD9D406">
    <w:name w:val="460284899AA1447DB70402016CD9D406"/>
    <w:rsid w:val="00440803"/>
  </w:style>
  <w:style w:type="paragraph" w:customStyle="1" w:styleId="46388445EAE34D178F5537F901F787F3">
    <w:name w:val="46388445EAE34D178F5537F901F787F3"/>
    <w:rsid w:val="00440803"/>
  </w:style>
  <w:style w:type="paragraph" w:customStyle="1" w:styleId="94EDA58D2B1B4E0088F0BEE637B09933">
    <w:name w:val="94EDA58D2B1B4E0088F0BEE637B09933"/>
    <w:rsid w:val="00440803"/>
  </w:style>
  <w:style w:type="paragraph" w:customStyle="1" w:styleId="CE1A045590DD4F18A0FF9A5622A9D65E">
    <w:name w:val="CE1A045590DD4F18A0FF9A5622A9D65E"/>
    <w:rsid w:val="00440803"/>
  </w:style>
  <w:style w:type="paragraph" w:customStyle="1" w:styleId="9FD1DAE95A0A44A9A46FF89C2ACFE046">
    <w:name w:val="9FD1DAE95A0A44A9A46FF89C2ACFE046"/>
    <w:rsid w:val="00440803"/>
  </w:style>
  <w:style w:type="paragraph" w:customStyle="1" w:styleId="768E3830402644AABB717FAE001C38CC">
    <w:name w:val="768E3830402644AABB717FAE001C38CC"/>
    <w:rsid w:val="00440803"/>
  </w:style>
  <w:style w:type="paragraph" w:customStyle="1" w:styleId="ED8FC1B5B91B42DE8D7F4A39FA53E4D3">
    <w:name w:val="ED8FC1B5B91B42DE8D7F4A39FA53E4D3"/>
    <w:rsid w:val="00440803"/>
  </w:style>
  <w:style w:type="paragraph" w:customStyle="1" w:styleId="2DFB43CA405B4EDE9030DCCB7FC4E07D">
    <w:name w:val="2DFB43CA405B4EDE9030DCCB7FC4E07D"/>
    <w:rsid w:val="00440803"/>
  </w:style>
  <w:style w:type="paragraph" w:customStyle="1" w:styleId="028D2901848C4BA9A09C4B3F254D02DE">
    <w:name w:val="028D2901848C4BA9A09C4B3F254D02DE"/>
    <w:rsid w:val="00440803"/>
  </w:style>
  <w:style w:type="paragraph" w:customStyle="1" w:styleId="AD37686754EB461B9F09FBE4C9E5805D">
    <w:name w:val="AD37686754EB461B9F09FBE4C9E5805D"/>
    <w:rsid w:val="00440803"/>
  </w:style>
  <w:style w:type="paragraph" w:customStyle="1" w:styleId="8D8DA4BC37B34F9698CA2D291A12048F">
    <w:name w:val="8D8DA4BC37B34F9698CA2D291A12048F"/>
    <w:rsid w:val="00440803"/>
  </w:style>
  <w:style w:type="paragraph" w:customStyle="1" w:styleId="21CF356C2DF541D790FF2FEBD85181DE">
    <w:name w:val="21CF356C2DF541D790FF2FEBD85181DE"/>
    <w:rsid w:val="00B226DB"/>
  </w:style>
  <w:style w:type="paragraph" w:customStyle="1" w:styleId="A27CA57D3A244E5DBD422F076342C9CD">
    <w:name w:val="A27CA57D3A244E5DBD422F076342C9CD"/>
    <w:rsid w:val="00B226DB"/>
  </w:style>
  <w:style w:type="paragraph" w:customStyle="1" w:styleId="B86CB2A77EF7430D98699A241A285F98">
    <w:name w:val="B86CB2A77EF7430D98699A241A285F98"/>
    <w:rsid w:val="00B226DB"/>
  </w:style>
  <w:style w:type="paragraph" w:customStyle="1" w:styleId="AC2EEB8B3C4C4D0BA41C5BA4850F3CEE">
    <w:name w:val="AC2EEB8B3C4C4D0BA41C5BA4850F3CEE"/>
    <w:rsid w:val="00B226DB"/>
  </w:style>
  <w:style w:type="paragraph" w:customStyle="1" w:styleId="44469FF22A874B52B04B038BA32E5DE2">
    <w:name w:val="44469FF22A874B52B04B038BA32E5DE2"/>
    <w:rsid w:val="00B226DB"/>
  </w:style>
  <w:style w:type="paragraph" w:customStyle="1" w:styleId="DE89456F90684580BCB937CB403CBA5C">
    <w:name w:val="DE89456F90684580BCB937CB403CBA5C"/>
    <w:rsid w:val="00B226DB"/>
  </w:style>
  <w:style w:type="paragraph" w:customStyle="1" w:styleId="D53356837D2D486F9435F7B4667083F9">
    <w:name w:val="D53356837D2D486F9435F7B4667083F9"/>
    <w:rsid w:val="00B226DB"/>
  </w:style>
  <w:style w:type="paragraph" w:customStyle="1" w:styleId="E49867AD9276407D9DC7B55F91EA963F">
    <w:name w:val="E49867AD9276407D9DC7B55F91EA963F"/>
    <w:rsid w:val="00B226DB"/>
  </w:style>
  <w:style w:type="paragraph" w:customStyle="1" w:styleId="F31419785A44468186D7A5421FBC1C81">
    <w:name w:val="F31419785A44468186D7A5421FBC1C81"/>
    <w:rsid w:val="00B226DB"/>
  </w:style>
  <w:style w:type="paragraph" w:customStyle="1" w:styleId="4259017378AE44898A4075FFBD1392B2">
    <w:name w:val="4259017378AE44898A4075FFBD1392B2"/>
    <w:rsid w:val="00B226DB"/>
  </w:style>
  <w:style w:type="paragraph" w:customStyle="1" w:styleId="C51B074E85064303ADC5ADA6A39096D8">
    <w:name w:val="C51B074E85064303ADC5ADA6A39096D8"/>
    <w:rsid w:val="00B226DB"/>
  </w:style>
  <w:style w:type="paragraph" w:customStyle="1" w:styleId="18166DC010354822B9F12B98CA014199">
    <w:name w:val="18166DC010354822B9F12B98CA014199"/>
    <w:rsid w:val="00B226DB"/>
  </w:style>
  <w:style w:type="paragraph" w:customStyle="1" w:styleId="B27BE57F473E4AD196B71A0E01EAD38D">
    <w:name w:val="B27BE57F473E4AD196B71A0E01EAD38D"/>
    <w:rsid w:val="00B226DB"/>
  </w:style>
  <w:style w:type="paragraph" w:customStyle="1" w:styleId="37A6FDCFCF574370B57675F15267551E">
    <w:name w:val="37A6FDCFCF574370B57675F15267551E"/>
    <w:rsid w:val="00B226DB"/>
  </w:style>
  <w:style w:type="paragraph" w:customStyle="1" w:styleId="FDF8B7F850CF49079CB3E374D5EBC65A">
    <w:name w:val="FDF8B7F850CF49079CB3E374D5EBC65A"/>
    <w:rsid w:val="00B226DB"/>
  </w:style>
  <w:style w:type="paragraph" w:customStyle="1" w:styleId="5D5D4AB474F747CB9AA8B0365B63F7CA">
    <w:name w:val="5D5D4AB474F747CB9AA8B0365B63F7CA"/>
    <w:rsid w:val="00B226DB"/>
  </w:style>
  <w:style w:type="paragraph" w:customStyle="1" w:styleId="7BAD2365940C4321B3B9867456C8DA5A">
    <w:name w:val="7BAD2365940C4321B3B9867456C8DA5A"/>
    <w:rsid w:val="00B226DB"/>
  </w:style>
  <w:style w:type="paragraph" w:customStyle="1" w:styleId="8AEF8ECBF8444D9C863E09C9DF2B0406">
    <w:name w:val="8AEF8ECBF8444D9C863E09C9DF2B0406"/>
    <w:rsid w:val="00B226DB"/>
  </w:style>
  <w:style w:type="paragraph" w:customStyle="1" w:styleId="9660E07BE7A94D35A788B64148C443DD">
    <w:name w:val="9660E07BE7A94D35A788B64148C443DD"/>
    <w:rsid w:val="00B226DB"/>
  </w:style>
  <w:style w:type="paragraph" w:customStyle="1" w:styleId="CD6D6D5FDB854246A80EAA5B4A67EAC0">
    <w:name w:val="CD6D6D5FDB854246A80EAA5B4A67EAC0"/>
    <w:rsid w:val="00B226DB"/>
  </w:style>
  <w:style w:type="paragraph" w:customStyle="1" w:styleId="FCD91C1748024BD8A4BCBA21FB758415">
    <w:name w:val="FCD91C1748024BD8A4BCBA21FB758415"/>
    <w:rsid w:val="00B226DB"/>
  </w:style>
  <w:style w:type="paragraph" w:customStyle="1" w:styleId="403D8556A6024AC894A343BB4D486074">
    <w:name w:val="403D8556A6024AC894A343BB4D486074"/>
    <w:rsid w:val="00B226DB"/>
  </w:style>
  <w:style w:type="paragraph" w:customStyle="1" w:styleId="48ADCC88AA81459A91FD4635C2BBED78">
    <w:name w:val="48ADCC88AA81459A91FD4635C2BBED78"/>
    <w:rsid w:val="00B226DB"/>
  </w:style>
  <w:style w:type="paragraph" w:customStyle="1" w:styleId="19CC0DC5EA9642DFBD5233212F863093">
    <w:name w:val="19CC0DC5EA9642DFBD5233212F863093"/>
    <w:rsid w:val="00B226DB"/>
  </w:style>
  <w:style w:type="paragraph" w:customStyle="1" w:styleId="CC7669EBBE844A92AF36E5A8CD621143">
    <w:name w:val="CC7669EBBE844A92AF36E5A8CD621143"/>
    <w:rsid w:val="00B226DB"/>
  </w:style>
  <w:style w:type="paragraph" w:customStyle="1" w:styleId="363BB2CF05144FCA88748EA206D6F8C0">
    <w:name w:val="363BB2CF05144FCA88748EA206D6F8C0"/>
    <w:rsid w:val="00206209"/>
  </w:style>
  <w:style w:type="paragraph" w:customStyle="1" w:styleId="BAEFE66AEA4D4F7B9A0508E5BB0C107B">
    <w:name w:val="BAEFE66AEA4D4F7B9A0508E5BB0C107B"/>
    <w:rsid w:val="00206209"/>
  </w:style>
  <w:style w:type="paragraph" w:customStyle="1" w:styleId="280B705BF7874D3D977B1A5C1C7928DB">
    <w:name w:val="280B705BF7874D3D977B1A5C1C7928DB"/>
    <w:rsid w:val="00206209"/>
  </w:style>
  <w:style w:type="paragraph" w:customStyle="1" w:styleId="1D00342482F8427EAD7BAEB4E44B08CC">
    <w:name w:val="1D00342482F8427EAD7BAEB4E44B08CC"/>
    <w:rsid w:val="00206209"/>
  </w:style>
  <w:style w:type="paragraph" w:customStyle="1" w:styleId="1F6CC1964B80499CAC93C8DF48E7066F">
    <w:name w:val="1F6CC1964B80499CAC93C8DF48E7066F"/>
    <w:rsid w:val="00206209"/>
  </w:style>
  <w:style w:type="paragraph" w:customStyle="1" w:styleId="F5AB3692B3F049F8878372CEBB49542A">
    <w:name w:val="F5AB3692B3F049F8878372CEBB49542A"/>
    <w:rsid w:val="00206209"/>
  </w:style>
  <w:style w:type="paragraph" w:customStyle="1" w:styleId="31A24F9E094445709A3D57AF6F236089">
    <w:name w:val="31A24F9E094445709A3D57AF6F236089"/>
    <w:rsid w:val="00206209"/>
  </w:style>
  <w:style w:type="paragraph" w:customStyle="1" w:styleId="38E4BD8D679441D8AA74295F0AE7C9EA">
    <w:name w:val="38E4BD8D679441D8AA74295F0AE7C9EA"/>
    <w:rsid w:val="00206209"/>
  </w:style>
  <w:style w:type="paragraph" w:customStyle="1" w:styleId="080ED136856F4E08BEBDB49272459773">
    <w:name w:val="080ED136856F4E08BEBDB49272459773"/>
    <w:rsid w:val="00206209"/>
  </w:style>
  <w:style w:type="paragraph" w:customStyle="1" w:styleId="876CF5C8DD804DFD82639F9FFFD887AF">
    <w:name w:val="876CF5C8DD804DFD82639F9FFFD887AF"/>
    <w:rsid w:val="00206209"/>
  </w:style>
  <w:style w:type="paragraph" w:customStyle="1" w:styleId="02AA1FB21A134A5BBF561173C6DC63D4">
    <w:name w:val="02AA1FB21A134A5BBF561173C6DC63D4"/>
    <w:rsid w:val="00206209"/>
  </w:style>
  <w:style w:type="paragraph" w:customStyle="1" w:styleId="E697F5FDE4D24E11930EB7E845CFD1BE">
    <w:name w:val="E697F5FDE4D24E11930EB7E845CFD1BE"/>
    <w:rsid w:val="00206209"/>
  </w:style>
  <w:style w:type="paragraph" w:customStyle="1" w:styleId="9925AD4500344D16821E81778E7A0C56">
    <w:name w:val="9925AD4500344D16821E81778E7A0C56"/>
    <w:rsid w:val="00206209"/>
  </w:style>
  <w:style w:type="paragraph" w:customStyle="1" w:styleId="4FC9E315A4A0450E89637F1107BE3E10">
    <w:name w:val="4FC9E315A4A0450E89637F1107BE3E10"/>
    <w:rsid w:val="00206209"/>
  </w:style>
  <w:style w:type="paragraph" w:customStyle="1" w:styleId="22708D9250C24505AA9C2B220E305B05">
    <w:name w:val="22708D9250C24505AA9C2B220E305B05"/>
    <w:rsid w:val="00206209"/>
  </w:style>
  <w:style w:type="paragraph" w:customStyle="1" w:styleId="5EF4DF408E0D4375AB2D88D5D7DCA1EE">
    <w:name w:val="5EF4DF408E0D4375AB2D88D5D7DCA1EE"/>
    <w:rsid w:val="00206209"/>
  </w:style>
  <w:style w:type="paragraph" w:customStyle="1" w:styleId="8E5FAD3FAB3A43359EA069EBA15CCC5F">
    <w:name w:val="8E5FAD3FAB3A43359EA069EBA15CCC5F"/>
    <w:rsid w:val="00206209"/>
  </w:style>
  <w:style w:type="paragraph" w:customStyle="1" w:styleId="E99F174729974E5586BAB8B095AE1809">
    <w:name w:val="E99F174729974E5586BAB8B095AE1809"/>
    <w:rsid w:val="00206209"/>
  </w:style>
  <w:style w:type="paragraph" w:customStyle="1" w:styleId="A617A42A85E24670BF905CAFCD7EDEEA">
    <w:name w:val="A617A42A85E24670BF905CAFCD7EDEEA"/>
    <w:rsid w:val="00206209"/>
  </w:style>
  <w:style w:type="paragraph" w:customStyle="1" w:styleId="2F370B46439142FEBF3E1AE69F75A1B0">
    <w:name w:val="2F370B46439142FEBF3E1AE69F75A1B0"/>
    <w:rsid w:val="00206209"/>
  </w:style>
  <w:style w:type="paragraph" w:customStyle="1" w:styleId="7B948847C43B43FA9A269FA0FC6B731D">
    <w:name w:val="7B948847C43B43FA9A269FA0FC6B731D"/>
    <w:rsid w:val="00206209"/>
  </w:style>
  <w:style w:type="paragraph" w:customStyle="1" w:styleId="C15780D1C1024E5CB4B0CB75B5E6E429">
    <w:name w:val="C15780D1C1024E5CB4B0CB75B5E6E429"/>
    <w:rsid w:val="00206209"/>
  </w:style>
  <w:style w:type="paragraph" w:customStyle="1" w:styleId="FC1EDAEBEFAC45419EB2D74D94F8C2FC">
    <w:name w:val="FC1EDAEBEFAC45419EB2D74D94F8C2FC"/>
    <w:rsid w:val="00206209"/>
  </w:style>
  <w:style w:type="paragraph" w:customStyle="1" w:styleId="97DAD1A3C27A4204813042E939E4E535">
    <w:name w:val="97DAD1A3C27A4204813042E939E4E535"/>
    <w:rsid w:val="00206209"/>
  </w:style>
  <w:style w:type="paragraph" w:customStyle="1" w:styleId="3DF4BE947B5B4725AF916C5BA7FE1B3F">
    <w:name w:val="3DF4BE947B5B4725AF916C5BA7FE1B3F"/>
    <w:rsid w:val="00206209"/>
  </w:style>
  <w:style w:type="paragraph" w:customStyle="1" w:styleId="76674F032D254203BE220F9EE2D34EA0">
    <w:name w:val="76674F032D254203BE220F9EE2D34EA0"/>
    <w:rsid w:val="00206209"/>
  </w:style>
  <w:style w:type="paragraph" w:customStyle="1" w:styleId="F4907C8E1A4A4289A2A7C8C04B3665F9">
    <w:name w:val="F4907C8E1A4A4289A2A7C8C04B3665F9"/>
    <w:rsid w:val="00206209"/>
  </w:style>
  <w:style w:type="paragraph" w:customStyle="1" w:styleId="FD85F3AE06AC407D8ECA4FED55464C20">
    <w:name w:val="FD85F3AE06AC407D8ECA4FED55464C20"/>
    <w:rsid w:val="00206209"/>
  </w:style>
  <w:style w:type="paragraph" w:customStyle="1" w:styleId="7272E578266947EE962AE72FC8C04FFF">
    <w:name w:val="7272E578266947EE962AE72FC8C04FFF"/>
    <w:rsid w:val="00206209"/>
  </w:style>
  <w:style w:type="paragraph" w:customStyle="1" w:styleId="CF1DAE92FBD647B5A2A3EECF84F8C532">
    <w:name w:val="CF1DAE92FBD647B5A2A3EECF84F8C532"/>
    <w:rsid w:val="00206209"/>
  </w:style>
  <w:style w:type="paragraph" w:customStyle="1" w:styleId="F64368AE7307459983BB22A1319A4B1A">
    <w:name w:val="F64368AE7307459983BB22A1319A4B1A"/>
    <w:rsid w:val="00206209"/>
  </w:style>
  <w:style w:type="paragraph" w:customStyle="1" w:styleId="44325623CE654613910A2DD7E978012F">
    <w:name w:val="44325623CE654613910A2DD7E978012F"/>
    <w:rsid w:val="00206209"/>
  </w:style>
  <w:style w:type="paragraph" w:customStyle="1" w:styleId="B31D6E033D7A446B8EF89F7C6B79DB83">
    <w:name w:val="B31D6E033D7A446B8EF89F7C6B79DB83"/>
    <w:rsid w:val="00206209"/>
  </w:style>
  <w:style w:type="paragraph" w:customStyle="1" w:styleId="015243E15552407DA3882CE220384CF1">
    <w:name w:val="015243E15552407DA3882CE220384CF1"/>
    <w:rsid w:val="00206209"/>
  </w:style>
  <w:style w:type="paragraph" w:customStyle="1" w:styleId="A5318B553D9046F294DD88B190E9403F">
    <w:name w:val="A5318B553D9046F294DD88B190E9403F"/>
    <w:rsid w:val="00206209"/>
  </w:style>
  <w:style w:type="paragraph" w:customStyle="1" w:styleId="F06B51CFC38948F6B6F959D6EDD43E7F">
    <w:name w:val="F06B51CFC38948F6B6F959D6EDD43E7F"/>
    <w:rsid w:val="00206209"/>
  </w:style>
  <w:style w:type="paragraph" w:customStyle="1" w:styleId="6605D73387CD44AEA4D88E55E2AEE9D8">
    <w:name w:val="6605D73387CD44AEA4D88E55E2AEE9D8"/>
    <w:rsid w:val="00C9266A"/>
  </w:style>
  <w:style w:type="paragraph" w:customStyle="1" w:styleId="4F2C065E4FD44BBF95A676EA52E6DAE5">
    <w:name w:val="4F2C065E4FD44BBF95A676EA52E6DAE5"/>
    <w:rsid w:val="00C9266A"/>
  </w:style>
  <w:style w:type="paragraph" w:customStyle="1" w:styleId="7D3FB4C743134DDF931CC59575F55969">
    <w:name w:val="7D3FB4C743134DDF931CC59575F55969"/>
    <w:rsid w:val="00C9266A"/>
  </w:style>
  <w:style w:type="paragraph" w:customStyle="1" w:styleId="48B521C6A6FD46A48EDA7E760F340E50">
    <w:name w:val="48B521C6A6FD46A48EDA7E760F340E50"/>
    <w:rsid w:val="00C9266A"/>
  </w:style>
  <w:style w:type="paragraph" w:customStyle="1" w:styleId="CB49E2DF0E4B495EA59581EA0843CB3A">
    <w:name w:val="CB49E2DF0E4B495EA59581EA0843CB3A"/>
    <w:rsid w:val="00C9266A"/>
  </w:style>
  <w:style w:type="paragraph" w:customStyle="1" w:styleId="A2FD15BF629043D89CC577F6CAAFA308">
    <w:name w:val="A2FD15BF629043D89CC577F6CAAFA308"/>
    <w:rsid w:val="00C9266A"/>
  </w:style>
  <w:style w:type="paragraph" w:customStyle="1" w:styleId="FFD70CF021174E72B478710C018DDE64">
    <w:name w:val="FFD70CF021174E72B478710C018DDE64"/>
    <w:rsid w:val="00C9266A"/>
  </w:style>
  <w:style w:type="paragraph" w:customStyle="1" w:styleId="B6D7664B6BBE435D958BAF5B1CABA3DB">
    <w:name w:val="B6D7664B6BBE435D958BAF5B1CABA3DB"/>
    <w:rsid w:val="00C9266A"/>
  </w:style>
  <w:style w:type="paragraph" w:customStyle="1" w:styleId="FC1EA59FC40E4EB6A0F1C6436E6BEE3A">
    <w:name w:val="FC1EA59FC40E4EB6A0F1C6436E6BEE3A"/>
    <w:rsid w:val="00C9266A"/>
  </w:style>
  <w:style w:type="paragraph" w:customStyle="1" w:styleId="BC822737A8494EBF81235BDE7CBA6BBF">
    <w:name w:val="BC822737A8494EBF81235BDE7CBA6BBF"/>
    <w:rsid w:val="00C9266A"/>
  </w:style>
  <w:style w:type="paragraph" w:customStyle="1" w:styleId="5C9A5518632F4E86B73CE64A8430C9C2">
    <w:name w:val="5C9A5518632F4E86B73CE64A8430C9C2"/>
    <w:rsid w:val="00C9266A"/>
  </w:style>
  <w:style w:type="paragraph" w:customStyle="1" w:styleId="D9A4196A30B747B682C1D4CCEF7F4F60">
    <w:name w:val="D9A4196A30B747B682C1D4CCEF7F4F60"/>
    <w:rsid w:val="00C9266A"/>
  </w:style>
  <w:style w:type="paragraph" w:customStyle="1" w:styleId="AB4589E3119A4DDD9D983F3F2C57DB36">
    <w:name w:val="AB4589E3119A4DDD9D983F3F2C57DB36"/>
    <w:rsid w:val="00C9266A"/>
  </w:style>
  <w:style w:type="paragraph" w:customStyle="1" w:styleId="EFB8462E76A84CCB9446DE3C172A00D0">
    <w:name w:val="EFB8462E76A84CCB9446DE3C172A00D0"/>
    <w:rsid w:val="00C9266A"/>
  </w:style>
  <w:style w:type="paragraph" w:customStyle="1" w:styleId="9BE153FD68A344498EF2D8E8DECF89F5">
    <w:name w:val="9BE153FD68A344498EF2D8E8DECF89F5"/>
    <w:rsid w:val="00C9266A"/>
  </w:style>
  <w:style w:type="paragraph" w:customStyle="1" w:styleId="2773619EDCA24D67B69196223CF8C202">
    <w:name w:val="2773619EDCA24D67B69196223CF8C202"/>
    <w:rsid w:val="00C9266A"/>
  </w:style>
  <w:style w:type="paragraph" w:customStyle="1" w:styleId="A660D225E572476983288CFD34666137">
    <w:name w:val="A660D225E572476983288CFD34666137"/>
    <w:rsid w:val="00C9266A"/>
  </w:style>
  <w:style w:type="paragraph" w:customStyle="1" w:styleId="EB5C95DEECE14C6D8EBB0F44F980E5DF">
    <w:name w:val="EB5C95DEECE14C6D8EBB0F44F980E5DF"/>
    <w:rsid w:val="00C9266A"/>
  </w:style>
  <w:style w:type="paragraph" w:customStyle="1" w:styleId="C3819DA8183540CB8A88B17983FCA08C">
    <w:name w:val="C3819DA8183540CB8A88B17983FCA08C"/>
    <w:rsid w:val="00C9266A"/>
  </w:style>
  <w:style w:type="paragraph" w:customStyle="1" w:styleId="A7305E31EA2A43A587D8EF4FE17ACB07">
    <w:name w:val="A7305E31EA2A43A587D8EF4FE17ACB07"/>
    <w:rsid w:val="00C9266A"/>
  </w:style>
  <w:style w:type="paragraph" w:customStyle="1" w:styleId="186C1C0B7B454F5784747B1300F87899">
    <w:name w:val="186C1C0B7B454F5784747B1300F87899"/>
    <w:rsid w:val="00C9266A"/>
  </w:style>
  <w:style w:type="paragraph" w:customStyle="1" w:styleId="58099933EC194C828B410E3470F9A0D6">
    <w:name w:val="58099933EC194C828B410E3470F9A0D6"/>
    <w:rsid w:val="00C9266A"/>
  </w:style>
  <w:style w:type="paragraph" w:customStyle="1" w:styleId="696536A3BC4E49CF90B89673B914BA78">
    <w:name w:val="696536A3BC4E49CF90B89673B914BA78"/>
    <w:rsid w:val="00C9266A"/>
  </w:style>
  <w:style w:type="paragraph" w:customStyle="1" w:styleId="3A1399879DC141D0A556F893CD028377">
    <w:name w:val="3A1399879DC141D0A556F893CD028377"/>
    <w:rsid w:val="00C9266A"/>
  </w:style>
  <w:style w:type="paragraph" w:customStyle="1" w:styleId="6098D6A0D48E4925A9C3C269C753BE32">
    <w:name w:val="6098D6A0D48E4925A9C3C269C753BE32"/>
    <w:rsid w:val="00C9266A"/>
  </w:style>
  <w:style w:type="paragraph" w:customStyle="1" w:styleId="B63B97B18DFC40FC973E2D129BB3AF00">
    <w:name w:val="B63B97B18DFC40FC973E2D129BB3AF00"/>
    <w:rsid w:val="00C9266A"/>
  </w:style>
  <w:style w:type="paragraph" w:customStyle="1" w:styleId="0579656D999A4A53A2868C08D2631035">
    <w:name w:val="0579656D999A4A53A2868C08D2631035"/>
    <w:rsid w:val="00C9266A"/>
  </w:style>
  <w:style w:type="paragraph" w:customStyle="1" w:styleId="55CC4CC478C64B8D8B9109B78A797FF4">
    <w:name w:val="55CC4CC478C64B8D8B9109B78A797FF4"/>
    <w:rsid w:val="00C926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0211913660AB48B1DFCC4024BB630C" ma:contentTypeVersion="6" ma:contentTypeDescription="Create a new document." ma:contentTypeScope="" ma:versionID="1c3fd635bbdff1433383db15404a95a0">
  <xsd:schema xmlns:xsd="http://www.w3.org/2001/XMLSchema" xmlns:xs="http://www.w3.org/2001/XMLSchema" xmlns:p="http://schemas.microsoft.com/office/2006/metadata/properties" xmlns:ns2="9075d9f3-50bb-4014-b13b-c9567bedcb43" xmlns:ns3="bddfd70b-b2ec-4646-ac27-d42ea7cb521a" targetNamespace="http://schemas.microsoft.com/office/2006/metadata/properties" ma:root="true" ma:fieldsID="d355895923bad157696e128226dddd86" ns2:_="" ns3:_="">
    <xsd:import namespace="9075d9f3-50bb-4014-b13b-c9567bedcb43"/>
    <xsd:import namespace="bddfd70b-b2ec-4646-ac27-d42ea7cb52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5d9f3-50bb-4014-b13b-c9567bedc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dfd70b-b2ec-4646-ac27-d42ea7cb52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E34C01-ED0E-43A8-B3FD-4B9575E0D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5d9f3-50bb-4014-b13b-c9567bedcb43"/>
    <ds:schemaRef ds:uri="bddfd70b-b2ec-4646-ac27-d42ea7cb5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557FF1-555E-4D78-8660-A55E9E88CE57}">
  <ds:schemaRefs>
    <ds:schemaRef ds:uri="http://schemas.microsoft.com/office/infopath/2007/PartnerControls"/>
    <ds:schemaRef ds:uri="http://purl.org/dc/elements/1.1/"/>
    <ds:schemaRef ds:uri="http://schemas.microsoft.com/office/2006/metadata/properties"/>
    <ds:schemaRef ds:uri="http://purl.org/dc/terms/"/>
    <ds:schemaRef ds:uri="bddfd70b-b2ec-4646-ac27-d42ea7cb521a"/>
    <ds:schemaRef ds:uri="http://schemas.microsoft.com/office/2006/documentManagement/types"/>
    <ds:schemaRef ds:uri="http://schemas.openxmlformats.org/package/2006/metadata/core-properties"/>
    <ds:schemaRef ds:uri="9075d9f3-50bb-4014-b13b-c9567bedcb43"/>
    <ds:schemaRef ds:uri="http://www.w3.org/XML/1998/namespace"/>
    <ds:schemaRef ds:uri="http://purl.org/dc/dcmitype/"/>
  </ds:schemaRefs>
</ds:datastoreItem>
</file>

<file path=customXml/itemProps3.xml><?xml version="1.0" encoding="utf-8"?>
<ds:datastoreItem xmlns:ds="http://schemas.openxmlformats.org/officeDocument/2006/customXml" ds:itemID="{F2E02868-8E75-4F8B-8F66-370B1DBCB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2274</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Dingley</dc:creator>
  <cp:keywords/>
  <dc:description/>
  <cp:lastModifiedBy>Lesley Dingley (staff)</cp:lastModifiedBy>
  <cp:revision>21</cp:revision>
  <dcterms:created xsi:type="dcterms:W3CDTF">2022-02-11T12:44:00Z</dcterms:created>
  <dcterms:modified xsi:type="dcterms:W3CDTF">2022-03-31T11:18:00Z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0x010100470211913660AB48B1DFCC4024BB630C</vt:lpwstr>
  </property>
</Properties>
</file>