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20" w:rsidRDefault="00522538" w:rsidP="00522538">
      <w:pPr>
        <w:jc w:val="center"/>
        <w:rPr>
          <w:color w:val="FF0000"/>
          <w:sz w:val="28"/>
          <w:szCs w:val="28"/>
        </w:rPr>
      </w:pPr>
      <w:r w:rsidRPr="00BE3478">
        <w:rPr>
          <w:color w:val="FF0000"/>
          <w:sz w:val="28"/>
          <w:szCs w:val="28"/>
        </w:rPr>
        <w:t>DHL EXPORT DOCUMENT</w:t>
      </w:r>
    </w:p>
    <w:p w:rsidR="007D608D" w:rsidRPr="007D608D" w:rsidRDefault="007D608D" w:rsidP="00522538">
      <w:pPr>
        <w:jc w:val="center"/>
        <w:rPr>
          <w:color w:val="FF0000"/>
          <w:sz w:val="18"/>
          <w:szCs w:val="18"/>
        </w:rPr>
      </w:pPr>
      <w:r w:rsidRPr="007D608D">
        <w:rPr>
          <w:color w:val="FF0000"/>
          <w:sz w:val="18"/>
          <w:szCs w:val="18"/>
        </w:rPr>
        <w:t>ALL SECTIONS TO BE FILLED IN OR SHIPMENT WILL BE REFUSED</w:t>
      </w:r>
    </w:p>
    <w:p w:rsidR="00522538" w:rsidRDefault="00522538" w:rsidP="00522538">
      <w:pPr>
        <w:jc w:val="center"/>
        <w:rPr>
          <w:sz w:val="28"/>
          <w:szCs w:val="28"/>
        </w:rPr>
      </w:pPr>
    </w:p>
    <w:p w:rsidR="00522538" w:rsidRDefault="00522538" w:rsidP="00522538">
      <w:pPr>
        <w:jc w:val="center"/>
        <w:rPr>
          <w:szCs w:val="20"/>
        </w:rPr>
      </w:pPr>
      <w:r w:rsidRPr="007D608D">
        <w:rPr>
          <w:sz w:val="18"/>
          <w:szCs w:val="18"/>
        </w:rPr>
        <w:t>ADDITIONAL INFORMATION IS NOW REQUIRED FOR ALL OVERSEAS SHIPMENTS A COMMERCIAL OR PRO-FORMA INVOICE HAS TO BE PROVIDED BY THE STORES TEAM AND ALL BOXES REQUIRE ANSWERS</w:t>
      </w:r>
    </w:p>
    <w:p w:rsidR="00522538" w:rsidRPr="007D608D" w:rsidRDefault="0052253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PLEASE PROVIDE THE UK GOVERNMENT COMMODITY CODE FOR YOUR PACKAGE</w:t>
      </w:r>
    </w:p>
    <w:p w:rsidR="00522538" w:rsidRDefault="00522538" w:rsidP="00522538">
      <w:pPr>
        <w:jc w:val="center"/>
        <w:rPr>
          <w:szCs w:val="20"/>
        </w:rPr>
      </w:pPr>
      <w:r w:rsidRPr="007D608D">
        <w:rPr>
          <w:sz w:val="18"/>
          <w:szCs w:val="18"/>
        </w:rPr>
        <w:t xml:space="preserve">INFORMATION CAN BE FOUND AT </w:t>
      </w:r>
      <w:hyperlink r:id="rId6" w:history="1">
        <w:r w:rsidRPr="007D608D">
          <w:rPr>
            <w:rStyle w:val="Hyperlink"/>
            <w:sz w:val="18"/>
            <w:szCs w:val="18"/>
          </w:rPr>
          <w:t>WWW.GOV.UK/TRADE-TARIFF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538" w:rsidTr="00522538">
        <w:tc>
          <w:tcPr>
            <w:tcW w:w="9016" w:type="dxa"/>
          </w:tcPr>
          <w:p w:rsidR="00522538" w:rsidRDefault="00522538" w:rsidP="00522538">
            <w:pPr>
              <w:jc w:val="center"/>
              <w:rPr>
                <w:szCs w:val="20"/>
              </w:rPr>
            </w:pPr>
          </w:p>
        </w:tc>
      </w:tr>
    </w:tbl>
    <w:p w:rsidR="00522538" w:rsidRDefault="00522538" w:rsidP="00522538">
      <w:pPr>
        <w:jc w:val="center"/>
        <w:rPr>
          <w:szCs w:val="20"/>
        </w:rPr>
      </w:pPr>
    </w:p>
    <w:p w:rsidR="00522538" w:rsidRPr="007D608D" w:rsidRDefault="0052253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THE REASON YOUR ITEM REQUIRES EXPORTING PLEASE PROVIDE AS MUCH DETAIL AS POSSIBLE</w:t>
      </w:r>
      <w:r w:rsidR="009D74CC">
        <w:rPr>
          <w:sz w:val="18"/>
          <w:szCs w:val="18"/>
        </w:rPr>
        <w:t xml:space="preserve"> SPECIFY IF YOU WISH ALL ADDITIONAL CHARGES SUCH AS IMPORT DUTIES PAID ON YOUR PROJECT CODE.</w:t>
      </w:r>
      <w:bookmarkStart w:id="0" w:name="_GoBack"/>
      <w:bookmarkEnd w:id="0"/>
      <w:r w:rsidR="009D74CC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538" w:rsidTr="00522538">
        <w:tc>
          <w:tcPr>
            <w:tcW w:w="9016" w:type="dxa"/>
          </w:tcPr>
          <w:p w:rsidR="00522538" w:rsidRDefault="00522538" w:rsidP="00522538">
            <w:pPr>
              <w:jc w:val="center"/>
              <w:rPr>
                <w:szCs w:val="20"/>
              </w:rPr>
            </w:pPr>
          </w:p>
        </w:tc>
      </w:tr>
      <w:tr w:rsidR="00522538" w:rsidTr="00522538">
        <w:tc>
          <w:tcPr>
            <w:tcW w:w="9016" w:type="dxa"/>
          </w:tcPr>
          <w:p w:rsidR="00522538" w:rsidRDefault="00522538" w:rsidP="00522538">
            <w:pPr>
              <w:jc w:val="center"/>
              <w:rPr>
                <w:szCs w:val="20"/>
              </w:rPr>
            </w:pPr>
          </w:p>
        </w:tc>
      </w:tr>
      <w:tr w:rsidR="00522538" w:rsidTr="00522538">
        <w:tc>
          <w:tcPr>
            <w:tcW w:w="9016" w:type="dxa"/>
          </w:tcPr>
          <w:p w:rsidR="00522538" w:rsidRDefault="00522538" w:rsidP="00522538">
            <w:pPr>
              <w:jc w:val="center"/>
              <w:rPr>
                <w:szCs w:val="20"/>
              </w:rPr>
            </w:pPr>
          </w:p>
        </w:tc>
      </w:tr>
    </w:tbl>
    <w:p w:rsidR="00522538" w:rsidRDefault="00522538" w:rsidP="00522538">
      <w:pPr>
        <w:jc w:val="center"/>
        <w:rPr>
          <w:szCs w:val="20"/>
        </w:rPr>
      </w:pPr>
    </w:p>
    <w:p w:rsidR="00BE3478" w:rsidRPr="007D608D" w:rsidRDefault="00BE347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THE VALUE OF THE PACKAGE IN GBP</w:t>
      </w:r>
      <w:r w:rsidR="000537DC">
        <w:rPr>
          <w:sz w:val="18"/>
          <w:szCs w:val="18"/>
        </w:rPr>
        <w:t xml:space="preserve"> IF THE ITEM IS A LOAN OR GIFT A NOMINAL VALUE CAN BE GIVEN £5.00</w:t>
      </w:r>
      <w:r w:rsidR="00183E95">
        <w:rPr>
          <w:sz w:val="18"/>
          <w:szCs w:val="18"/>
        </w:rPr>
        <w:t>. SPECIFY WHERE THE ITEM WAS ORIGINALLY PRODUCED OR MANUFACTURED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478" w:rsidTr="00BE3478">
        <w:tc>
          <w:tcPr>
            <w:tcW w:w="9016" w:type="dxa"/>
          </w:tcPr>
          <w:p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183E95" w:rsidTr="00BE3478">
        <w:tc>
          <w:tcPr>
            <w:tcW w:w="9016" w:type="dxa"/>
          </w:tcPr>
          <w:p w:rsidR="00183E95" w:rsidRDefault="00183E95" w:rsidP="00522538">
            <w:pPr>
              <w:jc w:val="center"/>
              <w:rPr>
                <w:szCs w:val="20"/>
              </w:rPr>
            </w:pPr>
          </w:p>
        </w:tc>
      </w:tr>
    </w:tbl>
    <w:p w:rsidR="00BE3478" w:rsidRDefault="00BE3478" w:rsidP="00522538">
      <w:pPr>
        <w:jc w:val="center"/>
        <w:rPr>
          <w:szCs w:val="20"/>
        </w:rPr>
      </w:pPr>
    </w:p>
    <w:p w:rsidR="00BE3478" w:rsidRPr="007D608D" w:rsidRDefault="00BE347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IF YOUR PACKAGE IS BEING RETURNED TO A SUPPLIER FOR SERVICE OR REPAIR PLEASE PROVIDE AS MUCH DETAIL AS POSSIBLE THIS MAY AVOID ADDITIONAL VAT CHARGES.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478" w:rsidTr="00BE3478">
        <w:tc>
          <w:tcPr>
            <w:tcW w:w="9016" w:type="dxa"/>
          </w:tcPr>
          <w:p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BE3478" w:rsidTr="00BE3478">
        <w:tc>
          <w:tcPr>
            <w:tcW w:w="9016" w:type="dxa"/>
          </w:tcPr>
          <w:p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BE3478" w:rsidTr="00BE3478">
        <w:tc>
          <w:tcPr>
            <w:tcW w:w="9016" w:type="dxa"/>
          </w:tcPr>
          <w:p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7D608D" w:rsidTr="007D608D">
        <w:trPr>
          <w:trHeight w:val="222"/>
        </w:trPr>
        <w:tc>
          <w:tcPr>
            <w:tcW w:w="9016" w:type="dxa"/>
          </w:tcPr>
          <w:p w:rsidR="007D608D" w:rsidRDefault="007D608D" w:rsidP="00522538">
            <w:pPr>
              <w:jc w:val="center"/>
              <w:rPr>
                <w:szCs w:val="20"/>
              </w:rPr>
            </w:pPr>
          </w:p>
        </w:tc>
      </w:tr>
    </w:tbl>
    <w:p w:rsidR="00BE3478" w:rsidRDefault="00BE3478" w:rsidP="00522538">
      <w:pPr>
        <w:jc w:val="center"/>
        <w:rPr>
          <w:szCs w:val="20"/>
        </w:rPr>
      </w:pPr>
    </w:p>
    <w:tbl>
      <w:tblPr>
        <w:tblStyle w:val="TableGrid"/>
        <w:tblpPr w:leftFromText="180" w:rightFromText="180" w:vertAnchor="text" w:horzAnchor="page" w:tblpX="1455" w:tblpY="52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5087C" w:rsidTr="007D608D">
        <w:trPr>
          <w:trHeight w:val="699"/>
        </w:trPr>
        <w:tc>
          <w:tcPr>
            <w:tcW w:w="8926" w:type="dxa"/>
          </w:tcPr>
          <w:p w:rsidR="00A5087C" w:rsidRDefault="007D608D" w:rsidP="007D608D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>VAT</w:t>
            </w:r>
          </w:p>
          <w:p w:rsidR="007D608D" w:rsidRDefault="007D608D" w:rsidP="007D608D">
            <w:pPr>
              <w:pStyle w:val="ListParagraph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>EORI</w:t>
            </w:r>
          </w:p>
        </w:tc>
      </w:tr>
    </w:tbl>
    <w:p w:rsidR="00964FD7" w:rsidRDefault="007D608D" w:rsidP="007D608D">
      <w:pPr>
        <w:pStyle w:val="ListParagraph"/>
        <w:numPr>
          <w:ilvl w:val="0"/>
          <w:numId w:val="1"/>
        </w:numPr>
        <w:jc w:val="center"/>
        <w:rPr>
          <w:szCs w:val="20"/>
        </w:rPr>
      </w:pPr>
      <w:r>
        <w:rPr>
          <w:szCs w:val="20"/>
        </w:rPr>
        <w:t>PLEASE PROVIDE RECIEVERS VAT NUMBER AND EORI NUMBER</w:t>
      </w:r>
      <w:r w:rsidR="00183E95">
        <w:rPr>
          <w:szCs w:val="20"/>
        </w:rPr>
        <w:t xml:space="preserve"> FOR EU DISPATCHES</w:t>
      </w:r>
    </w:p>
    <w:p w:rsidR="00964FD7" w:rsidRPr="00964FD7" w:rsidRDefault="00964FD7" w:rsidP="00964FD7"/>
    <w:p w:rsidR="00964FD7" w:rsidRPr="00964FD7" w:rsidRDefault="00964FD7" w:rsidP="00964FD7"/>
    <w:p w:rsidR="00964FD7" w:rsidRDefault="00964FD7" w:rsidP="00964FD7">
      <w:pPr>
        <w:tabs>
          <w:tab w:val="left" w:pos="1740"/>
        </w:tabs>
      </w:pPr>
      <w:r>
        <w:tab/>
      </w:r>
      <w:hyperlink r:id="rId7" w:history="1">
        <w:r w:rsidRPr="001C7954">
          <w:rPr>
            <w:rStyle w:val="Hyperlink"/>
          </w:rPr>
          <w:t>INSURANCE</w:t>
        </w:r>
      </w:hyperlink>
      <w:r>
        <w:t xml:space="preserve"> CAN BE ARRANGED BY YOURSELF AT</w:t>
      </w:r>
    </w:p>
    <w:p w:rsidR="00964FD7" w:rsidRPr="00964FD7" w:rsidRDefault="00964FD7" w:rsidP="00964FD7">
      <w:pPr>
        <w:tabs>
          <w:tab w:val="left" w:pos="1740"/>
        </w:tabs>
      </w:pPr>
    </w:p>
    <w:p w:rsidR="00A5087C" w:rsidRDefault="009D74CC" w:rsidP="00964FD7">
      <w:hyperlink r:id="rId8" w:history="1">
        <w:r w:rsidR="001C7954" w:rsidRPr="002E6D6B">
          <w:rPr>
            <w:rStyle w:val="Hyperlink"/>
          </w:rPr>
          <w:t>https://uniofnottm.sharepoint.com/sites/Insurance2/SitePages/Transit-and-Temporary-Insurance.aspx?CT=1652452463</w:t>
        </w:r>
      </w:hyperlink>
    </w:p>
    <w:p w:rsidR="001C7954" w:rsidRPr="00964FD7" w:rsidRDefault="001C7954" w:rsidP="00964FD7"/>
    <w:sectPr w:rsidR="001C7954" w:rsidRPr="0096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E7BA0"/>
    <w:multiLevelType w:val="hybridMultilevel"/>
    <w:tmpl w:val="35DC8F98"/>
    <w:lvl w:ilvl="0" w:tplc="1C10F7F0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38"/>
    <w:rsid w:val="000537DC"/>
    <w:rsid w:val="00183E95"/>
    <w:rsid w:val="001C7954"/>
    <w:rsid w:val="00334069"/>
    <w:rsid w:val="003A5207"/>
    <w:rsid w:val="00522538"/>
    <w:rsid w:val="005856C1"/>
    <w:rsid w:val="005C7B03"/>
    <w:rsid w:val="00705A6A"/>
    <w:rsid w:val="0074105A"/>
    <w:rsid w:val="007D608D"/>
    <w:rsid w:val="00863E2F"/>
    <w:rsid w:val="008846D6"/>
    <w:rsid w:val="00964FD7"/>
    <w:rsid w:val="009D74CC"/>
    <w:rsid w:val="00A5087C"/>
    <w:rsid w:val="00BA4A05"/>
    <w:rsid w:val="00BE3478"/>
    <w:rsid w:val="00CB76BB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2BC9"/>
  <w15:chartTrackingRefBased/>
  <w15:docId w15:val="{3C2FC85A-4899-49D7-A4FD-420155E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53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4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7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fnottm.sharepoint.com/sites/Insurance2/SitePages/Transit-and-Temporary-Insurance.aspx?CT=1652452463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ofnottm.sharepoint.com/sites/Insurance2/SitePages/Transit-and-Temporary-Insurance.aspx?CT=1652452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UK/TRADE-TARIF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38E3-F3D6-48FC-B348-D1980E41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Lowe (staff)</dc:creator>
  <cp:keywords/>
  <dc:description/>
  <cp:lastModifiedBy>Nigel Lowe (staff)</cp:lastModifiedBy>
  <cp:revision>9</cp:revision>
  <dcterms:created xsi:type="dcterms:W3CDTF">2022-05-04T14:18:00Z</dcterms:created>
  <dcterms:modified xsi:type="dcterms:W3CDTF">2022-12-07T09:25:00Z</dcterms:modified>
</cp:coreProperties>
</file>