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A7" w:rsidRPr="00DA2FCA" w:rsidRDefault="00BA16A7" w:rsidP="00BA16A7">
      <w:pPr>
        <w:jc w:val="center"/>
        <w:rPr>
          <w:b/>
          <w:color w:val="FF0000"/>
          <w:sz w:val="24"/>
          <w:szCs w:val="24"/>
        </w:rPr>
      </w:pPr>
      <w:r w:rsidRPr="00DA2FCA">
        <w:rPr>
          <w:b/>
          <w:color w:val="FF0000"/>
          <w:sz w:val="32"/>
          <w:szCs w:val="32"/>
          <w:u w:val="single"/>
        </w:rPr>
        <w:t>DHL IMPORT FORM</w:t>
      </w:r>
    </w:p>
    <w:p w:rsidR="00BA16A7" w:rsidRPr="00BA16A7" w:rsidRDefault="00BA16A7" w:rsidP="00BA16A7">
      <w:pPr>
        <w:jc w:val="center"/>
        <w:rPr>
          <w:szCs w:val="20"/>
        </w:rPr>
      </w:pPr>
      <w:r w:rsidRPr="00BA16A7">
        <w:rPr>
          <w:szCs w:val="20"/>
        </w:rPr>
        <w:t>We cannot import hazardous or flammable items.</w:t>
      </w:r>
    </w:p>
    <w:p w:rsidR="00BA16A7" w:rsidRPr="00BA16A7" w:rsidRDefault="00BA16A7" w:rsidP="00BA16A7">
      <w:pPr>
        <w:jc w:val="center"/>
        <w:rPr>
          <w:szCs w:val="20"/>
        </w:rPr>
      </w:pPr>
      <w:r w:rsidRPr="00BA16A7">
        <w:rPr>
          <w:szCs w:val="20"/>
        </w:rPr>
        <w:t>Anything labelled “Sample” will not be dispatched, a full description is required.</w:t>
      </w:r>
    </w:p>
    <w:p w:rsidR="00BA16A7" w:rsidRPr="00BA16A7" w:rsidRDefault="00BA16A7" w:rsidP="00BA16A7">
      <w:pPr>
        <w:jc w:val="center"/>
        <w:rPr>
          <w:szCs w:val="20"/>
        </w:rPr>
      </w:pPr>
      <w:r w:rsidRPr="00BA16A7">
        <w:rPr>
          <w:szCs w:val="20"/>
        </w:rPr>
        <w:t xml:space="preserve">Please ensure all </w:t>
      </w:r>
      <w:r w:rsidR="00DA2FCA">
        <w:rPr>
          <w:szCs w:val="20"/>
        </w:rPr>
        <w:t>headers</w:t>
      </w:r>
      <w:r w:rsidRPr="00BA16A7">
        <w:rPr>
          <w:szCs w:val="20"/>
        </w:rPr>
        <w:t xml:space="preserve"> in red are correctly filled in.</w:t>
      </w:r>
    </w:p>
    <w:p w:rsidR="00BA16A7" w:rsidRDefault="00BA16A7" w:rsidP="00BA16A7">
      <w:pPr>
        <w:jc w:val="center"/>
        <w:rPr>
          <w:b/>
          <w:szCs w:val="20"/>
        </w:rPr>
      </w:pPr>
      <w:r>
        <w:rPr>
          <w:b/>
          <w:szCs w:val="20"/>
        </w:rPr>
        <w:t>BEFORE ANY IMPORT CAN BE ARRANGED PLEASE CONTACT THE BB-IMPORTS TEAM FOR ADVICE.</w:t>
      </w:r>
    </w:p>
    <w:p w:rsidR="00BA16A7" w:rsidRPr="00927D8B" w:rsidRDefault="00927D8B" w:rsidP="00BA16A7">
      <w:pPr>
        <w:rPr>
          <w:color w:val="FF0000"/>
          <w:szCs w:val="20"/>
        </w:rPr>
      </w:pPr>
      <w:r w:rsidRPr="00DA2FCA">
        <w:rPr>
          <w:b/>
          <w:color w:val="FF0000"/>
          <w:szCs w:val="20"/>
        </w:rPr>
        <w:t>Receivers</w:t>
      </w:r>
      <w:r w:rsidR="00BA16A7" w:rsidRPr="00DA2FCA">
        <w:rPr>
          <w:b/>
          <w:color w:val="FF0000"/>
          <w:szCs w:val="20"/>
        </w:rPr>
        <w:t xml:space="preserve"> Name</w:t>
      </w:r>
      <w:r w:rsidR="00BA16A7" w:rsidRPr="00927D8B">
        <w:rPr>
          <w:color w:val="FF0000"/>
          <w:szCs w:val="20"/>
        </w:rPr>
        <w:tab/>
      </w:r>
      <w:r w:rsidR="00BA16A7" w:rsidRPr="00927D8B">
        <w:rPr>
          <w:color w:val="FF0000"/>
          <w:szCs w:val="20"/>
        </w:rPr>
        <w:tab/>
      </w:r>
      <w:r w:rsidR="00BA16A7" w:rsidRPr="00927D8B">
        <w:rPr>
          <w:color w:val="FF0000"/>
          <w:szCs w:val="20"/>
        </w:rPr>
        <w:tab/>
      </w:r>
      <w:r>
        <w:rPr>
          <w:color w:val="FF0000"/>
          <w:szCs w:val="20"/>
        </w:rPr>
        <w:tab/>
        <w:t xml:space="preserve">   </w:t>
      </w:r>
      <w:r w:rsidR="00BA16A7" w:rsidRPr="00DA2FCA">
        <w:rPr>
          <w:b/>
          <w:color w:val="FF0000"/>
          <w:szCs w:val="20"/>
        </w:rPr>
        <w:t>Project Code</w:t>
      </w:r>
      <w:r w:rsidR="00BA16A7" w:rsidRPr="00927D8B">
        <w:rPr>
          <w:color w:val="FF0000"/>
          <w:szCs w:val="20"/>
        </w:rPr>
        <w:tab/>
      </w:r>
      <w:r>
        <w:rPr>
          <w:color w:val="FF0000"/>
          <w:szCs w:val="20"/>
        </w:rPr>
        <w:tab/>
      </w:r>
      <w:r w:rsidR="00BA16A7" w:rsidRPr="00DA2FCA">
        <w:rPr>
          <w:b/>
          <w:color w:val="FF0000"/>
          <w:szCs w:val="20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1933"/>
      </w:tblGrid>
      <w:tr w:rsidR="00927D8B" w:rsidRPr="00927D8B" w:rsidTr="00927D8B">
        <w:tc>
          <w:tcPr>
            <w:tcW w:w="4531" w:type="dxa"/>
          </w:tcPr>
          <w:p w:rsidR="00BA16A7" w:rsidRPr="00927D8B" w:rsidRDefault="00BA16A7" w:rsidP="00BA16A7">
            <w:pPr>
              <w:rPr>
                <w:color w:val="FF0000"/>
                <w:szCs w:val="20"/>
              </w:rPr>
            </w:pPr>
          </w:p>
        </w:tc>
        <w:tc>
          <w:tcPr>
            <w:tcW w:w="2552" w:type="dxa"/>
          </w:tcPr>
          <w:p w:rsidR="00BA16A7" w:rsidRPr="00927D8B" w:rsidRDefault="00BA16A7" w:rsidP="00BA16A7">
            <w:pPr>
              <w:rPr>
                <w:color w:val="FF0000"/>
                <w:szCs w:val="20"/>
              </w:rPr>
            </w:pPr>
          </w:p>
        </w:tc>
        <w:tc>
          <w:tcPr>
            <w:tcW w:w="1933" w:type="dxa"/>
          </w:tcPr>
          <w:p w:rsidR="00BA16A7" w:rsidRPr="00927D8B" w:rsidRDefault="00BA16A7" w:rsidP="00BA16A7">
            <w:pPr>
              <w:rPr>
                <w:color w:val="FF0000"/>
                <w:szCs w:val="20"/>
              </w:rPr>
            </w:pPr>
          </w:p>
        </w:tc>
      </w:tr>
    </w:tbl>
    <w:p w:rsidR="00BA16A7" w:rsidRDefault="00BA16A7" w:rsidP="00BA16A7">
      <w:pPr>
        <w:rPr>
          <w:szCs w:val="20"/>
        </w:rPr>
      </w:pPr>
      <w:bookmarkStart w:id="0" w:name="_GoBack"/>
      <w:bookmarkEnd w:id="0"/>
    </w:p>
    <w:p w:rsidR="00BA16A7" w:rsidRPr="00DA2FCA" w:rsidRDefault="00BA16A7" w:rsidP="00BA16A7">
      <w:pPr>
        <w:rPr>
          <w:b/>
          <w:color w:val="FF0000"/>
          <w:szCs w:val="20"/>
        </w:rPr>
      </w:pPr>
      <w:r w:rsidRPr="00DA2FCA">
        <w:rPr>
          <w:b/>
          <w:color w:val="FF0000"/>
          <w:szCs w:val="20"/>
        </w:rPr>
        <w:t>SENDERS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A16A7" w:rsidTr="00DA2FCA">
        <w:tc>
          <w:tcPr>
            <w:tcW w:w="2405" w:type="dxa"/>
          </w:tcPr>
          <w:p w:rsidR="00BA16A7" w:rsidRPr="00DA2FCA" w:rsidRDefault="00BA16A7" w:rsidP="00BA16A7">
            <w:pPr>
              <w:rPr>
                <w:szCs w:val="20"/>
              </w:rPr>
            </w:pPr>
            <w:r w:rsidRPr="00DA2FCA">
              <w:rPr>
                <w:szCs w:val="20"/>
              </w:rPr>
              <w:t>Senders Name</w:t>
            </w:r>
          </w:p>
        </w:tc>
        <w:tc>
          <w:tcPr>
            <w:tcW w:w="6611" w:type="dxa"/>
          </w:tcPr>
          <w:p w:rsidR="00BA16A7" w:rsidRDefault="00BA16A7" w:rsidP="00BA16A7">
            <w:pPr>
              <w:rPr>
                <w:szCs w:val="20"/>
              </w:rPr>
            </w:pPr>
          </w:p>
        </w:tc>
      </w:tr>
      <w:tr w:rsidR="00BA16A7" w:rsidTr="00DA2FCA">
        <w:tc>
          <w:tcPr>
            <w:tcW w:w="2405" w:type="dxa"/>
          </w:tcPr>
          <w:p w:rsidR="00BA16A7" w:rsidRPr="00DA2FCA" w:rsidRDefault="00BA16A7" w:rsidP="00BA16A7">
            <w:pPr>
              <w:rPr>
                <w:szCs w:val="20"/>
              </w:rPr>
            </w:pPr>
            <w:r w:rsidRPr="00DA2FCA">
              <w:rPr>
                <w:szCs w:val="20"/>
              </w:rPr>
              <w:t>Company Name</w:t>
            </w:r>
          </w:p>
        </w:tc>
        <w:tc>
          <w:tcPr>
            <w:tcW w:w="6611" w:type="dxa"/>
          </w:tcPr>
          <w:p w:rsidR="00BA16A7" w:rsidRDefault="00BA16A7" w:rsidP="00BA16A7">
            <w:pPr>
              <w:rPr>
                <w:szCs w:val="20"/>
              </w:rPr>
            </w:pPr>
          </w:p>
        </w:tc>
      </w:tr>
      <w:tr w:rsidR="00BA16A7" w:rsidTr="00DA2FCA">
        <w:tc>
          <w:tcPr>
            <w:tcW w:w="2405" w:type="dxa"/>
          </w:tcPr>
          <w:p w:rsidR="00BA16A7" w:rsidRPr="00DA2FCA" w:rsidRDefault="00BA16A7" w:rsidP="00BA16A7">
            <w:pPr>
              <w:rPr>
                <w:szCs w:val="20"/>
              </w:rPr>
            </w:pPr>
            <w:r w:rsidRPr="00DA2FCA">
              <w:rPr>
                <w:szCs w:val="20"/>
              </w:rPr>
              <w:t>Address line 1</w:t>
            </w:r>
          </w:p>
        </w:tc>
        <w:tc>
          <w:tcPr>
            <w:tcW w:w="6611" w:type="dxa"/>
          </w:tcPr>
          <w:p w:rsidR="00BA16A7" w:rsidRDefault="00BA16A7" w:rsidP="00BA16A7">
            <w:pPr>
              <w:rPr>
                <w:szCs w:val="20"/>
              </w:rPr>
            </w:pPr>
          </w:p>
        </w:tc>
      </w:tr>
      <w:tr w:rsidR="00BA16A7" w:rsidTr="00DA2FCA">
        <w:tc>
          <w:tcPr>
            <w:tcW w:w="2405" w:type="dxa"/>
          </w:tcPr>
          <w:p w:rsidR="00BA16A7" w:rsidRPr="00DA2FCA" w:rsidRDefault="00BA16A7" w:rsidP="00BA16A7">
            <w:pPr>
              <w:rPr>
                <w:szCs w:val="20"/>
              </w:rPr>
            </w:pPr>
            <w:r w:rsidRPr="00DA2FCA">
              <w:rPr>
                <w:szCs w:val="20"/>
              </w:rPr>
              <w:t>Address line 2</w:t>
            </w:r>
          </w:p>
        </w:tc>
        <w:tc>
          <w:tcPr>
            <w:tcW w:w="6611" w:type="dxa"/>
          </w:tcPr>
          <w:p w:rsidR="00BA16A7" w:rsidRDefault="00BA16A7" w:rsidP="00BA16A7">
            <w:pPr>
              <w:rPr>
                <w:szCs w:val="20"/>
              </w:rPr>
            </w:pPr>
          </w:p>
        </w:tc>
      </w:tr>
      <w:tr w:rsidR="00BA16A7" w:rsidTr="00DA2FCA">
        <w:tc>
          <w:tcPr>
            <w:tcW w:w="2405" w:type="dxa"/>
          </w:tcPr>
          <w:p w:rsidR="00BA16A7" w:rsidRPr="00DA2FCA" w:rsidRDefault="00BA16A7" w:rsidP="00BA16A7">
            <w:pPr>
              <w:rPr>
                <w:szCs w:val="20"/>
              </w:rPr>
            </w:pPr>
            <w:r w:rsidRPr="00DA2FCA">
              <w:rPr>
                <w:szCs w:val="20"/>
              </w:rPr>
              <w:t>Address line 3</w:t>
            </w:r>
          </w:p>
        </w:tc>
        <w:tc>
          <w:tcPr>
            <w:tcW w:w="6611" w:type="dxa"/>
          </w:tcPr>
          <w:p w:rsidR="00BA16A7" w:rsidRDefault="00BA16A7" w:rsidP="00BA16A7">
            <w:pPr>
              <w:rPr>
                <w:szCs w:val="20"/>
              </w:rPr>
            </w:pPr>
          </w:p>
        </w:tc>
      </w:tr>
      <w:tr w:rsidR="00BA16A7" w:rsidTr="00DA2FCA">
        <w:tc>
          <w:tcPr>
            <w:tcW w:w="2405" w:type="dxa"/>
          </w:tcPr>
          <w:p w:rsidR="00BA16A7" w:rsidRPr="00DA2FCA" w:rsidRDefault="00BA16A7" w:rsidP="00BA16A7">
            <w:pPr>
              <w:rPr>
                <w:szCs w:val="20"/>
              </w:rPr>
            </w:pPr>
            <w:r w:rsidRPr="00DA2FCA">
              <w:rPr>
                <w:szCs w:val="20"/>
              </w:rPr>
              <w:t>ZIP code</w:t>
            </w:r>
          </w:p>
        </w:tc>
        <w:tc>
          <w:tcPr>
            <w:tcW w:w="6611" w:type="dxa"/>
          </w:tcPr>
          <w:p w:rsidR="00BA16A7" w:rsidRDefault="00BA16A7" w:rsidP="00BA16A7">
            <w:pPr>
              <w:rPr>
                <w:szCs w:val="20"/>
              </w:rPr>
            </w:pPr>
          </w:p>
        </w:tc>
      </w:tr>
      <w:tr w:rsidR="00BA16A7" w:rsidTr="00DA2FCA">
        <w:tc>
          <w:tcPr>
            <w:tcW w:w="2405" w:type="dxa"/>
          </w:tcPr>
          <w:p w:rsidR="00BA16A7" w:rsidRPr="00DA2FCA" w:rsidRDefault="00BA16A7" w:rsidP="00BA16A7">
            <w:pPr>
              <w:rPr>
                <w:szCs w:val="20"/>
              </w:rPr>
            </w:pPr>
            <w:r w:rsidRPr="00DA2FCA">
              <w:rPr>
                <w:szCs w:val="20"/>
              </w:rPr>
              <w:t>Phone number</w:t>
            </w:r>
          </w:p>
        </w:tc>
        <w:tc>
          <w:tcPr>
            <w:tcW w:w="6611" w:type="dxa"/>
          </w:tcPr>
          <w:p w:rsidR="00BA16A7" w:rsidRDefault="00BA16A7" w:rsidP="00BA16A7">
            <w:pPr>
              <w:rPr>
                <w:szCs w:val="20"/>
              </w:rPr>
            </w:pPr>
          </w:p>
        </w:tc>
      </w:tr>
      <w:tr w:rsidR="00BA16A7" w:rsidTr="00DA2FCA">
        <w:tc>
          <w:tcPr>
            <w:tcW w:w="2405" w:type="dxa"/>
          </w:tcPr>
          <w:p w:rsidR="00BA16A7" w:rsidRPr="00DA2FCA" w:rsidRDefault="00BA16A7" w:rsidP="00BA16A7">
            <w:pPr>
              <w:rPr>
                <w:szCs w:val="20"/>
              </w:rPr>
            </w:pPr>
            <w:r w:rsidRPr="00DA2FCA">
              <w:rPr>
                <w:szCs w:val="20"/>
              </w:rPr>
              <w:t>Email address</w:t>
            </w:r>
          </w:p>
        </w:tc>
        <w:tc>
          <w:tcPr>
            <w:tcW w:w="6611" w:type="dxa"/>
          </w:tcPr>
          <w:p w:rsidR="00BA16A7" w:rsidRDefault="00BA16A7" w:rsidP="00BA16A7">
            <w:pPr>
              <w:rPr>
                <w:szCs w:val="20"/>
              </w:rPr>
            </w:pPr>
          </w:p>
        </w:tc>
      </w:tr>
    </w:tbl>
    <w:p w:rsidR="00927D8B" w:rsidRPr="00DA2FCA" w:rsidRDefault="00927D8B" w:rsidP="00BA16A7">
      <w:pPr>
        <w:rPr>
          <w:b/>
          <w:color w:val="FF0000"/>
          <w:szCs w:val="20"/>
        </w:rPr>
      </w:pPr>
      <w:r w:rsidRPr="00DA2FCA">
        <w:rPr>
          <w:b/>
          <w:color w:val="FF0000"/>
          <w:szCs w:val="20"/>
        </w:rPr>
        <w:t>Package Dimension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99"/>
        <w:gridCol w:w="1569"/>
        <w:gridCol w:w="685"/>
        <w:gridCol w:w="1441"/>
        <w:gridCol w:w="813"/>
        <w:gridCol w:w="1455"/>
        <w:gridCol w:w="799"/>
      </w:tblGrid>
      <w:tr w:rsidR="00927D8B" w:rsidTr="00927D8B">
        <w:tc>
          <w:tcPr>
            <w:tcW w:w="1555" w:type="dxa"/>
          </w:tcPr>
          <w:p w:rsidR="00927D8B" w:rsidRDefault="00927D8B" w:rsidP="00BA16A7">
            <w:pPr>
              <w:rPr>
                <w:szCs w:val="20"/>
              </w:rPr>
            </w:pPr>
            <w:r>
              <w:rPr>
                <w:szCs w:val="20"/>
              </w:rPr>
              <w:t>Weight (KG)</w:t>
            </w:r>
          </w:p>
        </w:tc>
        <w:tc>
          <w:tcPr>
            <w:tcW w:w="699" w:type="dxa"/>
          </w:tcPr>
          <w:p w:rsidR="00927D8B" w:rsidRDefault="00927D8B" w:rsidP="00BA16A7">
            <w:pPr>
              <w:rPr>
                <w:szCs w:val="20"/>
              </w:rPr>
            </w:pPr>
          </w:p>
        </w:tc>
        <w:tc>
          <w:tcPr>
            <w:tcW w:w="1569" w:type="dxa"/>
          </w:tcPr>
          <w:p w:rsidR="00927D8B" w:rsidRDefault="00927D8B" w:rsidP="00BA16A7">
            <w:pPr>
              <w:rPr>
                <w:szCs w:val="20"/>
              </w:rPr>
            </w:pPr>
            <w:r>
              <w:rPr>
                <w:szCs w:val="20"/>
              </w:rPr>
              <w:t>Length (cm)</w:t>
            </w:r>
          </w:p>
        </w:tc>
        <w:tc>
          <w:tcPr>
            <w:tcW w:w="685" w:type="dxa"/>
          </w:tcPr>
          <w:p w:rsidR="00927D8B" w:rsidRDefault="00927D8B" w:rsidP="00BA16A7">
            <w:pPr>
              <w:rPr>
                <w:szCs w:val="20"/>
              </w:rPr>
            </w:pPr>
          </w:p>
        </w:tc>
        <w:tc>
          <w:tcPr>
            <w:tcW w:w="1441" w:type="dxa"/>
          </w:tcPr>
          <w:p w:rsidR="00927D8B" w:rsidRDefault="00927D8B" w:rsidP="00BA16A7">
            <w:pPr>
              <w:rPr>
                <w:szCs w:val="20"/>
              </w:rPr>
            </w:pPr>
            <w:r>
              <w:rPr>
                <w:szCs w:val="20"/>
              </w:rPr>
              <w:t>Width (cm)</w:t>
            </w:r>
          </w:p>
        </w:tc>
        <w:tc>
          <w:tcPr>
            <w:tcW w:w="813" w:type="dxa"/>
          </w:tcPr>
          <w:p w:rsidR="00927D8B" w:rsidRDefault="00927D8B" w:rsidP="00BA16A7">
            <w:pPr>
              <w:rPr>
                <w:szCs w:val="20"/>
              </w:rPr>
            </w:pPr>
          </w:p>
        </w:tc>
        <w:tc>
          <w:tcPr>
            <w:tcW w:w="1455" w:type="dxa"/>
          </w:tcPr>
          <w:p w:rsidR="00927D8B" w:rsidRDefault="00927D8B" w:rsidP="00BA16A7">
            <w:pPr>
              <w:rPr>
                <w:szCs w:val="20"/>
              </w:rPr>
            </w:pPr>
            <w:r>
              <w:rPr>
                <w:szCs w:val="20"/>
              </w:rPr>
              <w:t>Height (cm)</w:t>
            </w:r>
          </w:p>
        </w:tc>
        <w:tc>
          <w:tcPr>
            <w:tcW w:w="799" w:type="dxa"/>
          </w:tcPr>
          <w:p w:rsidR="00927D8B" w:rsidRDefault="00927D8B" w:rsidP="00BA16A7">
            <w:pPr>
              <w:rPr>
                <w:szCs w:val="20"/>
              </w:rPr>
            </w:pPr>
          </w:p>
        </w:tc>
      </w:tr>
      <w:tr w:rsidR="00927D8B" w:rsidTr="00927D8B">
        <w:tc>
          <w:tcPr>
            <w:tcW w:w="1555" w:type="dxa"/>
          </w:tcPr>
          <w:p w:rsidR="00927D8B" w:rsidRDefault="00927D8B" w:rsidP="00927D8B">
            <w:pPr>
              <w:rPr>
                <w:szCs w:val="20"/>
              </w:rPr>
            </w:pPr>
            <w:r>
              <w:rPr>
                <w:szCs w:val="20"/>
              </w:rPr>
              <w:t>Weight (KG)</w:t>
            </w:r>
          </w:p>
        </w:tc>
        <w:tc>
          <w:tcPr>
            <w:tcW w:w="699" w:type="dxa"/>
          </w:tcPr>
          <w:p w:rsidR="00927D8B" w:rsidRDefault="00927D8B" w:rsidP="00927D8B">
            <w:pPr>
              <w:rPr>
                <w:szCs w:val="20"/>
              </w:rPr>
            </w:pPr>
          </w:p>
        </w:tc>
        <w:tc>
          <w:tcPr>
            <w:tcW w:w="1569" w:type="dxa"/>
          </w:tcPr>
          <w:p w:rsidR="00927D8B" w:rsidRDefault="00927D8B" w:rsidP="00927D8B">
            <w:pPr>
              <w:rPr>
                <w:szCs w:val="20"/>
              </w:rPr>
            </w:pPr>
            <w:r>
              <w:rPr>
                <w:szCs w:val="20"/>
              </w:rPr>
              <w:t>Length (cm)</w:t>
            </w:r>
          </w:p>
        </w:tc>
        <w:tc>
          <w:tcPr>
            <w:tcW w:w="685" w:type="dxa"/>
          </w:tcPr>
          <w:p w:rsidR="00927D8B" w:rsidRDefault="00927D8B" w:rsidP="00927D8B">
            <w:pPr>
              <w:rPr>
                <w:szCs w:val="20"/>
              </w:rPr>
            </w:pPr>
          </w:p>
        </w:tc>
        <w:tc>
          <w:tcPr>
            <w:tcW w:w="1441" w:type="dxa"/>
          </w:tcPr>
          <w:p w:rsidR="00927D8B" w:rsidRDefault="00927D8B" w:rsidP="00927D8B">
            <w:pPr>
              <w:rPr>
                <w:szCs w:val="20"/>
              </w:rPr>
            </w:pPr>
            <w:r>
              <w:rPr>
                <w:szCs w:val="20"/>
              </w:rPr>
              <w:t>Width (cm)</w:t>
            </w:r>
          </w:p>
        </w:tc>
        <w:tc>
          <w:tcPr>
            <w:tcW w:w="813" w:type="dxa"/>
          </w:tcPr>
          <w:p w:rsidR="00927D8B" w:rsidRDefault="00927D8B" w:rsidP="00927D8B">
            <w:pPr>
              <w:rPr>
                <w:szCs w:val="20"/>
              </w:rPr>
            </w:pPr>
          </w:p>
        </w:tc>
        <w:tc>
          <w:tcPr>
            <w:tcW w:w="1455" w:type="dxa"/>
          </w:tcPr>
          <w:p w:rsidR="00927D8B" w:rsidRDefault="00927D8B" w:rsidP="00927D8B">
            <w:pPr>
              <w:rPr>
                <w:szCs w:val="20"/>
              </w:rPr>
            </w:pPr>
            <w:r>
              <w:rPr>
                <w:szCs w:val="20"/>
              </w:rPr>
              <w:t>Height (cm)</w:t>
            </w:r>
          </w:p>
        </w:tc>
        <w:tc>
          <w:tcPr>
            <w:tcW w:w="799" w:type="dxa"/>
          </w:tcPr>
          <w:p w:rsidR="00927D8B" w:rsidRDefault="00927D8B" w:rsidP="00927D8B">
            <w:pPr>
              <w:rPr>
                <w:szCs w:val="20"/>
              </w:rPr>
            </w:pPr>
          </w:p>
        </w:tc>
      </w:tr>
      <w:tr w:rsidR="00927D8B" w:rsidTr="00927D8B">
        <w:tc>
          <w:tcPr>
            <w:tcW w:w="1555" w:type="dxa"/>
          </w:tcPr>
          <w:p w:rsidR="00927D8B" w:rsidRDefault="00927D8B" w:rsidP="00927D8B">
            <w:pPr>
              <w:rPr>
                <w:szCs w:val="20"/>
              </w:rPr>
            </w:pPr>
            <w:r>
              <w:rPr>
                <w:szCs w:val="20"/>
              </w:rPr>
              <w:t>Weight (KG)</w:t>
            </w:r>
          </w:p>
        </w:tc>
        <w:tc>
          <w:tcPr>
            <w:tcW w:w="699" w:type="dxa"/>
          </w:tcPr>
          <w:p w:rsidR="00927D8B" w:rsidRDefault="00927D8B" w:rsidP="00927D8B">
            <w:pPr>
              <w:rPr>
                <w:szCs w:val="20"/>
              </w:rPr>
            </w:pPr>
          </w:p>
        </w:tc>
        <w:tc>
          <w:tcPr>
            <w:tcW w:w="1569" w:type="dxa"/>
          </w:tcPr>
          <w:p w:rsidR="00927D8B" w:rsidRDefault="00927D8B" w:rsidP="00927D8B">
            <w:pPr>
              <w:rPr>
                <w:szCs w:val="20"/>
              </w:rPr>
            </w:pPr>
            <w:r>
              <w:rPr>
                <w:szCs w:val="20"/>
              </w:rPr>
              <w:t>Length (cm)</w:t>
            </w:r>
          </w:p>
        </w:tc>
        <w:tc>
          <w:tcPr>
            <w:tcW w:w="685" w:type="dxa"/>
          </w:tcPr>
          <w:p w:rsidR="00927D8B" w:rsidRDefault="00927D8B" w:rsidP="00927D8B">
            <w:pPr>
              <w:rPr>
                <w:szCs w:val="20"/>
              </w:rPr>
            </w:pPr>
          </w:p>
        </w:tc>
        <w:tc>
          <w:tcPr>
            <w:tcW w:w="1441" w:type="dxa"/>
          </w:tcPr>
          <w:p w:rsidR="00927D8B" w:rsidRDefault="00927D8B" w:rsidP="00927D8B">
            <w:pPr>
              <w:rPr>
                <w:szCs w:val="20"/>
              </w:rPr>
            </w:pPr>
            <w:r>
              <w:rPr>
                <w:szCs w:val="20"/>
              </w:rPr>
              <w:t>Width (cm)</w:t>
            </w:r>
          </w:p>
        </w:tc>
        <w:tc>
          <w:tcPr>
            <w:tcW w:w="813" w:type="dxa"/>
          </w:tcPr>
          <w:p w:rsidR="00927D8B" w:rsidRDefault="00927D8B" w:rsidP="00927D8B">
            <w:pPr>
              <w:rPr>
                <w:szCs w:val="20"/>
              </w:rPr>
            </w:pPr>
          </w:p>
        </w:tc>
        <w:tc>
          <w:tcPr>
            <w:tcW w:w="1455" w:type="dxa"/>
          </w:tcPr>
          <w:p w:rsidR="00927D8B" w:rsidRDefault="00927D8B" w:rsidP="00927D8B">
            <w:pPr>
              <w:rPr>
                <w:szCs w:val="20"/>
              </w:rPr>
            </w:pPr>
            <w:r>
              <w:rPr>
                <w:szCs w:val="20"/>
              </w:rPr>
              <w:t>Height (cm)</w:t>
            </w:r>
          </w:p>
        </w:tc>
        <w:tc>
          <w:tcPr>
            <w:tcW w:w="799" w:type="dxa"/>
          </w:tcPr>
          <w:p w:rsidR="00927D8B" w:rsidRDefault="00927D8B" w:rsidP="00927D8B">
            <w:pPr>
              <w:rPr>
                <w:szCs w:val="20"/>
              </w:rPr>
            </w:pPr>
          </w:p>
        </w:tc>
      </w:tr>
    </w:tbl>
    <w:p w:rsidR="00927D8B" w:rsidRPr="00DA2FCA" w:rsidRDefault="00927D8B" w:rsidP="00BA16A7">
      <w:pPr>
        <w:rPr>
          <w:b/>
          <w:color w:val="FF0000"/>
          <w:szCs w:val="20"/>
        </w:rPr>
      </w:pPr>
      <w:r w:rsidRPr="00DA2FCA">
        <w:rPr>
          <w:b/>
          <w:color w:val="FF0000"/>
          <w:szCs w:val="20"/>
        </w:rPr>
        <w:t>Package Value</w:t>
      </w:r>
      <w:r w:rsidR="00DA2FCA">
        <w:rPr>
          <w:b/>
          <w:color w:val="FF0000"/>
          <w:szCs w:val="20"/>
        </w:rPr>
        <w:t xml:space="preserve"> in the currency of the sender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7D8B" w:rsidTr="00927D8B">
        <w:tc>
          <w:tcPr>
            <w:tcW w:w="9016" w:type="dxa"/>
          </w:tcPr>
          <w:p w:rsidR="00927D8B" w:rsidRDefault="00927D8B" w:rsidP="00BA16A7">
            <w:pPr>
              <w:rPr>
                <w:szCs w:val="20"/>
              </w:rPr>
            </w:pPr>
          </w:p>
        </w:tc>
      </w:tr>
    </w:tbl>
    <w:p w:rsidR="00927D8B" w:rsidRPr="00DA2FCA" w:rsidRDefault="00927D8B" w:rsidP="00BA16A7">
      <w:pPr>
        <w:rPr>
          <w:b/>
          <w:color w:val="FF0000"/>
          <w:szCs w:val="20"/>
        </w:rPr>
      </w:pPr>
      <w:r w:rsidRPr="00DA2FCA">
        <w:rPr>
          <w:b/>
          <w:color w:val="FF0000"/>
          <w:szCs w:val="20"/>
        </w:rPr>
        <w:t>Full Description</w:t>
      </w:r>
      <w:r w:rsidR="00DA2FCA">
        <w:rPr>
          <w:b/>
          <w:color w:val="FF0000"/>
          <w:szCs w:val="20"/>
        </w:rPr>
        <w:t xml:space="preserve"> – </w:t>
      </w:r>
      <w:r w:rsidR="00DA2FCA" w:rsidRPr="00DA2FCA">
        <w:rPr>
          <w:b/>
          <w:color w:val="FF0000"/>
          <w:sz w:val="18"/>
          <w:szCs w:val="18"/>
        </w:rPr>
        <w:t>please declare if this item is a commercial item, sample or repair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7D8B" w:rsidTr="00927D8B">
        <w:tc>
          <w:tcPr>
            <w:tcW w:w="9016" w:type="dxa"/>
          </w:tcPr>
          <w:p w:rsidR="00927D8B" w:rsidRDefault="00927D8B" w:rsidP="00BA16A7">
            <w:pPr>
              <w:rPr>
                <w:szCs w:val="20"/>
              </w:rPr>
            </w:pPr>
          </w:p>
        </w:tc>
      </w:tr>
      <w:tr w:rsidR="00927D8B" w:rsidTr="00927D8B">
        <w:tc>
          <w:tcPr>
            <w:tcW w:w="9016" w:type="dxa"/>
          </w:tcPr>
          <w:p w:rsidR="00927D8B" w:rsidRDefault="00927D8B" w:rsidP="00BA16A7">
            <w:pPr>
              <w:rPr>
                <w:szCs w:val="20"/>
              </w:rPr>
            </w:pPr>
          </w:p>
        </w:tc>
      </w:tr>
    </w:tbl>
    <w:p w:rsidR="00927D8B" w:rsidRPr="00DA2FCA" w:rsidRDefault="00DA2FCA" w:rsidP="00BA16A7">
      <w:pPr>
        <w:rPr>
          <w:b/>
          <w:color w:val="FF0000"/>
          <w:szCs w:val="20"/>
        </w:rPr>
      </w:pPr>
      <w:r w:rsidRPr="00DA2FCA">
        <w:rPr>
          <w:b/>
          <w:color w:val="FF0000"/>
          <w:szCs w:val="20"/>
        </w:rPr>
        <w:t>Country of Manufacture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2FCA" w:rsidTr="00DA2FCA">
        <w:tc>
          <w:tcPr>
            <w:tcW w:w="9016" w:type="dxa"/>
          </w:tcPr>
          <w:p w:rsidR="00DA2FCA" w:rsidRDefault="00DA2FCA" w:rsidP="00BA16A7">
            <w:pPr>
              <w:rPr>
                <w:szCs w:val="20"/>
              </w:rPr>
            </w:pPr>
          </w:p>
        </w:tc>
      </w:tr>
    </w:tbl>
    <w:p w:rsidR="00927D8B" w:rsidRDefault="00927D8B" w:rsidP="00BA16A7">
      <w:pPr>
        <w:rPr>
          <w:szCs w:val="20"/>
        </w:rPr>
      </w:pPr>
      <w:r w:rsidRPr="00DA2FCA">
        <w:rPr>
          <w:b/>
          <w:color w:val="FF0000"/>
          <w:szCs w:val="20"/>
        </w:rPr>
        <w:t>Commodity code</w:t>
      </w:r>
      <w:r>
        <w:rPr>
          <w:szCs w:val="20"/>
        </w:rPr>
        <w:t xml:space="preserve"> (This can be found at </w:t>
      </w:r>
      <w:hyperlink r:id="rId5" w:history="1">
        <w:r w:rsidRPr="0081218E">
          <w:rPr>
            <w:rStyle w:val="Hyperlink"/>
            <w:szCs w:val="20"/>
          </w:rPr>
          <w:t>www.GOV.UK/TRADE-TARIFF</w:t>
        </w:r>
      </w:hyperlink>
      <w:r>
        <w:rPr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7D8B" w:rsidTr="00927D8B">
        <w:tc>
          <w:tcPr>
            <w:tcW w:w="9016" w:type="dxa"/>
          </w:tcPr>
          <w:p w:rsidR="00927D8B" w:rsidRDefault="00927D8B" w:rsidP="00BA16A7">
            <w:pPr>
              <w:rPr>
                <w:szCs w:val="20"/>
              </w:rPr>
            </w:pPr>
          </w:p>
        </w:tc>
      </w:tr>
    </w:tbl>
    <w:p w:rsidR="00927D8B" w:rsidRPr="00DA2FCA" w:rsidRDefault="00927D8B" w:rsidP="00BA16A7">
      <w:pPr>
        <w:rPr>
          <w:b/>
          <w:color w:val="FF0000"/>
          <w:szCs w:val="20"/>
        </w:rPr>
      </w:pPr>
      <w:r w:rsidRPr="00DA2FCA">
        <w:rPr>
          <w:b/>
          <w:color w:val="FF0000"/>
          <w:szCs w:val="20"/>
        </w:rPr>
        <w:t>Cost to be charged to (please cross in relevant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18"/>
        <w:gridCol w:w="2410"/>
        <w:gridCol w:w="709"/>
      </w:tblGrid>
      <w:tr w:rsidR="00927D8B" w:rsidTr="00927D8B">
        <w:tc>
          <w:tcPr>
            <w:tcW w:w="2254" w:type="dxa"/>
          </w:tcPr>
          <w:p w:rsidR="00927D8B" w:rsidRDefault="00927D8B" w:rsidP="00BA16A7">
            <w:pPr>
              <w:rPr>
                <w:szCs w:val="20"/>
              </w:rPr>
            </w:pPr>
            <w:r>
              <w:rPr>
                <w:szCs w:val="20"/>
              </w:rPr>
              <w:t>UoN</w:t>
            </w:r>
          </w:p>
        </w:tc>
        <w:tc>
          <w:tcPr>
            <w:tcW w:w="718" w:type="dxa"/>
          </w:tcPr>
          <w:p w:rsidR="00927D8B" w:rsidRDefault="00927D8B" w:rsidP="00BA16A7">
            <w:pPr>
              <w:rPr>
                <w:szCs w:val="20"/>
              </w:rPr>
            </w:pPr>
          </w:p>
        </w:tc>
        <w:tc>
          <w:tcPr>
            <w:tcW w:w="2410" w:type="dxa"/>
          </w:tcPr>
          <w:p w:rsidR="00927D8B" w:rsidRDefault="00927D8B" w:rsidP="00BA16A7">
            <w:pPr>
              <w:rPr>
                <w:szCs w:val="20"/>
              </w:rPr>
            </w:pPr>
            <w:r>
              <w:rPr>
                <w:szCs w:val="20"/>
              </w:rPr>
              <w:t>Sender</w:t>
            </w:r>
          </w:p>
        </w:tc>
        <w:tc>
          <w:tcPr>
            <w:tcW w:w="709" w:type="dxa"/>
          </w:tcPr>
          <w:p w:rsidR="00927D8B" w:rsidRDefault="00927D8B" w:rsidP="00BA16A7">
            <w:pPr>
              <w:rPr>
                <w:szCs w:val="20"/>
              </w:rPr>
            </w:pPr>
          </w:p>
        </w:tc>
      </w:tr>
    </w:tbl>
    <w:p w:rsidR="00927D8B" w:rsidRDefault="00DA2FCA" w:rsidP="00BA16A7">
      <w:pPr>
        <w:rPr>
          <w:b/>
          <w:color w:val="FF0000"/>
          <w:szCs w:val="20"/>
        </w:rPr>
      </w:pPr>
      <w:r>
        <w:rPr>
          <w:b/>
          <w:color w:val="FF0000"/>
          <w:szCs w:val="20"/>
        </w:rPr>
        <w:t>For European receivers, please provide the sender VAT number or EORI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2FCA" w:rsidTr="00DA2FCA">
        <w:tc>
          <w:tcPr>
            <w:tcW w:w="9016" w:type="dxa"/>
          </w:tcPr>
          <w:p w:rsidR="00DA2FCA" w:rsidRDefault="00DA2FCA" w:rsidP="00BA16A7">
            <w:pPr>
              <w:rPr>
                <w:b/>
                <w:color w:val="FF0000"/>
                <w:szCs w:val="20"/>
              </w:rPr>
            </w:pPr>
          </w:p>
        </w:tc>
      </w:tr>
    </w:tbl>
    <w:p w:rsidR="00DA2FCA" w:rsidRPr="00DA2FCA" w:rsidRDefault="00DA2FCA" w:rsidP="00BA16A7">
      <w:pPr>
        <w:rPr>
          <w:b/>
          <w:color w:val="FF0000"/>
          <w:szCs w:val="20"/>
        </w:rPr>
      </w:pPr>
    </w:p>
    <w:sectPr w:rsidR="00DA2FCA" w:rsidRPr="00DA2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A7"/>
    <w:rsid w:val="00334069"/>
    <w:rsid w:val="003A5207"/>
    <w:rsid w:val="005758BB"/>
    <w:rsid w:val="00705A6A"/>
    <w:rsid w:val="0074105A"/>
    <w:rsid w:val="00863E2F"/>
    <w:rsid w:val="008846D6"/>
    <w:rsid w:val="00927D8B"/>
    <w:rsid w:val="00BA16A7"/>
    <w:rsid w:val="00BA4A05"/>
    <w:rsid w:val="00CB76BB"/>
    <w:rsid w:val="00DA2FCA"/>
    <w:rsid w:val="00F067E3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8A97"/>
  <w15:chartTrackingRefBased/>
  <w15:docId w15:val="{4B55F4EA-0F0E-4CAA-B114-C68A49F1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V.UK/TRADE-TARI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A4103-EC43-4AEC-8783-16B2BFAE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Wilson (staff)</dc:creator>
  <cp:keywords/>
  <dc:description/>
  <cp:lastModifiedBy>Thomas Wilson (staff)</cp:lastModifiedBy>
  <cp:revision>1</cp:revision>
  <dcterms:created xsi:type="dcterms:W3CDTF">2024-03-05T15:37:00Z</dcterms:created>
  <dcterms:modified xsi:type="dcterms:W3CDTF">2024-03-05T16:05:00Z</dcterms:modified>
</cp:coreProperties>
</file>