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D8EE316" w14:paraId="2C078E63" wp14:textId="534323FC">
      <w:pPr>
        <w:jc w:val="center"/>
        <w:rPr>
          <w:b w:val="1"/>
          <w:bCs w:val="1"/>
          <w:sz w:val="28"/>
          <w:szCs w:val="28"/>
          <w:u w:val="single"/>
        </w:rPr>
      </w:pPr>
      <w:bookmarkStart w:name="_GoBack" w:id="0"/>
      <w:bookmarkEnd w:id="0"/>
      <w:r w:rsidRPr="381B6543" w:rsidR="30EC1DF7">
        <w:rPr>
          <w:b w:val="1"/>
          <w:bCs w:val="1"/>
          <w:sz w:val="28"/>
          <w:szCs w:val="28"/>
          <w:u w:val="single"/>
        </w:rPr>
        <w:t>Tech</w:t>
      </w:r>
      <w:r w:rsidRPr="381B6543" w:rsidR="5F1F5E0B">
        <w:rPr>
          <w:b w:val="1"/>
          <w:bCs w:val="1"/>
          <w:sz w:val="28"/>
          <w:szCs w:val="28"/>
          <w:u w:val="single"/>
        </w:rPr>
        <w:t>nical</w:t>
      </w:r>
      <w:r w:rsidRPr="381B6543" w:rsidR="30EC1DF7">
        <w:rPr>
          <w:b w:val="1"/>
          <w:bCs w:val="1"/>
          <w:sz w:val="28"/>
          <w:szCs w:val="28"/>
          <w:u w:val="single"/>
        </w:rPr>
        <w:t xml:space="preserve"> website award </w:t>
      </w:r>
      <w:r w:rsidRPr="381B6543" w:rsidR="402F94B1">
        <w:rPr>
          <w:b w:val="1"/>
          <w:bCs w:val="1"/>
          <w:sz w:val="28"/>
          <w:szCs w:val="28"/>
          <w:u w:val="single"/>
        </w:rPr>
        <w:t xml:space="preserve">and achievement </w:t>
      </w:r>
      <w:r w:rsidRPr="381B6543" w:rsidR="30EC1DF7">
        <w:rPr>
          <w:b w:val="1"/>
          <w:bCs w:val="1"/>
          <w:sz w:val="28"/>
          <w:szCs w:val="28"/>
          <w:u w:val="single"/>
        </w:rPr>
        <w:t>info</w:t>
      </w:r>
      <w:r w:rsidRPr="381B6543" w:rsidR="01701565">
        <w:rPr>
          <w:b w:val="1"/>
          <w:bCs w:val="1"/>
          <w:sz w:val="28"/>
          <w:szCs w:val="28"/>
          <w:u w:val="single"/>
        </w:rPr>
        <w:t>rmation</w:t>
      </w:r>
    </w:p>
    <w:p w:rsidR="5E135B1C" w:rsidP="4D8EE316" w:rsidRDefault="5E135B1C" w14:paraId="106B1F73" w14:textId="286725D2">
      <w:pPr>
        <w:pStyle w:val="Normal"/>
        <w:jc w:val="left"/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</w:pPr>
      <w:r w:rsidRPr="4D8EE316" w:rsidR="5E135B1C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>Achievement awards</w:t>
      </w:r>
    </w:p>
    <w:p w:rsidR="30EC1DF7" w:rsidP="4D8EE316" w:rsidRDefault="30EC1DF7" w14:paraId="3EC1B78F" w14:textId="4C0C43BC">
      <w:pPr>
        <w:pStyle w:val="Normal"/>
        <w:rPr>
          <w:b w:val="1"/>
          <w:bCs w:val="1"/>
          <w:u w:val="single"/>
        </w:rPr>
      </w:pPr>
      <w:r w:rsidRPr="4D8EE316" w:rsidR="30EC1DF7">
        <w:rPr>
          <w:b w:val="1"/>
          <w:bCs w:val="1"/>
          <w:u w:val="single"/>
        </w:rPr>
        <w:t xml:space="preserve">Lord Dearing </w:t>
      </w:r>
      <w:r w:rsidRPr="4D8EE316" w:rsidR="565A8926">
        <w:rPr>
          <w:b w:val="1"/>
          <w:bCs w:val="1"/>
          <w:u w:val="single"/>
        </w:rPr>
        <w:t>A</w:t>
      </w:r>
      <w:r w:rsidRPr="4D8EE316" w:rsidR="30EC1DF7">
        <w:rPr>
          <w:b w:val="1"/>
          <w:bCs w:val="1"/>
          <w:u w:val="single"/>
        </w:rPr>
        <w:t>ward</w:t>
      </w:r>
    </w:p>
    <w:p w:rsidR="30EC1DF7" w:rsidP="4D8EE316" w:rsidRDefault="30EC1DF7" w14:paraId="3B4D90EB" w14:textId="696C2578">
      <w:pPr>
        <w:pStyle w:val="Normal"/>
      </w:pPr>
      <w:r w:rsidR="30EC1DF7">
        <w:rPr/>
        <w:t>Jamie Jowett</w:t>
      </w:r>
      <w:r w:rsidR="5D86E7A9">
        <w:rPr/>
        <w:t xml:space="preserve"> 2018</w:t>
      </w:r>
    </w:p>
    <w:p w:rsidR="30EC1DF7" w:rsidP="4D8EE316" w:rsidRDefault="30EC1DF7" w14:paraId="088CCF8C" w14:textId="201D95E0">
      <w:pPr>
        <w:pStyle w:val="Normal"/>
      </w:pPr>
      <w:r w:rsidR="30EC1DF7">
        <w:rPr/>
        <w:t>Ann</w:t>
      </w:r>
      <w:r w:rsidR="30EC1DF7">
        <w:rPr/>
        <w:t xml:space="preserve"> Lowe</w:t>
      </w:r>
      <w:r w:rsidR="6ED56A9D">
        <w:rPr/>
        <w:t xml:space="preserve"> 2018</w:t>
      </w:r>
    </w:p>
    <w:p w:rsidR="30EC1DF7" w:rsidP="4D8EE316" w:rsidRDefault="30EC1DF7" w14:paraId="3BF50830" w14:textId="5F5DE26C">
      <w:pPr>
        <w:pStyle w:val="Normal"/>
      </w:pPr>
      <w:r w:rsidR="30EC1DF7">
        <w:rPr/>
        <w:t>Bernadette Hepworth</w:t>
      </w:r>
      <w:r w:rsidR="56268EC0">
        <w:rPr/>
        <w:t xml:space="preserve"> 2018</w:t>
      </w:r>
    </w:p>
    <w:p w:rsidR="30EC1DF7" w:rsidP="4D8EE316" w:rsidRDefault="30EC1DF7" w14:paraId="3B65D573" w14:textId="7D13D54A">
      <w:pPr>
        <w:pStyle w:val="Normal"/>
      </w:pPr>
      <w:r w:rsidR="30EC1DF7">
        <w:rPr/>
        <w:t>Leia Boote</w:t>
      </w:r>
      <w:r w:rsidR="6752B6A5">
        <w:rPr/>
        <w:t xml:space="preserve"> 2020</w:t>
      </w:r>
    </w:p>
    <w:p w:rsidR="30EC1DF7" w:rsidP="4D8EE316" w:rsidRDefault="30EC1DF7" w14:paraId="26B5649F" w14:textId="526DB6C0">
      <w:pPr>
        <w:pStyle w:val="Normal"/>
      </w:pPr>
      <w:r w:rsidR="30EC1DF7">
        <w:rPr/>
        <w:t>Joanne Lockley</w:t>
      </w:r>
      <w:r w:rsidR="4987D360">
        <w:rPr/>
        <w:t xml:space="preserve"> 2020</w:t>
      </w:r>
    </w:p>
    <w:p w:rsidR="3E373ED3" w:rsidP="3E373ED3" w:rsidRDefault="3E373ED3" w14:paraId="38AA0230" w14:textId="21955696">
      <w:pPr>
        <w:pStyle w:val="Normal"/>
      </w:pPr>
    </w:p>
    <w:p w:rsidR="30EC1DF7" w:rsidP="4D8EE316" w:rsidRDefault="30EC1DF7" w14:paraId="2F01E489" w14:textId="5B80F30E">
      <w:pPr>
        <w:pStyle w:val="Normal"/>
        <w:rPr>
          <w:b w:val="1"/>
          <w:bCs w:val="1"/>
          <w:u w:val="single"/>
        </w:rPr>
      </w:pPr>
      <w:r w:rsidRPr="3E373ED3" w:rsidR="30EC1DF7">
        <w:rPr>
          <w:b w:val="1"/>
          <w:bCs w:val="1"/>
          <w:u w:val="single"/>
        </w:rPr>
        <w:t xml:space="preserve">Vice Chancellor </w:t>
      </w:r>
      <w:r w:rsidRPr="3E373ED3" w:rsidR="5DE10D68">
        <w:rPr>
          <w:b w:val="1"/>
          <w:bCs w:val="1"/>
          <w:u w:val="single"/>
        </w:rPr>
        <w:t>A</w:t>
      </w:r>
      <w:r w:rsidRPr="3E373ED3" w:rsidR="30EC1DF7">
        <w:rPr>
          <w:b w:val="1"/>
          <w:bCs w:val="1"/>
          <w:u w:val="single"/>
        </w:rPr>
        <w:t>ward</w:t>
      </w:r>
    </w:p>
    <w:p w:rsidR="30EC1DF7" w:rsidP="4D8EE316" w:rsidRDefault="30EC1DF7" w14:paraId="4F6E7F90" w14:textId="349B81CB">
      <w:pPr>
        <w:pStyle w:val="Normal"/>
        <w:rPr>
          <w:b w:val="1"/>
          <w:bCs w:val="1"/>
          <w:u w:val="single"/>
        </w:rPr>
      </w:pPr>
      <w:r w:rsidRPr="4D8EE316" w:rsidR="30EC1DF7">
        <w:rPr>
          <w:b w:val="1"/>
          <w:bCs w:val="1"/>
          <w:u w:val="single"/>
        </w:rPr>
        <w:t>Individual</w:t>
      </w:r>
    </w:p>
    <w:p w:rsidR="30EC1DF7" w:rsidP="4D8EE316" w:rsidRDefault="30EC1DF7" w14:paraId="445ABE7A" w14:textId="66E84E0D">
      <w:pPr>
        <w:pStyle w:val="Normal"/>
      </w:pPr>
      <w:r w:rsidR="30EC1DF7">
        <w:rPr/>
        <w:t>Denise Mclean</w:t>
      </w:r>
      <w:r w:rsidR="0E8308E6">
        <w:rPr/>
        <w:t xml:space="preserve"> 2019</w:t>
      </w:r>
    </w:p>
    <w:p w:rsidR="30EC1DF7" w:rsidP="4D8EE316" w:rsidRDefault="30EC1DF7" w14:paraId="09D0C4AF" w14:textId="0809F01F">
      <w:pPr>
        <w:pStyle w:val="Normal"/>
      </w:pPr>
      <w:r w:rsidR="30EC1DF7">
        <w:rPr/>
        <w:t>Tamar Guetta-Baranes</w:t>
      </w:r>
      <w:r w:rsidR="7165C925">
        <w:rPr/>
        <w:t xml:space="preserve"> 2021</w:t>
      </w:r>
    </w:p>
    <w:p w:rsidR="30EC1DF7" w:rsidP="4D8EE316" w:rsidRDefault="30EC1DF7" w14:paraId="344125D8" w14:textId="30556FB3">
      <w:pPr>
        <w:pStyle w:val="Normal"/>
      </w:pPr>
      <w:r w:rsidR="30EC1DF7">
        <w:rPr/>
        <w:t>Jodie Chatfield</w:t>
      </w:r>
      <w:r w:rsidR="2DB3F4DB">
        <w:rPr/>
        <w:t xml:space="preserve"> 2022</w:t>
      </w:r>
    </w:p>
    <w:p w:rsidR="30EC1DF7" w:rsidP="4D8EE316" w:rsidRDefault="30EC1DF7" w14:paraId="05251BE7" w14:textId="77BC4471">
      <w:pPr>
        <w:pStyle w:val="Normal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  <w:r w:rsidRPr="4D8EE316" w:rsidR="30EC1D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Team</w:t>
      </w:r>
    </w:p>
    <w:p w:rsidR="30EC1DF7" w:rsidP="4D8EE316" w:rsidRDefault="30EC1DF7" w14:paraId="4CF931C4" w14:textId="6145CD5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1B6543" w:rsidR="30EC1D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Matthew Carlisle, Nadine Holmes, Victoria Wright, Chris Moore </w:t>
      </w:r>
      <w:r w:rsidRPr="381B6543" w:rsidR="2310A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</w:t>
      </w:r>
    </w:p>
    <w:p w:rsidR="3E373ED3" w:rsidP="3E373ED3" w:rsidRDefault="3E373ED3" w14:paraId="04A109F7" w14:textId="796F574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D8EE316" w:rsidP="3E373ED3" w:rsidRDefault="4D8EE316" w14:paraId="2F302CE0" w14:textId="4E750C53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 w:themeColor="accent1" w:themeTint="FF" w:themeShade="FF"/>
          <w:sz w:val="24"/>
          <w:szCs w:val="24"/>
          <w:u w:val="single"/>
          <w:lang w:val="en-US"/>
        </w:rPr>
      </w:pPr>
      <w:r w:rsidRPr="3E373ED3" w:rsidR="5A4ACB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Papin prize</w:t>
      </w:r>
    </w:p>
    <w:p w:rsidR="3E373ED3" w:rsidP="3E373ED3" w:rsidRDefault="3E373ED3" w14:paraId="3787E23A" w14:textId="6EC86420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</w:p>
    <w:p w:rsidR="3E373ED3" w:rsidP="3E373ED3" w:rsidRDefault="3E373ED3" w14:paraId="01B7E375" w14:textId="716298EB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</w:pPr>
    </w:p>
    <w:p w:rsidR="2F5D4DA5" w:rsidP="4D8EE316" w:rsidRDefault="2F5D4DA5" w14:paraId="69B19108" w14:textId="0ABE136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32"/>
          <w:szCs w:val="32"/>
          <w:u w:val="single"/>
          <w:lang w:val="en-US"/>
        </w:rPr>
      </w:pPr>
      <w:r w:rsidRPr="4D8EE316" w:rsidR="2F5D4D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Funding awards</w:t>
      </w:r>
    </w:p>
    <w:p w:rsidR="2F5D4DA5" w:rsidP="4D8EE316" w:rsidRDefault="2F5D4DA5" w14:paraId="29354DDE" w14:textId="3A073110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D8EE316" w:rsidR="2F5D4D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Cross Disciplinary Award</w:t>
      </w:r>
    </w:p>
    <w:p w:rsidR="76284EA4" w:rsidP="4D8EE316" w:rsidRDefault="76284EA4" w14:paraId="11D475AC" w14:textId="7B175A0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4D8EE316" w:rsidR="76284E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2021-</w:t>
      </w:r>
      <w:r w:rsidRPr="4D8EE316" w:rsidR="2F5D4D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2022</w:t>
      </w:r>
    </w:p>
    <w:p w:rsidR="524E9298" w:rsidP="4D8EE316" w:rsidRDefault="524E9298" w14:paraId="17C3C3B0" w14:textId="333E0908">
      <w:pPr>
        <w:spacing w:after="160" w:line="259" w:lineRule="auto"/>
        <w:ind w:left="36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8EE316" w:rsidR="524E92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4"/>
          <w:szCs w:val="14"/>
          <w:lang w:val="en-US"/>
        </w:rPr>
        <w:t xml:space="preserve"> </w:t>
      </w:r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Sophie Rochette</w:t>
      </w:r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Jamie Hughes, Laura Mitchell,</w:t>
      </w:r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David Onion, </w:t>
      </w:r>
      <w:r w:rsidRPr="4D8EE316" w:rsidR="524E92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4"/>
          <w:szCs w:val="14"/>
          <w:lang w:val="en-US"/>
        </w:rPr>
        <w:t xml:space="preserve"> </w:t>
      </w:r>
      <w:proofErr w:type="spellStart"/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Liaque</w:t>
      </w:r>
      <w:proofErr w:type="spellEnd"/>
      <w:r w:rsidRPr="4D8EE316" w:rsidR="524E92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Latif &amp; Michael Garle</w:t>
      </w:r>
    </w:p>
    <w:p w:rsidR="4C4C35D1" w:rsidP="4D8EE316" w:rsidRDefault="4C4C35D1" w14:paraId="0F92A668" w14:textId="23CBBE9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1CAD5FD9" w:rsidR="4C4C3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2022-</w:t>
      </w:r>
      <w:r w:rsidRPr="1CAD5FD9" w:rsidR="40149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2023</w:t>
      </w:r>
    </w:p>
    <w:p w:rsidR="3E373ED3" w:rsidP="1CAD5FD9" w:rsidRDefault="3E373ED3" w14:paraId="28AAAC1C" w14:textId="563C3E9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CAD5FD9" w:rsidR="67FA3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Jo Mallinson, Zsuzsa Markus, Seema </w:t>
      </w:r>
      <w:proofErr w:type="spellStart"/>
      <w:r w:rsidRPr="1CAD5FD9" w:rsidR="67FA3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Baggia</w:t>
      </w:r>
      <w:proofErr w:type="spellEnd"/>
      <w:r w:rsidRPr="1CAD5FD9" w:rsidR="67FA35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Robert Markus, Darryl Jackson</w:t>
      </w:r>
    </w:p>
    <w:p w:rsidR="3E373ED3" w:rsidP="1CAD5FD9" w:rsidRDefault="3E373ED3" w14:paraId="2A2E04DB" w14:textId="0B0CDAD7">
      <w:pPr>
        <w:pStyle w:val="Normal"/>
        <w:rPr>
          <w:color w:val="auto"/>
        </w:rPr>
      </w:pPr>
    </w:p>
    <w:p w:rsidR="3E373ED3" w:rsidP="3E373ED3" w:rsidRDefault="3E373ED3" w14:paraId="3EEC6C81" w14:textId="0506BD24">
      <w:pPr>
        <w:pStyle w:val="Normal"/>
      </w:pPr>
    </w:p>
    <w:p w:rsidR="2509E356" w:rsidP="4D8EE316" w:rsidRDefault="2509E356" w14:paraId="3C41B6C0" w14:textId="06E6F6E5">
      <w:pPr>
        <w:pStyle w:val="Normal"/>
        <w:rPr>
          <w:b w:val="1"/>
          <w:bCs w:val="1"/>
          <w:color w:val="4472C4" w:themeColor="accent1" w:themeTint="FF" w:themeShade="FF"/>
          <w:sz w:val="32"/>
          <w:szCs w:val="32"/>
          <w:u w:val="single"/>
        </w:rPr>
      </w:pPr>
      <w:r w:rsidRPr="4D8EE316" w:rsidR="2509E356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 xml:space="preserve">Professional </w:t>
      </w:r>
      <w:r w:rsidRPr="4D8EE316" w:rsidR="2509E356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>recognition</w:t>
      </w:r>
      <w:r w:rsidRPr="4D8EE316" w:rsidR="2509E356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 xml:space="preserve"> </w:t>
      </w:r>
      <w:r w:rsidRPr="4D8EE316" w:rsidR="2509E356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>qualification</w:t>
      </w:r>
      <w:r w:rsidRPr="4D8EE316" w:rsidR="2509E356">
        <w:rPr>
          <w:b w:val="1"/>
          <w:bCs w:val="1"/>
          <w:color w:val="4472C4" w:themeColor="accent1" w:themeTint="FF" w:themeShade="FF"/>
          <w:sz w:val="28"/>
          <w:szCs w:val="28"/>
          <w:u w:val="single"/>
        </w:rPr>
        <w:t xml:space="preserve"> achievements</w:t>
      </w:r>
    </w:p>
    <w:p w:rsidR="2509E356" w:rsidP="4D8EE316" w:rsidRDefault="2509E356" w14:paraId="1429A7D5" w14:textId="26AD094A">
      <w:pPr>
        <w:pStyle w:val="Normal"/>
        <w:rPr>
          <w:b w:val="1"/>
          <w:bCs w:val="1"/>
          <w:u w:val="single"/>
        </w:rPr>
      </w:pPr>
      <w:r w:rsidRPr="3E373ED3" w:rsidR="2509E356">
        <w:rPr>
          <w:b w:val="1"/>
          <w:bCs w:val="1"/>
          <w:u w:val="single"/>
        </w:rPr>
        <w:t>Professional Registration</w:t>
      </w:r>
    </w:p>
    <w:tbl>
      <w:tblPr>
        <w:tblStyle w:val="TableGrid"/>
        <w:tblW w:w="7455" w:type="dxa"/>
        <w:tblLayout w:type="fixed"/>
        <w:tblLook w:val="04A0" w:firstRow="1" w:lastRow="0" w:firstColumn="1" w:lastColumn="0" w:noHBand="0" w:noVBand="1"/>
      </w:tblPr>
      <w:tblGrid>
        <w:gridCol w:w="1665"/>
        <w:gridCol w:w="1980"/>
        <w:gridCol w:w="1965"/>
        <w:gridCol w:w="1845"/>
      </w:tblGrid>
      <w:tr w:rsidR="3E373ED3" w:rsidTr="381B6543" w14:paraId="2EC83676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789848B3" w14:textId="4B39EBD9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7F97CC11" w14:textId="18DEB160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Professional Registration </w:t>
            </w:r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4CCF02D6" w14:textId="3921C13C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Supporting body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1DD093BE" w14:textId="1D326B69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15B1CD69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Year achieved</w:t>
            </w:r>
          </w:p>
        </w:tc>
      </w:tr>
      <w:tr w:rsidR="3E373ED3" w:rsidTr="381B6543" w14:paraId="43564BCE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3BF3AEFF" w14:textId="57B88B9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Ruth Cornock</w:t>
            </w:r>
          </w:p>
          <w:p w:rsidR="3E373ED3" w:rsidP="381B6543" w:rsidRDefault="3E373ED3" w14:paraId="3771FFB1" w14:textId="0C6987F7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1361F2C3" w14:textId="46333D9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proofErr w:type="spellStart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RSci</w:t>
            </w:r>
            <w:proofErr w:type="spellEnd"/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594FFE33" w14:textId="0E3FF0FA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IST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6241A2B4" w14:textId="719626AE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615CD3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2014</w:t>
            </w:r>
          </w:p>
        </w:tc>
      </w:tr>
      <w:tr w:rsidR="3E373ED3" w:rsidTr="381B6543" w14:paraId="2E2F9288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5FA09D01" w14:textId="302E2C0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Tim Self</w:t>
            </w: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5A3446E2" w14:textId="75382BA6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CSci</w:t>
            </w:r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52E125AD" w14:textId="32B44536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US"/>
              </w:rPr>
            </w:pPr>
            <w:proofErr w:type="spellStart"/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CBiol</w:t>
            </w:r>
            <w:proofErr w:type="spellEnd"/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2DA9EBB1" w14:textId="57648425">
            <w:pPr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</w:p>
        </w:tc>
      </w:tr>
      <w:tr w:rsidR="3E373ED3" w:rsidTr="381B6543" w14:paraId="6719B714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3557F5CA" w14:textId="662E3914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Joanne Mallinson</w:t>
            </w:r>
          </w:p>
          <w:p w:rsidR="3E373ED3" w:rsidP="381B6543" w:rsidRDefault="3E373ED3" w14:paraId="00EEC91D" w14:textId="4DD584D7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1757A457" w14:textId="5D0A9287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CSci</w:t>
            </w:r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133F32F8" w14:textId="28C78FE6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IST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44467F58" w14:textId="69324C6A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7A77DB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2015</w:t>
            </w:r>
          </w:p>
        </w:tc>
      </w:tr>
      <w:tr w:rsidR="3E373ED3" w:rsidTr="381B6543" w14:paraId="1887D2A4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1D13F572" w14:textId="553B41E6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Kevin Tointon</w:t>
            </w:r>
          </w:p>
          <w:p w:rsidR="3E373ED3" w:rsidP="381B6543" w:rsidRDefault="3E373ED3" w14:paraId="4DABC404" w14:textId="1F6DE352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448652AB" w14:textId="098FF17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MRSB </w:t>
            </w:r>
            <w:proofErr w:type="spellStart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CBiol</w:t>
            </w:r>
            <w:proofErr w:type="spellEnd"/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23D8D049" w14:textId="113B14A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US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Royal Society of Biology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40D147AB" w14:textId="72AB0A2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381B6543" w:rsidR="7E2E0C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2005</w:t>
            </w:r>
          </w:p>
        </w:tc>
      </w:tr>
      <w:tr w:rsidR="3E373ED3" w:rsidTr="381B6543" w14:paraId="12BF54DB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379DA91A" w14:textId="55677926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Liaque</w:t>
            </w:r>
            <w:proofErr w:type="spellEnd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 Latif</w:t>
            </w: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1BDB45C8" w14:textId="1382BB0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proofErr w:type="spellStart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RSci</w:t>
            </w:r>
            <w:proofErr w:type="spellEnd"/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64D949D0" w14:textId="6B29D476">
            <w:pPr>
              <w:spacing w:after="200" w:line="276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US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IST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1ECEC8CD" w14:textId="4B617471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2A6600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2017</w:t>
            </w:r>
          </w:p>
        </w:tc>
      </w:tr>
      <w:tr w:rsidR="3E373ED3" w:rsidTr="381B6543" w14:paraId="45F56CA0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164AE12B" w14:textId="3908B07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Jodie Chatfield</w:t>
            </w: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3AC76631" w14:textId="586097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CSci</w:t>
            </w:r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12A891F6" w14:textId="00A015E5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IST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577DD60C" w14:textId="6F18A9F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43E7F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2022</w:t>
            </w:r>
          </w:p>
        </w:tc>
      </w:tr>
      <w:tr w:rsidR="3E373ED3" w:rsidTr="381B6543" w14:paraId="7E95C353">
        <w:trPr>
          <w:trHeight w:val="300"/>
        </w:trPr>
        <w:tc>
          <w:tcPr>
            <w:tcW w:w="1665" w:type="dxa"/>
            <w:tcMar/>
            <w:vAlign w:val="top"/>
          </w:tcPr>
          <w:p w:rsidR="3E373ED3" w:rsidP="381B6543" w:rsidRDefault="3E373ED3" w14:paraId="45390A48" w14:textId="0F1CB6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Tyler Harvey-Cowlishaw</w:t>
            </w:r>
          </w:p>
        </w:tc>
        <w:tc>
          <w:tcPr>
            <w:tcW w:w="1980" w:type="dxa"/>
            <w:tcMar/>
            <w:vAlign w:val="top"/>
          </w:tcPr>
          <w:p w:rsidR="3E373ED3" w:rsidP="381B6543" w:rsidRDefault="3E373ED3" w14:paraId="6218291B" w14:textId="38152C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proofErr w:type="spellStart"/>
            <w:r w:rsidRPr="381B6543" w:rsidR="5D9C5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RSci</w:t>
            </w:r>
            <w:proofErr w:type="spellEnd"/>
          </w:p>
        </w:tc>
        <w:tc>
          <w:tcPr>
            <w:tcW w:w="1965" w:type="dxa"/>
            <w:tcMar/>
            <w:vAlign w:val="top"/>
          </w:tcPr>
          <w:p w:rsidR="3E373ED3" w:rsidP="381B6543" w:rsidRDefault="3E373ED3" w14:paraId="186E5EA7" w14:textId="5293A7F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5D9C58A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IST</w:t>
            </w:r>
          </w:p>
        </w:tc>
        <w:tc>
          <w:tcPr>
            <w:tcW w:w="1845" w:type="dxa"/>
            <w:tcMar/>
            <w:vAlign w:val="top"/>
          </w:tcPr>
          <w:p w:rsidR="3E373ED3" w:rsidP="381B6543" w:rsidRDefault="3E373ED3" w14:paraId="59D4798D" w14:textId="3D4EA0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81B6543" w:rsidR="2FF8C4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2018</w:t>
            </w:r>
          </w:p>
        </w:tc>
      </w:tr>
      <w:tr w:rsidR="3E373ED3" w:rsidTr="381B6543" w14:paraId="6A93CDA4">
        <w:trPr>
          <w:trHeight w:val="300"/>
        </w:trPr>
        <w:tc>
          <w:tcPr>
            <w:tcW w:w="1665" w:type="dxa"/>
            <w:tcMar/>
            <w:vAlign w:val="top"/>
          </w:tcPr>
          <w:p w:rsidR="3E373ED3" w:rsidP="3E373ED3" w:rsidRDefault="3E373ED3" w14:paraId="50A87E55" w14:textId="2D5713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F80BD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E373ED3" w:rsidRDefault="3E373ED3" w14:paraId="024C37DD" w14:textId="05BB2D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Mar/>
            <w:vAlign w:val="top"/>
          </w:tcPr>
          <w:p w:rsidR="3E373ED3" w:rsidP="3E373ED3" w:rsidRDefault="3E373ED3" w14:paraId="3CF4EC2C" w14:textId="5E2C0FCE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tcMar/>
            <w:vAlign w:val="top"/>
          </w:tcPr>
          <w:p w:rsidR="3E373ED3" w:rsidP="3E373ED3" w:rsidRDefault="3E373ED3" w14:paraId="6491C6CF" w14:textId="566DD8C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</w:tr>
      <w:tr w:rsidR="3E373ED3" w:rsidTr="381B6543" w14:paraId="6361D1FD">
        <w:trPr>
          <w:trHeight w:val="300"/>
        </w:trPr>
        <w:tc>
          <w:tcPr>
            <w:tcW w:w="1665" w:type="dxa"/>
            <w:tcMar/>
            <w:vAlign w:val="top"/>
          </w:tcPr>
          <w:p w:rsidR="3E373ED3" w:rsidP="3E373ED3" w:rsidRDefault="3E373ED3" w14:paraId="5599BB58" w14:textId="0AEB38A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F80BD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E373ED3" w:rsidRDefault="3E373ED3" w14:paraId="1D15282A" w14:textId="6D6FBB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Mar/>
            <w:vAlign w:val="top"/>
          </w:tcPr>
          <w:p w:rsidR="3E373ED3" w:rsidP="3E373ED3" w:rsidRDefault="3E373ED3" w14:paraId="679B625C" w14:textId="65F8790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tcMar/>
            <w:vAlign w:val="top"/>
          </w:tcPr>
          <w:p w:rsidR="3E373ED3" w:rsidP="3E373ED3" w:rsidRDefault="3E373ED3" w14:paraId="47CB4D84" w14:textId="2DD7CF5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</w:tr>
      <w:tr w:rsidR="3E373ED3" w:rsidTr="381B6543" w14:paraId="4500830D">
        <w:trPr>
          <w:trHeight w:val="300"/>
        </w:trPr>
        <w:tc>
          <w:tcPr>
            <w:tcW w:w="1665" w:type="dxa"/>
            <w:tcMar/>
            <w:vAlign w:val="top"/>
          </w:tcPr>
          <w:p w:rsidR="3E373ED3" w:rsidP="3E373ED3" w:rsidRDefault="3E373ED3" w14:paraId="4EF9D641" w14:textId="4A09C5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F80BD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Mar/>
            <w:vAlign w:val="top"/>
          </w:tcPr>
          <w:p w:rsidR="3E373ED3" w:rsidP="3E373ED3" w:rsidRDefault="3E373ED3" w14:paraId="7FB1E531" w14:textId="49FFB7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965" w:type="dxa"/>
            <w:tcMar/>
            <w:vAlign w:val="top"/>
          </w:tcPr>
          <w:p w:rsidR="3E373ED3" w:rsidP="3E373ED3" w:rsidRDefault="3E373ED3" w14:paraId="655A9DBE" w14:textId="4234B797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845" w:type="dxa"/>
            <w:tcMar/>
            <w:vAlign w:val="top"/>
          </w:tcPr>
          <w:p w:rsidR="3E373ED3" w:rsidP="3E373ED3" w:rsidRDefault="3E373ED3" w14:paraId="3362CA30" w14:textId="36D00E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0"/>
                <w:szCs w:val="20"/>
                <w:lang w:val="en-GB"/>
              </w:rPr>
            </w:pPr>
          </w:p>
        </w:tc>
      </w:tr>
    </w:tbl>
    <w:p w:rsidR="3E373ED3" w:rsidP="3E373ED3" w:rsidRDefault="3E373ED3" w14:paraId="6BFBA89D" w14:textId="3724DC98">
      <w:pPr>
        <w:pStyle w:val="Normal"/>
        <w:rPr>
          <w:b w:val="1"/>
          <w:bCs w:val="1"/>
          <w:u w:val="single"/>
        </w:rPr>
      </w:pPr>
    </w:p>
    <w:p w:rsidR="3E373ED3" w:rsidP="3E373ED3" w:rsidRDefault="3E373ED3" w14:paraId="65739023" w14:textId="4373C981">
      <w:pPr>
        <w:pStyle w:val="Normal"/>
        <w:rPr>
          <w:u w:val="single"/>
        </w:rPr>
      </w:pPr>
    </w:p>
    <w:p w:rsidR="2509E356" w:rsidP="4D8EE316" w:rsidRDefault="2509E356" w14:paraId="19665802" w14:textId="397E19C9">
      <w:pPr>
        <w:pStyle w:val="Normal"/>
        <w:rPr>
          <w:b w:val="1"/>
          <w:bCs w:val="1"/>
          <w:u w:val="single"/>
        </w:rPr>
      </w:pPr>
      <w:r w:rsidRPr="381B6543" w:rsidR="2509E356">
        <w:rPr>
          <w:b w:val="1"/>
          <w:bCs w:val="1"/>
          <w:u w:val="single"/>
        </w:rPr>
        <w:t xml:space="preserve">Higher </w:t>
      </w:r>
      <w:proofErr w:type="spellStart"/>
      <w:r w:rsidRPr="381B6543" w:rsidR="2509E356">
        <w:rPr>
          <w:b w:val="1"/>
          <w:bCs w:val="1"/>
          <w:u w:val="single"/>
        </w:rPr>
        <w:t>Eductaion</w:t>
      </w:r>
      <w:proofErr w:type="spellEnd"/>
      <w:r w:rsidRPr="381B6543" w:rsidR="2509E356">
        <w:rPr>
          <w:b w:val="1"/>
          <w:bCs w:val="1"/>
          <w:u w:val="single"/>
        </w:rPr>
        <w:t xml:space="preserve"> Ac</w:t>
      </w:r>
      <w:r w:rsidRPr="381B6543" w:rsidR="5CEF4C79">
        <w:rPr>
          <w:b w:val="1"/>
          <w:bCs w:val="1"/>
          <w:u w:val="single"/>
        </w:rPr>
        <w:t>ademy</w:t>
      </w:r>
      <w:r w:rsidRPr="381B6543" w:rsidR="2509E356">
        <w:rPr>
          <w:b w:val="1"/>
          <w:bCs w:val="1"/>
          <w:u w:val="single"/>
        </w:rPr>
        <w:t xml:space="preserve"> (HEA) </w:t>
      </w:r>
      <w:r w:rsidRPr="381B6543" w:rsidR="7D9CD9E0">
        <w:rPr>
          <w:b w:val="1"/>
          <w:bCs w:val="1"/>
          <w:u w:val="single"/>
        </w:rPr>
        <w:t>qualifications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381B6543" w:rsidTr="1CAD5FD9" w14:paraId="5CB06FB5">
        <w:trPr>
          <w:trHeight w:val="300"/>
        </w:trPr>
        <w:tc>
          <w:tcPr>
            <w:tcW w:w="3120" w:type="dxa"/>
            <w:tcMar/>
          </w:tcPr>
          <w:p w:rsidR="7D9CD9E0" w:rsidP="381B6543" w:rsidRDefault="7D9CD9E0" w14:paraId="019EBA8D" w14:textId="55CDCD38">
            <w:pPr>
              <w:pStyle w:val="Normal"/>
              <w:rPr>
                <w:b w:val="1"/>
                <w:bCs w:val="1"/>
                <w:u w:val="none"/>
              </w:rPr>
            </w:pPr>
            <w:r w:rsidRPr="381B6543" w:rsidR="7D9CD9E0">
              <w:rPr>
                <w:b w:val="1"/>
                <w:bCs w:val="1"/>
                <w:u w:val="none"/>
              </w:rPr>
              <w:t>Name</w:t>
            </w:r>
          </w:p>
        </w:tc>
        <w:tc>
          <w:tcPr>
            <w:tcW w:w="3120" w:type="dxa"/>
            <w:tcMar/>
          </w:tcPr>
          <w:p w:rsidR="7D9CD9E0" w:rsidP="381B6543" w:rsidRDefault="7D9CD9E0" w14:paraId="5EC5D738" w14:textId="18A42BD2">
            <w:pPr>
              <w:pStyle w:val="Normal"/>
              <w:rPr>
                <w:b w:val="1"/>
                <w:bCs w:val="1"/>
                <w:u w:val="none"/>
              </w:rPr>
            </w:pPr>
            <w:r w:rsidRPr="381B6543" w:rsidR="7D9CD9E0">
              <w:rPr>
                <w:b w:val="1"/>
                <w:bCs w:val="1"/>
                <w:u w:val="none"/>
              </w:rPr>
              <w:t>Level of qualification</w:t>
            </w:r>
          </w:p>
        </w:tc>
        <w:tc>
          <w:tcPr>
            <w:tcW w:w="3120" w:type="dxa"/>
            <w:tcMar/>
          </w:tcPr>
          <w:p w:rsidR="7D9CD9E0" w:rsidP="381B6543" w:rsidRDefault="7D9CD9E0" w14:paraId="103E2C10" w14:textId="73D0D5EE">
            <w:pPr>
              <w:pStyle w:val="Normal"/>
              <w:rPr>
                <w:b w:val="1"/>
                <w:bCs w:val="1"/>
                <w:u w:val="none"/>
              </w:rPr>
            </w:pPr>
            <w:r w:rsidRPr="381B6543" w:rsidR="7D9CD9E0">
              <w:rPr>
                <w:b w:val="1"/>
                <w:bCs w:val="1"/>
                <w:u w:val="none"/>
              </w:rPr>
              <w:t>Year obtained</w:t>
            </w:r>
          </w:p>
        </w:tc>
      </w:tr>
      <w:tr w:rsidR="381B6543" w:rsidTr="1CAD5FD9" w14:paraId="4B3A72FC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64C60E7F" w14:textId="4CAF944D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Tim Self</w:t>
            </w:r>
          </w:p>
        </w:tc>
        <w:tc>
          <w:tcPr>
            <w:tcW w:w="3120" w:type="dxa"/>
            <w:tcMar/>
          </w:tcPr>
          <w:p w:rsidR="1CAD5FD9" w:rsidP="1CAD5FD9" w:rsidRDefault="1CAD5FD9" w14:paraId="57D0ECFF" w14:textId="00A0027D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48EFEAE2" w14:textId="251A237C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2015</w:t>
            </w:r>
          </w:p>
        </w:tc>
      </w:tr>
      <w:tr w:rsidR="381B6543" w:rsidTr="1CAD5FD9" w14:paraId="075C77EF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21D0228D" w14:textId="63236A32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David Onion</w:t>
            </w:r>
          </w:p>
        </w:tc>
        <w:tc>
          <w:tcPr>
            <w:tcW w:w="3120" w:type="dxa"/>
            <w:tcMar/>
          </w:tcPr>
          <w:p w:rsidR="1CAD5FD9" w:rsidP="1CAD5FD9" w:rsidRDefault="1CAD5FD9" w14:paraId="52ACCD5C" w14:textId="74A06FB5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6F1E5186" w14:textId="4A48C62E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2015</w:t>
            </w:r>
          </w:p>
        </w:tc>
      </w:tr>
      <w:tr w:rsidR="381B6543" w:rsidTr="1CAD5FD9" w14:paraId="4B07BF0F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4B1C852F" w14:textId="2B7313E5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 xml:space="preserve">Michael </w:t>
            </w:r>
            <w:r w:rsidR="1CAD5FD9">
              <w:rPr>
                <w:b w:val="0"/>
                <w:bCs w:val="0"/>
                <w:u w:val="none"/>
              </w:rPr>
              <w:t>Garle</w:t>
            </w:r>
          </w:p>
        </w:tc>
        <w:tc>
          <w:tcPr>
            <w:tcW w:w="3120" w:type="dxa"/>
            <w:tcMar/>
          </w:tcPr>
          <w:p w:rsidR="1CAD5FD9" w:rsidP="1CAD5FD9" w:rsidRDefault="1CAD5FD9" w14:paraId="1EE838DC" w14:textId="1259357F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3DD0696E" w14:textId="01187486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381B6543" w:rsidTr="1CAD5FD9" w14:paraId="0CB60C82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767EE45F" w14:textId="60CF75B6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Alex Rathbone</w:t>
            </w:r>
          </w:p>
        </w:tc>
        <w:tc>
          <w:tcPr>
            <w:tcW w:w="3120" w:type="dxa"/>
            <w:tcMar/>
          </w:tcPr>
          <w:p w:rsidR="1CAD5FD9" w:rsidP="1CAD5FD9" w:rsidRDefault="1CAD5FD9" w14:paraId="51A0060C" w14:textId="7964E54E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2E99F5D7" w14:textId="228BC55F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3CB02A36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1EBE3888" w14:textId="60F64157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Jo Mallinson</w:t>
            </w:r>
          </w:p>
        </w:tc>
        <w:tc>
          <w:tcPr>
            <w:tcW w:w="3120" w:type="dxa"/>
            <w:tcMar/>
          </w:tcPr>
          <w:p w:rsidR="1CAD5FD9" w:rsidP="1CAD5FD9" w:rsidRDefault="1CAD5FD9" w14:paraId="352B1433" w14:textId="556B810D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3CE339DE" w14:textId="58A80438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68A3FA08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4AA5C4B1" w14:textId="3CAE4868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Ian Ward</w:t>
            </w:r>
          </w:p>
        </w:tc>
        <w:tc>
          <w:tcPr>
            <w:tcW w:w="3120" w:type="dxa"/>
            <w:tcMar/>
          </w:tcPr>
          <w:p w:rsidR="1CAD5FD9" w:rsidP="1CAD5FD9" w:rsidRDefault="1CAD5FD9" w14:paraId="54253454" w14:textId="56553EB3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66E1865D" w14:textId="1371792C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3A78120C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73DBD1AE" w14:textId="59DF8E74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 xml:space="preserve">Seema </w:t>
            </w:r>
            <w:r w:rsidR="1CAD5FD9">
              <w:rPr>
                <w:b w:val="0"/>
                <w:bCs w:val="0"/>
                <w:u w:val="none"/>
              </w:rPr>
              <w:t>Baggia</w:t>
            </w:r>
          </w:p>
        </w:tc>
        <w:tc>
          <w:tcPr>
            <w:tcW w:w="3120" w:type="dxa"/>
            <w:tcMar/>
          </w:tcPr>
          <w:p w:rsidR="1CAD5FD9" w:rsidP="1CAD5FD9" w:rsidRDefault="1CAD5FD9" w14:paraId="4D200227" w14:textId="6AC2077F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79E0B9DB" w14:textId="6E2B715C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45FEDCBD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6E58B68E" w14:textId="438F0650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Denise Mclean</w:t>
            </w:r>
          </w:p>
        </w:tc>
        <w:tc>
          <w:tcPr>
            <w:tcW w:w="3120" w:type="dxa"/>
            <w:tcMar/>
          </w:tcPr>
          <w:p w:rsidR="1CAD5FD9" w:rsidP="1CAD5FD9" w:rsidRDefault="1CAD5FD9" w14:paraId="1AE9ADD4" w14:textId="334D7E7F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1FBAB56E" w14:textId="468A8BAB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5D71B9A9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1B4FD252" w14:textId="6FF430C6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Robert Markus</w:t>
            </w:r>
          </w:p>
        </w:tc>
        <w:tc>
          <w:tcPr>
            <w:tcW w:w="3120" w:type="dxa"/>
            <w:tcMar/>
          </w:tcPr>
          <w:p w:rsidR="1CAD5FD9" w:rsidP="1CAD5FD9" w:rsidRDefault="1CAD5FD9" w14:paraId="0E42AA5C" w14:textId="027CCFB5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7212526D" w14:textId="47FAE1AA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2017</w:t>
            </w:r>
          </w:p>
        </w:tc>
      </w:tr>
      <w:tr w:rsidR="1CAD5FD9" w:rsidTr="1CAD5FD9" w14:paraId="639FF5CC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1E39DF5B" w14:textId="629999E0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Steven Galloway</w:t>
            </w:r>
          </w:p>
        </w:tc>
        <w:tc>
          <w:tcPr>
            <w:tcW w:w="3120" w:type="dxa"/>
            <w:tcMar/>
          </w:tcPr>
          <w:p w:rsidR="1CAD5FD9" w:rsidP="1CAD5FD9" w:rsidRDefault="1CAD5FD9" w14:paraId="6B8970FB" w14:textId="3BE220D3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3B0E098B" w14:textId="3BF769C6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2019</w:t>
            </w:r>
          </w:p>
        </w:tc>
      </w:tr>
      <w:tr w:rsidR="1CAD5FD9" w:rsidTr="1CAD5FD9" w14:paraId="64CBB92B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42CC76F5" w14:textId="3DFEC4C9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Jamie Jowett</w:t>
            </w:r>
          </w:p>
        </w:tc>
        <w:tc>
          <w:tcPr>
            <w:tcW w:w="3120" w:type="dxa"/>
            <w:tcMar/>
          </w:tcPr>
          <w:p w:rsidR="1CAD5FD9" w:rsidP="1CAD5FD9" w:rsidRDefault="1CAD5FD9" w14:paraId="1D4C7339" w14:textId="39B070DB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497C0BC3" w14:textId="6B93440A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2019</w:t>
            </w:r>
          </w:p>
        </w:tc>
      </w:tr>
      <w:tr w:rsidR="1CAD5FD9" w:rsidTr="1CAD5FD9" w14:paraId="0BBE94B1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3C2B5C4C" w14:textId="20F6D5B2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Sophie Rochette</w:t>
            </w:r>
            <w:r w:rsidRPr="1CAD5FD9" w:rsidR="1CAD5FD9">
              <w:rPr>
                <w:b w:val="0"/>
                <w:bCs w:val="0"/>
                <w:u w:val="single"/>
              </w:rPr>
              <w:t xml:space="preserve"> </w:t>
            </w:r>
          </w:p>
        </w:tc>
        <w:tc>
          <w:tcPr>
            <w:tcW w:w="3120" w:type="dxa"/>
            <w:tcMar/>
          </w:tcPr>
          <w:p w:rsidR="1CAD5FD9" w:rsidP="1CAD5FD9" w:rsidRDefault="1CAD5FD9" w14:paraId="3EFEF0D9" w14:textId="3FAD9640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52F36623" w14:textId="39380820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2020</w:t>
            </w:r>
          </w:p>
        </w:tc>
      </w:tr>
      <w:tr w:rsidR="1CAD5FD9" w:rsidTr="1CAD5FD9" w14:paraId="505C4009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35321FC5" w14:textId="6165A45A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Sarah Buxton</w:t>
            </w:r>
          </w:p>
        </w:tc>
        <w:tc>
          <w:tcPr>
            <w:tcW w:w="3120" w:type="dxa"/>
            <w:tcMar/>
          </w:tcPr>
          <w:p w:rsidR="1CAD5FD9" w:rsidP="1CAD5FD9" w:rsidRDefault="1CAD5FD9" w14:paraId="75D96AE3" w14:textId="5E77B171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65BBCDE8" w14:textId="362C324B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2020</w:t>
            </w:r>
          </w:p>
        </w:tc>
      </w:tr>
      <w:tr w:rsidR="1CAD5FD9" w:rsidTr="1CAD5FD9" w14:paraId="7D525341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3F449D80" w14:textId="4F3C4372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Rob Till</w:t>
            </w:r>
          </w:p>
        </w:tc>
        <w:tc>
          <w:tcPr>
            <w:tcW w:w="3120" w:type="dxa"/>
            <w:tcMar/>
          </w:tcPr>
          <w:p w:rsidR="1CAD5FD9" w:rsidP="1CAD5FD9" w:rsidRDefault="1CAD5FD9" w14:paraId="173E8203" w14:textId="5F76F19A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08855642" w14:textId="6ABC7037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2021</w:t>
            </w:r>
          </w:p>
        </w:tc>
      </w:tr>
      <w:tr w:rsidR="1CAD5FD9" w:rsidTr="1CAD5FD9" w14:paraId="7866A3AE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2CD6CC3C" w14:textId="0047FF11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Paul Radford</w:t>
            </w:r>
          </w:p>
        </w:tc>
        <w:tc>
          <w:tcPr>
            <w:tcW w:w="3120" w:type="dxa"/>
            <w:tcMar/>
          </w:tcPr>
          <w:p w:rsidR="1CAD5FD9" w:rsidP="1CAD5FD9" w:rsidRDefault="1CAD5FD9" w14:paraId="73068E3F" w14:textId="31B59DE3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2437F3DF" w14:textId="07A961EB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2021</w:t>
            </w:r>
          </w:p>
        </w:tc>
      </w:tr>
      <w:tr w:rsidR="1CAD5FD9" w:rsidTr="1CAD5FD9" w14:paraId="7C13AD77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00FDF5BB" w14:textId="229371E6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Liaque</w:t>
            </w:r>
            <w:r w:rsidR="1CAD5FD9">
              <w:rPr>
                <w:b w:val="0"/>
                <w:bCs w:val="0"/>
                <w:u w:val="none"/>
              </w:rPr>
              <w:t xml:space="preserve"> Latif</w:t>
            </w:r>
          </w:p>
        </w:tc>
        <w:tc>
          <w:tcPr>
            <w:tcW w:w="3120" w:type="dxa"/>
            <w:tcMar/>
          </w:tcPr>
          <w:p w:rsidR="1CAD5FD9" w:rsidP="1CAD5FD9" w:rsidRDefault="1CAD5FD9" w14:paraId="2FD01C41" w14:textId="19ACD7D3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6D144AF7" w14:textId="738E3BE5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2021</w:t>
            </w:r>
          </w:p>
        </w:tc>
      </w:tr>
      <w:tr w:rsidR="1CAD5FD9" w:rsidTr="1CAD5FD9" w14:paraId="21FE442F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3A5AAB4D" w14:textId="5F2B8998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Ben Rippon</w:t>
            </w:r>
          </w:p>
        </w:tc>
        <w:tc>
          <w:tcPr>
            <w:tcW w:w="3120" w:type="dxa"/>
            <w:tcMar/>
          </w:tcPr>
          <w:p w:rsidR="1CAD5FD9" w:rsidP="1CAD5FD9" w:rsidRDefault="1CAD5FD9" w14:paraId="48A3A4BB" w14:textId="342B3314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75572A21" w14:textId="3C98FF7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1CAD5FD9" w:rsidTr="1CAD5FD9" w14:paraId="664EE4B6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78EE80FF" w14:textId="4B330B03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Matt Westerman</w:t>
            </w:r>
          </w:p>
        </w:tc>
        <w:tc>
          <w:tcPr>
            <w:tcW w:w="3120" w:type="dxa"/>
            <w:tcMar/>
          </w:tcPr>
          <w:p w:rsidR="1CAD5FD9" w:rsidP="1CAD5FD9" w:rsidRDefault="1CAD5FD9" w14:paraId="70F9B9E2" w14:textId="2B0D86CB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690680BB" w14:textId="3C98FF7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1CAD5FD9" w:rsidTr="1CAD5FD9" w14:paraId="502EB8B7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47057255" w14:textId="2F728360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Dave Watson</w:t>
            </w:r>
          </w:p>
        </w:tc>
        <w:tc>
          <w:tcPr>
            <w:tcW w:w="3120" w:type="dxa"/>
            <w:tcMar/>
          </w:tcPr>
          <w:p w:rsidR="1CAD5FD9" w:rsidP="1CAD5FD9" w:rsidRDefault="1CAD5FD9" w14:paraId="1FD8417F" w14:textId="5C18BDC4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54AF586E" w14:textId="3C98FF7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1CAD5FD9" w:rsidTr="1CAD5FD9" w14:paraId="6D7A754F">
        <w:trPr>
          <w:trHeight w:val="300"/>
        </w:trPr>
        <w:tc>
          <w:tcPr>
            <w:tcW w:w="3120" w:type="dxa"/>
            <w:tcMar/>
          </w:tcPr>
          <w:p w:rsidR="1CAD5FD9" w:rsidP="1CAD5FD9" w:rsidRDefault="1CAD5FD9" w14:paraId="51C2B66A" w14:textId="40663E1F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Aice Goode</w:t>
            </w:r>
          </w:p>
        </w:tc>
        <w:tc>
          <w:tcPr>
            <w:tcW w:w="3120" w:type="dxa"/>
            <w:tcMar/>
          </w:tcPr>
          <w:p w:rsidR="1CAD5FD9" w:rsidP="1CAD5FD9" w:rsidRDefault="1CAD5FD9" w14:paraId="6D076DC7" w14:textId="481D04E1">
            <w:pPr>
              <w:pStyle w:val="Normal"/>
              <w:rPr>
                <w:b w:val="0"/>
                <w:bCs w:val="0"/>
                <w:u w:val="none"/>
              </w:rPr>
            </w:pPr>
            <w:r w:rsidR="1CAD5FD9">
              <w:rPr>
                <w:b w:val="0"/>
                <w:bCs w:val="0"/>
                <w:u w:val="none"/>
              </w:rPr>
              <w:t>AFHEA</w:t>
            </w:r>
          </w:p>
        </w:tc>
        <w:tc>
          <w:tcPr>
            <w:tcW w:w="3120" w:type="dxa"/>
            <w:tcMar/>
          </w:tcPr>
          <w:p w:rsidR="1CAD5FD9" w:rsidP="1CAD5FD9" w:rsidRDefault="1CAD5FD9" w14:paraId="133FC7E4" w14:textId="3C98FF7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</w:tbl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14C6F"/>
    <w:rsid w:val="00904DCE"/>
    <w:rsid w:val="01701565"/>
    <w:rsid w:val="022C1E2F"/>
    <w:rsid w:val="0831521B"/>
    <w:rsid w:val="09CD227C"/>
    <w:rsid w:val="0A373014"/>
    <w:rsid w:val="0BEF00FA"/>
    <w:rsid w:val="0E8308E6"/>
    <w:rsid w:val="0EA88125"/>
    <w:rsid w:val="10445186"/>
    <w:rsid w:val="10A67198"/>
    <w:rsid w:val="13436405"/>
    <w:rsid w:val="137BF248"/>
    <w:rsid w:val="1517C2A9"/>
    <w:rsid w:val="15B1CD69"/>
    <w:rsid w:val="1B87042D"/>
    <w:rsid w:val="1CAD5FD9"/>
    <w:rsid w:val="201716A1"/>
    <w:rsid w:val="202B7E95"/>
    <w:rsid w:val="2310A567"/>
    <w:rsid w:val="2509E356"/>
    <w:rsid w:val="2806717C"/>
    <w:rsid w:val="2A6600C5"/>
    <w:rsid w:val="2CD9E29F"/>
    <w:rsid w:val="2DB3F4DB"/>
    <w:rsid w:val="2F5D4DA5"/>
    <w:rsid w:val="2FF8C46C"/>
    <w:rsid w:val="30EC1DF7"/>
    <w:rsid w:val="31B54148"/>
    <w:rsid w:val="32718F5C"/>
    <w:rsid w:val="381B6543"/>
    <w:rsid w:val="39E46DE4"/>
    <w:rsid w:val="3B5C238E"/>
    <w:rsid w:val="3E373ED3"/>
    <w:rsid w:val="40149155"/>
    <w:rsid w:val="402F94B1"/>
    <w:rsid w:val="43E7FED2"/>
    <w:rsid w:val="442B710D"/>
    <w:rsid w:val="47718345"/>
    <w:rsid w:val="47B770A1"/>
    <w:rsid w:val="48FEE230"/>
    <w:rsid w:val="4938CF53"/>
    <w:rsid w:val="4987D360"/>
    <w:rsid w:val="4B67D973"/>
    <w:rsid w:val="4C4C35D1"/>
    <w:rsid w:val="4C4CE1EE"/>
    <w:rsid w:val="4D8EE316"/>
    <w:rsid w:val="524E9298"/>
    <w:rsid w:val="56268EC0"/>
    <w:rsid w:val="565A8926"/>
    <w:rsid w:val="58646702"/>
    <w:rsid w:val="59123C99"/>
    <w:rsid w:val="5A4ACBDC"/>
    <w:rsid w:val="5A5D910F"/>
    <w:rsid w:val="5B8B70F1"/>
    <w:rsid w:val="5CEF4C79"/>
    <w:rsid w:val="5D86E7A9"/>
    <w:rsid w:val="5D9C58AA"/>
    <w:rsid w:val="5DE10D68"/>
    <w:rsid w:val="5DE5ADBC"/>
    <w:rsid w:val="5E135B1C"/>
    <w:rsid w:val="5F1F5E0B"/>
    <w:rsid w:val="615CD3C7"/>
    <w:rsid w:val="63F2CF2E"/>
    <w:rsid w:val="6752B6A5"/>
    <w:rsid w:val="67FA35E7"/>
    <w:rsid w:val="688052F5"/>
    <w:rsid w:val="68C64051"/>
    <w:rsid w:val="69286063"/>
    <w:rsid w:val="69EC9BFD"/>
    <w:rsid w:val="69EC9BFD"/>
    <w:rsid w:val="6A6210B2"/>
    <w:rsid w:val="6ED56A9D"/>
    <w:rsid w:val="7165C925"/>
    <w:rsid w:val="717D6720"/>
    <w:rsid w:val="726D2297"/>
    <w:rsid w:val="76284EA4"/>
    <w:rsid w:val="77276B5D"/>
    <w:rsid w:val="774093BA"/>
    <w:rsid w:val="78F14C6F"/>
    <w:rsid w:val="7A77DB99"/>
    <w:rsid w:val="7AA59B4E"/>
    <w:rsid w:val="7D9CD9E0"/>
    <w:rsid w:val="7E2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4C6F"/>
  <w15:chartTrackingRefBased/>
  <w15:docId w15:val="{DB30214E-6054-46AC-A0EE-9F24FE4216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2022-10-28T07:55:34.6610928Z</dcterms:created>
  <dcterms:modified xsi:type="dcterms:W3CDTF">2023-01-31T13:36:59.2534749Z</dcterms:modified>
  <dc:creator>Jodie Chatfield (staff)</dc:creator>
  <lastModifiedBy>Jodie Chatfield (staff)</lastModifiedBy>
</coreProperties>
</file>