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32665" w14:textId="2745CE7A" w:rsidR="007F31A9" w:rsidRDefault="00A73A0D" w:rsidP="00A73A0D">
      <w:pPr>
        <w:pStyle w:val="InvoiceHeading"/>
        <w:spacing w:before="0" w:after="0"/>
        <w:ind w:hanging="567"/>
        <w:jc w:val="center"/>
        <w:rPr>
          <w:color w:val="000000" w:themeColor="text1"/>
          <w:sz w:val="32"/>
        </w:rPr>
      </w:pPr>
      <w:r>
        <w:rPr>
          <w:color w:val="000000" w:themeColor="text1"/>
          <w:sz w:val="32"/>
        </w:rPr>
        <w:t xml:space="preserve">EMPLOYER/ SUB-CONTRACOR </w:t>
      </w:r>
      <w:r w:rsidR="007F31A9">
        <w:rPr>
          <w:color w:val="000000" w:themeColor="text1"/>
          <w:sz w:val="32"/>
        </w:rPr>
        <w:t xml:space="preserve">SAFEGUARDING &amp; </w:t>
      </w:r>
      <w:r w:rsidR="007F31A9" w:rsidRPr="0009722D">
        <w:rPr>
          <w:color w:val="000000" w:themeColor="text1"/>
          <w:sz w:val="32"/>
        </w:rPr>
        <w:t xml:space="preserve">Critical incident </w:t>
      </w:r>
      <w:r w:rsidR="007F31A9">
        <w:rPr>
          <w:color w:val="000000" w:themeColor="text1"/>
          <w:sz w:val="32"/>
        </w:rPr>
        <w:t>Reporting &amp; recording FORM</w:t>
      </w:r>
    </w:p>
    <w:p w14:paraId="408099F9" w14:textId="193003CF" w:rsidR="00A73A0D" w:rsidRDefault="007F31A9" w:rsidP="00A73A0D">
      <w:pPr>
        <w:spacing w:after="0"/>
        <w:ind w:left="-567"/>
        <w:rPr>
          <w:lang w:val="en-US" w:eastAsia="ja-JP"/>
        </w:rPr>
      </w:pPr>
      <w:r>
        <w:rPr>
          <w:lang w:val="en-US" w:eastAsia="ja-JP"/>
        </w:rPr>
        <w:t>This form is used to record details of any safeguarding or critical incident relating to a student (including apprentices) at the University of Nottingham. You may not know all the information at the time of the incident, but the form should be completed as fully as possible, with additional information added by the safeguarding / critical incident lead. The form will be used as an ongoing record.</w:t>
      </w:r>
    </w:p>
    <w:p w14:paraId="620ECC60" w14:textId="6CC37735" w:rsidR="00A73A0D" w:rsidRDefault="00A73A0D" w:rsidP="00A73A0D">
      <w:pPr>
        <w:spacing w:after="0"/>
        <w:ind w:left="-567"/>
        <w:rPr>
          <w:lang w:val="en-US" w:eastAsia="ja-JP"/>
        </w:rPr>
      </w:pPr>
    </w:p>
    <w:p w14:paraId="2BCC1073" w14:textId="3686F7D2" w:rsidR="00A73A0D" w:rsidRPr="00A73A0D" w:rsidRDefault="00A73A0D" w:rsidP="00A73A0D">
      <w:pPr>
        <w:spacing w:after="0"/>
        <w:ind w:left="-567"/>
        <w:rPr>
          <w:lang w:eastAsia="ja-JP"/>
        </w:rPr>
      </w:pPr>
      <w:r w:rsidRPr="00A73A0D">
        <w:rPr>
          <w:b/>
          <w:bCs/>
          <w:lang w:eastAsia="ja-JP"/>
        </w:rPr>
        <w:t>Reporting Concerns Relating to Apprentices for Employers</w:t>
      </w:r>
      <w:r w:rsidR="00775B39">
        <w:rPr>
          <w:b/>
          <w:bCs/>
          <w:lang w:eastAsia="ja-JP"/>
        </w:rPr>
        <w:t xml:space="preserve"> and Sub-contractors</w:t>
      </w:r>
    </w:p>
    <w:p w14:paraId="21C12185" w14:textId="71808B82" w:rsidR="00A73A0D" w:rsidRDefault="00A73A0D" w:rsidP="00A73A0D">
      <w:pPr>
        <w:spacing w:after="0"/>
        <w:ind w:left="-567"/>
        <w:rPr>
          <w:lang w:val="en-US" w:eastAsia="ja-JP"/>
        </w:rPr>
      </w:pPr>
    </w:p>
    <w:p w14:paraId="6B74F2EF" w14:textId="22117BF9" w:rsidR="00A73A0D" w:rsidRDefault="00A73A0D" w:rsidP="00A73A0D">
      <w:pPr>
        <w:spacing w:after="0"/>
        <w:ind w:left="-567"/>
        <w:rPr>
          <w:lang w:val="en-US" w:eastAsia="ja-JP"/>
        </w:rPr>
      </w:pPr>
      <w:r w:rsidRPr="00A73A0D">
        <w:rPr>
          <w:noProof/>
          <w:lang w:eastAsia="ja-JP"/>
        </w:rPr>
        <mc:AlternateContent>
          <mc:Choice Requires="wps">
            <w:drawing>
              <wp:anchor distT="0" distB="0" distL="114300" distR="114300" simplePos="0" relativeHeight="251659264" behindDoc="0" locked="0" layoutInCell="1" allowOverlap="1" wp14:anchorId="79A418D7" wp14:editId="2759E6F2">
                <wp:simplePos x="0" y="0"/>
                <wp:positionH relativeFrom="column">
                  <wp:posOffset>1353820</wp:posOffset>
                </wp:positionH>
                <wp:positionV relativeFrom="paragraph">
                  <wp:posOffset>0</wp:posOffset>
                </wp:positionV>
                <wp:extent cx="3057525" cy="619125"/>
                <wp:effectExtent l="0" t="0" r="28575" b="28575"/>
                <wp:wrapNone/>
                <wp:docPr id="2" name="Rectangle 21">
                  <a:extLst xmlns:a="http://schemas.openxmlformats.org/drawingml/2006/main">
                    <a:ext uri="{FF2B5EF4-FFF2-40B4-BE49-F238E27FC236}">
                      <a16:creationId xmlns:a16="http://schemas.microsoft.com/office/drawing/2014/main" id="{10DB8655-848B-420C-AFE1-5E2C7AEBA8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619125"/>
                        </a:xfrm>
                        <a:prstGeom prst="rect">
                          <a:avLst/>
                        </a:prstGeom>
                        <a:solidFill>
                          <a:srgbClr val="538135"/>
                        </a:solidFill>
                        <a:ln w="12700">
                          <a:solidFill>
                            <a:srgbClr val="538135"/>
                          </a:solidFill>
                          <a:miter lim="800000"/>
                          <a:headEnd/>
                          <a:tailEnd/>
                        </a:ln>
                      </wps:spPr>
                      <wps:txbx>
                        <w:txbxContent>
                          <w:p w14:paraId="3BE5E454"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Safeguarding Concerns about an apprentice are identified by the employer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9A418D7" id="Rectangle 21" o:spid="_x0000_s1026" style="position:absolute;left:0;text-align:left;margin-left:106.6pt;margin-top:0;width:240.75pt;height:4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" fillcolor="#538135" strokecolor="#538135" strokeweight="1pt">
                <v:textbox>
                  <w:txbxContent>
                    <w:p w14:paraId="3BE5E454"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Safeguarding Concerns about an apprentice are identified by the employer</w:t>
                      </w:r>
                    </w:p>
                  </w:txbxContent>
                </v:textbox>
              </v:rect>
            </w:pict>
          </mc:Fallback>
        </mc:AlternateContent>
      </w:r>
      <w:r w:rsidRPr="00A73A0D">
        <w:rPr>
          <w:noProof/>
          <w:lang w:eastAsia="ja-JP"/>
        </w:rPr>
        <mc:AlternateContent>
          <mc:Choice Requires="wps">
            <w:drawing>
              <wp:anchor distT="0" distB="0" distL="114300" distR="114300" simplePos="0" relativeHeight="251660288" behindDoc="0" locked="0" layoutInCell="1" allowOverlap="1" wp14:anchorId="3EFD88B0" wp14:editId="1F719950">
                <wp:simplePos x="0" y="0"/>
                <wp:positionH relativeFrom="column">
                  <wp:posOffset>1342390</wp:posOffset>
                </wp:positionH>
                <wp:positionV relativeFrom="paragraph">
                  <wp:posOffset>868680</wp:posOffset>
                </wp:positionV>
                <wp:extent cx="3038475" cy="619125"/>
                <wp:effectExtent l="0" t="0" r="28575" b="28575"/>
                <wp:wrapNone/>
                <wp:docPr id="4" name="Rectangle 30">
                  <a:extLst xmlns:a="http://schemas.openxmlformats.org/drawingml/2006/main">
                    <a:ext uri="{FF2B5EF4-FFF2-40B4-BE49-F238E27FC236}">
                      <a16:creationId xmlns:a16="http://schemas.microsoft.com/office/drawing/2014/main" id="{77DCDD5A-0C28-4621-948A-F7C2F8BD3C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19125"/>
                        </a:xfrm>
                        <a:prstGeom prst="rect">
                          <a:avLst/>
                        </a:prstGeom>
                        <a:solidFill>
                          <a:srgbClr val="538135"/>
                        </a:solidFill>
                        <a:ln w="12700">
                          <a:solidFill>
                            <a:srgbClr val="538135"/>
                          </a:solidFill>
                          <a:miter lim="800000"/>
                          <a:headEnd/>
                          <a:tailEnd/>
                        </a:ln>
                      </wps:spPr>
                      <wps:txbx>
                        <w:txbxContent>
                          <w:p w14:paraId="16398F54"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Is the risk urgent and requires an immediate response?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EFD88B0" id="Rectangle 30" o:spid="_x0000_s1027" style="position:absolute;left:0;text-align:left;margin-left:105.7pt;margin-top:68.4pt;width:239.25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" fillcolor="#538135" strokecolor="#538135" strokeweight="1pt">
                <v:textbox>
                  <w:txbxContent>
                    <w:p w14:paraId="16398F54"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Is the risk urgent and requires an immediate response? </w:t>
                      </w:r>
                    </w:p>
                  </w:txbxContent>
                </v:textbox>
              </v:rect>
            </w:pict>
          </mc:Fallback>
        </mc:AlternateContent>
      </w:r>
      <w:r w:rsidRPr="00A73A0D">
        <w:rPr>
          <w:noProof/>
          <w:lang w:eastAsia="ja-JP"/>
        </w:rPr>
        <mc:AlternateContent>
          <mc:Choice Requires="wps">
            <w:drawing>
              <wp:anchor distT="0" distB="0" distL="114300" distR="114300" simplePos="0" relativeHeight="251661312" behindDoc="0" locked="0" layoutInCell="1" allowOverlap="1" wp14:anchorId="64134F94" wp14:editId="53E0BF79">
                <wp:simplePos x="0" y="0"/>
                <wp:positionH relativeFrom="column">
                  <wp:posOffset>694690</wp:posOffset>
                </wp:positionH>
                <wp:positionV relativeFrom="paragraph">
                  <wp:posOffset>1725930</wp:posOffset>
                </wp:positionV>
                <wp:extent cx="647700" cy="323850"/>
                <wp:effectExtent l="0" t="0" r="19050" b="19050"/>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23850"/>
                        </a:xfrm>
                        <a:prstGeom prst="rect">
                          <a:avLst/>
                        </a:prstGeom>
                        <a:solidFill>
                          <a:srgbClr val="538135"/>
                        </a:solidFill>
                        <a:ln w="12700">
                          <a:solidFill>
                            <a:srgbClr val="538135"/>
                          </a:solidFill>
                          <a:miter lim="800000"/>
                          <a:headEnd/>
                          <a:tailEnd/>
                        </a:ln>
                      </wps:spPr>
                      <wps:txbx>
                        <w:txbxContent>
                          <w:p w14:paraId="59AE8EE8"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Yes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4134F94" id="Rectangle 32" o:spid="_x0000_s1028" style="position:absolute;left:0;text-align:left;margin-left:54.7pt;margin-top:135.9pt;width:51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" fillcolor="#538135" strokecolor="#538135" strokeweight="1pt">
                <v:textbox>
                  <w:txbxContent>
                    <w:p w14:paraId="59AE8EE8"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Yes </w:t>
                      </w:r>
                    </w:p>
                  </w:txbxContent>
                </v:textbox>
              </v:rect>
            </w:pict>
          </mc:Fallback>
        </mc:AlternateContent>
      </w:r>
      <w:r w:rsidRPr="00A73A0D">
        <w:rPr>
          <w:noProof/>
          <w:lang w:eastAsia="ja-JP"/>
        </w:rPr>
        <mc:AlternateContent>
          <mc:Choice Requires="wps">
            <w:drawing>
              <wp:anchor distT="0" distB="0" distL="114300" distR="114300" simplePos="0" relativeHeight="251662336" behindDoc="0" locked="0" layoutInCell="1" allowOverlap="1" wp14:anchorId="701E7592" wp14:editId="5B916277">
                <wp:simplePos x="0" y="0"/>
                <wp:positionH relativeFrom="column">
                  <wp:posOffset>4641215</wp:posOffset>
                </wp:positionH>
                <wp:positionV relativeFrom="paragraph">
                  <wp:posOffset>1661795</wp:posOffset>
                </wp:positionV>
                <wp:extent cx="647700" cy="323850"/>
                <wp:effectExtent l="0" t="0" r="19050" b="19050"/>
                <wp:wrapNone/>
                <wp:docPr id="6" name="Rectangle 33">
                  <a:extLst xmlns:a="http://schemas.openxmlformats.org/drawingml/2006/main">
                    <a:ext uri="{FF2B5EF4-FFF2-40B4-BE49-F238E27FC236}">
                      <a16:creationId xmlns:a16="http://schemas.microsoft.com/office/drawing/2014/main" id="{9E46B39A-5251-4426-B10D-43E5DCA6D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23850"/>
                        </a:xfrm>
                        <a:prstGeom prst="rect">
                          <a:avLst/>
                        </a:prstGeom>
                        <a:solidFill>
                          <a:srgbClr val="538135"/>
                        </a:solidFill>
                        <a:ln w="12700">
                          <a:solidFill>
                            <a:srgbClr val="538135"/>
                          </a:solidFill>
                          <a:miter lim="800000"/>
                          <a:headEnd/>
                          <a:tailEnd/>
                        </a:ln>
                      </wps:spPr>
                      <wps:txbx>
                        <w:txbxContent>
                          <w:p w14:paraId="48E60D3A"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No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01E7592" id="Rectangle 33" o:spid="_x0000_s1029" style="position:absolute;left:0;text-align:left;margin-left:365.45pt;margin-top:130.85pt;width:51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" fillcolor="#538135" strokecolor="#538135" strokeweight="1pt">
                <v:textbox>
                  <w:txbxContent>
                    <w:p w14:paraId="48E60D3A"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No  </w:t>
                      </w:r>
                    </w:p>
                  </w:txbxContent>
                </v:textbox>
              </v:rect>
            </w:pict>
          </mc:Fallback>
        </mc:AlternateContent>
      </w:r>
      <w:r w:rsidRPr="00A73A0D">
        <w:rPr>
          <w:noProof/>
          <w:lang w:eastAsia="ja-JP"/>
        </w:rPr>
        <mc:AlternateContent>
          <mc:Choice Requires="wps">
            <w:drawing>
              <wp:anchor distT="0" distB="0" distL="114300" distR="114300" simplePos="0" relativeHeight="251663360" behindDoc="0" locked="0" layoutInCell="1" allowOverlap="1" wp14:anchorId="737B55F4" wp14:editId="5D9D72F7">
                <wp:simplePos x="0" y="0"/>
                <wp:positionH relativeFrom="column">
                  <wp:posOffset>0</wp:posOffset>
                </wp:positionH>
                <wp:positionV relativeFrom="paragraph">
                  <wp:posOffset>2210435</wp:posOffset>
                </wp:positionV>
                <wp:extent cx="2476500" cy="1257300"/>
                <wp:effectExtent l="0" t="0" r="19050" b="19050"/>
                <wp:wrapNone/>
                <wp:docPr id="7" name="Rectangle 35">
                  <a:extLst xmlns:a="http://schemas.openxmlformats.org/drawingml/2006/main">
                    <a:ext uri="{FF2B5EF4-FFF2-40B4-BE49-F238E27FC236}">
                      <a16:creationId xmlns:a16="http://schemas.microsoft.com/office/drawing/2014/main" id="{08335AA2-D3A7-48A7-A2CC-40FFD01DB4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257300"/>
                        </a:xfrm>
                        <a:prstGeom prst="rect">
                          <a:avLst/>
                        </a:prstGeom>
                        <a:solidFill>
                          <a:srgbClr val="538135"/>
                        </a:solidFill>
                        <a:ln w="12700">
                          <a:solidFill>
                            <a:srgbClr val="538135"/>
                          </a:solidFill>
                          <a:miter lim="800000"/>
                          <a:headEnd/>
                          <a:tailEnd/>
                        </a:ln>
                      </wps:spPr>
                      <wps:txbx>
                        <w:txbxContent>
                          <w:p w14:paraId="696DADB2"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Immediately:</w:t>
                            </w:r>
                          </w:p>
                          <w:p w14:paraId="2FAD821F"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 xml:space="preserve">Off campus: </w:t>
                            </w:r>
                            <w:r>
                              <w:rPr>
                                <w:rFonts w:ascii="Calibri" w:eastAsia="Calibri" w:hAnsi="Calibri" w:cs="Calibri"/>
                                <w:color w:val="FFFFFF"/>
                                <w:kern w:val="24"/>
                                <w:sz w:val="22"/>
                                <w:lang w:val="en-US"/>
                              </w:rPr>
                              <w:t>Contact the Emergency Services on 999</w:t>
                            </w:r>
                          </w:p>
                          <w:p w14:paraId="2E65ADCA"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On campus</w:t>
                            </w:r>
                            <w:r>
                              <w:rPr>
                                <w:rFonts w:ascii="Calibri" w:eastAsia="Calibri" w:hAnsi="Calibri" w:cs="Calibri"/>
                                <w:color w:val="FFFFFF"/>
                                <w:kern w:val="24"/>
                                <w:sz w:val="22"/>
                                <w:lang w:val="en-US"/>
                              </w:rPr>
                              <w:t xml:space="preserve">: Contact University Security on 0115 951 3013 or 0115 951 8888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37B55F4" id="Rectangle 35" o:spid="_x0000_s1030" style="position:absolute;left:0;text-align:left;margin-left:0;margin-top:174.05pt;width:195pt;height:9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" fillcolor="#538135" strokecolor="#538135" strokeweight="1pt">
                <v:textbox>
                  <w:txbxContent>
                    <w:p w14:paraId="696DADB2"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Immediately:</w:t>
                      </w:r>
                    </w:p>
                    <w:p w14:paraId="2FAD821F"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 xml:space="preserve">Off campus: </w:t>
                      </w:r>
                      <w:r>
                        <w:rPr>
                          <w:rFonts w:ascii="Calibri" w:eastAsia="Calibri" w:hAnsi="Calibri" w:cs="Calibri"/>
                          <w:color w:val="FFFFFF"/>
                          <w:kern w:val="24"/>
                          <w:sz w:val="22"/>
                          <w:lang w:val="en-US"/>
                        </w:rPr>
                        <w:t>Contact the Emergency Services on 999</w:t>
                      </w:r>
                    </w:p>
                    <w:p w14:paraId="2E65ADCA"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On campus</w:t>
                      </w:r>
                      <w:r>
                        <w:rPr>
                          <w:rFonts w:ascii="Calibri" w:eastAsia="Calibri" w:hAnsi="Calibri" w:cs="Calibri"/>
                          <w:color w:val="FFFFFF"/>
                          <w:kern w:val="24"/>
                          <w:sz w:val="22"/>
                          <w:lang w:val="en-US"/>
                        </w:rPr>
                        <w:t xml:space="preserve">: Contact University Security on 0115 951 3013 or 0115 951 8888 </w:t>
                      </w:r>
                    </w:p>
                  </w:txbxContent>
                </v:textbox>
              </v:rect>
            </w:pict>
          </mc:Fallback>
        </mc:AlternateContent>
      </w:r>
      <w:r w:rsidRPr="00A73A0D">
        <w:rPr>
          <w:noProof/>
          <w:lang w:eastAsia="ja-JP"/>
        </w:rPr>
        <mc:AlternateContent>
          <mc:Choice Requires="wps">
            <w:drawing>
              <wp:anchor distT="0" distB="0" distL="114300" distR="114300" simplePos="0" relativeHeight="251664384" behindDoc="0" locked="0" layoutInCell="1" allowOverlap="1" wp14:anchorId="7C505B59" wp14:editId="31CD5B92">
                <wp:simplePos x="0" y="0"/>
                <wp:positionH relativeFrom="column">
                  <wp:posOffset>3517265</wp:posOffset>
                </wp:positionH>
                <wp:positionV relativeFrom="paragraph">
                  <wp:posOffset>2205990</wp:posOffset>
                </wp:positionV>
                <wp:extent cx="2476500" cy="1295400"/>
                <wp:effectExtent l="0" t="0" r="19050" b="19050"/>
                <wp:wrapNone/>
                <wp:docPr id="8" name="Rectangle 36">
                  <a:extLst xmlns:a="http://schemas.openxmlformats.org/drawingml/2006/main">
                    <a:ext uri="{FF2B5EF4-FFF2-40B4-BE49-F238E27FC236}">
                      <a16:creationId xmlns:a16="http://schemas.microsoft.com/office/drawing/2014/main" id="{37285AD1-B39D-4B4B-A43C-974BF10F81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295400"/>
                        </a:xfrm>
                        <a:prstGeom prst="rect">
                          <a:avLst/>
                        </a:prstGeom>
                        <a:solidFill>
                          <a:srgbClr val="538135"/>
                        </a:solidFill>
                        <a:ln w="12700">
                          <a:solidFill>
                            <a:srgbClr val="538135"/>
                          </a:solidFill>
                          <a:miter lim="800000"/>
                          <a:headEnd/>
                          <a:tailEnd/>
                        </a:ln>
                      </wps:spPr>
                      <wps:txbx>
                        <w:txbxContent>
                          <w:p w14:paraId="6E389ECC"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 xml:space="preserve">Does the concern relate to risk of harm from themselves / mental health concerns (e.g. self-harm, </w:t>
                            </w:r>
                            <w:proofErr w:type="gramStart"/>
                            <w:r>
                              <w:rPr>
                                <w:rFonts w:ascii="Calibri" w:eastAsia="Calibri" w:hAnsi="Calibri" w:cs="Calibri"/>
                                <w:b/>
                                <w:bCs/>
                                <w:color w:val="FFFFFF"/>
                                <w:kern w:val="24"/>
                                <w:sz w:val="22"/>
                                <w:lang w:val="en-US"/>
                              </w:rPr>
                              <w:t>suicide,</w:t>
                            </w:r>
                            <w:proofErr w:type="gramEnd"/>
                            <w:r>
                              <w:rPr>
                                <w:rFonts w:ascii="Calibri" w:eastAsia="Calibri" w:hAnsi="Calibri" w:cs="Calibri"/>
                                <w:b/>
                                <w:bCs/>
                                <w:color w:val="FFFFFF"/>
                                <w:kern w:val="24"/>
                                <w:sz w:val="22"/>
                                <w:lang w:val="en-US"/>
                              </w:rPr>
                              <w:t xml:space="preserve"> depression)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C505B59" id="Rectangle 36" o:spid="_x0000_s1031" style="position:absolute;left:0;text-align:left;margin-left:276.95pt;margin-top:173.7pt;width:19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" fillcolor="#538135" strokecolor="#538135" strokeweight="1pt">
                <v:textbox>
                  <w:txbxContent>
                    <w:p w14:paraId="6E389ECC" w14:textId="77777777" w:rsidR="00A73A0D" w:rsidRDefault="00A73A0D" w:rsidP="00A73A0D">
                      <w:pPr>
                        <w:kinsoku w:val="0"/>
                        <w:overflowPunct w:val="0"/>
                        <w:jc w:val="center"/>
                        <w:textAlignment w:val="baseline"/>
                        <w:rPr>
                          <w:rFonts w:ascii="Calibri" w:eastAsia="Calibri" w:hAnsi="Calibri" w:cs="Calibri"/>
                          <w:b/>
                          <w:bCs/>
                          <w:color w:val="FFFFFF"/>
                          <w:kern w:val="24"/>
                          <w:sz w:val="22"/>
                          <w:lang w:val="en-US"/>
                        </w:rPr>
                      </w:pPr>
                      <w:r>
                        <w:rPr>
                          <w:rFonts w:ascii="Calibri" w:eastAsia="Calibri" w:hAnsi="Calibri" w:cs="Calibri"/>
                          <w:b/>
                          <w:bCs/>
                          <w:color w:val="FFFFFF"/>
                          <w:kern w:val="24"/>
                          <w:sz w:val="22"/>
                          <w:lang w:val="en-US"/>
                        </w:rPr>
                        <w:t xml:space="preserve">Does the concern relate to risk of harm from themselves / mental health concerns (e.g. self-harm, </w:t>
                      </w:r>
                      <w:proofErr w:type="gramStart"/>
                      <w:r>
                        <w:rPr>
                          <w:rFonts w:ascii="Calibri" w:eastAsia="Calibri" w:hAnsi="Calibri" w:cs="Calibri"/>
                          <w:b/>
                          <w:bCs/>
                          <w:color w:val="FFFFFF"/>
                          <w:kern w:val="24"/>
                          <w:sz w:val="22"/>
                          <w:lang w:val="en-US"/>
                        </w:rPr>
                        <w:t>suicide,</w:t>
                      </w:r>
                      <w:proofErr w:type="gramEnd"/>
                      <w:r>
                        <w:rPr>
                          <w:rFonts w:ascii="Calibri" w:eastAsia="Calibri" w:hAnsi="Calibri" w:cs="Calibri"/>
                          <w:b/>
                          <w:bCs/>
                          <w:color w:val="FFFFFF"/>
                          <w:kern w:val="24"/>
                          <w:sz w:val="22"/>
                          <w:lang w:val="en-US"/>
                        </w:rPr>
                        <w:t xml:space="preserve"> depression) </w:t>
                      </w:r>
                    </w:p>
                  </w:txbxContent>
                </v:textbox>
              </v:rect>
            </w:pict>
          </mc:Fallback>
        </mc:AlternateContent>
      </w:r>
      <w:r w:rsidRPr="00A73A0D">
        <w:rPr>
          <w:noProof/>
          <w:lang w:eastAsia="ja-JP"/>
        </w:rPr>
        <mc:AlternateContent>
          <mc:Choice Requires="wps">
            <w:drawing>
              <wp:anchor distT="0" distB="0" distL="114300" distR="114300" simplePos="0" relativeHeight="251665408" behindDoc="0" locked="0" layoutInCell="1" allowOverlap="1" wp14:anchorId="2E3EBBCB" wp14:editId="37B726B9">
                <wp:simplePos x="0" y="0"/>
                <wp:positionH relativeFrom="column">
                  <wp:posOffset>1853565</wp:posOffset>
                </wp:positionH>
                <wp:positionV relativeFrom="paragraph">
                  <wp:posOffset>4234815</wp:posOffset>
                </wp:positionV>
                <wp:extent cx="2057400" cy="1371600"/>
                <wp:effectExtent l="0" t="0" r="19050" b="19050"/>
                <wp:wrapNone/>
                <wp:docPr id="9" name="Flowchart: Process 47">
                  <a:extLst xmlns:a="http://schemas.openxmlformats.org/drawingml/2006/main">
                    <a:ext uri="{FF2B5EF4-FFF2-40B4-BE49-F238E27FC236}">
                      <a16:creationId xmlns:a16="http://schemas.microsoft.com/office/drawing/2014/main" id="{ED849E36-7357-4A85-B21A-5BAF6EF4D3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flowChartProcess">
                          <a:avLst/>
                        </a:prstGeom>
                        <a:solidFill>
                          <a:srgbClr val="538135"/>
                        </a:solidFill>
                        <a:ln w="12700">
                          <a:solidFill>
                            <a:srgbClr val="538135"/>
                          </a:solidFill>
                          <a:miter lim="800000"/>
                          <a:headEnd/>
                          <a:tailEnd/>
                        </a:ln>
                      </wps:spPr>
                      <wps:txbx>
                        <w:txbxContent>
                          <w:p w14:paraId="263ADA48" w14:textId="2C7A2763"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Refer to Support and Wellbeing Service </w:t>
                            </w:r>
                            <w:r w:rsidR="00063258">
                              <w:rPr>
                                <w:rFonts w:ascii="Arial" w:eastAsia="Calibri" w:hAnsi="Arial" w:cs="Arial"/>
                                <w:b/>
                                <w:bCs/>
                                <w:color w:val="FFFFFF"/>
                                <w:kern w:val="24"/>
                                <w:szCs w:val="20"/>
                                <w:lang w:val="en-US"/>
                              </w:rPr>
                              <w:t>details below:</w:t>
                            </w:r>
                            <w:r>
                              <w:rPr>
                                <w:rFonts w:ascii="Arial" w:eastAsia="Calibri" w:hAnsi="Arial" w:cs="Arial"/>
                                <w:b/>
                                <w:bCs/>
                                <w:color w:val="FFFFFF"/>
                                <w:kern w:val="24"/>
                                <w:szCs w:val="20"/>
                                <w:lang w:val="en-US"/>
                              </w:rPr>
                              <w:t xml:space="preserve"> </w:t>
                            </w:r>
                            <w:hyperlink r:id="rId9" w:history="1">
                              <w:r>
                                <w:rPr>
                                  <w:rStyle w:val="Hyperlink"/>
                                  <w:rFonts w:ascii="Arial" w:eastAsia="Calibri" w:hAnsi="Arial" w:cs="Arial"/>
                                  <w:b/>
                                  <w:bCs/>
                                  <w:color w:val="FFFFFF" w:themeColor="background1"/>
                                  <w:kern w:val="24"/>
                                  <w:szCs w:val="20"/>
                                  <w:lang w:val="en-US"/>
                                </w:rPr>
                                <w:t>https://www.nottingham.ac.uk/studentservices/services/support-and-wellbeing-service.aspx</w:t>
                              </w:r>
                            </w:hyperlink>
                            <w:r>
                              <w:rPr>
                                <w:rFonts w:ascii="Arial" w:eastAsia="Calibri" w:hAnsi="Arial" w:cs="Arial"/>
                                <w:b/>
                                <w:bCs/>
                                <w:color w:val="FFFFFF" w:themeColor="background1"/>
                                <w:kern w:val="24"/>
                                <w:szCs w:val="20"/>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shapetype w14:anchorId="2E3EBBCB" id="_x0000_t109" coordsize="21600,21600" o:spt="109" path="m,l,21600r21600,l21600,xe">
                <v:stroke joinstyle="miter"/>
                <v:path gradientshapeok="t" o:connecttype="rect"/>
              </v:shapetype>
              <v:shape id="Flowchart: Process 47" o:spid="_x0000_s1032" type="#_x0000_t109" style="position:absolute;left:0;text-align:left;margin-left:145.95pt;margin-top:333.45pt;width:162pt;height:1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" fillcolor="#538135" strokecolor="#538135" strokeweight="1pt">
                <v:textbox>
                  <w:txbxContent>
                    <w:p w14:paraId="263ADA48" w14:textId="2C7A2763"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Refer to Support and Wellbeing Service </w:t>
                      </w:r>
                      <w:r w:rsidR="00063258">
                        <w:rPr>
                          <w:rFonts w:ascii="Arial" w:eastAsia="Calibri" w:hAnsi="Arial" w:cs="Arial"/>
                          <w:b/>
                          <w:bCs/>
                          <w:color w:val="FFFFFF"/>
                          <w:kern w:val="24"/>
                          <w:szCs w:val="20"/>
                          <w:lang w:val="en-US"/>
                        </w:rPr>
                        <w:t>details below:</w:t>
                      </w:r>
                      <w:r>
                        <w:rPr>
                          <w:rFonts w:ascii="Arial" w:eastAsia="Calibri" w:hAnsi="Arial" w:cs="Arial"/>
                          <w:b/>
                          <w:bCs/>
                          <w:color w:val="FFFFFF"/>
                          <w:kern w:val="24"/>
                          <w:szCs w:val="20"/>
                          <w:lang w:val="en-US"/>
                        </w:rPr>
                        <w:t xml:space="preserve"> </w:t>
                      </w:r>
                      <w:hyperlink r:id="rId10" w:history="1">
                        <w:r>
                          <w:rPr>
                            <w:rStyle w:val="Hyperlink"/>
                            <w:rFonts w:ascii="Arial" w:eastAsia="Calibri" w:hAnsi="Arial" w:cs="Arial"/>
                            <w:b/>
                            <w:bCs/>
                            <w:color w:val="FFFFFF" w:themeColor="background1"/>
                            <w:kern w:val="24"/>
                            <w:szCs w:val="20"/>
                            <w:lang w:val="en-US"/>
                          </w:rPr>
                          <w:t>https://www.nottingham.ac.uk/studentservices/services/support-and-wellbeing-service.aspx</w:t>
                        </w:r>
                      </w:hyperlink>
                      <w:r>
                        <w:rPr>
                          <w:rFonts w:ascii="Arial" w:eastAsia="Calibri" w:hAnsi="Arial" w:cs="Arial"/>
                          <w:b/>
                          <w:bCs/>
                          <w:color w:val="FFFFFF" w:themeColor="background1"/>
                          <w:kern w:val="24"/>
                          <w:szCs w:val="20"/>
                          <w:lang w:val="en-US"/>
                        </w:rPr>
                        <w:t xml:space="preserve">  </w:t>
                      </w:r>
                    </w:p>
                  </w:txbxContent>
                </v:textbox>
              </v:shape>
            </w:pict>
          </mc:Fallback>
        </mc:AlternateContent>
      </w:r>
      <w:r w:rsidRPr="00A73A0D">
        <w:rPr>
          <w:noProof/>
          <w:lang w:eastAsia="ja-JP"/>
        </w:rPr>
        <mc:AlternateContent>
          <mc:Choice Requires="wps">
            <w:drawing>
              <wp:anchor distT="0" distB="0" distL="114300" distR="114300" simplePos="0" relativeHeight="251666432" behindDoc="0" locked="0" layoutInCell="1" allowOverlap="1" wp14:anchorId="08556818" wp14:editId="4F870EE0">
                <wp:simplePos x="0" y="0"/>
                <wp:positionH relativeFrom="column">
                  <wp:posOffset>2580005</wp:posOffset>
                </wp:positionH>
                <wp:positionV relativeFrom="paragraph">
                  <wp:posOffset>3757930</wp:posOffset>
                </wp:positionV>
                <wp:extent cx="647700" cy="323850"/>
                <wp:effectExtent l="0" t="0" r="19050" b="19050"/>
                <wp:wrapNone/>
                <wp:docPr id="10" name="Rectangle 37">
                  <a:extLst xmlns:a="http://schemas.openxmlformats.org/drawingml/2006/main">
                    <a:ext uri="{FF2B5EF4-FFF2-40B4-BE49-F238E27FC236}">
                      <a16:creationId xmlns:a16="http://schemas.microsoft.com/office/drawing/2014/main" id="{CB3D7BF3-C2B6-41B6-BC6D-F2679C8A28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23850"/>
                        </a:xfrm>
                        <a:prstGeom prst="rect">
                          <a:avLst/>
                        </a:prstGeom>
                        <a:solidFill>
                          <a:srgbClr val="538135"/>
                        </a:solidFill>
                        <a:ln w="12700">
                          <a:solidFill>
                            <a:srgbClr val="538135"/>
                          </a:solidFill>
                          <a:miter lim="800000"/>
                          <a:headEnd/>
                          <a:tailEnd/>
                        </a:ln>
                      </wps:spPr>
                      <wps:txbx>
                        <w:txbxContent>
                          <w:p w14:paraId="11B24E5B"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Yes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8556818" id="Rectangle 37" o:spid="_x0000_s1033" style="position:absolute;left:0;text-align:left;margin-left:203.15pt;margin-top:295.9pt;width:51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" fillcolor="#538135" strokecolor="#538135" strokeweight="1pt">
                <v:textbox>
                  <w:txbxContent>
                    <w:p w14:paraId="11B24E5B"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Yes </w:t>
                      </w:r>
                    </w:p>
                  </w:txbxContent>
                </v:textbox>
              </v:rect>
            </w:pict>
          </mc:Fallback>
        </mc:AlternateContent>
      </w:r>
      <w:r w:rsidRPr="00A73A0D">
        <w:rPr>
          <w:noProof/>
          <w:lang w:eastAsia="ja-JP"/>
        </w:rPr>
        <mc:AlternateContent>
          <mc:Choice Requires="wps">
            <w:drawing>
              <wp:anchor distT="0" distB="0" distL="114300" distR="114300" simplePos="0" relativeHeight="251667456" behindDoc="0" locked="0" layoutInCell="1" allowOverlap="1" wp14:anchorId="0B527D06" wp14:editId="7692F3E4">
                <wp:simplePos x="0" y="0"/>
                <wp:positionH relativeFrom="column">
                  <wp:posOffset>5738495</wp:posOffset>
                </wp:positionH>
                <wp:positionV relativeFrom="paragraph">
                  <wp:posOffset>3625850</wp:posOffset>
                </wp:positionV>
                <wp:extent cx="733425" cy="323850"/>
                <wp:effectExtent l="0" t="0" r="28575" b="19050"/>
                <wp:wrapNone/>
                <wp:docPr id="11" name="Rectangle 38">
                  <a:extLst xmlns:a="http://schemas.openxmlformats.org/drawingml/2006/main">
                    <a:ext uri="{FF2B5EF4-FFF2-40B4-BE49-F238E27FC236}">
                      <a16:creationId xmlns:a16="http://schemas.microsoft.com/office/drawing/2014/main" id="{838D09D1-725F-4973-9515-92E85D9CA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3850"/>
                        </a:xfrm>
                        <a:prstGeom prst="rect">
                          <a:avLst/>
                        </a:prstGeom>
                        <a:solidFill>
                          <a:srgbClr val="538135"/>
                        </a:solidFill>
                        <a:ln w="12700">
                          <a:solidFill>
                            <a:srgbClr val="538135"/>
                          </a:solidFill>
                          <a:miter lim="800000"/>
                          <a:headEnd/>
                          <a:tailEnd/>
                        </a:ln>
                      </wps:spPr>
                      <wps:txbx>
                        <w:txbxContent>
                          <w:p w14:paraId="181169AD"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No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B527D06" id="Rectangle 38" o:spid="_x0000_s1034" style="position:absolute;left:0;text-align:left;margin-left:451.85pt;margin-top:285.5pt;width:57.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" fillcolor="#538135" strokecolor="#538135" strokeweight="1pt">
                <v:textbox>
                  <w:txbxContent>
                    <w:p w14:paraId="181169AD" w14:textId="77777777" w:rsidR="00A73A0D" w:rsidRDefault="00A73A0D" w:rsidP="00A73A0D">
                      <w:pPr>
                        <w:kinsoku w:val="0"/>
                        <w:overflowPunct w:val="0"/>
                        <w:jc w:val="center"/>
                        <w:textAlignment w:val="baseline"/>
                        <w:rPr>
                          <w:rFonts w:eastAsia="Calibri"/>
                          <w:color w:val="FFFFFF"/>
                          <w:kern w:val="24"/>
                          <w:szCs w:val="20"/>
                          <w:lang w:val="en-US"/>
                        </w:rPr>
                      </w:pPr>
                      <w:r>
                        <w:rPr>
                          <w:rFonts w:eastAsia="Calibri"/>
                          <w:color w:val="FFFFFF"/>
                          <w:kern w:val="24"/>
                          <w:szCs w:val="20"/>
                          <w:lang w:val="en-US"/>
                        </w:rPr>
                        <w:t xml:space="preserve">No  </w:t>
                      </w:r>
                    </w:p>
                  </w:txbxContent>
                </v:textbox>
              </v:rect>
            </w:pict>
          </mc:Fallback>
        </mc:AlternateContent>
      </w:r>
      <w:r w:rsidRPr="00A73A0D">
        <w:rPr>
          <w:noProof/>
          <w:lang w:eastAsia="ja-JP"/>
        </w:rPr>
        <mc:AlternateContent>
          <mc:Choice Requires="wps">
            <w:drawing>
              <wp:anchor distT="0" distB="0" distL="114300" distR="114300" simplePos="0" relativeHeight="251668480" behindDoc="0" locked="0" layoutInCell="1" allowOverlap="1" wp14:anchorId="7EA3722D" wp14:editId="5F602E65">
                <wp:simplePos x="0" y="0"/>
                <wp:positionH relativeFrom="column">
                  <wp:posOffset>3984625</wp:posOffset>
                </wp:positionH>
                <wp:positionV relativeFrom="paragraph">
                  <wp:posOffset>4536440</wp:posOffset>
                </wp:positionV>
                <wp:extent cx="2400300" cy="1076325"/>
                <wp:effectExtent l="0" t="0" r="19050" b="28575"/>
                <wp:wrapNone/>
                <wp:docPr id="12" name="Flowchart: Process 14">
                  <a:extLst xmlns:a="http://schemas.openxmlformats.org/drawingml/2006/main">
                    <a:ext uri="{FF2B5EF4-FFF2-40B4-BE49-F238E27FC236}">
                      <a16:creationId xmlns:a16="http://schemas.microsoft.com/office/drawing/2014/main" id="{DE10C020-B40B-4B04-AAB7-832DC2170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6325"/>
                        </a:xfrm>
                        <a:prstGeom prst="flowChartProcess">
                          <a:avLst/>
                        </a:prstGeom>
                        <a:solidFill>
                          <a:srgbClr val="538135"/>
                        </a:solidFill>
                        <a:ln w="12700">
                          <a:solidFill>
                            <a:srgbClr val="538135"/>
                          </a:solidFill>
                          <a:miter lim="800000"/>
                          <a:headEnd/>
                          <a:tailEnd/>
                        </a:ln>
                      </wps:spPr>
                      <wps:txbx>
                        <w:txbxContent>
                          <w:p w14:paraId="4C4B303B" w14:textId="77777777"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Complete safeguarding form, password protect and send to </w:t>
                            </w:r>
                          </w:p>
                          <w:p w14:paraId="7B861462" w14:textId="77777777" w:rsidR="00A73A0D" w:rsidRDefault="00E35EAD" w:rsidP="00A73A0D">
                            <w:pPr>
                              <w:kinsoku w:val="0"/>
                              <w:overflowPunct w:val="0"/>
                              <w:jc w:val="center"/>
                              <w:textAlignment w:val="baseline"/>
                              <w:rPr>
                                <w:rFonts w:ascii="Arial" w:eastAsia="Calibri" w:hAnsi="Arial" w:cs="Arial"/>
                                <w:b/>
                                <w:bCs/>
                                <w:color w:val="FFFFFF" w:themeColor="background1"/>
                                <w:kern w:val="24"/>
                                <w:szCs w:val="20"/>
                                <w:lang w:val="en-US"/>
                              </w:rPr>
                            </w:pPr>
                            <w:hyperlink r:id="rId11" w:history="1">
                              <w:r w:rsidR="00A73A0D">
                                <w:rPr>
                                  <w:rStyle w:val="Hyperlink"/>
                                  <w:rFonts w:ascii="Arial" w:eastAsia="Calibri" w:hAnsi="Arial" w:cs="Arial"/>
                                  <w:b/>
                                  <w:bCs/>
                                  <w:color w:val="FFFFFF" w:themeColor="background1"/>
                                  <w:kern w:val="24"/>
                                  <w:szCs w:val="20"/>
                                  <w:lang w:val="en-US"/>
                                </w:rPr>
                                <w:t>br-safeguarding@nottingham.ac.uk</w:t>
                              </w:r>
                            </w:hyperlink>
                            <w:r w:rsidR="00A73A0D">
                              <w:rPr>
                                <w:rFonts w:ascii="Arial" w:eastAsia="Calibri" w:hAnsi="Arial" w:cs="Arial"/>
                                <w:b/>
                                <w:bCs/>
                                <w:color w:val="FFFFFF" w:themeColor="background1"/>
                                <w:kern w:val="24"/>
                                <w:szCs w:val="20"/>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EA3722D" id="Flowchart: Process 14" o:spid="_x0000_s1035" type="#_x0000_t109" style="position:absolute;left:0;text-align:left;margin-left:313.75pt;margin-top:357.2pt;width:189pt;height:8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" fillcolor="#538135" strokecolor="#538135" strokeweight="1pt">
                <v:textbox>
                  <w:txbxContent>
                    <w:p w14:paraId="4C4B303B" w14:textId="77777777"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Complete safeguarding form, password protect and send to </w:t>
                      </w:r>
                    </w:p>
                    <w:p w14:paraId="7B861462" w14:textId="77777777" w:rsidR="00A73A0D" w:rsidRDefault="00BC47D2" w:rsidP="00A73A0D">
                      <w:pPr>
                        <w:kinsoku w:val="0"/>
                        <w:overflowPunct w:val="0"/>
                        <w:jc w:val="center"/>
                        <w:textAlignment w:val="baseline"/>
                        <w:rPr>
                          <w:rFonts w:ascii="Arial" w:eastAsia="Calibri" w:hAnsi="Arial" w:cs="Arial"/>
                          <w:b/>
                          <w:bCs/>
                          <w:color w:val="FFFFFF" w:themeColor="background1"/>
                          <w:kern w:val="24"/>
                          <w:szCs w:val="20"/>
                          <w:lang w:val="en-US"/>
                        </w:rPr>
                      </w:pPr>
                      <w:hyperlink r:id="rId12" w:history="1">
                        <w:r w:rsidR="00A73A0D">
                          <w:rPr>
                            <w:rStyle w:val="Hyperlink"/>
                            <w:rFonts w:ascii="Arial" w:eastAsia="Calibri" w:hAnsi="Arial" w:cs="Arial"/>
                            <w:b/>
                            <w:bCs/>
                            <w:color w:val="FFFFFF" w:themeColor="background1"/>
                            <w:kern w:val="24"/>
                            <w:szCs w:val="20"/>
                            <w:lang w:val="en-US"/>
                          </w:rPr>
                          <w:t>br-safeguarding@nottingham.ac.uk</w:t>
                        </w:r>
                      </w:hyperlink>
                      <w:r w:rsidR="00A73A0D">
                        <w:rPr>
                          <w:rFonts w:ascii="Arial" w:eastAsia="Calibri" w:hAnsi="Arial" w:cs="Arial"/>
                          <w:b/>
                          <w:bCs/>
                          <w:color w:val="FFFFFF" w:themeColor="background1"/>
                          <w:kern w:val="24"/>
                          <w:szCs w:val="20"/>
                          <w:lang w:val="en-US"/>
                        </w:rPr>
                        <w:t xml:space="preserve">  </w:t>
                      </w:r>
                    </w:p>
                  </w:txbxContent>
                </v:textbox>
              </v:shape>
            </w:pict>
          </mc:Fallback>
        </mc:AlternateContent>
      </w:r>
      <w:r w:rsidRPr="00A73A0D">
        <w:rPr>
          <w:noProof/>
          <w:lang w:eastAsia="ja-JP"/>
        </w:rPr>
        <mc:AlternateContent>
          <mc:Choice Requires="wps">
            <w:drawing>
              <wp:anchor distT="0" distB="0" distL="114300" distR="114300" simplePos="0" relativeHeight="251669504" behindDoc="0" locked="0" layoutInCell="1" allowOverlap="1" wp14:anchorId="07E0B0E3" wp14:editId="51EE9FEC">
                <wp:simplePos x="0" y="0"/>
                <wp:positionH relativeFrom="column">
                  <wp:posOffset>4401820</wp:posOffset>
                </wp:positionH>
                <wp:positionV relativeFrom="paragraph">
                  <wp:posOffset>1006475</wp:posOffset>
                </wp:positionV>
                <wp:extent cx="2095500" cy="685800"/>
                <wp:effectExtent l="0" t="0" r="0" b="0"/>
                <wp:wrapNone/>
                <wp:docPr id="13" name="Text Box 40">
                  <a:extLst xmlns:a="http://schemas.openxmlformats.org/drawingml/2006/main">
                    <a:ext uri="{FF2B5EF4-FFF2-40B4-BE49-F238E27FC236}">
                      <a16:creationId xmlns:a16="http://schemas.microsoft.com/office/drawing/2014/main" id="{5D63C689-0F9D-4A8C-9764-ECD05AF04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85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A035CA" w14:textId="77777777" w:rsidR="00A73A0D" w:rsidRDefault="00A73A0D" w:rsidP="00A73A0D">
                            <w:pPr>
                              <w:kinsoku w:val="0"/>
                              <w:overflowPunct w:val="0"/>
                              <w:jc w:val="center"/>
                              <w:textAlignment w:val="baseline"/>
                              <w:rPr>
                                <w:rFonts w:eastAsia="Calibri"/>
                                <w:color w:val="000000" w:themeColor="text1"/>
                                <w:kern w:val="24"/>
                                <w:sz w:val="16"/>
                                <w:szCs w:val="16"/>
                                <w:lang w:val="en-US"/>
                              </w:rPr>
                            </w:pPr>
                            <w:proofErr w:type="gramStart"/>
                            <w:r>
                              <w:rPr>
                                <w:rFonts w:eastAsia="Calibri"/>
                                <w:color w:val="000000" w:themeColor="text1"/>
                                <w:kern w:val="24"/>
                                <w:sz w:val="16"/>
                                <w:szCs w:val="16"/>
                                <w:lang w:val="en-US"/>
                              </w:rPr>
                              <w:t>E.G.</w:t>
                            </w:r>
                            <w:proofErr w:type="gramEnd"/>
                            <w:r>
                              <w:rPr>
                                <w:rFonts w:eastAsia="Calibri"/>
                                <w:color w:val="000000" w:themeColor="text1"/>
                                <w:kern w:val="24"/>
                                <w:sz w:val="16"/>
                                <w:szCs w:val="16"/>
                                <w:lang w:val="en-US"/>
                              </w:rPr>
                              <w:t xml:space="preserve"> immediate risk to life from self or others, sexual assault, medical attention required. Seek advice from UDSL if unsure.</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07E0B0E3" id="_x0000_t202" coordsize="21600,21600" o:spt="202" path="m,l,21600r21600,l21600,xe">
                <v:stroke joinstyle="miter"/>
                <v:path gradientshapeok="t" o:connecttype="rect"/>
              </v:shapetype>
              <v:shape id="Text Box 40" o:spid="_x0000_s1036" type="#_x0000_t202" style="position:absolute;left:0;text-align:left;margin-left:346.6pt;margin-top:79.25pt;width:165pt;height: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" stroked="f" strokeweight=".5pt">
                <v:textbox>
                  <w:txbxContent>
                    <w:p w14:paraId="72A035CA" w14:textId="77777777" w:rsidR="00A73A0D" w:rsidRDefault="00A73A0D" w:rsidP="00A73A0D">
                      <w:pPr>
                        <w:kinsoku w:val="0"/>
                        <w:overflowPunct w:val="0"/>
                        <w:jc w:val="center"/>
                        <w:textAlignment w:val="baseline"/>
                        <w:rPr>
                          <w:rFonts w:eastAsia="Calibri"/>
                          <w:color w:val="000000" w:themeColor="text1"/>
                          <w:kern w:val="24"/>
                          <w:sz w:val="16"/>
                          <w:szCs w:val="16"/>
                          <w:lang w:val="en-US"/>
                        </w:rPr>
                      </w:pPr>
                      <w:proofErr w:type="gramStart"/>
                      <w:r>
                        <w:rPr>
                          <w:rFonts w:eastAsia="Calibri"/>
                          <w:color w:val="000000" w:themeColor="text1"/>
                          <w:kern w:val="24"/>
                          <w:sz w:val="16"/>
                          <w:szCs w:val="16"/>
                          <w:lang w:val="en-US"/>
                        </w:rPr>
                        <w:t>E.G.</w:t>
                      </w:r>
                      <w:proofErr w:type="gramEnd"/>
                      <w:r>
                        <w:rPr>
                          <w:rFonts w:eastAsia="Calibri"/>
                          <w:color w:val="000000" w:themeColor="text1"/>
                          <w:kern w:val="24"/>
                          <w:sz w:val="16"/>
                          <w:szCs w:val="16"/>
                          <w:lang w:val="en-US"/>
                        </w:rPr>
                        <w:t xml:space="preserve"> immediate risk to life from self or others, sexual assault, medical attention required. Seek advice from UDSL if unsure.</w:t>
                      </w:r>
                    </w:p>
                  </w:txbxContent>
                </v:textbox>
              </v:shape>
            </w:pict>
          </mc:Fallback>
        </mc:AlternateContent>
      </w:r>
      <w:r w:rsidRPr="00A73A0D">
        <w:rPr>
          <w:noProof/>
          <w:lang w:eastAsia="ja-JP"/>
        </w:rPr>
        <mc:AlternateContent>
          <mc:Choice Requires="wps">
            <w:drawing>
              <wp:anchor distT="0" distB="0" distL="114300" distR="114300" simplePos="0" relativeHeight="251670528" behindDoc="0" locked="0" layoutInCell="1" allowOverlap="1" wp14:anchorId="4A7A080F" wp14:editId="469413CC">
                <wp:simplePos x="0" y="0"/>
                <wp:positionH relativeFrom="column">
                  <wp:posOffset>4755515</wp:posOffset>
                </wp:positionH>
                <wp:positionV relativeFrom="paragraph">
                  <wp:posOffset>4131945</wp:posOffset>
                </wp:positionV>
                <wp:extent cx="1571625" cy="400050"/>
                <wp:effectExtent l="0" t="0" r="9525" b="0"/>
                <wp:wrapNone/>
                <wp:docPr id="14" name="Text Box 41">
                  <a:extLst xmlns:a="http://schemas.openxmlformats.org/drawingml/2006/main">
                    <a:ext uri="{FF2B5EF4-FFF2-40B4-BE49-F238E27FC236}">
                      <a16:creationId xmlns:a16="http://schemas.microsoft.com/office/drawing/2014/main" id="{360BD4F2-9D1D-4CAF-92E3-0D7457A41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00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74C350" w14:textId="77777777" w:rsidR="00A73A0D" w:rsidRDefault="00A73A0D" w:rsidP="00A73A0D">
                            <w:pPr>
                              <w:kinsoku w:val="0"/>
                              <w:overflowPunct w:val="0"/>
                              <w:jc w:val="center"/>
                              <w:textAlignment w:val="baseline"/>
                              <w:rPr>
                                <w:rFonts w:eastAsia="Calibri"/>
                                <w:color w:val="000000" w:themeColor="text1"/>
                                <w:kern w:val="24"/>
                                <w:sz w:val="16"/>
                                <w:szCs w:val="16"/>
                                <w:lang w:val="en-US"/>
                              </w:rPr>
                            </w:pPr>
                            <w:r>
                              <w:rPr>
                                <w:rFonts w:eastAsia="Calibri"/>
                                <w:color w:val="000000" w:themeColor="text1"/>
                                <w:kern w:val="24"/>
                                <w:sz w:val="16"/>
                                <w:szCs w:val="16"/>
                                <w:lang w:val="en-US"/>
                              </w:rPr>
                              <w:t>Risk of harm is from another person / people.</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A7A080F" id="Text Box 41" o:spid="_x0000_s1037" type="#_x0000_t202" style="position:absolute;left:0;text-align:left;margin-left:374.45pt;margin-top:325.35pt;width:123.7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" stroked="f" strokeweight=".5pt">
                <v:textbox>
                  <w:txbxContent>
                    <w:p w14:paraId="3474C350" w14:textId="77777777" w:rsidR="00A73A0D" w:rsidRDefault="00A73A0D" w:rsidP="00A73A0D">
                      <w:pPr>
                        <w:kinsoku w:val="0"/>
                        <w:overflowPunct w:val="0"/>
                        <w:jc w:val="center"/>
                        <w:textAlignment w:val="baseline"/>
                        <w:rPr>
                          <w:rFonts w:eastAsia="Calibri"/>
                          <w:color w:val="000000" w:themeColor="text1"/>
                          <w:kern w:val="24"/>
                          <w:sz w:val="16"/>
                          <w:szCs w:val="16"/>
                          <w:lang w:val="en-US"/>
                        </w:rPr>
                      </w:pPr>
                      <w:r>
                        <w:rPr>
                          <w:rFonts w:eastAsia="Calibri"/>
                          <w:color w:val="000000" w:themeColor="text1"/>
                          <w:kern w:val="24"/>
                          <w:sz w:val="16"/>
                          <w:szCs w:val="16"/>
                          <w:lang w:val="en-US"/>
                        </w:rPr>
                        <w:t>Risk of harm is from another person / people.</w:t>
                      </w:r>
                    </w:p>
                  </w:txbxContent>
                </v:textbox>
              </v:shape>
            </w:pict>
          </mc:Fallback>
        </mc:AlternateContent>
      </w:r>
      <w:r w:rsidRPr="00A73A0D">
        <w:rPr>
          <w:noProof/>
          <w:lang w:eastAsia="ja-JP"/>
        </w:rPr>
        <mc:AlternateContent>
          <mc:Choice Requires="wps">
            <w:drawing>
              <wp:anchor distT="0" distB="0" distL="114300" distR="114300" simplePos="0" relativeHeight="251671552" behindDoc="0" locked="0" layoutInCell="1" allowOverlap="1" wp14:anchorId="39C8459D" wp14:editId="53235CF8">
                <wp:simplePos x="0" y="0"/>
                <wp:positionH relativeFrom="column">
                  <wp:posOffset>2861945</wp:posOffset>
                </wp:positionH>
                <wp:positionV relativeFrom="paragraph">
                  <wp:posOffset>624840</wp:posOffset>
                </wp:positionV>
                <wp:extent cx="0" cy="209550"/>
                <wp:effectExtent l="76200" t="0" r="57150" b="57150"/>
                <wp:wrapNone/>
                <wp:docPr id="15" name="Straight Arrow Connector 14">
                  <a:extLst xmlns:a="http://schemas.openxmlformats.org/drawingml/2006/main">
                    <a:ext uri="{FF2B5EF4-FFF2-40B4-BE49-F238E27FC236}">
                      <a16:creationId xmlns:a16="http://schemas.microsoft.com/office/drawing/2014/main" id="{4C3FCCA9-CA80-4AB5-9987-59C0390D200B}"/>
                    </a:ext>
                  </a:extLst>
                </wp:docPr>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2BD2E95B" id="_x0000_t32" coordsize="21600,21600" o:spt="32" o:oned="t" path="m,l21600,21600e" filled="f">
                <v:path arrowok="t" fillok="f" o:connecttype="none"/>
                <o:lock v:ext="edit" shapetype="t"/>
              </v:shapetype>
              <v:shape id="Straight Arrow Connector 14" o:spid="_x0000_s1026" type="#_x0000_t32" style="position:absolute;margin-left:225.35pt;margin-top:49.2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" strokecolor="#4472c4" strokeweight=".5pt">
                <v:stroke endarrow="block" joinstyle="miter"/>
              </v:shape>
            </w:pict>
          </mc:Fallback>
        </mc:AlternateContent>
      </w:r>
      <w:r w:rsidRPr="00A73A0D">
        <w:rPr>
          <w:noProof/>
          <w:lang w:eastAsia="ja-JP"/>
        </w:rPr>
        <mc:AlternateContent>
          <mc:Choice Requires="wps">
            <w:drawing>
              <wp:anchor distT="0" distB="0" distL="114300" distR="114300" simplePos="0" relativeHeight="251673600" behindDoc="0" locked="0" layoutInCell="1" allowOverlap="1" wp14:anchorId="6A4A0C67" wp14:editId="5A529313">
                <wp:simplePos x="0" y="0"/>
                <wp:positionH relativeFrom="column">
                  <wp:posOffset>2907665</wp:posOffset>
                </wp:positionH>
                <wp:positionV relativeFrom="paragraph">
                  <wp:posOffset>1560830</wp:posOffset>
                </wp:positionV>
                <wp:extent cx="1847850" cy="571500"/>
                <wp:effectExtent l="0" t="0" r="76200" b="76200"/>
                <wp:wrapNone/>
                <wp:docPr id="17" name="Straight Arrow Connector 16">
                  <a:extLst xmlns:a="http://schemas.openxmlformats.org/drawingml/2006/main">
                    <a:ext uri="{FF2B5EF4-FFF2-40B4-BE49-F238E27FC236}">
                      <a16:creationId xmlns:a16="http://schemas.microsoft.com/office/drawing/2014/main" id="{91A6ADFF-3B7C-4142-85A3-DD5BF05B23FB}"/>
                    </a:ext>
                  </a:extLst>
                </wp:docPr>
                <wp:cNvGraphicFramePr/>
                <a:graphic xmlns:a="http://schemas.openxmlformats.org/drawingml/2006/main">
                  <a:graphicData uri="http://schemas.microsoft.com/office/word/2010/wordprocessingShape">
                    <wps:wsp>
                      <wps:cNvCnPr/>
                      <wps:spPr>
                        <a:xfrm>
                          <a:off x="0" y="0"/>
                          <a:ext cx="1847850" cy="57150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3DA17" id="Straight Arrow Connector 16" o:spid="_x0000_s1026" type="#_x0000_t32" style="position:absolute;margin-left:228.95pt;margin-top:122.9pt;width:145.5pt;height: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" strokecolor="#538135 [2409]" strokeweight=".5pt">
                <v:stroke endarrow="block" joinstyle="miter"/>
              </v:shape>
            </w:pict>
          </mc:Fallback>
        </mc:AlternateContent>
      </w:r>
      <w:r w:rsidRPr="00A73A0D">
        <w:rPr>
          <w:noProof/>
          <w:lang w:eastAsia="ja-JP"/>
        </w:rPr>
        <mc:AlternateContent>
          <mc:Choice Requires="wps">
            <w:drawing>
              <wp:anchor distT="0" distB="0" distL="114300" distR="114300" simplePos="0" relativeHeight="251674624" behindDoc="0" locked="0" layoutInCell="1" allowOverlap="1" wp14:anchorId="3B9CD65B" wp14:editId="0AD825EC">
                <wp:simplePos x="0" y="0"/>
                <wp:positionH relativeFrom="column">
                  <wp:posOffset>3170555</wp:posOffset>
                </wp:positionH>
                <wp:positionV relativeFrom="paragraph">
                  <wp:posOffset>3520440</wp:posOffset>
                </wp:positionV>
                <wp:extent cx="1628775" cy="695325"/>
                <wp:effectExtent l="38100" t="0" r="28575" b="66675"/>
                <wp:wrapNone/>
                <wp:docPr id="18" name="Straight Arrow Connector 17">
                  <a:extLst xmlns:a="http://schemas.openxmlformats.org/drawingml/2006/main">
                    <a:ext uri="{FF2B5EF4-FFF2-40B4-BE49-F238E27FC236}">
                      <a16:creationId xmlns:a16="http://schemas.microsoft.com/office/drawing/2014/main" id="{F3AB8EDD-36CE-4EA1-B1A4-21B642638961}"/>
                    </a:ext>
                  </a:extLst>
                </wp:docPr>
                <wp:cNvGraphicFramePr/>
                <a:graphic xmlns:a="http://schemas.openxmlformats.org/drawingml/2006/main">
                  <a:graphicData uri="http://schemas.microsoft.com/office/word/2010/wordprocessingShape">
                    <wps:wsp>
                      <wps:cNvCnPr/>
                      <wps:spPr>
                        <a:xfrm flipH="1">
                          <a:off x="0" y="0"/>
                          <a:ext cx="1628775" cy="695325"/>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58833" id="Straight Arrow Connector 17" o:spid="_x0000_s1026" type="#_x0000_t32" style="position:absolute;margin-left:249.65pt;margin-top:277.2pt;width:128.25pt;height:54.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" strokecolor="#538135 [2409]" strokeweight=".5pt">
                <v:stroke endarrow="block" joinstyle="miter"/>
              </v:shape>
            </w:pict>
          </mc:Fallback>
        </mc:AlternateContent>
      </w:r>
      <w:r w:rsidRPr="00A73A0D">
        <w:rPr>
          <w:noProof/>
          <w:lang w:eastAsia="ja-JP"/>
        </w:rPr>
        <mc:AlternateContent>
          <mc:Choice Requires="wps">
            <w:drawing>
              <wp:anchor distT="0" distB="0" distL="114300" distR="114300" simplePos="0" relativeHeight="251675648" behindDoc="0" locked="0" layoutInCell="1" allowOverlap="1" wp14:anchorId="21337F71" wp14:editId="4FACC813">
                <wp:simplePos x="0" y="0"/>
                <wp:positionH relativeFrom="column">
                  <wp:posOffset>4799330</wp:posOffset>
                </wp:positionH>
                <wp:positionV relativeFrom="paragraph">
                  <wp:posOffset>3520440</wp:posOffset>
                </wp:positionV>
                <wp:extent cx="1009650" cy="571500"/>
                <wp:effectExtent l="0" t="0" r="76200" b="57150"/>
                <wp:wrapNone/>
                <wp:docPr id="19" name="Straight Arrow Connector 18">
                  <a:extLst xmlns:a="http://schemas.openxmlformats.org/drawingml/2006/main">
                    <a:ext uri="{FF2B5EF4-FFF2-40B4-BE49-F238E27FC236}">
                      <a16:creationId xmlns:a16="http://schemas.microsoft.com/office/drawing/2014/main" id="{650066BC-2C7D-4C9F-81E0-20A8603D42C0}"/>
                    </a:ext>
                  </a:extLst>
                </wp:docPr>
                <wp:cNvGraphicFramePr/>
                <a:graphic xmlns:a="http://schemas.openxmlformats.org/drawingml/2006/main">
                  <a:graphicData uri="http://schemas.microsoft.com/office/word/2010/wordprocessingShape">
                    <wps:wsp>
                      <wps:cNvCnPr/>
                      <wps:spPr>
                        <a:xfrm>
                          <a:off x="0" y="0"/>
                          <a:ext cx="1009650" cy="57150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1916F" id="Straight Arrow Connector 18" o:spid="_x0000_s1026" type="#_x0000_t32" style="position:absolute;margin-left:377.9pt;margin-top:277.2pt;width:79.5pt;height: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" strokecolor="#538135 [2409]" strokeweight=".5pt">
                <v:stroke endarrow="block" joinstyle="miter"/>
              </v:shape>
            </w:pict>
          </mc:Fallback>
        </mc:AlternateContent>
      </w:r>
      <w:r w:rsidRPr="00A73A0D">
        <w:rPr>
          <w:noProof/>
          <w:lang w:eastAsia="ja-JP"/>
        </w:rPr>
        <mc:AlternateContent>
          <mc:Choice Requires="wps">
            <w:drawing>
              <wp:anchor distT="0" distB="0" distL="114300" distR="114300" simplePos="0" relativeHeight="251676672" behindDoc="0" locked="0" layoutInCell="1" allowOverlap="1" wp14:anchorId="32845952" wp14:editId="1A635F28">
                <wp:simplePos x="0" y="0"/>
                <wp:positionH relativeFrom="column">
                  <wp:posOffset>859155</wp:posOffset>
                </wp:positionH>
                <wp:positionV relativeFrom="paragraph">
                  <wp:posOffset>3416300</wp:posOffset>
                </wp:positionV>
                <wp:extent cx="0" cy="209550"/>
                <wp:effectExtent l="76200" t="0" r="57150" b="57150"/>
                <wp:wrapNone/>
                <wp:docPr id="24" name="Straight Arrow Connector 23">
                  <a:extLst xmlns:a="http://schemas.openxmlformats.org/drawingml/2006/main">
                    <a:ext uri="{FF2B5EF4-FFF2-40B4-BE49-F238E27FC236}">
                      <a16:creationId xmlns:a16="http://schemas.microsoft.com/office/drawing/2014/main" id="{2C4D1E7B-2B0E-4278-BF86-7E61DECBCF6D}"/>
                    </a:ext>
                  </a:extLst>
                </wp:docPr>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2D98974" id="Straight Arrow Connector 23" o:spid="_x0000_s1026" type="#_x0000_t32" style="position:absolute;margin-left:67.65pt;margin-top:269pt;width:0;height: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" strokecolor="#4472c4" strokeweight=".5pt">
                <v:stroke endarrow="block" joinstyle="miter"/>
              </v:shape>
            </w:pict>
          </mc:Fallback>
        </mc:AlternateContent>
      </w:r>
      <w:r w:rsidRPr="00A73A0D">
        <w:rPr>
          <w:noProof/>
          <w:lang w:eastAsia="ja-JP"/>
        </w:rPr>
        <mc:AlternateContent>
          <mc:Choice Requires="wps">
            <w:drawing>
              <wp:anchor distT="0" distB="0" distL="114300" distR="114300" simplePos="0" relativeHeight="251677696" behindDoc="0" locked="0" layoutInCell="1" allowOverlap="1" wp14:anchorId="71463621" wp14:editId="2D977D76">
                <wp:simplePos x="0" y="0"/>
                <wp:positionH relativeFrom="column">
                  <wp:posOffset>53975</wp:posOffset>
                </wp:positionH>
                <wp:positionV relativeFrom="paragraph">
                  <wp:posOffset>3714115</wp:posOffset>
                </wp:positionV>
                <wp:extent cx="1641156" cy="1158243"/>
                <wp:effectExtent l="0" t="0" r="16510" b="22860"/>
                <wp:wrapNone/>
                <wp:docPr id="25" name="Flowchart: Process 14">
                  <a:extLst xmlns:a="http://schemas.openxmlformats.org/drawingml/2006/main">
                    <a:ext uri="{FF2B5EF4-FFF2-40B4-BE49-F238E27FC236}">
                      <a16:creationId xmlns:a16="http://schemas.microsoft.com/office/drawing/2014/main" id="{5B2FD9E2-5E0F-477C-8CA0-1B62BF5771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156" cy="1158243"/>
                        </a:xfrm>
                        <a:prstGeom prst="flowChartProcess">
                          <a:avLst/>
                        </a:prstGeom>
                        <a:solidFill>
                          <a:srgbClr val="538135"/>
                        </a:solidFill>
                        <a:ln w="12700">
                          <a:solidFill>
                            <a:srgbClr val="538135"/>
                          </a:solidFill>
                          <a:miter lim="800000"/>
                          <a:headEnd/>
                          <a:tailEnd/>
                        </a:ln>
                      </wps:spPr>
                      <wps:txbx>
                        <w:txbxContent>
                          <w:p w14:paraId="0030900A" w14:textId="77777777"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Complete safeguarding form, password protect and send to </w:t>
                            </w:r>
                          </w:p>
                          <w:p w14:paraId="621279AA" w14:textId="77777777" w:rsidR="00A73A0D" w:rsidRDefault="00E35EAD" w:rsidP="00A73A0D">
                            <w:pPr>
                              <w:kinsoku w:val="0"/>
                              <w:overflowPunct w:val="0"/>
                              <w:jc w:val="center"/>
                              <w:textAlignment w:val="baseline"/>
                              <w:rPr>
                                <w:rFonts w:ascii="Arial" w:eastAsia="Calibri" w:hAnsi="Arial" w:cs="Arial"/>
                                <w:b/>
                                <w:bCs/>
                                <w:color w:val="FFFFFF" w:themeColor="background1"/>
                                <w:kern w:val="24"/>
                                <w:szCs w:val="20"/>
                                <w:lang w:val="en-US"/>
                              </w:rPr>
                            </w:pPr>
                            <w:hyperlink r:id="rId13" w:history="1">
                              <w:r w:rsidR="00A73A0D">
                                <w:rPr>
                                  <w:rStyle w:val="Hyperlink"/>
                                  <w:rFonts w:ascii="Arial" w:eastAsia="Calibri" w:hAnsi="Arial" w:cs="Arial"/>
                                  <w:b/>
                                  <w:bCs/>
                                  <w:color w:val="FFFFFF" w:themeColor="background1"/>
                                  <w:kern w:val="24"/>
                                  <w:szCs w:val="20"/>
                                  <w:lang w:val="en-US"/>
                                </w:rPr>
                                <w:t>br-safeguarding@nottingham.ac.uk</w:t>
                              </w:r>
                            </w:hyperlink>
                            <w:r w:rsidR="00A73A0D">
                              <w:rPr>
                                <w:rFonts w:ascii="Arial" w:eastAsia="Calibri" w:hAnsi="Arial" w:cs="Arial"/>
                                <w:b/>
                                <w:bCs/>
                                <w:color w:val="FFFFFF" w:themeColor="background1"/>
                                <w:kern w:val="24"/>
                                <w:szCs w:val="20"/>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71463621" id="_x0000_s1038" type="#_x0000_t109" style="position:absolute;left:0;text-align:left;margin-left:4.25pt;margin-top:292.45pt;width:129.2pt;height:9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" fillcolor="#538135" strokecolor="#538135" strokeweight="1pt">
                <v:textbox>
                  <w:txbxContent>
                    <w:p w14:paraId="0030900A" w14:textId="77777777" w:rsidR="00A73A0D" w:rsidRDefault="00A73A0D" w:rsidP="00A73A0D">
                      <w:pPr>
                        <w:kinsoku w:val="0"/>
                        <w:overflowPunct w:val="0"/>
                        <w:jc w:val="center"/>
                        <w:textAlignment w:val="baseline"/>
                        <w:rPr>
                          <w:rFonts w:ascii="Arial" w:eastAsia="Calibri" w:hAnsi="Arial" w:cs="Arial"/>
                          <w:b/>
                          <w:bCs/>
                          <w:color w:val="FFFFFF"/>
                          <w:kern w:val="24"/>
                          <w:szCs w:val="20"/>
                          <w:lang w:val="en-US"/>
                        </w:rPr>
                      </w:pPr>
                      <w:r>
                        <w:rPr>
                          <w:rFonts w:ascii="Arial" w:eastAsia="Calibri" w:hAnsi="Arial" w:cs="Arial"/>
                          <w:b/>
                          <w:bCs/>
                          <w:color w:val="FFFFFF"/>
                          <w:kern w:val="24"/>
                          <w:szCs w:val="20"/>
                          <w:lang w:val="en-US"/>
                        </w:rPr>
                        <w:t xml:space="preserve">Complete safeguarding form, password protect and send to </w:t>
                      </w:r>
                    </w:p>
                    <w:p w14:paraId="621279AA" w14:textId="77777777" w:rsidR="00A73A0D" w:rsidRDefault="00BC47D2" w:rsidP="00A73A0D">
                      <w:pPr>
                        <w:kinsoku w:val="0"/>
                        <w:overflowPunct w:val="0"/>
                        <w:jc w:val="center"/>
                        <w:textAlignment w:val="baseline"/>
                        <w:rPr>
                          <w:rFonts w:ascii="Arial" w:eastAsia="Calibri" w:hAnsi="Arial" w:cs="Arial"/>
                          <w:b/>
                          <w:bCs/>
                          <w:color w:val="FFFFFF" w:themeColor="background1"/>
                          <w:kern w:val="24"/>
                          <w:szCs w:val="20"/>
                          <w:lang w:val="en-US"/>
                        </w:rPr>
                      </w:pPr>
                      <w:hyperlink r:id="rId14" w:history="1">
                        <w:r w:rsidR="00A73A0D">
                          <w:rPr>
                            <w:rStyle w:val="Hyperlink"/>
                            <w:rFonts w:ascii="Arial" w:eastAsia="Calibri" w:hAnsi="Arial" w:cs="Arial"/>
                            <w:b/>
                            <w:bCs/>
                            <w:color w:val="FFFFFF" w:themeColor="background1"/>
                            <w:kern w:val="24"/>
                            <w:szCs w:val="20"/>
                            <w:lang w:val="en-US"/>
                          </w:rPr>
                          <w:t>br-safeguarding@nottingham.ac.uk</w:t>
                        </w:r>
                      </w:hyperlink>
                      <w:r w:rsidR="00A73A0D">
                        <w:rPr>
                          <w:rFonts w:ascii="Arial" w:eastAsia="Calibri" w:hAnsi="Arial" w:cs="Arial"/>
                          <w:b/>
                          <w:bCs/>
                          <w:color w:val="FFFFFF" w:themeColor="background1"/>
                          <w:kern w:val="24"/>
                          <w:szCs w:val="20"/>
                          <w:lang w:val="en-US"/>
                        </w:rPr>
                        <w:t xml:space="preserve">  </w:t>
                      </w:r>
                    </w:p>
                  </w:txbxContent>
                </v:textbox>
              </v:shape>
            </w:pict>
          </mc:Fallback>
        </mc:AlternateContent>
      </w:r>
    </w:p>
    <w:p w14:paraId="2BA2D679" w14:textId="77777777" w:rsidR="00A73A0D" w:rsidRDefault="00A73A0D">
      <w:pPr>
        <w:rPr>
          <w:lang w:val="en-US" w:eastAsia="ja-JP"/>
        </w:rPr>
      </w:pPr>
    </w:p>
    <w:p w14:paraId="308FBAED" w14:textId="77777777" w:rsidR="00A73A0D" w:rsidRDefault="00A73A0D">
      <w:pPr>
        <w:rPr>
          <w:lang w:val="en-US" w:eastAsia="ja-JP"/>
        </w:rPr>
      </w:pPr>
    </w:p>
    <w:p w14:paraId="28FB870E" w14:textId="77777777" w:rsidR="00A73A0D" w:rsidRDefault="00A73A0D">
      <w:pPr>
        <w:rPr>
          <w:lang w:val="en-US" w:eastAsia="ja-JP"/>
        </w:rPr>
      </w:pPr>
    </w:p>
    <w:p w14:paraId="3FEEC790" w14:textId="77777777" w:rsidR="00A73A0D" w:rsidRDefault="00A73A0D">
      <w:pPr>
        <w:rPr>
          <w:lang w:val="en-US" w:eastAsia="ja-JP"/>
        </w:rPr>
      </w:pPr>
    </w:p>
    <w:p w14:paraId="08FD0B72" w14:textId="77777777" w:rsidR="00A73A0D" w:rsidRDefault="00A73A0D">
      <w:pPr>
        <w:rPr>
          <w:lang w:val="en-US" w:eastAsia="ja-JP"/>
        </w:rPr>
      </w:pPr>
    </w:p>
    <w:p w14:paraId="74C54FC6" w14:textId="13CDD434" w:rsidR="00A73A0D" w:rsidRDefault="000C7235">
      <w:pPr>
        <w:rPr>
          <w:lang w:val="en-US" w:eastAsia="ja-JP"/>
        </w:rPr>
      </w:pPr>
      <w:r w:rsidRPr="00A73A0D">
        <w:rPr>
          <w:noProof/>
          <w:lang w:eastAsia="ja-JP"/>
        </w:rPr>
        <mc:AlternateContent>
          <mc:Choice Requires="wps">
            <w:drawing>
              <wp:anchor distT="0" distB="0" distL="114300" distR="114300" simplePos="0" relativeHeight="251672576" behindDoc="0" locked="0" layoutInCell="1" allowOverlap="1" wp14:anchorId="0EB27422" wp14:editId="1E73F62B">
                <wp:simplePos x="0" y="0"/>
                <wp:positionH relativeFrom="column">
                  <wp:posOffset>1372870</wp:posOffset>
                </wp:positionH>
                <wp:positionV relativeFrom="paragraph">
                  <wp:posOffset>44450</wp:posOffset>
                </wp:positionV>
                <wp:extent cx="1524000" cy="581025"/>
                <wp:effectExtent l="38100" t="0" r="19050" b="66675"/>
                <wp:wrapNone/>
                <wp:docPr id="16" name="Straight Arrow Connector 15">
                  <a:extLst xmlns:a="http://schemas.openxmlformats.org/drawingml/2006/main">
                    <a:ext uri="{FF2B5EF4-FFF2-40B4-BE49-F238E27FC236}">
                      <a16:creationId xmlns:a16="http://schemas.microsoft.com/office/drawing/2014/main" id="{7F95A9DC-0929-4C88-901B-A81A70746669}"/>
                    </a:ext>
                  </a:extLst>
                </wp:docPr>
                <wp:cNvGraphicFramePr/>
                <a:graphic xmlns:a="http://schemas.openxmlformats.org/drawingml/2006/main">
                  <a:graphicData uri="http://schemas.microsoft.com/office/word/2010/wordprocessingShape">
                    <wps:wsp>
                      <wps:cNvCnPr/>
                      <wps:spPr>
                        <a:xfrm flipH="1">
                          <a:off x="0" y="0"/>
                          <a:ext cx="1524000" cy="581025"/>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E4A3D" id="Straight Arrow Connector 15" o:spid="_x0000_s1026" type="#_x0000_t32" style="position:absolute;margin-left:108.1pt;margin-top:3.5pt;width:120pt;height:45.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" strokecolor="#538135 [2409]" strokeweight=".5pt">
                <v:stroke endarrow="block" joinstyle="miter"/>
              </v:shape>
            </w:pict>
          </mc:Fallback>
        </mc:AlternateContent>
      </w:r>
    </w:p>
    <w:p w14:paraId="1994F5E5" w14:textId="77777777" w:rsidR="00A73A0D" w:rsidRDefault="00A73A0D">
      <w:pPr>
        <w:rPr>
          <w:lang w:val="en-US" w:eastAsia="ja-JP"/>
        </w:rPr>
      </w:pPr>
    </w:p>
    <w:p w14:paraId="5262C35E" w14:textId="77777777" w:rsidR="00A73A0D" w:rsidRDefault="00A73A0D">
      <w:pPr>
        <w:rPr>
          <w:lang w:val="en-US" w:eastAsia="ja-JP"/>
        </w:rPr>
      </w:pPr>
    </w:p>
    <w:p w14:paraId="094E2838" w14:textId="77777777" w:rsidR="00A73A0D" w:rsidRDefault="00A73A0D">
      <w:pPr>
        <w:rPr>
          <w:lang w:val="en-US" w:eastAsia="ja-JP"/>
        </w:rPr>
      </w:pPr>
    </w:p>
    <w:p w14:paraId="6DA94702" w14:textId="77777777" w:rsidR="00A73A0D" w:rsidRDefault="00A73A0D">
      <w:pPr>
        <w:rPr>
          <w:lang w:val="en-US" w:eastAsia="ja-JP"/>
        </w:rPr>
      </w:pPr>
    </w:p>
    <w:p w14:paraId="74E5D41A" w14:textId="77777777" w:rsidR="00A73A0D" w:rsidRDefault="00A73A0D">
      <w:pPr>
        <w:rPr>
          <w:lang w:val="en-US" w:eastAsia="ja-JP"/>
        </w:rPr>
      </w:pPr>
    </w:p>
    <w:p w14:paraId="11E59229" w14:textId="77777777" w:rsidR="00A73A0D" w:rsidRDefault="00A73A0D">
      <w:pPr>
        <w:rPr>
          <w:lang w:val="en-US" w:eastAsia="ja-JP"/>
        </w:rPr>
      </w:pPr>
    </w:p>
    <w:p w14:paraId="33EAD53F" w14:textId="77777777" w:rsidR="00A73A0D" w:rsidRDefault="00A73A0D">
      <w:pPr>
        <w:rPr>
          <w:lang w:val="en-US" w:eastAsia="ja-JP"/>
        </w:rPr>
      </w:pPr>
    </w:p>
    <w:p w14:paraId="4DF13AFA" w14:textId="77777777" w:rsidR="00A73A0D" w:rsidRDefault="00A73A0D">
      <w:pPr>
        <w:rPr>
          <w:lang w:val="en-US" w:eastAsia="ja-JP"/>
        </w:rPr>
      </w:pPr>
    </w:p>
    <w:p w14:paraId="03F8E568" w14:textId="77777777" w:rsidR="00A73A0D" w:rsidRDefault="00A73A0D">
      <w:pPr>
        <w:rPr>
          <w:lang w:val="en-US" w:eastAsia="ja-JP"/>
        </w:rPr>
      </w:pPr>
    </w:p>
    <w:p w14:paraId="6322D6F7" w14:textId="77777777" w:rsidR="00A73A0D" w:rsidRDefault="00A73A0D">
      <w:pPr>
        <w:rPr>
          <w:lang w:val="en-US" w:eastAsia="ja-JP"/>
        </w:rPr>
      </w:pPr>
    </w:p>
    <w:p w14:paraId="1C2978EB" w14:textId="77777777" w:rsidR="00A73A0D" w:rsidRDefault="00A73A0D">
      <w:pPr>
        <w:rPr>
          <w:lang w:val="en-US" w:eastAsia="ja-JP"/>
        </w:rPr>
      </w:pPr>
    </w:p>
    <w:p w14:paraId="5E66A33D" w14:textId="77777777" w:rsidR="00A73A0D" w:rsidRDefault="00A73A0D">
      <w:pPr>
        <w:rPr>
          <w:lang w:val="en-US" w:eastAsia="ja-JP"/>
        </w:rPr>
      </w:pPr>
    </w:p>
    <w:p w14:paraId="39E9F8CF" w14:textId="77777777" w:rsidR="00A73A0D" w:rsidRDefault="00A73A0D">
      <w:pPr>
        <w:rPr>
          <w:lang w:val="en-US" w:eastAsia="ja-JP"/>
        </w:rPr>
      </w:pPr>
    </w:p>
    <w:p w14:paraId="3709ED27" w14:textId="77777777" w:rsidR="00A73A0D" w:rsidRDefault="00A73A0D">
      <w:pPr>
        <w:rPr>
          <w:lang w:val="en-US" w:eastAsia="ja-JP"/>
        </w:rPr>
      </w:pPr>
    </w:p>
    <w:p w14:paraId="169A4B4C" w14:textId="77777777" w:rsidR="00A73A0D" w:rsidRDefault="00A73A0D">
      <w:pPr>
        <w:rPr>
          <w:lang w:val="en-US" w:eastAsia="ja-JP"/>
        </w:rPr>
      </w:pPr>
    </w:p>
    <w:p w14:paraId="23739F07" w14:textId="77777777" w:rsidR="00A73A0D" w:rsidRDefault="00A73A0D">
      <w:pPr>
        <w:rPr>
          <w:lang w:val="en-US" w:eastAsia="ja-JP"/>
        </w:rPr>
      </w:pPr>
    </w:p>
    <w:p w14:paraId="5134F4C2" w14:textId="64FFF19A" w:rsidR="00A73A0D" w:rsidRDefault="005E7AB2">
      <w:pPr>
        <w:rPr>
          <w:b/>
          <w:bCs/>
          <w:lang w:val="en-US" w:eastAsia="ja-JP"/>
        </w:rPr>
      </w:pPr>
      <w:r w:rsidRPr="005E7AB2">
        <w:rPr>
          <w:b/>
          <w:bCs/>
          <w:lang w:val="en-US" w:eastAsia="ja-JP"/>
        </w:rPr>
        <w:t xml:space="preserve">If an employer/subcontractor has also informed a member of the Professional Work Based Learning </w:t>
      </w:r>
      <w:proofErr w:type="gramStart"/>
      <w:r w:rsidRPr="005E7AB2">
        <w:rPr>
          <w:b/>
          <w:bCs/>
          <w:lang w:val="en-US" w:eastAsia="ja-JP"/>
        </w:rPr>
        <w:t>Team</w:t>
      </w:r>
      <w:proofErr w:type="gramEnd"/>
      <w:r w:rsidRPr="005E7AB2">
        <w:rPr>
          <w:b/>
          <w:bCs/>
          <w:lang w:val="en-US" w:eastAsia="ja-JP"/>
        </w:rPr>
        <w:t xml:space="preserve"> they will contact the relevant safeguarding lead (</w:t>
      </w:r>
      <w:hyperlink r:id="rId15" w:history="1">
        <w:r w:rsidRPr="005E7AB2">
          <w:rPr>
            <w:rStyle w:val="Hyperlink"/>
            <w:b/>
            <w:bCs/>
            <w:lang w:val="en-US" w:eastAsia="ja-JP"/>
          </w:rPr>
          <w:t>following this process</w:t>
        </w:r>
      </w:hyperlink>
      <w:r w:rsidRPr="005E7AB2">
        <w:rPr>
          <w:b/>
          <w:bCs/>
          <w:lang w:val="en-US" w:eastAsia="ja-JP"/>
        </w:rPr>
        <w:t>).</w:t>
      </w:r>
    </w:p>
    <w:p w14:paraId="49E49DB3" w14:textId="6282C66C" w:rsidR="006A3E42" w:rsidRDefault="006A3E42">
      <w:pPr>
        <w:rPr>
          <w:b/>
          <w:bCs/>
          <w:lang w:val="en-US" w:eastAsia="ja-JP"/>
        </w:rPr>
      </w:pPr>
    </w:p>
    <w:p w14:paraId="4E031ABD" w14:textId="6825A803" w:rsidR="006A3E42" w:rsidRDefault="006A3E42">
      <w:pPr>
        <w:rPr>
          <w:b/>
          <w:bCs/>
          <w:lang w:val="en-US" w:eastAsia="ja-JP"/>
        </w:rPr>
      </w:pPr>
    </w:p>
    <w:p w14:paraId="07AB75C0" w14:textId="5BDCEB9B" w:rsidR="006A3E42" w:rsidRPr="00EA1535" w:rsidRDefault="006A3E42" w:rsidP="00EA1535">
      <w:pPr>
        <w:jc w:val="center"/>
        <w:rPr>
          <w:b/>
          <w:bCs/>
          <w:u w:val="single"/>
          <w:lang w:val="en-US" w:eastAsia="ja-JP"/>
        </w:rPr>
      </w:pPr>
      <w:r>
        <w:rPr>
          <w:b/>
          <w:bCs/>
          <w:u w:val="single"/>
          <w:lang w:val="en-US" w:eastAsia="ja-JP"/>
        </w:rPr>
        <w:lastRenderedPageBreak/>
        <w:t>Safeguarding Notification for Employers</w:t>
      </w:r>
      <w:r w:rsidR="00EA1535">
        <w:rPr>
          <w:b/>
          <w:bCs/>
          <w:u w:val="single"/>
          <w:lang w:val="en-US" w:eastAsia="ja-JP"/>
        </w:rPr>
        <w:t>/Sub-contractors</w:t>
      </w:r>
      <w:r>
        <w:rPr>
          <w:b/>
          <w:bCs/>
          <w:u w:val="single"/>
          <w:lang w:val="en-US" w:eastAsia="ja-JP"/>
        </w:rPr>
        <w:t xml:space="preserve"> of Work Based Learners</w:t>
      </w:r>
      <w:r w:rsidR="00EA1535">
        <w:rPr>
          <w:b/>
          <w:bCs/>
          <w:u w:val="single"/>
          <w:lang w:val="en-US" w:eastAsia="ja-JP"/>
        </w:rPr>
        <w:t>/Apprentices</w:t>
      </w:r>
    </w:p>
    <w:tbl>
      <w:tblPr>
        <w:tblStyle w:val="TableGrid"/>
        <w:tblW w:w="10490" w:type="dxa"/>
        <w:tblInd w:w="-714" w:type="dxa"/>
        <w:tblLook w:val="04A0" w:firstRow="1" w:lastRow="0" w:firstColumn="1" w:lastColumn="0" w:noHBand="0" w:noVBand="1"/>
      </w:tblPr>
      <w:tblGrid>
        <w:gridCol w:w="4537"/>
        <w:gridCol w:w="5953"/>
      </w:tblGrid>
      <w:tr w:rsidR="007F31A9" w:rsidRPr="004805D3" w14:paraId="21194433" w14:textId="77777777" w:rsidTr="007F31A9">
        <w:tc>
          <w:tcPr>
            <w:tcW w:w="4537" w:type="dxa"/>
          </w:tcPr>
          <w:p w14:paraId="530595EC" w14:textId="71F51946" w:rsidR="007F31A9" w:rsidRPr="004805D3" w:rsidRDefault="00A73A0D" w:rsidP="00B273D7">
            <w:pPr>
              <w:pStyle w:val="InvoiceHeading"/>
              <w:spacing w:before="0"/>
              <w:contextualSpacing/>
              <w:rPr>
                <w:color w:val="000000" w:themeColor="text1"/>
                <w:sz w:val="22"/>
                <w:szCs w:val="16"/>
              </w:rPr>
            </w:pPr>
            <w:r>
              <w:br w:type="page"/>
            </w:r>
            <w:r w:rsidR="00EA1535">
              <w:rPr>
                <w:color w:val="000000" w:themeColor="text1"/>
                <w:sz w:val="22"/>
                <w:szCs w:val="16"/>
              </w:rPr>
              <w:t>NAME</w:t>
            </w:r>
            <w:r w:rsidR="007F31A9" w:rsidRPr="004805D3">
              <w:rPr>
                <w:color w:val="000000" w:themeColor="text1"/>
                <w:sz w:val="22"/>
                <w:szCs w:val="16"/>
              </w:rPr>
              <w:t xml:space="preserve"> of </w:t>
            </w:r>
            <w:r w:rsidR="00EA1535">
              <w:rPr>
                <w:color w:val="000000" w:themeColor="text1"/>
                <w:sz w:val="22"/>
                <w:szCs w:val="16"/>
              </w:rPr>
              <w:t>PERSON</w:t>
            </w:r>
            <w:r w:rsidR="007F31A9" w:rsidRPr="004805D3">
              <w:rPr>
                <w:color w:val="000000" w:themeColor="text1"/>
                <w:sz w:val="22"/>
                <w:szCs w:val="16"/>
              </w:rPr>
              <w:t xml:space="preserve"> reporting the incident </w:t>
            </w:r>
          </w:p>
        </w:tc>
        <w:tc>
          <w:tcPr>
            <w:tcW w:w="5953" w:type="dxa"/>
          </w:tcPr>
          <w:p w14:paraId="18557294" w14:textId="77777777" w:rsidR="007F31A9" w:rsidRPr="004805D3" w:rsidRDefault="007F31A9" w:rsidP="00B273D7">
            <w:pPr>
              <w:pStyle w:val="InvoiceHeading"/>
              <w:spacing w:before="0"/>
              <w:contextualSpacing/>
              <w:rPr>
                <w:color w:val="000000" w:themeColor="text1"/>
                <w:sz w:val="22"/>
                <w:szCs w:val="16"/>
              </w:rPr>
            </w:pPr>
          </w:p>
        </w:tc>
      </w:tr>
      <w:tr w:rsidR="007F31A9" w:rsidRPr="004805D3" w14:paraId="7488B0C0" w14:textId="77777777" w:rsidTr="007F31A9">
        <w:tc>
          <w:tcPr>
            <w:tcW w:w="4537" w:type="dxa"/>
          </w:tcPr>
          <w:p w14:paraId="615A275A" w14:textId="62D795A1" w:rsidR="007F31A9" w:rsidRPr="004805D3" w:rsidRDefault="007F31A9" w:rsidP="00B273D7">
            <w:pPr>
              <w:pStyle w:val="InvoiceHeading"/>
              <w:spacing w:before="0"/>
              <w:contextualSpacing/>
              <w:rPr>
                <w:color w:val="000000" w:themeColor="text1"/>
                <w:sz w:val="22"/>
                <w:szCs w:val="16"/>
              </w:rPr>
            </w:pPr>
            <w:r w:rsidRPr="004805D3">
              <w:rPr>
                <w:color w:val="000000" w:themeColor="text1"/>
                <w:sz w:val="22"/>
                <w:szCs w:val="16"/>
              </w:rPr>
              <w:t xml:space="preserve">Other </w:t>
            </w:r>
            <w:r w:rsidR="00EA1535">
              <w:rPr>
                <w:color w:val="000000" w:themeColor="text1"/>
                <w:sz w:val="22"/>
                <w:szCs w:val="16"/>
              </w:rPr>
              <w:t>PEOPLE</w:t>
            </w:r>
            <w:r w:rsidRPr="004805D3">
              <w:rPr>
                <w:color w:val="000000" w:themeColor="text1"/>
                <w:sz w:val="22"/>
                <w:szCs w:val="16"/>
              </w:rPr>
              <w:t xml:space="preserve"> involved in the initial response</w:t>
            </w:r>
          </w:p>
        </w:tc>
        <w:tc>
          <w:tcPr>
            <w:tcW w:w="5953" w:type="dxa"/>
          </w:tcPr>
          <w:p w14:paraId="5AA484D4" w14:textId="77777777" w:rsidR="007F31A9" w:rsidRPr="004805D3" w:rsidRDefault="007F31A9" w:rsidP="00B273D7">
            <w:pPr>
              <w:pStyle w:val="InvoiceHeading"/>
              <w:spacing w:before="0"/>
              <w:contextualSpacing/>
              <w:rPr>
                <w:color w:val="000000" w:themeColor="text1"/>
                <w:sz w:val="22"/>
                <w:szCs w:val="16"/>
              </w:rPr>
            </w:pPr>
          </w:p>
        </w:tc>
      </w:tr>
      <w:tr w:rsidR="007F31A9" w:rsidRPr="004805D3" w14:paraId="420812A7" w14:textId="77777777" w:rsidTr="007F31A9">
        <w:tc>
          <w:tcPr>
            <w:tcW w:w="4537" w:type="dxa"/>
          </w:tcPr>
          <w:p w14:paraId="3AF199A1" w14:textId="03941D6E" w:rsidR="007F31A9" w:rsidRPr="004805D3" w:rsidRDefault="007F31A9" w:rsidP="00B273D7">
            <w:pPr>
              <w:pStyle w:val="InvoiceHeading"/>
              <w:spacing w:before="0"/>
              <w:contextualSpacing/>
              <w:rPr>
                <w:color w:val="000000" w:themeColor="text1"/>
                <w:sz w:val="22"/>
                <w:szCs w:val="16"/>
              </w:rPr>
            </w:pPr>
            <w:r w:rsidRPr="004805D3">
              <w:rPr>
                <w:color w:val="000000" w:themeColor="text1"/>
                <w:sz w:val="22"/>
                <w:szCs w:val="16"/>
              </w:rPr>
              <w:t xml:space="preserve">date / time of reporting to university </w:t>
            </w:r>
            <w:r w:rsidR="00EA1535">
              <w:rPr>
                <w:color w:val="000000" w:themeColor="text1"/>
                <w:sz w:val="22"/>
                <w:szCs w:val="16"/>
              </w:rPr>
              <w:t>via email</w:t>
            </w:r>
            <w:r w:rsidRPr="004805D3">
              <w:rPr>
                <w:color w:val="000000" w:themeColor="text1"/>
                <w:sz w:val="22"/>
                <w:szCs w:val="16"/>
              </w:rPr>
              <w:t xml:space="preserve"> </w:t>
            </w:r>
          </w:p>
        </w:tc>
        <w:tc>
          <w:tcPr>
            <w:tcW w:w="5953" w:type="dxa"/>
          </w:tcPr>
          <w:p w14:paraId="619F9445" w14:textId="77777777" w:rsidR="007F31A9" w:rsidRPr="004805D3" w:rsidRDefault="007F31A9" w:rsidP="00B273D7">
            <w:pPr>
              <w:pStyle w:val="InvoiceHeading"/>
              <w:spacing w:before="0"/>
              <w:contextualSpacing/>
              <w:rPr>
                <w:color w:val="000000" w:themeColor="text1"/>
                <w:sz w:val="22"/>
                <w:szCs w:val="16"/>
              </w:rPr>
            </w:pPr>
          </w:p>
        </w:tc>
      </w:tr>
    </w:tbl>
    <w:p w14:paraId="4AC0669C" w14:textId="77777777" w:rsidR="007F31A9" w:rsidRDefault="007F31A9" w:rsidP="00EF51DB">
      <w:pPr>
        <w:pStyle w:val="InvoiceHeading"/>
        <w:spacing w:before="0" w:after="0"/>
        <w:contextualSpacing/>
        <w:rPr>
          <w:color w:val="000000" w:themeColor="text1"/>
        </w:rPr>
      </w:pPr>
    </w:p>
    <w:tbl>
      <w:tblPr>
        <w:tblStyle w:val="InvoiceTable"/>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6831"/>
      </w:tblGrid>
      <w:tr w:rsidR="007F31A9" w:rsidRPr="008B60DE" w14:paraId="303AA4A2" w14:textId="77777777" w:rsidTr="007F31A9">
        <w:trPr>
          <w:cnfStyle w:val="100000000000" w:firstRow="1" w:lastRow="0" w:firstColumn="0" w:lastColumn="0" w:oddVBand="0" w:evenVBand="0" w:oddHBand="0" w:evenHBand="0" w:firstRowFirstColumn="0" w:firstRowLastColumn="0" w:lastRowFirstColumn="0" w:lastRowLastColumn="0"/>
          <w:trHeight w:val="454"/>
        </w:trPr>
        <w:tc>
          <w:tcPr>
            <w:tcW w:w="10490" w:type="dxa"/>
            <w:gridSpan w:val="2"/>
            <w:shd w:val="clear" w:color="auto" w:fill="D5DCE4" w:themeFill="text2" w:themeFillTint="33"/>
          </w:tcPr>
          <w:p w14:paraId="522D559F" w14:textId="77777777" w:rsidR="007F31A9" w:rsidRPr="008B60DE" w:rsidRDefault="007F31A9" w:rsidP="00B273D7">
            <w:pPr>
              <w:jc w:val="center"/>
              <w:rPr>
                <w:color w:val="000000" w:themeColor="text1"/>
              </w:rPr>
            </w:pPr>
            <w:r w:rsidRPr="00850F6E">
              <w:rPr>
                <w:color w:val="000000" w:themeColor="text1"/>
                <w:sz w:val="22"/>
                <w:szCs w:val="24"/>
              </w:rPr>
              <w:t>Student details</w:t>
            </w:r>
          </w:p>
        </w:tc>
      </w:tr>
      <w:tr w:rsidR="007F31A9" w:rsidRPr="008B60DE" w14:paraId="114C7039" w14:textId="77777777" w:rsidTr="007F31A9">
        <w:trPr>
          <w:trHeight w:val="441"/>
        </w:trPr>
        <w:tc>
          <w:tcPr>
            <w:tcW w:w="3659" w:type="dxa"/>
            <w:shd w:val="clear" w:color="auto" w:fill="D5DCE4" w:themeFill="text2" w:themeFillTint="33"/>
          </w:tcPr>
          <w:p w14:paraId="54CA9598" w14:textId="77777777" w:rsidR="007F31A9" w:rsidRPr="00542093" w:rsidRDefault="007F31A9" w:rsidP="00B273D7">
            <w:pPr>
              <w:rPr>
                <w:b/>
                <w:color w:val="000000" w:themeColor="text1"/>
              </w:rPr>
            </w:pPr>
            <w:r w:rsidRPr="00542093">
              <w:rPr>
                <w:b/>
                <w:color w:val="000000" w:themeColor="text1"/>
              </w:rPr>
              <w:t>Name</w:t>
            </w:r>
          </w:p>
        </w:tc>
        <w:tc>
          <w:tcPr>
            <w:tcW w:w="6831" w:type="dxa"/>
          </w:tcPr>
          <w:p w14:paraId="7AD9D1A4" w14:textId="77777777" w:rsidR="007F31A9" w:rsidRPr="008B60DE" w:rsidRDefault="007F31A9" w:rsidP="00B273D7">
            <w:pPr>
              <w:rPr>
                <w:color w:val="000000" w:themeColor="text1"/>
              </w:rPr>
            </w:pPr>
          </w:p>
        </w:tc>
      </w:tr>
      <w:tr w:rsidR="007F31A9" w:rsidRPr="008B60DE" w14:paraId="79CB9679" w14:textId="77777777" w:rsidTr="007F31A9">
        <w:trPr>
          <w:trHeight w:val="454"/>
        </w:trPr>
        <w:tc>
          <w:tcPr>
            <w:tcW w:w="3659" w:type="dxa"/>
            <w:shd w:val="clear" w:color="auto" w:fill="D5DCE4" w:themeFill="text2" w:themeFillTint="33"/>
          </w:tcPr>
          <w:p w14:paraId="3C7A070F" w14:textId="77777777" w:rsidR="007F31A9" w:rsidRPr="00542093" w:rsidRDefault="007F31A9" w:rsidP="00B273D7">
            <w:pPr>
              <w:rPr>
                <w:b/>
                <w:color w:val="000000" w:themeColor="text1"/>
              </w:rPr>
            </w:pPr>
            <w:r w:rsidRPr="00542093">
              <w:rPr>
                <w:b/>
                <w:color w:val="000000" w:themeColor="text1"/>
              </w:rPr>
              <w:t>Student ID</w:t>
            </w:r>
            <w:r>
              <w:rPr>
                <w:b/>
                <w:color w:val="000000" w:themeColor="text1"/>
              </w:rPr>
              <w:t xml:space="preserve"> and course</w:t>
            </w:r>
          </w:p>
        </w:tc>
        <w:tc>
          <w:tcPr>
            <w:tcW w:w="6831" w:type="dxa"/>
          </w:tcPr>
          <w:p w14:paraId="306DA7D0" w14:textId="77777777" w:rsidR="007F31A9" w:rsidRPr="008B60DE" w:rsidRDefault="007F31A9" w:rsidP="00B273D7">
            <w:pPr>
              <w:rPr>
                <w:color w:val="000000" w:themeColor="text1"/>
              </w:rPr>
            </w:pPr>
          </w:p>
        </w:tc>
      </w:tr>
      <w:tr w:rsidR="007F31A9" w:rsidRPr="008B60DE" w14:paraId="1CB8BF75" w14:textId="77777777" w:rsidTr="007F31A9">
        <w:trPr>
          <w:trHeight w:val="454"/>
        </w:trPr>
        <w:tc>
          <w:tcPr>
            <w:tcW w:w="3659" w:type="dxa"/>
            <w:shd w:val="clear" w:color="auto" w:fill="D5DCE4" w:themeFill="text2" w:themeFillTint="33"/>
          </w:tcPr>
          <w:p w14:paraId="12589DD7" w14:textId="77777777" w:rsidR="007F31A9" w:rsidRPr="00542093" w:rsidRDefault="007F31A9" w:rsidP="00B273D7">
            <w:pPr>
              <w:rPr>
                <w:b/>
                <w:color w:val="000000" w:themeColor="text1"/>
              </w:rPr>
            </w:pPr>
            <w:r>
              <w:rPr>
                <w:b/>
                <w:color w:val="000000" w:themeColor="text1"/>
              </w:rPr>
              <w:t xml:space="preserve">Date of Birth / Age </w:t>
            </w:r>
          </w:p>
        </w:tc>
        <w:tc>
          <w:tcPr>
            <w:tcW w:w="6831" w:type="dxa"/>
          </w:tcPr>
          <w:p w14:paraId="6CABFA93" w14:textId="77777777" w:rsidR="007F31A9" w:rsidRPr="008B60DE" w:rsidRDefault="007F31A9" w:rsidP="00B273D7">
            <w:pPr>
              <w:rPr>
                <w:color w:val="000000" w:themeColor="text1"/>
              </w:rPr>
            </w:pPr>
          </w:p>
        </w:tc>
      </w:tr>
      <w:tr w:rsidR="007F31A9" w:rsidRPr="008B60DE" w14:paraId="7904179B" w14:textId="77777777" w:rsidTr="007F31A9">
        <w:trPr>
          <w:trHeight w:val="454"/>
        </w:trPr>
        <w:tc>
          <w:tcPr>
            <w:tcW w:w="3659" w:type="dxa"/>
            <w:shd w:val="clear" w:color="auto" w:fill="D5DCE4" w:themeFill="text2" w:themeFillTint="33"/>
          </w:tcPr>
          <w:p w14:paraId="7695AE43" w14:textId="77777777" w:rsidR="007F31A9" w:rsidRDefault="007F31A9" w:rsidP="00B273D7">
            <w:pPr>
              <w:rPr>
                <w:b/>
                <w:color w:val="000000" w:themeColor="text1"/>
              </w:rPr>
            </w:pPr>
            <w:r>
              <w:rPr>
                <w:b/>
                <w:color w:val="000000" w:themeColor="text1"/>
              </w:rPr>
              <w:t xml:space="preserve">UG / PGR / PGT / Apprentice </w:t>
            </w:r>
          </w:p>
          <w:p w14:paraId="674B3A79" w14:textId="77777777" w:rsidR="007F31A9" w:rsidRPr="00542093" w:rsidRDefault="007F31A9" w:rsidP="00B273D7">
            <w:pPr>
              <w:rPr>
                <w:b/>
                <w:color w:val="000000" w:themeColor="text1"/>
              </w:rPr>
            </w:pPr>
            <w:r>
              <w:rPr>
                <w:b/>
                <w:color w:val="000000" w:themeColor="text1"/>
              </w:rPr>
              <w:t>Year of Study</w:t>
            </w:r>
          </w:p>
        </w:tc>
        <w:tc>
          <w:tcPr>
            <w:tcW w:w="6831" w:type="dxa"/>
          </w:tcPr>
          <w:p w14:paraId="4C0F10CB" w14:textId="77777777" w:rsidR="007F31A9" w:rsidRDefault="007F31A9" w:rsidP="00B273D7">
            <w:pPr>
              <w:rPr>
                <w:color w:val="000000" w:themeColor="text1"/>
              </w:rPr>
            </w:pPr>
          </w:p>
        </w:tc>
      </w:tr>
      <w:tr w:rsidR="007F31A9" w:rsidRPr="008B60DE" w14:paraId="0FD02CE1" w14:textId="77777777" w:rsidTr="007F31A9">
        <w:trPr>
          <w:trHeight w:val="454"/>
        </w:trPr>
        <w:tc>
          <w:tcPr>
            <w:tcW w:w="3659" w:type="dxa"/>
            <w:shd w:val="clear" w:color="auto" w:fill="D5DCE4" w:themeFill="text2" w:themeFillTint="33"/>
          </w:tcPr>
          <w:p w14:paraId="2D0A89AC" w14:textId="77777777" w:rsidR="007F31A9" w:rsidRDefault="007F31A9" w:rsidP="00B273D7">
            <w:pPr>
              <w:rPr>
                <w:b/>
                <w:color w:val="000000" w:themeColor="text1"/>
              </w:rPr>
            </w:pPr>
            <w:r>
              <w:rPr>
                <w:b/>
                <w:color w:val="000000" w:themeColor="text1"/>
              </w:rPr>
              <w:t>Personal Tutor</w:t>
            </w:r>
          </w:p>
        </w:tc>
        <w:tc>
          <w:tcPr>
            <w:tcW w:w="6831" w:type="dxa"/>
          </w:tcPr>
          <w:p w14:paraId="085068C6" w14:textId="77777777" w:rsidR="007F31A9" w:rsidRDefault="007F31A9" w:rsidP="00B273D7">
            <w:pPr>
              <w:rPr>
                <w:color w:val="000000" w:themeColor="text1"/>
              </w:rPr>
            </w:pPr>
          </w:p>
        </w:tc>
      </w:tr>
      <w:tr w:rsidR="007F31A9" w:rsidRPr="008B60DE" w14:paraId="0F821F70" w14:textId="77777777" w:rsidTr="007F31A9">
        <w:trPr>
          <w:trHeight w:val="454"/>
        </w:trPr>
        <w:tc>
          <w:tcPr>
            <w:tcW w:w="3659" w:type="dxa"/>
            <w:shd w:val="clear" w:color="auto" w:fill="D5DCE4" w:themeFill="text2" w:themeFillTint="33"/>
          </w:tcPr>
          <w:p w14:paraId="40566903" w14:textId="77777777" w:rsidR="007F31A9" w:rsidRDefault="007F31A9" w:rsidP="00B273D7">
            <w:pPr>
              <w:rPr>
                <w:b/>
                <w:color w:val="000000" w:themeColor="text1"/>
              </w:rPr>
            </w:pPr>
            <w:r>
              <w:rPr>
                <w:b/>
                <w:color w:val="000000" w:themeColor="text1"/>
              </w:rPr>
              <w:t>Programme Leader and Head of School</w:t>
            </w:r>
          </w:p>
        </w:tc>
        <w:tc>
          <w:tcPr>
            <w:tcW w:w="6831" w:type="dxa"/>
          </w:tcPr>
          <w:p w14:paraId="4E07778C" w14:textId="77777777" w:rsidR="007F31A9" w:rsidRDefault="007F31A9" w:rsidP="00B273D7">
            <w:pPr>
              <w:rPr>
                <w:color w:val="000000" w:themeColor="text1"/>
              </w:rPr>
            </w:pPr>
          </w:p>
        </w:tc>
      </w:tr>
      <w:tr w:rsidR="007F31A9" w:rsidRPr="008B60DE" w14:paraId="491E2CAD" w14:textId="77777777" w:rsidTr="007F31A9">
        <w:trPr>
          <w:trHeight w:val="454"/>
        </w:trPr>
        <w:tc>
          <w:tcPr>
            <w:tcW w:w="3659" w:type="dxa"/>
            <w:shd w:val="clear" w:color="auto" w:fill="D5DCE4" w:themeFill="text2" w:themeFillTint="33"/>
          </w:tcPr>
          <w:p w14:paraId="0DFCBC8B" w14:textId="77777777" w:rsidR="007F31A9" w:rsidRPr="007A50F3" w:rsidRDefault="007F31A9" w:rsidP="00B273D7">
            <w:pPr>
              <w:rPr>
                <w:b/>
                <w:color w:val="000000" w:themeColor="text1"/>
              </w:rPr>
            </w:pPr>
            <w:r>
              <w:rPr>
                <w:b/>
                <w:color w:val="000000" w:themeColor="text1"/>
              </w:rPr>
              <w:t>Address (Term time)</w:t>
            </w:r>
          </w:p>
        </w:tc>
        <w:tc>
          <w:tcPr>
            <w:tcW w:w="6831" w:type="dxa"/>
          </w:tcPr>
          <w:p w14:paraId="33D9E475" w14:textId="77777777" w:rsidR="007F31A9" w:rsidRPr="008B60DE" w:rsidRDefault="007F31A9" w:rsidP="00B273D7">
            <w:pPr>
              <w:rPr>
                <w:color w:val="000000" w:themeColor="text1"/>
              </w:rPr>
            </w:pPr>
          </w:p>
        </w:tc>
      </w:tr>
      <w:tr w:rsidR="007F31A9" w:rsidRPr="008B60DE" w14:paraId="1F4CA12A" w14:textId="77777777" w:rsidTr="007F31A9">
        <w:trPr>
          <w:trHeight w:val="454"/>
        </w:trPr>
        <w:tc>
          <w:tcPr>
            <w:tcW w:w="3659" w:type="dxa"/>
            <w:shd w:val="clear" w:color="auto" w:fill="D5DCE4" w:themeFill="text2" w:themeFillTint="33"/>
          </w:tcPr>
          <w:p w14:paraId="25A4D053" w14:textId="77777777" w:rsidR="007F31A9" w:rsidRPr="00542093" w:rsidRDefault="007F31A9" w:rsidP="00B273D7">
            <w:pPr>
              <w:rPr>
                <w:b/>
                <w:color w:val="000000" w:themeColor="text1"/>
              </w:rPr>
            </w:pPr>
            <w:r>
              <w:rPr>
                <w:b/>
                <w:color w:val="000000" w:themeColor="text1"/>
              </w:rPr>
              <w:t>Address (Out of Term)</w:t>
            </w:r>
          </w:p>
        </w:tc>
        <w:tc>
          <w:tcPr>
            <w:tcW w:w="6831" w:type="dxa"/>
          </w:tcPr>
          <w:p w14:paraId="3ED8D413" w14:textId="77777777" w:rsidR="007F31A9" w:rsidRPr="008B60DE" w:rsidRDefault="007F31A9" w:rsidP="00B273D7">
            <w:pPr>
              <w:rPr>
                <w:color w:val="000000" w:themeColor="text1"/>
              </w:rPr>
            </w:pPr>
          </w:p>
        </w:tc>
      </w:tr>
      <w:tr w:rsidR="007F31A9" w:rsidRPr="008B60DE" w14:paraId="323102EA" w14:textId="77777777" w:rsidTr="007F31A9">
        <w:trPr>
          <w:trHeight w:val="441"/>
        </w:trPr>
        <w:tc>
          <w:tcPr>
            <w:tcW w:w="3659" w:type="dxa"/>
            <w:shd w:val="clear" w:color="auto" w:fill="D5DCE4" w:themeFill="text2" w:themeFillTint="33"/>
          </w:tcPr>
          <w:p w14:paraId="59CF8DF1" w14:textId="77777777" w:rsidR="007F31A9" w:rsidRPr="00542093" w:rsidRDefault="007F31A9" w:rsidP="00B273D7">
            <w:pPr>
              <w:rPr>
                <w:b/>
                <w:color w:val="000000" w:themeColor="text1"/>
              </w:rPr>
            </w:pPr>
            <w:r w:rsidRPr="00542093">
              <w:rPr>
                <w:b/>
                <w:color w:val="000000" w:themeColor="text1"/>
              </w:rPr>
              <w:t>Phone</w:t>
            </w:r>
          </w:p>
        </w:tc>
        <w:tc>
          <w:tcPr>
            <w:tcW w:w="6831" w:type="dxa"/>
          </w:tcPr>
          <w:p w14:paraId="0A852D8C" w14:textId="77777777" w:rsidR="007F31A9" w:rsidRPr="008B60DE" w:rsidRDefault="007F31A9" w:rsidP="00B273D7">
            <w:pPr>
              <w:rPr>
                <w:color w:val="000000" w:themeColor="text1"/>
              </w:rPr>
            </w:pPr>
          </w:p>
        </w:tc>
      </w:tr>
      <w:tr w:rsidR="007F31A9" w:rsidRPr="008B60DE" w14:paraId="70291450" w14:textId="77777777" w:rsidTr="007F31A9">
        <w:trPr>
          <w:trHeight w:val="454"/>
        </w:trPr>
        <w:tc>
          <w:tcPr>
            <w:tcW w:w="3659" w:type="dxa"/>
            <w:shd w:val="clear" w:color="auto" w:fill="D5DCE4" w:themeFill="text2" w:themeFillTint="33"/>
          </w:tcPr>
          <w:p w14:paraId="1D49A78C" w14:textId="77777777" w:rsidR="007F31A9" w:rsidRPr="00542093" w:rsidRDefault="007F31A9" w:rsidP="00B273D7">
            <w:pPr>
              <w:rPr>
                <w:b/>
                <w:color w:val="000000" w:themeColor="text1"/>
              </w:rPr>
            </w:pPr>
            <w:r w:rsidRPr="00542093">
              <w:rPr>
                <w:b/>
                <w:color w:val="000000" w:themeColor="text1"/>
              </w:rPr>
              <w:t>Email</w:t>
            </w:r>
          </w:p>
        </w:tc>
        <w:tc>
          <w:tcPr>
            <w:tcW w:w="6831" w:type="dxa"/>
          </w:tcPr>
          <w:p w14:paraId="2DAD65D9" w14:textId="77777777" w:rsidR="007F31A9" w:rsidRPr="008B60DE" w:rsidRDefault="007F31A9" w:rsidP="00B273D7">
            <w:pPr>
              <w:rPr>
                <w:color w:val="000000" w:themeColor="text1"/>
              </w:rPr>
            </w:pPr>
          </w:p>
        </w:tc>
      </w:tr>
    </w:tbl>
    <w:p w14:paraId="72FD4323" w14:textId="77777777" w:rsidR="007F31A9" w:rsidRPr="008B60DE" w:rsidRDefault="007F31A9" w:rsidP="007F31A9">
      <w:pPr>
        <w:spacing w:after="0"/>
        <w:rPr>
          <w:color w:val="000000" w:themeColor="text1"/>
        </w:rPr>
      </w:pPr>
    </w:p>
    <w:tbl>
      <w:tblPr>
        <w:tblStyle w:val="InvoiceTable"/>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119"/>
        <w:gridCol w:w="3544"/>
        <w:gridCol w:w="3827"/>
      </w:tblGrid>
      <w:tr w:rsidR="007F31A9" w:rsidRPr="008B60DE" w14:paraId="3D9F56F2" w14:textId="77777777" w:rsidTr="007F31A9">
        <w:trPr>
          <w:cnfStyle w:val="100000000000" w:firstRow="1" w:lastRow="0" w:firstColumn="0" w:lastColumn="0" w:oddVBand="0" w:evenVBand="0" w:oddHBand="0" w:evenHBand="0" w:firstRowFirstColumn="0" w:firstRowLastColumn="0" w:lastRowFirstColumn="0" w:lastRowLastColumn="0"/>
          <w:trHeight w:val="433"/>
        </w:trPr>
        <w:tc>
          <w:tcPr>
            <w:tcW w:w="10490" w:type="dxa"/>
            <w:gridSpan w:val="3"/>
            <w:shd w:val="clear" w:color="auto" w:fill="D5DCE4" w:themeFill="text2" w:themeFillTint="33"/>
          </w:tcPr>
          <w:p w14:paraId="79057C23" w14:textId="77777777" w:rsidR="007F31A9" w:rsidRPr="00850F6E" w:rsidRDefault="007F31A9" w:rsidP="00B273D7">
            <w:pPr>
              <w:rPr>
                <w:b w:val="0"/>
                <w:color w:val="000000" w:themeColor="text1"/>
                <w:sz w:val="22"/>
                <w:szCs w:val="24"/>
              </w:rPr>
            </w:pPr>
            <w:r w:rsidRPr="00850F6E">
              <w:rPr>
                <w:color w:val="000000" w:themeColor="text1"/>
                <w:sz w:val="22"/>
                <w:szCs w:val="24"/>
              </w:rPr>
              <w:t>Details of incident</w:t>
            </w:r>
          </w:p>
          <w:p w14:paraId="6278569B" w14:textId="77777777" w:rsidR="007F31A9" w:rsidRPr="00C87209" w:rsidRDefault="007F31A9" w:rsidP="00B273D7">
            <w:pPr>
              <w:rPr>
                <w:b w:val="0"/>
                <w:bCs/>
                <w:color w:val="000000" w:themeColor="text1"/>
              </w:rPr>
            </w:pPr>
            <w:r>
              <w:rPr>
                <w:b w:val="0"/>
                <w:bCs/>
                <w:color w:val="000000" w:themeColor="text1"/>
              </w:rPr>
              <w:t xml:space="preserve">Include, specific </w:t>
            </w:r>
            <w:proofErr w:type="gramStart"/>
            <w:r>
              <w:rPr>
                <w:b w:val="0"/>
                <w:bCs/>
                <w:color w:val="000000" w:themeColor="text1"/>
              </w:rPr>
              <w:t>factual information</w:t>
            </w:r>
            <w:proofErr w:type="gramEnd"/>
            <w:r>
              <w:rPr>
                <w:b w:val="0"/>
                <w:bCs/>
                <w:color w:val="000000" w:themeColor="text1"/>
              </w:rPr>
              <w:t xml:space="preserve"> about what has happened and include any injuries / concerns and specific risks. </w:t>
            </w:r>
          </w:p>
        </w:tc>
      </w:tr>
      <w:tr w:rsidR="007F31A9" w:rsidRPr="008B60DE" w14:paraId="718693B6" w14:textId="77777777" w:rsidTr="007F31A9">
        <w:trPr>
          <w:trHeight w:val="2007"/>
        </w:trPr>
        <w:tc>
          <w:tcPr>
            <w:tcW w:w="10490" w:type="dxa"/>
            <w:gridSpan w:val="3"/>
            <w:shd w:val="clear" w:color="auto" w:fill="auto"/>
          </w:tcPr>
          <w:p w14:paraId="24D74534" w14:textId="77777777" w:rsidR="007F31A9" w:rsidRPr="008B60DE" w:rsidRDefault="007F31A9" w:rsidP="00B273D7">
            <w:pPr>
              <w:rPr>
                <w:color w:val="000000" w:themeColor="text1"/>
              </w:rPr>
            </w:pPr>
          </w:p>
        </w:tc>
      </w:tr>
      <w:tr w:rsidR="007F31A9" w:rsidRPr="008B60DE" w14:paraId="5E0EF7D7" w14:textId="77777777" w:rsidTr="007F31A9">
        <w:trPr>
          <w:trHeight w:val="222"/>
        </w:trPr>
        <w:tc>
          <w:tcPr>
            <w:tcW w:w="3119" w:type="dxa"/>
            <w:shd w:val="clear" w:color="auto" w:fill="D5DCE4" w:themeFill="text2" w:themeFillTint="33"/>
          </w:tcPr>
          <w:p w14:paraId="52DD9352" w14:textId="77777777" w:rsidR="007F31A9" w:rsidRDefault="007F31A9" w:rsidP="00B273D7">
            <w:pPr>
              <w:rPr>
                <w:b/>
                <w:color w:val="000000" w:themeColor="text1"/>
              </w:rPr>
            </w:pPr>
            <w:r w:rsidRPr="008B60DE">
              <w:rPr>
                <w:b/>
                <w:color w:val="000000" w:themeColor="text1"/>
              </w:rPr>
              <w:t>When</w:t>
            </w:r>
            <w:r>
              <w:rPr>
                <w:b/>
                <w:color w:val="000000" w:themeColor="text1"/>
              </w:rPr>
              <w:t xml:space="preserve"> did this happen?</w:t>
            </w:r>
          </w:p>
          <w:p w14:paraId="19698157" w14:textId="77777777" w:rsidR="007F31A9" w:rsidRPr="007E0844" w:rsidRDefault="007F31A9" w:rsidP="00B273D7">
            <w:pPr>
              <w:rPr>
                <w:bCs/>
                <w:color w:val="000000" w:themeColor="text1"/>
              </w:rPr>
            </w:pPr>
            <w:r w:rsidRPr="007E0844">
              <w:rPr>
                <w:bCs/>
                <w:color w:val="000000" w:themeColor="text1"/>
              </w:rPr>
              <w:t xml:space="preserve">Time &amp; Date </w:t>
            </w:r>
          </w:p>
        </w:tc>
        <w:tc>
          <w:tcPr>
            <w:tcW w:w="7371" w:type="dxa"/>
            <w:gridSpan w:val="2"/>
            <w:shd w:val="clear" w:color="auto" w:fill="auto"/>
          </w:tcPr>
          <w:p w14:paraId="7F93A431" w14:textId="77777777" w:rsidR="007F31A9" w:rsidRPr="008B60DE" w:rsidRDefault="007F31A9" w:rsidP="00B273D7">
            <w:pPr>
              <w:rPr>
                <w:color w:val="000000" w:themeColor="text1"/>
              </w:rPr>
            </w:pPr>
          </w:p>
        </w:tc>
      </w:tr>
      <w:tr w:rsidR="007F31A9" w:rsidRPr="008B60DE" w14:paraId="1EA89F05" w14:textId="77777777" w:rsidTr="007F31A9">
        <w:trPr>
          <w:trHeight w:val="222"/>
        </w:trPr>
        <w:tc>
          <w:tcPr>
            <w:tcW w:w="3119" w:type="dxa"/>
            <w:shd w:val="clear" w:color="auto" w:fill="D5DCE4" w:themeFill="text2" w:themeFillTint="33"/>
          </w:tcPr>
          <w:p w14:paraId="7F46DFAC" w14:textId="77777777" w:rsidR="007F31A9" w:rsidRDefault="007F31A9" w:rsidP="00B273D7">
            <w:pPr>
              <w:rPr>
                <w:b/>
                <w:color w:val="000000" w:themeColor="text1"/>
              </w:rPr>
            </w:pPr>
            <w:r w:rsidRPr="008B60DE">
              <w:rPr>
                <w:b/>
                <w:color w:val="000000" w:themeColor="text1"/>
              </w:rPr>
              <w:t>Where</w:t>
            </w:r>
            <w:r>
              <w:rPr>
                <w:b/>
                <w:color w:val="000000" w:themeColor="text1"/>
              </w:rPr>
              <w:t xml:space="preserve"> did this happen?</w:t>
            </w:r>
          </w:p>
          <w:p w14:paraId="5CFFD141" w14:textId="77777777" w:rsidR="007F31A9" w:rsidRPr="007E0844" w:rsidRDefault="007F31A9" w:rsidP="00B273D7">
            <w:pPr>
              <w:rPr>
                <w:bCs/>
                <w:color w:val="000000" w:themeColor="text1"/>
              </w:rPr>
            </w:pPr>
            <w:r>
              <w:rPr>
                <w:bCs/>
                <w:color w:val="000000" w:themeColor="text1"/>
              </w:rPr>
              <w:t xml:space="preserve">Location, including specific address / details. </w:t>
            </w:r>
          </w:p>
        </w:tc>
        <w:tc>
          <w:tcPr>
            <w:tcW w:w="7371" w:type="dxa"/>
            <w:gridSpan w:val="2"/>
            <w:shd w:val="clear" w:color="auto" w:fill="auto"/>
          </w:tcPr>
          <w:p w14:paraId="5D0B898C" w14:textId="77777777" w:rsidR="007F31A9" w:rsidRPr="008B60DE" w:rsidRDefault="007F31A9" w:rsidP="00B273D7">
            <w:pPr>
              <w:rPr>
                <w:color w:val="000000" w:themeColor="text1"/>
              </w:rPr>
            </w:pPr>
          </w:p>
        </w:tc>
      </w:tr>
      <w:tr w:rsidR="007F31A9" w:rsidRPr="008B60DE" w14:paraId="2C4C8A09" w14:textId="77777777" w:rsidTr="007F31A9">
        <w:trPr>
          <w:trHeight w:val="222"/>
        </w:trPr>
        <w:tc>
          <w:tcPr>
            <w:tcW w:w="3119" w:type="dxa"/>
            <w:shd w:val="clear" w:color="auto" w:fill="D5DCE4" w:themeFill="text2" w:themeFillTint="33"/>
          </w:tcPr>
          <w:p w14:paraId="45E95084" w14:textId="77777777" w:rsidR="007F31A9" w:rsidRDefault="007F31A9" w:rsidP="00B273D7">
            <w:pPr>
              <w:rPr>
                <w:b/>
                <w:color w:val="000000" w:themeColor="text1"/>
              </w:rPr>
            </w:pPr>
            <w:r w:rsidRPr="008B60DE">
              <w:rPr>
                <w:b/>
                <w:color w:val="000000" w:themeColor="text1"/>
              </w:rPr>
              <w:lastRenderedPageBreak/>
              <w:t xml:space="preserve">Who </w:t>
            </w:r>
            <w:r>
              <w:rPr>
                <w:b/>
                <w:color w:val="000000" w:themeColor="text1"/>
              </w:rPr>
              <w:t xml:space="preserve">else was present? </w:t>
            </w:r>
          </w:p>
          <w:p w14:paraId="22C2BFA8" w14:textId="77777777" w:rsidR="007F31A9" w:rsidRPr="007E0844" w:rsidRDefault="007F31A9" w:rsidP="00B273D7">
            <w:pPr>
              <w:rPr>
                <w:bCs/>
                <w:color w:val="000000" w:themeColor="text1"/>
              </w:rPr>
            </w:pPr>
            <w:r>
              <w:rPr>
                <w:bCs/>
                <w:color w:val="000000" w:themeColor="text1"/>
              </w:rPr>
              <w:t xml:space="preserve">Other staff, students, </w:t>
            </w:r>
            <w:proofErr w:type="gramStart"/>
            <w:r>
              <w:rPr>
                <w:bCs/>
                <w:color w:val="000000" w:themeColor="text1"/>
              </w:rPr>
              <w:t>family</w:t>
            </w:r>
            <w:proofErr w:type="gramEnd"/>
            <w:r>
              <w:rPr>
                <w:bCs/>
                <w:color w:val="000000" w:themeColor="text1"/>
              </w:rPr>
              <w:t xml:space="preserve"> or members of the community.</w:t>
            </w:r>
          </w:p>
        </w:tc>
        <w:tc>
          <w:tcPr>
            <w:tcW w:w="7371" w:type="dxa"/>
            <w:gridSpan w:val="2"/>
            <w:shd w:val="clear" w:color="auto" w:fill="auto"/>
          </w:tcPr>
          <w:p w14:paraId="243F527F" w14:textId="77777777" w:rsidR="007F31A9" w:rsidRPr="008B60DE" w:rsidRDefault="007F31A9" w:rsidP="00B273D7">
            <w:pPr>
              <w:rPr>
                <w:color w:val="000000" w:themeColor="text1"/>
              </w:rPr>
            </w:pPr>
          </w:p>
        </w:tc>
      </w:tr>
      <w:tr w:rsidR="007F31A9" w:rsidRPr="008B60DE" w14:paraId="6F9A5ED4" w14:textId="77777777" w:rsidTr="007F31A9">
        <w:trPr>
          <w:trHeight w:val="222"/>
        </w:trPr>
        <w:tc>
          <w:tcPr>
            <w:tcW w:w="3119" w:type="dxa"/>
            <w:shd w:val="clear" w:color="auto" w:fill="D5DCE4" w:themeFill="text2" w:themeFillTint="33"/>
          </w:tcPr>
          <w:p w14:paraId="0F584214" w14:textId="77777777" w:rsidR="007F31A9" w:rsidRDefault="007F31A9" w:rsidP="00B273D7">
            <w:pPr>
              <w:rPr>
                <w:b/>
                <w:color w:val="000000" w:themeColor="text1"/>
              </w:rPr>
            </w:pPr>
            <w:r>
              <w:rPr>
                <w:b/>
                <w:color w:val="000000" w:themeColor="text1"/>
              </w:rPr>
              <w:t>Who was the incident referred to within the University &amp; when? Include name &amp; contact details.</w:t>
            </w:r>
          </w:p>
          <w:p w14:paraId="47EBC5B1" w14:textId="77777777" w:rsidR="007F31A9" w:rsidRPr="00290BB0" w:rsidRDefault="007F31A9" w:rsidP="00B273D7">
            <w:pPr>
              <w:rPr>
                <w:bCs/>
                <w:color w:val="000000" w:themeColor="text1"/>
              </w:rPr>
            </w:pPr>
            <w:proofErr w:type="gramStart"/>
            <w:r w:rsidRPr="00290BB0">
              <w:rPr>
                <w:bCs/>
                <w:color w:val="000000" w:themeColor="text1"/>
              </w:rPr>
              <w:t>E</w:t>
            </w:r>
            <w:r>
              <w:rPr>
                <w:bCs/>
                <w:color w:val="000000" w:themeColor="text1"/>
              </w:rPr>
              <w:t>.g.</w:t>
            </w:r>
            <w:proofErr w:type="gramEnd"/>
            <w:r w:rsidRPr="00290BB0">
              <w:rPr>
                <w:bCs/>
                <w:color w:val="000000" w:themeColor="text1"/>
              </w:rPr>
              <w:t xml:space="preserve"> Security (for emergencies); Faculty Designated Safeguarding Lead, University Designated Safeguarding lead, </w:t>
            </w:r>
            <w:proofErr w:type="spellStart"/>
            <w:r w:rsidRPr="00290BB0">
              <w:rPr>
                <w:bCs/>
                <w:color w:val="000000" w:themeColor="text1"/>
              </w:rPr>
              <w:t>etc</w:t>
            </w:r>
            <w:proofErr w:type="spellEnd"/>
            <w:r w:rsidRPr="00290BB0">
              <w:rPr>
                <w:bCs/>
                <w:color w:val="000000" w:themeColor="text1"/>
              </w:rPr>
              <w:t xml:space="preserve">)  </w:t>
            </w:r>
          </w:p>
        </w:tc>
        <w:tc>
          <w:tcPr>
            <w:tcW w:w="3544" w:type="dxa"/>
            <w:shd w:val="clear" w:color="auto" w:fill="auto"/>
          </w:tcPr>
          <w:p w14:paraId="3B0BFBA1" w14:textId="77777777" w:rsidR="007F31A9" w:rsidRPr="008B60DE" w:rsidRDefault="007F31A9" w:rsidP="00B273D7">
            <w:pPr>
              <w:rPr>
                <w:color w:val="000000" w:themeColor="text1"/>
              </w:rPr>
            </w:pPr>
            <w:r>
              <w:rPr>
                <w:color w:val="000000" w:themeColor="text1"/>
              </w:rPr>
              <w:t>Who reported to</w:t>
            </w:r>
          </w:p>
        </w:tc>
        <w:tc>
          <w:tcPr>
            <w:tcW w:w="3827" w:type="dxa"/>
            <w:shd w:val="clear" w:color="auto" w:fill="auto"/>
          </w:tcPr>
          <w:p w14:paraId="55C131A5" w14:textId="77777777" w:rsidR="007F31A9" w:rsidRPr="008B60DE" w:rsidRDefault="007F31A9" w:rsidP="00B273D7">
            <w:pPr>
              <w:rPr>
                <w:color w:val="000000" w:themeColor="text1"/>
              </w:rPr>
            </w:pPr>
            <w:r>
              <w:rPr>
                <w:color w:val="000000" w:themeColor="text1"/>
              </w:rPr>
              <w:t>When</w:t>
            </w:r>
          </w:p>
        </w:tc>
      </w:tr>
      <w:tr w:rsidR="007F31A9" w:rsidRPr="008B60DE" w14:paraId="6AF7EA62" w14:textId="77777777" w:rsidTr="007F31A9">
        <w:trPr>
          <w:trHeight w:val="222"/>
        </w:trPr>
        <w:tc>
          <w:tcPr>
            <w:tcW w:w="3119" w:type="dxa"/>
            <w:shd w:val="clear" w:color="auto" w:fill="D5DCE4" w:themeFill="text2" w:themeFillTint="33"/>
          </w:tcPr>
          <w:p w14:paraId="1034EDB2" w14:textId="77777777" w:rsidR="007F31A9" w:rsidRDefault="007F31A9" w:rsidP="00B273D7">
            <w:pPr>
              <w:rPr>
                <w:b/>
                <w:color w:val="000000" w:themeColor="text1"/>
              </w:rPr>
            </w:pPr>
            <w:r>
              <w:rPr>
                <w:b/>
                <w:color w:val="000000" w:themeColor="text1"/>
              </w:rPr>
              <w:t xml:space="preserve">Emergency service involvement – who was contacted and if they attended. </w:t>
            </w:r>
          </w:p>
          <w:p w14:paraId="598F70BF" w14:textId="77777777" w:rsidR="007F31A9" w:rsidRPr="008B60DE" w:rsidRDefault="007F31A9" w:rsidP="00B273D7">
            <w:pPr>
              <w:rPr>
                <w:b/>
                <w:color w:val="000000" w:themeColor="text1"/>
              </w:rPr>
            </w:pPr>
            <w:r>
              <w:rPr>
                <w:b/>
                <w:color w:val="000000" w:themeColor="text1"/>
              </w:rPr>
              <w:t xml:space="preserve">Include name &amp; contact details </w:t>
            </w:r>
            <w:proofErr w:type="spellStart"/>
            <w:r>
              <w:rPr>
                <w:b/>
                <w:color w:val="000000" w:themeColor="text1"/>
              </w:rPr>
              <w:t>where</w:t>
            </w:r>
            <w:proofErr w:type="spellEnd"/>
            <w:r>
              <w:rPr>
                <w:b/>
                <w:color w:val="000000" w:themeColor="text1"/>
              </w:rPr>
              <w:t xml:space="preserve"> available.  </w:t>
            </w:r>
          </w:p>
        </w:tc>
        <w:tc>
          <w:tcPr>
            <w:tcW w:w="7371" w:type="dxa"/>
            <w:gridSpan w:val="2"/>
            <w:shd w:val="clear" w:color="auto" w:fill="auto"/>
          </w:tcPr>
          <w:p w14:paraId="6EE53A3B" w14:textId="77777777" w:rsidR="007F31A9" w:rsidRDefault="007F31A9" w:rsidP="00B273D7">
            <w:pPr>
              <w:rPr>
                <w:color w:val="000000" w:themeColor="text1"/>
              </w:rPr>
            </w:pPr>
          </w:p>
        </w:tc>
      </w:tr>
    </w:tbl>
    <w:p w14:paraId="43E7A2AB" w14:textId="77777777" w:rsidR="007F31A9" w:rsidRDefault="007F31A9" w:rsidP="007F31A9">
      <w:pPr>
        <w:spacing w:after="0"/>
        <w:rPr>
          <w:color w:val="000000" w:themeColor="text1"/>
        </w:rPr>
      </w:pPr>
    </w:p>
    <w:tbl>
      <w:tblPr>
        <w:tblStyle w:val="TableGrid"/>
        <w:tblW w:w="10490" w:type="dxa"/>
        <w:tblInd w:w="-714" w:type="dxa"/>
        <w:tblLook w:val="04A0" w:firstRow="1" w:lastRow="0" w:firstColumn="1" w:lastColumn="0" w:noHBand="0" w:noVBand="1"/>
      </w:tblPr>
      <w:tblGrid>
        <w:gridCol w:w="10490"/>
      </w:tblGrid>
      <w:tr w:rsidR="007F31A9" w14:paraId="3575C58E" w14:textId="77777777" w:rsidTr="007F31A9">
        <w:tc>
          <w:tcPr>
            <w:tcW w:w="10490" w:type="dxa"/>
            <w:shd w:val="clear" w:color="auto" w:fill="D5DCE4" w:themeFill="text2" w:themeFillTint="33"/>
          </w:tcPr>
          <w:p w14:paraId="285857B5" w14:textId="2C025875" w:rsidR="007F31A9" w:rsidRDefault="00A73A0D" w:rsidP="00B273D7">
            <w:pPr>
              <w:jc w:val="center"/>
              <w:rPr>
                <w:b/>
                <w:bCs/>
                <w:color w:val="000000" w:themeColor="text1"/>
              </w:rPr>
            </w:pPr>
            <w:r w:rsidRPr="00A73A0D">
              <w:rPr>
                <w:b/>
                <w:bCs/>
                <w:color w:val="000000" w:themeColor="text1"/>
              </w:rPr>
              <w:t>I confirm that the student/ apprentice has given permission for this form to be shared with the University:</w:t>
            </w:r>
            <w:r>
              <w:rPr>
                <w:b/>
                <w:bCs/>
                <w:color w:val="000000" w:themeColor="text1"/>
              </w:rPr>
              <w:t xml:space="preserve"> </w:t>
            </w:r>
            <w:r w:rsidRPr="00A73A0D">
              <w:rPr>
                <w:color w:val="000000" w:themeColor="text1"/>
              </w:rPr>
              <w:t>Yes / No</w:t>
            </w:r>
          </w:p>
          <w:p w14:paraId="181EE52D" w14:textId="77777777" w:rsidR="00A73A0D" w:rsidRDefault="00A73A0D" w:rsidP="00B273D7">
            <w:pPr>
              <w:jc w:val="center"/>
              <w:rPr>
                <w:color w:val="000000" w:themeColor="text1"/>
                <w:sz w:val="18"/>
                <w:szCs w:val="18"/>
              </w:rPr>
            </w:pPr>
          </w:p>
          <w:p w14:paraId="288E5508" w14:textId="03E30650" w:rsidR="007F31A9" w:rsidRDefault="006A3E42" w:rsidP="00B273D7">
            <w:pPr>
              <w:jc w:val="center"/>
              <w:rPr>
                <w:b/>
                <w:bCs/>
                <w:color w:val="000000" w:themeColor="text1"/>
                <w:sz w:val="18"/>
                <w:szCs w:val="18"/>
              </w:rPr>
            </w:pPr>
            <w:r>
              <w:rPr>
                <w:b/>
                <w:bCs/>
                <w:color w:val="000000" w:themeColor="text1"/>
                <w:sz w:val="18"/>
                <w:szCs w:val="18"/>
              </w:rPr>
              <w:t xml:space="preserve"> Employer</w:t>
            </w:r>
            <w:r w:rsidR="00EA1535">
              <w:rPr>
                <w:b/>
                <w:bCs/>
                <w:color w:val="000000" w:themeColor="text1"/>
                <w:sz w:val="18"/>
                <w:szCs w:val="18"/>
              </w:rPr>
              <w:t>’</w:t>
            </w:r>
            <w:r>
              <w:rPr>
                <w:b/>
                <w:bCs/>
                <w:color w:val="000000" w:themeColor="text1"/>
                <w:sz w:val="18"/>
                <w:szCs w:val="18"/>
              </w:rPr>
              <w:t xml:space="preserve">s </w:t>
            </w:r>
            <w:r w:rsidR="00A73A0D" w:rsidRPr="00A73A0D">
              <w:rPr>
                <w:b/>
                <w:bCs/>
                <w:color w:val="000000" w:themeColor="text1"/>
                <w:sz w:val="18"/>
                <w:szCs w:val="18"/>
              </w:rPr>
              <w:t>Signature:</w:t>
            </w:r>
            <w:r w:rsidR="007F31A9" w:rsidRPr="00A73A0D">
              <w:rPr>
                <w:b/>
                <w:bCs/>
                <w:color w:val="000000" w:themeColor="text1"/>
                <w:sz w:val="18"/>
                <w:szCs w:val="18"/>
              </w:rPr>
              <w:t xml:space="preserve"> </w:t>
            </w:r>
          </w:p>
          <w:p w14:paraId="5A7F81B9" w14:textId="77777777" w:rsidR="006A3E42" w:rsidRDefault="006A3E42" w:rsidP="00B273D7">
            <w:pPr>
              <w:jc w:val="center"/>
              <w:rPr>
                <w:b/>
                <w:bCs/>
                <w:color w:val="000000" w:themeColor="text1"/>
                <w:sz w:val="18"/>
                <w:szCs w:val="18"/>
              </w:rPr>
            </w:pPr>
          </w:p>
          <w:p w14:paraId="60298F92" w14:textId="625943B3" w:rsidR="006A3E42" w:rsidRPr="00A73A0D" w:rsidRDefault="006A3E42" w:rsidP="00B273D7">
            <w:pPr>
              <w:jc w:val="center"/>
              <w:rPr>
                <w:b/>
                <w:bCs/>
                <w:color w:val="000000" w:themeColor="text1"/>
              </w:rPr>
            </w:pPr>
            <w:r>
              <w:rPr>
                <w:b/>
                <w:bCs/>
                <w:color w:val="000000" w:themeColor="text1"/>
                <w:sz w:val="18"/>
                <w:szCs w:val="18"/>
              </w:rPr>
              <w:t>Student</w:t>
            </w:r>
            <w:r w:rsidR="00EA1535">
              <w:rPr>
                <w:b/>
                <w:bCs/>
                <w:color w:val="000000" w:themeColor="text1"/>
                <w:sz w:val="18"/>
                <w:szCs w:val="18"/>
              </w:rPr>
              <w:t>/Apprentice’s</w:t>
            </w:r>
            <w:r>
              <w:rPr>
                <w:b/>
                <w:bCs/>
                <w:color w:val="000000" w:themeColor="text1"/>
                <w:sz w:val="18"/>
                <w:szCs w:val="18"/>
              </w:rPr>
              <w:t xml:space="preserve"> Signature (where appropriate):</w:t>
            </w:r>
          </w:p>
        </w:tc>
      </w:tr>
    </w:tbl>
    <w:p w14:paraId="60E0DC14" w14:textId="77777777" w:rsidR="007F31A9" w:rsidRDefault="007F31A9"/>
    <w:sectPr w:rsidR="007F31A9" w:rsidSect="00EF51DB">
      <w:headerReference w:type="default" r:id="rId16"/>
      <w:footerReference w:type="default" r:id="rId17"/>
      <w:pgSz w:w="11906" w:h="16838"/>
      <w:pgMar w:top="997" w:right="1440" w:bottom="1440" w:left="1440" w:header="708" w:footer="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13592" w14:textId="77777777" w:rsidR="00E35EAD" w:rsidRDefault="00E35EAD">
      <w:pPr>
        <w:spacing w:after="0" w:line="240" w:lineRule="auto"/>
      </w:pPr>
      <w:r>
        <w:separator/>
      </w:r>
    </w:p>
  </w:endnote>
  <w:endnote w:type="continuationSeparator" w:id="0">
    <w:p w14:paraId="13C0E6F8" w14:textId="77777777" w:rsidR="00E35EAD" w:rsidRDefault="00E35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458150"/>
      <w:docPartObj>
        <w:docPartGallery w:val="Page Numbers (Bottom of Page)"/>
        <w:docPartUnique/>
      </w:docPartObj>
    </w:sdtPr>
    <w:sdtEndPr/>
    <w:sdtContent>
      <w:sdt>
        <w:sdtPr>
          <w:id w:val="-1769616900"/>
          <w:docPartObj>
            <w:docPartGallery w:val="Page Numbers (Top of Page)"/>
            <w:docPartUnique/>
          </w:docPartObj>
        </w:sdtPr>
        <w:sdtEndPr/>
        <w:sdtContent>
          <w:p w14:paraId="3C67728C" w14:textId="77777777" w:rsidR="008739B4" w:rsidRDefault="007F31A9" w:rsidP="008739B4">
            <w:pPr>
              <w:pStyle w:val="Footer"/>
            </w:pPr>
            <w:r>
              <w:t xml:space="preserve">University of Nottingham Safeguarding Policy </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28</w:t>
            </w:r>
            <w:r>
              <w:rPr>
                <w:b/>
                <w:bCs/>
                <w:sz w:val="24"/>
                <w:szCs w:val="24"/>
              </w:rPr>
              <w:fldChar w:fldCharType="end"/>
            </w:r>
          </w:p>
          <w:p w14:paraId="67A24750" w14:textId="77777777" w:rsidR="008739B4" w:rsidRDefault="007F31A9" w:rsidP="008739B4">
            <w:pPr>
              <w:pStyle w:val="Footer"/>
            </w:pPr>
            <w:r>
              <w:t>Ratified at Senate on 01.03.2022</w:t>
            </w:r>
          </w:p>
          <w:p w14:paraId="4CB07FD8" w14:textId="77777777" w:rsidR="00C720F1" w:rsidRDefault="00E35EAD">
            <w:pPr>
              <w:pStyle w:val="Footer"/>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B9F09" w14:textId="77777777" w:rsidR="00E35EAD" w:rsidRDefault="00E35EAD">
      <w:pPr>
        <w:spacing w:after="0" w:line="240" w:lineRule="auto"/>
      </w:pPr>
      <w:r>
        <w:separator/>
      </w:r>
    </w:p>
  </w:footnote>
  <w:footnote w:type="continuationSeparator" w:id="0">
    <w:p w14:paraId="2B4B8C74" w14:textId="77777777" w:rsidR="00E35EAD" w:rsidRDefault="00E35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5100" w14:textId="5F1E34F4" w:rsidR="00F870D1" w:rsidRPr="00F870D1" w:rsidRDefault="00EF51DB">
    <w:pPr>
      <w:pStyle w:val="Header"/>
      <w:rPr>
        <w:sz w:val="48"/>
        <w:szCs w:val="52"/>
      </w:rPr>
    </w:pPr>
    <w:r>
      <w:rPr>
        <w:noProof/>
      </w:rPr>
      <w:drawing>
        <wp:anchor distT="0" distB="0" distL="114300" distR="114300" simplePos="0" relativeHeight="251658240" behindDoc="0" locked="0" layoutInCell="1" allowOverlap="1" wp14:anchorId="02BA5B88" wp14:editId="6C6F33F6">
          <wp:simplePos x="0" y="0"/>
          <wp:positionH relativeFrom="column">
            <wp:posOffset>4791075</wp:posOffset>
          </wp:positionH>
          <wp:positionV relativeFrom="paragraph">
            <wp:posOffset>-325755</wp:posOffset>
          </wp:positionV>
          <wp:extent cx="1668780" cy="619125"/>
          <wp:effectExtent l="0" t="0" r="7620" b="9525"/>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61912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A9"/>
    <w:rsid w:val="0004465B"/>
    <w:rsid w:val="00063258"/>
    <w:rsid w:val="000C7235"/>
    <w:rsid w:val="000F17D4"/>
    <w:rsid w:val="00256405"/>
    <w:rsid w:val="00376EDF"/>
    <w:rsid w:val="003B1A91"/>
    <w:rsid w:val="00452181"/>
    <w:rsid w:val="004B0DAB"/>
    <w:rsid w:val="00545C21"/>
    <w:rsid w:val="005A14D6"/>
    <w:rsid w:val="005B1481"/>
    <w:rsid w:val="005E7AB2"/>
    <w:rsid w:val="006A3E42"/>
    <w:rsid w:val="007326DB"/>
    <w:rsid w:val="00775B39"/>
    <w:rsid w:val="0078172A"/>
    <w:rsid w:val="007F31A9"/>
    <w:rsid w:val="0081578B"/>
    <w:rsid w:val="008E1F09"/>
    <w:rsid w:val="009D6562"/>
    <w:rsid w:val="00A73A0D"/>
    <w:rsid w:val="00AE4CE1"/>
    <w:rsid w:val="00B30561"/>
    <w:rsid w:val="00BC47D2"/>
    <w:rsid w:val="00E35EAD"/>
    <w:rsid w:val="00E36F93"/>
    <w:rsid w:val="00E63B41"/>
    <w:rsid w:val="00EA1535"/>
    <w:rsid w:val="00EF51DB"/>
    <w:rsid w:val="00F563CA"/>
    <w:rsid w:val="67FE6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4AFC7"/>
  <w15:chartTrackingRefBased/>
  <w15:docId w15:val="{8F9E246C-B2F1-454E-BAB2-2A81C1F9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1A9"/>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A9"/>
    <w:rPr>
      <w:rFonts w:ascii="Verdana" w:hAnsi="Verdana"/>
      <w:sz w:val="20"/>
    </w:rPr>
  </w:style>
  <w:style w:type="paragraph" w:styleId="Footer">
    <w:name w:val="footer"/>
    <w:basedOn w:val="Normal"/>
    <w:link w:val="FooterChar"/>
    <w:uiPriority w:val="99"/>
    <w:unhideWhenUsed/>
    <w:rsid w:val="007F3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A9"/>
    <w:rPr>
      <w:rFonts w:ascii="Verdana" w:hAnsi="Verdana"/>
      <w:sz w:val="20"/>
    </w:rPr>
  </w:style>
  <w:style w:type="table" w:styleId="TableGrid">
    <w:name w:val="Table Grid"/>
    <w:basedOn w:val="TableNormal"/>
    <w:uiPriority w:val="59"/>
    <w:rsid w:val="007F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voiceTable">
    <w:name w:val="Invoice Table"/>
    <w:basedOn w:val="TableNormal"/>
    <w:uiPriority w:val="99"/>
    <w:rsid w:val="007F31A9"/>
    <w:pPr>
      <w:spacing w:before="120" w:after="120" w:line="240" w:lineRule="auto"/>
    </w:pPr>
    <w:rPr>
      <w:color w:val="404040" w:themeColor="text1" w:themeTint="BF"/>
      <w:sz w:val="18"/>
      <w:szCs w:val="20"/>
      <w:lang w:val="en-US" w:eastAsia="ja-JP"/>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pPr>
        <w:wordWrap/>
        <w:jc w:val="right"/>
      </w:pPr>
      <w:rPr>
        <w:b/>
        <w:color w:val="FFFFFF" w:themeColor="background1"/>
      </w:rPr>
      <w:tblPr/>
      <w:tcPr>
        <w:shd w:val="clear" w:color="auto" w:fill="4472C4" w:themeFill="accent1"/>
      </w:tcPr>
    </w:tblStylePr>
  </w:style>
  <w:style w:type="paragraph" w:customStyle="1" w:styleId="InvoiceHeading">
    <w:name w:val="Invoice Heading"/>
    <w:basedOn w:val="Normal"/>
    <w:next w:val="Normal"/>
    <w:uiPriority w:val="2"/>
    <w:qFormat/>
    <w:rsid w:val="007F31A9"/>
    <w:pPr>
      <w:spacing w:before="600" w:after="240" w:line="240" w:lineRule="auto"/>
    </w:pPr>
    <w:rPr>
      <w:rFonts w:asciiTheme="minorHAnsi" w:hAnsiTheme="minorHAnsi"/>
      <w:b/>
      <w:bCs/>
      <w:caps/>
      <w:color w:val="1F3864" w:themeColor="accent1" w:themeShade="80"/>
      <w:kern w:val="2"/>
      <w:sz w:val="28"/>
      <w:szCs w:val="20"/>
      <w:lang w:val="en-US" w:eastAsia="ja-JP"/>
      <w14:ligatures w14:val="standard"/>
    </w:rPr>
  </w:style>
  <w:style w:type="character" w:styleId="Hyperlink">
    <w:name w:val="Hyperlink"/>
    <w:basedOn w:val="DefaultParagraphFont"/>
    <w:uiPriority w:val="99"/>
    <w:unhideWhenUsed/>
    <w:rsid w:val="005A14D6"/>
    <w:rPr>
      <w:color w:val="0563C1" w:themeColor="hyperlink"/>
      <w:u w:val="single"/>
    </w:rPr>
  </w:style>
  <w:style w:type="character" w:styleId="UnresolvedMention">
    <w:name w:val="Unresolved Mention"/>
    <w:basedOn w:val="DefaultParagraphFont"/>
    <w:uiPriority w:val="99"/>
    <w:semiHidden/>
    <w:unhideWhenUsed/>
    <w:rsid w:val="005A14D6"/>
    <w:rPr>
      <w:color w:val="605E5C"/>
      <w:shd w:val="clear" w:color="auto" w:fill="E1DFDD"/>
    </w:rPr>
  </w:style>
  <w:style w:type="character" w:styleId="FollowedHyperlink">
    <w:name w:val="FollowedHyperlink"/>
    <w:basedOn w:val="DefaultParagraphFont"/>
    <w:uiPriority w:val="99"/>
    <w:semiHidden/>
    <w:unhideWhenUsed/>
    <w:rsid w:val="008E1F09"/>
    <w:rPr>
      <w:color w:val="954F72" w:themeColor="followedHyperlink"/>
      <w:u w:val="single"/>
    </w:rPr>
  </w:style>
  <w:style w:type="character" w:styleId="CommentReference">
    <w:name w:val="annotation reference"/>
    <w:basedOn w:val="DefaultParagraphFont"/>
    <w:uiPriority w:val="99"/>
    <w:semiHidden/>
    <w:unhideWhenUsed/>
    <w:rsid w:val="006A3E42"/>
    <w:rPr>
      <w:sz w:val="16"/>
      <w:szCs w:val="16"/>
    </w:rPr>
  </w:style>
  <w:style w:type="paragraph" w:styleId="CommentText">
    <w:name w:val="annotation text"/>
    <w:basedOn w:val="Normal"/>
    <w:link w:val="CommentTextChar"/>
    <w:uiPriority w:val="99"/>
    <w:unhideWhenUsed/>
    <w:rsid w:val="006A3E42"/>
    <w:pPr>
      <w:spacing w:line="240" w:lineRule="auto"/>
    </w:pPr>
    <w:rPr>
      <w:szCs w:val="20"/>
    </w:rPr>
  </w:style>
  <w:style w:type="character" w:customStyle="1" w:styleId="CommentTextChar">
    <w:name w:val="Comment Text Char"/>
    <w:basedOn w:val="DefaultParagraphFont"/>
    <w:link w:val="CommentText"/>
    <w:uiPriority w:val="99"/>
    <w:rsid w:val="006A3E4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A3E42"/>
    <w:rPr>
      <w:b/>
      <w:bCs/>
    </w:rPr>
  </w:style>
  <w:style w:type="character" w:customStyle="1" w:styleId="CommentSubjectChar">
    <w:name w:val="Comment Subject Char"/>
    <w:basedOn w:val="CommentTextChar"/>
    <w:link w:val="CommentSubject"/>
    <w:uiPriority w:val="99"/>
    <w:semiHidden/>
    <w:rsid w:val="006A3E4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0766">
      <w:bodyDiv w:val="1"/>
      <w:marLeft w:val="0"/>
      <w:marRight w:val="0"/>
      <w:marTop w:val="0"/>
      <w:marBottom w:val="0"/>
      <w:divBdr>
        <w:top w:val="none" w:sz="0" w:space="0" w:color="auto"/>
        <w:left w:val="none" w:sz="0" w:space="0" w:color="auto"/>
        <w:bottom w:val="none" w:sz="0" w:space="0" w:color="auto"/>
        <w:right w:val="none" w:sz="0" w:space="0" w:color="auto"/>
      </w:divBdr>
    </w:div>
    <w:div w:id="581719849">
      <w:bodyDiv w:val="1"/>
      <w:marLeft w:val="0"/>
      <w:marRight w:val="0"/>
      <w:marTop w:val="0"/>
      <w:marBottom w:val="0"/>
      <w:divBdr>
        <w:top w:val="none" w:sz="0" w:space="0" w:color="auto"/>
        <w:left w:val="none" w:sz="0" w:space="0" w:color="auto"/>
        <w:bottom w:val="none" w:sz="0" w:space="0" w:color="auto"/>
        <w:right w:val="none" w:sz="0" w:space="0" w:color="auto"/>
      </w:divBdr>
    </w:div>
    <w:div w:id="154274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safeguarding@nottingham.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br-safeguarding@nottingham.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safeguarding@nottingham.ac.uk" TargetMode="External"/><Relationship Id="rId5" Type="http://schemas.openxmlformats.org/officeDocument/2006/relationships/settings" Target="settings.xml"/><Relationship Id="rId15" Type="http://schemas.openxmlformats.org/officeDocument/2006/relationships/hyperlink" Target="https://uniofnottm.sharepoint.com/sites/UoNSafeguardingResources" TargetMode="External"/><Relationship Id="rId10" Type="http://schemas.openxmlformats.org/officeDocument/2006/relationships/hyperlink" Target="https://www.nottingham.ac.uk/studentservices/services/support-and-wellbeing-service.asp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nottingham.ac.uk/studentservices/services/support-and-wellbeing-service.aspx" TargetMode="External"/><Relationship Id="rId14" Type="http://schemas.openxmlformats.org/officeDocument/2006/relationships/hyperlink" Target="mailto:br-safeguarding@notting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F15833E05F4040A5A32D97C8DCAEBE" ma:contentTypeVersion="13" ma:contentTypeDescription="Create a new document." ma:contentTypeScope="" ma:versionID="246fe8766cf3dcc7468c8692202dba21">
  <xsd:schema xmlns:xsd="http://www.w3.org/2001/XMLSchema" xmlns:xs="http://www.w3.org/2001/XMLSchema" xmlns:p="http://schemas.microsoft.com/office/2006/metadata/properties" xmlns:ns2="66bc3208-af5b-4d5b-bc69-de8e09fedb4f" xmlns:ns3="229b3d6f-37a2-49f5-811d-ea6c5f0c44c1" targetNamespace="http://schemas.microsoft.com/office/2006/metadata/properties" ma:root="true" ma:fieldsID="248688e055626b7d1366cd742ef609af" ns2:_="" ns3:_="">
    <xsd:import namespace="66bc3208-af5b-4d5b-bc69-de8e09fedb4f"/>
    <xsd:import namespace="229b3d6f-37a2-49f5-811d-ea6c5f0c44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c3208-af5b-4d5b-bc69-de8e09fed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9b3d6f-37a2-49f5-811d-ea6c5f0c44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DFCFD3-0148-4134-9858-ED5457B55E07}">
  <ds:schemaRefs>
    <ds:schemaRef ds:uri="http://schemas.microsoft.com/sharepoint/v3/contenttype/forms"/>
  </ds:schemaRefs>
</ds:datastoreItem>
</file>

<file path=customXml/itemProps2.xml><?xml version="1.0" encoding="utf-8"?>
<ds:datastoreItem xmlns:ds="http://schemas.openxmlformats.org/officeDocument/2006/customXml" ds:itemID="{67D70AD2-B3EB-4311-BCD5-D1E7049BFF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E02CE-2BDC-458F-9BBD-4D7A65CFA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c3208-af5b-4d5b-bc69-de8e09fedb4f"/>
    <ds:schemaRef ds:uri="229b3d6f-37a2-49f5-811d-ea6c5f0c4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Partington (staff)</dc:creator>
  <cp:keywords/>
  <dc:description/>
  <cp:lastModifiedBy>Elizabeth Martin (staff)</cp:lastModifiedBy>
  <cp:revision>3</cp:revision>
  <cp:lastPrinted>2022-04-08T14:33:00Z</cp:lastPrinted>
  <dcterms:created xsi:type="dcterms:W3CDTF">2022-04-08T14:33:00Z</dcterms:created>
  <dcterms:modified xsi:type="dcterms:W3CDTF">2022-04-08T14:33:00Z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0x010100FDF15833E05F4040A5A32D97C8DCAEBE</vt:lpwstr>
  </property>
</Properties>
</file>